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56.xml" ContentType="application/vnd.openxmlformats-officedocument.customXmlProperties+xml"/>
  <Override PartName="/customXml/itemProps155.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6.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2CE019F3" w:rsidR="00113B84" w:rsidRPr="00C958A7" w:rsidRDefault="00113B84" w:rsidP="00113B84">
      <w:pPr>
        <w:suppressAutoHyphens/>
        <w:jc w:val="center"/>
        <w:rPr>
          <w:rFonts w:eastAsia="Arial Unicode MS" w:cs="Arial"/>
          <w:b/>
          <w:kern w:val="1"/>
          <w:lang w:val="sr-Cyrl-RS" w:eastAsia="ar-SA"/>
        </w:rPr>
      </w:pPr>
      <w:r w:rsidRPr="00C958A7">
        <w:rPr>
          <w:rFonts w:eastAsia="Arial Unicode MS" w:cs="Arial"/>
          <w:b/>
          <w:kern w:val="1"/>
          <w:lang w:val="ru-RU" w:eastAsia="ar-SA"/>
        </w:rPr>
        <w:t>ЈАВНО ПРЕДУЗЕЋЕ «ЕЛЕКТРОПРИВРЕДА СРБИЈЕ»</w:t>
      </w:r>
      <w:r w:rsidRPr="00C958A7">
        <w:rPr>
          <w:rFonts w:eastAsia="Arial Unicode MS" w:cs="Arial"/>
          <w:b/>
          <w:kern w:val="1"/>
          <w:lang w:val="sr-Cyrl-RS" w:eastAsia="ar-SA"/>
        </w:rPr>
        <w:t xml:space="preserve"> БЕОГРАД</w:t>
      </w:r>
    </w:p>
    <w:p w14:paraId="52123FB4" w14:textId="7FB798CA" w:rsidR="00210557" w:rsidRPr="00C958A7" w:rsidRDefault="00AF3AF8" w:rsidP="00210557">
      <w:pPr>
        <w:jc w:val="center"/>
        <w:rPr>
          <w:rFonts w:cs="Arial"/>
          <w:b/>
          <w:lang w:val="sr-Cyrl-RS"/>
        </w:rPr>
      </w:pPr>
      <w:r w:rsidRPr="00C958A7">
        <w:rPr>
          <w:rFonts w:cs="Arial"/>
          <w:b/>
          <w:lang w:val="sr-Cyrl-RS"/>
        </w:rPr>
        <w:t xml:space="preserve">ОГРАНАК </w:t>
      </w:r>
      <w:r w:rsidR="00690F1D" w:rsidRPr="00C958A7">
        <w:rPr>
          <w:rFonts w:cs="Arial"/>
          <w:b/>
          <w:lang w:val="sr-Cyrl-RS"/>
        </w:rPr>
        <w:t>ТЕ-КО КОСТОЛАЦ</w:t>
      </w:r>
    </w:p>
    <w:p w14:paraId="2122AD9D" w14:textId="77777777" w:rsidR="00210557" w:rsidRPr="00C958A7" w:rsidRDefault="00210557" w:rsidP="00210557">
      <w:pPr>
        <w:jc w:val="center"/>
        <w:rPr>
          <w:rFonts w:cs="Arial"/>
          <w:lang w:val="sr-Latn-CS"/>
        </w:rPr>
      </w:pPr>
    </w:p>
    <w:p w14:paraId="4A6B35FA" w14:textId="77777777" w:rsidR="00210557" w:rsidRPr="00C958A7" w:rsidRDefault="00210557" w:rsidP="00210557">
      <w:pPr>
        <w:jc w:val="center"/>
        <w:rPr>
          <w:rFonts w:cs="Arial"/>
          <w:lang w:val="ru-RU"/>
        </w:rPr>
      </w:pPr>
    </w:p>
    <w:p w14:paraId="0E029EC6" w14:textId="43AFB703" w:rsidR="00210557" w:rsidRPr="00C958A7" w:rsidRDefault="00B67C02" w:rsidP="00210557">
      <w:pPr>
        <w:jc w:val="center"/>
        <w:rPr>
          <w:rFonts w:cs="Arial"/>
          <w:lang w:val="sr-Latn-CS"/>
        </w:rPr>
      </w:pPr>
      <w:r w:rsidRPr="00C958A7">
        <w:rPr>
          <w:rFonts w:cs="Arial"/>
          <w:noProof/>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591DB70" w14:textId="77777777" w:rsidR="00210557" w:rsidRPr="00C958A7" w:rsidRDefault="00210557" w:rsidP="00210557">
      <w:pPr>
        <w:jc w:val="center"/>
        <w:rPr>
          <w:rFonts w:cs="Arial"/>
          <w:lang w:val="sr-Latn-CS"/>
        </w:rPr>
      </w:pPr>
    </w:p>
    <w:p w14:paraId="179C126F" w14:textId="77777777" w:rsidR="00210557" w:rsidRPr="00C958A7" w:rsidRDefault="00210557" w:rsidP="00210557">
      <w:pPr>
        <w:jc w:val="center"/>
        <w:rPr>
          <w:rFonts w:cs="Arial"/>
          <w:b/>
          <w:lang w:val="sr-Latn-CS"/>
        </w:rPr>
      </w:pPr>
    </w:p>
    <w:p w14:paraId="597BEF62" w14:textId="77777777" w:rsidR="00210557" w:rsidRPr="00C958A7" w:rsidRDefault="00210557" w:rsidP="00874F5B">
      <w:pPr>
        <w:jc w:val="center"/>
        <w:rPr>
          <w:rFonts w:cs="Arial"/>
          <w:b/>
          <w:lang w:val="ru-RU"/>
        </w:rPr>
      </w:pPr>
      <w:bookmarkStart w:id="0" w:name="_Toc441215596"/>
      <w:bookmarkStart w:id="1" w:name="_Toc441651535"/>
      <w:bookmarkStart w:id="2" w:name="_Toc442559872"/>
      <w:r w:rsidRPr="00C958A7">
        <w:rPr>
          <w:rFonts w:cs="Arial"/>
          <w:b/>
          <w:lang w:val="ru-RU"/>
        </w:rPr>
        <w:t>КОНКУРСНА ДОКУМЕНТАЦИЈА</w:t>
      </w:r>
      <w:bookmarkEnd w:id="0"/>
      <w:bookmarkEnd w:id="1"/>
      <w:bookmarkEnd w:id="2"/>
    </w:p>
    <w:p w14:paraId="029B7240" w14:textId="672AD0B5" w:rsidR="00210557" w:rsidRPr="00C958A7" w:rsidRDefault="00D516F7" w:rsidP="00210557">
      <w:pPr>
        <w:jc w:val="center"/>
        <w:rPr>
          <w:rFonts w:cs="Arial"/>
          <w:lang w:val="sr-Cyrl-CS"/>
        </w:rPr>
      </w:pPr>
      <w:r w:rsidRPr="00C958A7">
        <w:rPr>
          <w:rFonts w:cs="Arial"/>
          <w:lang w:val="sr-Cyrl-CS"/>
        </w:rPr>
        <w:t xml:space="preserve">за подношење понуда </w:t>
      </w:r>
      <w:r w:rsidR="00210557" w:rsidRPr="00C958A7">
        <w:rPr>
          <w:rFonts w:cs="Arial"/>
          <w:lang w:val="ru-RU"/>
        </w:rPr>
        <w:t xml:space="preserve">у </w:t>
      </w:r>
      <w:r w:rsidR="00D34466" w:rsidRPr="00C958A7">
        <w:rPr>
          <w:rFonts w:cs="Arial"/>
          <w:lang w:val="sr-Latn-RS"/>
        </w:rPr>
        <w:t>o</w:t>
      </w:r>
      <w:r w:rsidR="00D34466" w:rsidRPr="00C958A7">
        <w:rPr>
          <w:rFonts w:cs="Arial"/>
          <w:lang w:val="sr-Cyrl-RS"/>
        </w:rPr>
        <w:t xml:space="preserve">твореном </w:t>
      </w:r>
      <w:r w:rsidR="001C0F2C" w:rsidRPr="00C958A7">
        <w:rPr>
          <w:rFonts w:cs="Arial"/>
          <w:lang w:val="ru-RU"/>
        </w:rPr>
        <w:t>поступк</w:t>
      </w:r>
      <w:r w:rsidR="001C0F2C" w:rsidRPr="00C958A7">
        <w:rPr>
          <w:rFonts w:cs="Arial"/>
          <w:lang w:val="sr-Cyrl-CS"/>
        </w:rPr>
        <w:t>у</w:t>
      </w:r>
    </w:p>
    <w:p w14:paraId="207AA717" w14:textId="6F2E0024" w:rsidR="00210557" w:rsidRPr="00C958A7" w:rsidRDefault="00210557" w:rsidP="00874F5B">
      <w:pPr>
        <w:jc w:val="center"/>
        <w:rPr>
          <w:rFonts w:cs="Arial"/>
          <w:lang w:val="sr-Cyrl-RS"/>
        </w:rPr>
      </w:pPr>
      <w:bookmarkStart w:id="3" w:name="_Toc441215597"/>
      <w:bookmarkStart w:id="4" w:name="_Toc441651536"/>
      <w:bookmarkStart w:id="5" w:name="_Toc442559873"/>
      <w:r w:rsidRPr="00C958A7">
        <w:rPr>
          <w:rFonts w:cs="Arial"/>
          <w:lang w:val="ru-RU"/>
        </w:rPr>
        <w:t>за јавну набавку добара бр</w:t>
      </w:r>
      <w:bookmarkEnd w:id="3"/>
      <w:bookmarkEnd w:id="4"/>
      <w:bookmarkEnd w:id="5"/>
      <w:r w:rsidR="00113B84" w:rsidRPr="00C958A7">
        <w:rPr>
          <w:rFonts w:cs="Arial"/>
          <w:lang w:val="ru-RU"/>
        </w:rPr>
        <w:t>.</w:t>
      </w:r>
      <w:r w:rsidR="002D7E72">
        <w:rPr>
          <w:rFonts w:cs="Arial"/>
          <w:lang w:val="ru-RU"/>
        </w:rPr>
        <w:t xml:space="preserve"> </w:t>
      </w:r>
      <w:r w:rsidR="00740E40">
        <w:rPr>
          <w:rFonts w:cs="Arial"/>
          <w:lang w:val="sr-Cyrl-RS"/>
        </w:rPr>
        <w:t>ЈН/3100/0096/2019</w:t>
      </w:r>
    </w:p>
    <w:p w14:paraId="1C68ECC9" w14:textId="77777777" w:rsidR="00210557" w:rsidRPr="00C958A7" w:rsidRDefault="00210557" w:rsidP="00874F5B">
      <w:pPr>
        <w:rPr>
          <w:rFonts w:cs="Arial"/>
          <w:lang w:val="ru-RU"/>
        </w:rPr>
      </w:pPr>
    </w:p>
    <w:p w14:paraId="005093D2" w14:textId="77777777" w:rsidR="00210557" w:rsidRPr="00C958A7" w:rsidRDefault="00210557" w:rsidP="00210557">
      <w:pPr>
        <w:jc w:val="center"/>
        <w:rPr>
          <w:rFonts w:cs="Arial"/>
          <w:lang w:val="ru-RU"/>
        </w:rPr>
      </w:pPr>
    </w:p>
    <w:p w14:paraId="6F908FD3" w14:textId="66B653D6" w:rsidR="00210557" w:rsidRPr="00C958A7" w:rsidRDefault="00740E40" w:rsidP="00210557">
      <w:pPr>
        <w:pStyle w:val="Title"/>
        <w:spacing w:before="0"/>
        <w:rPr>
          <w:rFonts w:cs="Arial"/>
          <w:i/>
          <w:sz w:val="22"/>
          <w:szCs w:val="22"/>
          <w:lang w:val="sr-Cyrl-RS"/>
        </w:rPr>
      </w:pPr>
      <w:r>
        <w:rPr>
          <w:rFonts w:cs="Arial"/>
          <w:sz w:val="22"/>
          <w:szCs w:val="22"/>
          <w:lang w:val="sr-Cyrl-RS"/>
        </w:rPr>
        <w:t>ИСПОРУКА, МОНТАЖА, ПОВЕЗИВАЊЕ И ПУШТАЊЕ У РАД ЕНЕРГЕТСКИХ  ТРАНСФОРМАТОРА</w:t>
      </w:r>
    </w:p>
    <w:p w14:paraId="17EA88DE" w14:textId="77777777" w:rsidR="00210557" w:rsidRPr="00C958A7" w:rsidRDefault="00210557" w:rsidP="00210557">
      <w:pPr>
        <w:pStyle w:val="Title"/>
        <w:spacing w:before="0"/>
        <w:rPr>
          <w:rFonts w:cs="Arial"/>
          <w:sz w:val="22"/>
          <w:szCs w:val="22"/>
        </w:rPr>
      </w:pPr>
    </w:p>
    <w:p w14:paraId="1B915FD4" w14:textId="77777777" w:rsidR="00210557" w:rsidRPr="00C958A7" w:rsidRDefault="00210557" w:rsidP="00210557">
      <w:pPr>
        <w:pStyle w:val="Title"/>
        <w:spacing w:before="0"/>
        <w:rPr>
          <w:rFonts w:cs="Arial"/>
          <w:b w:val="0"/>
          <w:sz w:val="22"/>
          <w:szCs w:val="22"/>
        </w:rPr>
      </w:pPr>
    </w:p>
    <w:p w14:paraId="3315FDD1" w14:textId="7E60952B" w:rsidR="009642F1" w:rsidRPr="00C958A7" w:rsidRDefault="009642F1" w:rsidP="007B2CE1">
      <w:pPr>
        <w:jc w:val="center"/>
        <w:rPr>
          <w:rFonts w:eastAsia="Arial Unicode MS" w:cs="Arial"/>
          <w:b/>
          <w:kern w:val="2"/>
          <w:lang w:val="ru-RU"/>
        </w:rPr>
      </w:pPr>
      <w:r w:rsidRPr="00C958A7">
        <w:rPr>
          <w:rFonts w:eastAsia="Arial Unicode MS" w:cs="Arial"/>
          <w:b/>
          <w:kern w:val="2"/>
          <w:lang w:val="ru-RU"/>
        </w:rPr>
        <w:t>К О М И С И Ј А</w:t>
      </w:r>
    </w:p>
    <w:p w14:paraId="6DB6FE6F" w14:textId="5A479226" w:rsidR="009642F1" w:rsidRPr="00C958A7" w:rsidRDefault="00150BFF" w:rsidP="007B2CE1">
      <w:pPr>
        <w:jc w:val="center"/>
        <w:rPr>
          <w:rFonts w:eastAsia="Arial Unicode MS" w:cs="Arial"/>
          <w:kern w:val="2"/>
          <w:lang w:val="sr-Cyrl-RS"/>
        </w:rPr>
      </w:pPr>
      <w:r>
        <w:rPr>
          <w:rFonts w:eastAsia="Arial Unicode MS" w:cs="Arial"/>
          <w:kern w:val="2"/>
          <w:lang w:val="ru-RU"/>
        </w:rPr>
        <w:t xml:space="preserve">за спровођење </w:t>
      </w:r>
      <w:r w:rsidR="00690F1D" w:rsidRPr="00C958A7">
        <w:rPr>
          <w:rFonts w:eastAsia="Arial Unicode MS" w:cs="Arial"/>
          <w:kern w:val="2"/>
          <w:lang w:val="sr-Cyrl-RS"/>
        </w:rPr>
        <w:t xml:space="preserve"> </w:t>
      </w:r>
      <w:r w:rsidR="00740E40" w:rsidRPr="007B2CE1">
        <w:rPr>
          <w:rFonts w:eastAsia="Arial Unicode MS" w:cs="Arial"/>
          <w:b/>
          <w:kern w:val="2"/>
          <w:lang w:val="sr-Cyrl-RS"/>
        </w:rPr>
        <w:t>ЈН/3100/0096/2019</w:t>
      </w:r>
    </w:p>
    <w:p w14:paraId="204BDB6B" w14:textId="1E6006BD" w:rsidR="009642F1" w:rsidRPr="00C958A7" w:rsidRDefault="009642F1" w:rsidP="007B2CE1">
      <w:pPr>
        <w:jc w:val="center"/>
        <w:rPr>
          <w:rFonts w:eastAsia="Arial Unicode MS" w:cs="Arial"/>
          <w:kern w:val="2"/>
          <w:lang w:val="sr-Cyrl-RS"/>
        </w:rPr>
      </w:pPr>
      <w:r w:rsidRPr="00C958A7">
        <w:rPr>
          <w:rFonts w:eastAsia="Arial Unicode MS" w:cs="Arial"/>
          <w:kern w:val="2"/>
          <w:lang w:val="ru-RU"/>
        </w:rPr>
        <w:t xml:space="preserve">формирана Решењем бр. </w:t>
      </w:r>
      <w:r w:rsidR="002B6541">
        <w:rPr>
          <w:rFonts w:eastAsia="Arial Unicode MS" w:cs="Arial"/>
          <w:kern w:val="2"/>
          <w:lang w:val="sr-Latn-RS"/>
        </w:rPr>
        <w:t xml:space="preserve">E.05.01. – </w:t>
      </w:r>
      <w:r w:rsidR="00FC7DE6">
        <w:rPr>
          <w:rFonts w:eastAsia="Arial Unicode MS" w:cs="Arial"/>
          <w:kern w:val="2"/>
          <w:lang w:val="sr-Latn-RS"/>
        </w:rPr>
        <w:t>361463</w:t>
      </w:r>
      <w:r w:rsidR="002B6541">
        <w:rPr>
          <w:rFonts w:eastAsia="Arial Unicode MS" w:cs="Arial"/>
          <w:kern w:val="2"/>
          <w:lang w:val="sr-Latn-RS"/>
        </w:rPr>
        <w:t>/3-19</w:t>
      </w:r>
      <w:r w:rsidR="00DC629E">
        <w:rPr>
          <w:rFonts w:eastAsia="Arial Unicode MS" w:cs="Arial"/>
          <w:kern w:val="2"/>
          <w:lang w:val="sr-Cyrl-RS"/>
        </w:rPr>
        <w:t xml:space="preserve"> од </w:t>
      </w:r>
      <w:r w:rsidR="00FC7DE6">
        <w:rPr>
          <w:rFonts w:eastAsia="Arial Unicode MS" w:cs="Arial"/>
          <w:kern w:val="2"/>
          <w:lang w:val="sr-Latn-RS"/>
        </w:rPr>
        <w:t>12.07.</w:t>
      </w:r>
      <w:r w:rsidR="002B6541">
        <w:rPr>
          <w:rFonts w:eastAsia="Arial Unicode MS" w:cs="Arial"/>
          <w:kern w:val="2"/>
          <w:lang w:val="sr-Latn-RS"/>
        </w:rPr>
        <w:t>2019</w:t>
      </w:r>
      <w:r w:rsidR="00DC629E">
        <w:rPr>
          <w:rFonts w:eastAsia="Arial Unicode MS" w:cs="Arial"/>
          <w:kern w:val="2"/>
          <w:lang w:val="sr-Cyrl-RS"/>
        </w:rPr>
        <w:t>.</w:t>
      </w:r>
    </w:p>
    <w:p w14:paraId="192D4B59" w14:textId="77777777" w:rsidR="009642F1" w:rsidRPr="00C958A7" w:rsidRDefault="009642F1" w:rsidP="007B2CE1">
      <w:pPr>
        <w:pStyle w:val="Title"/>
        <w:spacing w:before="0"/>
        <w:rPr>
          <w:rFonts w:cs="Arial"/>
          <w:b w:val="0"/>
          <w:sz w:val="22"/>
          <w:szCs w:val="22"/>
        </w:rPr>
      </w:pPr>
    </w:p>
    <w:p w14:paraId="79B06700" w14:textId="5965A244" w:rsidR="009642F1" w:rsidRPr="00C958A7" w:rsidRDefault="009642F1" w:rsidP="007B2CE1">
      <w:pPr>
        <w:pStyle w:val="Title"/>
        <w:tabs>
          <w:tab w:val="left" w:pos="7035"/>
        </w:tabs>
        <w:spacing w:before="0"/>
        <w:rPr>
          <w:rFonts w:cs="Arial"/>
          <w:b w:val="0"/>
          <w:sz w:val="22"/>
          <w:szCs w:val="22"/>
        </w:rPr>
      </w:pPr>
      <w:r w:rsidRPr="00C958A7">
        <w:rPr>
          <w:rFonts w:cs="Arial"/>
          <w:b w:val="0"/>
          <w:sz w:val="22"/>
          <w:szCs w:val="22"/>
        </w:rPr>
        <w:t>____________________________</w:t>
      </w:r>
    </w:p>
    <w:p w14:paraId="7F6C6AC0" w14:textId="2B0EF3AE" w:rsidR="00210557" w:rsidRPr="00C958A7" w:rsidRDefault="00113B84" w:rsidP="007B2CE1">
      <w:pPr>
        <w:pStyle w:val="Title"/>
        <w:spacing w:before="0"/>
        <w:rPr>
          <w:rFonts w:cs="Arial"/>
          <w:b w:val="0"/>
          <w:sz w:val="22"/>
          <w:szCs w:val="22"/>
          <w:lang w:val="sr-Cyrl-RS"/>
        </w:rPr>
      </w:pPr>
      <w:r w:rsidRPr="00C958A7">
        <w:rPr>
          <w:rFonts w:cs="Arial"/>
          <w:i/>
          <w:sz w:val="22"/>
          <w:szCs w:val="22"/>
        </w:rPr>
        <w:t>(</w:t>
      </w:r>
      <w:r w:rsidRPr="00C958A7">
        <w:rPr>
          <w:rFonts w:cs="Arial"/>
          <w:i/>
          <w:sz w:val="22"/>
          <w:szCs w:val="22"/>
          <w:lang w:val="sr-Cyrl-RS"/>
        </w:rPr>
        <w:t>потпис члана Комисије)</w:t>
      </w:r>
    </w:p>
    <w:p w14:paraId="7D483C69" w14:textId="77777777" w:rsidR="00210557" w:rsidRPr="00C958A7" w:rsidRDefault="00210557" w:rsidP="00210557">
      <w:pPr>
        <w:pStyle w:val="Title"/>
        <w:spacing w:before="0"/>
        <w:rPr>
          <w:rFonts w:cs="Arial"/>
          <w:b w:val="0"/>
          <w:sz w:val="22"/>
          <w:szCs w:val="22"/>
        </w:rPr>
      </w:pPr>
    </w:p>
    <w:p w14:paraId="5742814D" w14:textId="77777777" w:rsidR="00150FCE" w:rsidRPr="00C958A7" w:rsidRDefault="00150FCE" w:rsidP="000C50A0">
      <w:pPr>
        <w:pStyle w:val="BodyText"/>
        <w:spacing w:before="0"/>
        <w:jc w:val="center"/>
        <w:rPr>
          <w:rFonts w:cs="Arial"/>
          <w:sz w:val="22"/>
          <w:szCs w:val="22"/>
          <w:lang w:val="ru-RU"/>
        </w:rPr>
      </w:pPr>
    </w:p>
    <w:p w14:paraId="2D675C3D" w14:textId="77777777" w:rsidR="00150FCE" w:rsidRPr="00C958A7" w:rsidRDefault="00150FCE" w:rsidP="000C50A0">
      <w:pPr>
        <w:pStyle w:val="BodyText"/>
        <w:spacing w:before="0"/>
        <w:jc w:val="center"/>
        <w:rPr>
          <w:rFonts w:cs="Arial"/>
          <w:sz w:val="22"/>
          <w:szCs w:val="22"/>
          <w:lang w:val="ru-RU"/>
        </w:rPr>
      </w:pPr>
    </w:p>
    <w:p w14:paraId="714A4DE6" w14:textId="77777777" w:rsidR="00150FCE" w:rsidRPr="00C958A7" w:rsidRDefault="00150FCE" w:rsidP="000C50A0">
      <w:pPr>
        <w:pStyle w:val="BodyText"/>
        <w:spacing w:before="0"/>
        <w:jc w:val="center"/>
        <w:rPr>
          <w:rFonts w:cs="Arial"/>
          <w:sz w:val="22"/>
          <w:szCs w:val="22"/>
          <w:lang w:val="ru-RU"/>
        </w:rPr>
      </w:pPr>
    </w:p>
    <w:p w14:paraId="4A9B642B" w14:textId="0C1FD068" w:rsidR="00EB2C6E" w:rsidRPr="00C958A7" w:rsidRDefault="00EB2C6E" w:rsidP="000C50A0">
      <w:pPr>
        <w:spacing w:before="0"/>
        <w:jc w:val="center"/>
        <w:rPr>
          <w:rFonts w:eastAsia="Arial Unicode MS" w:cs="Arial"/>
          <w:kern w:val="2"/>
          <w:lang w:val="ru-RU"/>
        </w:rPr>
      </w:pPr>
      <w:r w:rsidRPr="00C958A7">
        <w:rPr>
          <w:rFonts w:eastAsia="Arial Unicode MS" w:cs="Arial"/>
          <w:kern w:val="2"/>
          <w:lang w:val="ru-RU"/>
        </w:rPr>
        <w:t xml:space="preserve">(заведено у ЈП ЕПС број </w:t>
      </w:r>
      <w:r w:rsidR="00333EAB">
        <w:rPr>
          <w:rFonts w:eastAsia="Arial Unicode MS" w:cs="Arial"/>
          <w:kern w:val="2"/>
          <w:lang w:val="sr-Latn-RS"/>
        </w:rPr>
        <w:t xml:space="preserve">E.05.01. – </w:t>
      </w:r>
      <w:r w:rsidR="00740E40">
        <w:rPr>
          <w:rFonts w:eastAsia="Arial Unicode MS" w:cs="Arial"/>
          <w:kern w:val="2"/>
          <w:lang w:val="sr-Cyrl-RS"/>
        </w:rPr>
        <w:t>___________</w:t>
      </w:r>
      <w:r w:rsidR="00176D68">
        <w:rPr>
          <w:rFonts w:eastAsia="Arial Unicode MS" w:cs="Arial"/>
          <w:kern w:val="2"/>
          <w:lang w:val="sr-Cyrl-RS"/>
        </w:rPr>
        <w:t xml:space="preserve"> </w:t>
      </w:r>
      <w:r w:rsidRPr="00C958A7">
        <w:rPr>
          <w:rFonts w:eastAsia="Arial Unicode MS" w:cs="Arial"/>
          <w:kern w:val="2"/>
          <w:lang w:val="ru-RU"/>
        </w:rPr>
        <w:t xml:space="preserve">од </w:t>
      </w:r>
      <w:r w:rsidR="00740E40">
        <w:rPr>
          <w:rFonts w:eastAsia="Arial Unicode MS" w:cs="Arial"/>
          <w:kern w:val="2"/>
          <w:lang w:val="ru-RU"/>
        </w:rPr>
        <w:t>_________</w:t>
      </w:r>
      <w:r w:rsidR="00176D68">
        <w:rPr>
          <w:rFonts w:eastAsia="Arial Unicode MS" w:cs="Arial"/>
          <w:kern w:val="2"/>
          <w:lang w:val="ru-RU"/>
        </w:rPr>
        <w:t>.</w:t>
      </w:r>
      <w:r w:rsidRPr="00C958A7">
        <w:rPr>
          <w:rFonts w:eastAsia="Arial Unicode MS" w:cs="Arial"/>
          <w:kern w:val="2"/>
          <w:lang w:val="ru-RU"/>
        </w:rPr>
        <w:t xml:space="preserve"> године)</w:t>
      </w:r>
    </w:p>
    <w:p w14:paraId="465EA9F3" w14:textId="77777777" w:rsidR="000C50A0" w:rsidRPr="00C958A7" w:rsidRDefault="000C50A0" w:rsidP="000C50A0">
      <w:pPr>
        <w:spacing w:before="0"/>
        <w:jc w:val="center"/>
        <w:rPr>
          <w:rFonts w:eastAsia="Arial Unicode MS" w:cs="Arial"/>
          <w:kern w:val="2"/>
          <w:lang w:val="ru-RU"/>
        </w:rPr>
      </w:pPr>
    </w:p>
    <w:p w14:paraId="38AAB16F" w14:textId="77777777" w:rsidR="00A3774E" w:rsidRPr="00C958A7" w:rsidRDefault="00A3774E" w:rsidP="000C50A0">
      <w:pPr>
        <w:pStyle w:val="BodyText"/>
        <w:spacing w:before="0"/>
        <w:jc w:val="center"/>
        <w:rPr>
          <w:rFonts w:cs="Arial"/>
          <w:sz w:val="22"/>
          <w:szCs w:val="22"/>
        </w:rPr>
      </w:pPr>
    </w:p>
    <w:p w14:paraId="0765C738" w14:textId="77777777" w:rsidR="00C53AC6" w:rsidRPr="00C958A7" w:rsidRDefault="00C53AC6" w:rsidP="000C50A0">
      <w:pPr>
        <w:pStyle w:val="BodyText"/>
        <w:spacing w:before="0"/>
        <w:jc w:val="center"/>
        <w:rPr>
          <w:rFonts w:cs="Arial"/>
          <w:sz w:val="22"/>
          <w:szCs w:val="22"/>
        </w:rPr>
      </w:pPr>
    </w:p>
    <w:p w14:paraId="6698654A" w14:textId="77777777" w:rsidR="00C53AC6" w:rsidRPr="00C958A7" w:rsidRDefault="00C53AC6" w:rsidP="000C50A0">
      <w:pPr>
        <w:pStyle w:val="BodyText"/>
        <w:spacing w:before="0"/>
        <w:jc w:val="center"/>
        <w:rPr>
          <w:rFonts w:cs="Arial"/>
          <w:sz w:val="22"/>
          <w:szCs w:val="22"/>
        </w:rPr>
      </w:pPr>
    </w:p>
    <w:p w14:paraId="7F72BFB1" w14:textId="77777777" w:rsidR="00C53AC6" w:rsidRPr="00C958A7" w:rsidRDefault="00C53AC6" w:rsidP="000C50A0">
      <w:pPr>
        <w:pStyle w:val="BodyText"/>
        <w:spacing w:before="0"/>
        <w:jc w:val="center"/>
        <w:rPr>
          <w:rFonts w:cs="Arial"/>
          <w:sz w:val="22"/>
          <w:szCs w:val="22"/>
          <w:lang w:val="ru-RU"/>
        </w:rPr>
      </w:pPr>
    </w:p>
    <w:p w14:paraId="7030D425" w14:textId="77777777" w:rsidR="000C50A0" w:rsidRPr="00C958A7" w:rsidRDefault="000C50A0" w:rsidP="000C50A0">
      <w:pPr>
        <w:pStyle w:val="BodyText"/>
        <w:spacing w:before="0"/>
        <w:jc w:val="center"/>
        <w:rPr>
          <w:rFonts w:cs="Arial"/>
          <w:sz w:val="22"/>
          <w:szCs w:val="22"/>
          <w:lang w:val="ru-RU"/>
        </w:rPr>
      </w:pPr>
    </w:p>
    <w:p w14:paraId="1C47908C" w14:textId="5A0DDB84" w:rsidR="00B37917" w:rsidRPr="00C958A7" w:rsidRDefault="002F05C4" w:rsidP="000C50A0">
      <w:pPr>
        <w:spacing w:before="0"/>
        <w:jc w:val="center"/>
        <w:rPr>
          <w:rFonts w:cs="Arial"/>
          <w:lang w:val="ru-RU"/>
        </w:rPr>
      </w:pPr>
      <w:r w:rsidRPr="00C958A7">
        <w:rPr>
          <w:rFonts w:cs="Arial"/>
          <w:lang w:val="ru-RU"/>
        </w:rPr>
        <w:t>Костолац</w:t>
      </w:r>
      <w:r w:rsidR="00EB2566" w:rsidRPr="00C958A7">
        <w:rPr>
          <w:rFonts w:cs="Arial"/>
          <w:lang w:val="ru-RU"/>
        </w:rPr>
        <w:t>,</w:t>
      </w:r>
      <w:r w:rsidRPr="00C958A7">
        <w:rPr>
          <w:rFonts w:cs="Arial"/>
          <w:lang w:val="ru-RU"/>
        </w:rPr>
        <w:t xml:space="preserve"> </w:t>
      </w:r>
      <w:r w:rsidR="00740E40">
        <w:rPr>
          <w:rFonts w:cs="Arial"/>
          <w:lang w:val="sr-Cyrl-CS"/>
        </w:rPr>
        <w:t>јул</w:t>
      </w:r>
      <w:r w:rsidR="00242C21" w:rsidRPr="00C958A7">
        <w:rPr>
          <w:rFonts w:cs="Arial"/>
          <w:lang w:val="ru-RU"/>
        </w:rPr>
        <w:t xml:space="preserve"> </w:t>
      </w:r>
      <w:r w:rsidR="001F62BF" w:rsidRPr="00C958A7">
        <w:rPr>
          <w:rFonts w:cs="Arial"/>
          <w:lang w:val="ru-RU"/>
        </w:rPr>
        <w:t>201</w:t>
      </w:r>
      <w:r w:rsidR="00C871ED">
        <w:rPr>
          <w:rFonts w:cs="Arial"/>
          <w:lang w:val="ru-RU"/>
        </w:rPr>
        <w:t>9</w:t>
      </w:r>
      <w:r w:rsidR="001F62BF" w:rsidRPr="00C958A7">
        <w:rPr>
          <w:rFonts w:cs="Arial"/>
          <w:lang w:val="ru-RU"/>
        </w:rPr>
        <w:t xml:space="preserve">. </w:t>
      </w:r>
      <w:r w:rsidR="00210557" w:rsidRPr="00C958A7">
        <w:rPr>
          <w:rFonts w:cs="Arial"/>
          <w:lang w:val="ru-RU"/>
        </w:rPr>
        <w:t>г</w:t>
      </w:r>
      <w:r w:rsidR="001F62BF" w:rsidRPr="00C958A7">
        <w:rPr>
          <w:rFonts w:cs="Arial"/>
          <w:lang w:val="ru-RU"/>
        </w:rPr>
        <w:t>одине</w:t>
      </w:r>
    </w:p>
    <w:p w14:paraId="0080FD24" w14:textId="77777777" w:rsidR="000C50A0" w:rsidRPr="00C958A7" w:rsidRDefault="000C50A0" w:rsidP="000C50A0">
      <w:pPr>
        <w:spacing w:before="0"/>
        <w:jc w:val="center"/>
        <w:rPr>
          <w:rFonts w:cs="Arial"/>
          <w:b/>
          <w:lang w:val="ru-RU"/>
        </w:rPr>
      </w:pPr>
    </w:p>
    <w:p w14:paraId="02A51E27" w14:textId="78552CC8" w:rsidR="00261778" w:rsidRPr="00C958A7" w:rsidRDefault="000C50A0" w:rsidP="000C50A0">
      <w:pPr>
        <w:spacing w:before="0"/>
        <w:rPr>
          <w:rFonts w:eastAsia="TimesNewRomanPSMT" w:cs="Arial"/>
          <w:kern w:val="2"/>
          <w:lang w:val="ru-RU"/>
        </w:rPr>
      </w:pPr>
      <w:r w:rsidRPr="00C958A7">
        <w:rPr>
          <w:rFonts w:eastAsia="TimesNewRomanPSMT" w:cs="Arial"/>
          <w:kern w:val="2"/>
          <w:lang w:val="ru-RU"/>
        </w:rPr>
        <w:br w:type="page"/>
      </w:r>
      <w:r w:rsidR="00261778" w:rsidRPr="00C958A7">
        <w:rPr>
          <w:rFonts w:eastAsia="TimesNewRomanPSMT" w:cs="Arial"/>
          <w:kern w:val="2"/>
          <w:lang w:val="ru-RU"/>
        </w:rPr>
        <w:lastRenderedPageBreak/>
        <w:t>На основу чл</w:t>
      </w:r>
      <w:r w:rsidR="00472BF8" w:rsidRPr="00C958A7">
        <w:rPr>
          <w:rFonts w:eastAsia="TimesNewRomanPSMT" w:cs="Arial"/>
          <w:kern w:val="2"/>
          <w:lang w:val="ru-RU"/>
        </w:rPr>
        <w:t>ана</w:t>
      </w:r>
      <w:r w:rsidR="00261778" w:rsidRPr="00C958A7">
        <w:rPr>
          <w:rFonts w:eastAsia="TimesNewRomanPSMT" w:cs="Arial"/>
          <w:kern w:val="2"/>
          <w:lang w:val="ru-RU"/>
        </w:rPr>
        <w:t xml:space="preserve"> 3</w:t>
      </w:r>
      <w:r w:rsidR="00D34466" w:rsidRPr="00C958A7">
        <w:rPr>
          <w:rFonts w:eastAsia="TimesNewRomanPSMT" w:cs="Arial"/>
          <w:kern w:val="2"/>
          <w:lang w:val="ru-RU"/>
        </w:rPr>
        <w:t>2</w:t>
      </w:r>
      <w:r w:rsidR="009D3699" w:rsidRPr="00C958A7">
        <w:rPr>
          <w:rFonts w:eastAsia="TimesNewRomanPSMT" w:cs="Arial"/>
          <w:kern w:val="2"/>
          <w:lang w:val="ru-RU"/>
        </w:rPr>
        <w:t>,</w:t>
      </w:r>
      <w:r w:rsidR="00D34466" w:rsidRPr="00C958A7">
        <w:rPr>
          <w:rFonts w:eastAsia="TimesNewRomanPSMT" w:cs="Arial"/>
          <w:kern w:val="2"/>
          <w:lang w:val="ru-RU"/>
        </w:rPr>
        <w:t>50</w:t>
      </w:r>
      <w:r w:rsidR="009D3699" w:rsidRPr="00C958A7">
        <w:rPr>
          <w:rFonts w:eastAsia="TimesNewRomanPSMT" w:cs="Arial"/>
          <w:kern w:val="2"/>
          <w:lang w:val="ru-RU"/>
        </w:rPr>
        <w:t xml:space="preserve"> и </w:t>
      </w:r>
      <w:r w:rsidR="00D34466" w:rsidRPr="00C958A7">
        <w:rPr>
          <w:rFonts w:eastAsia="TimesNewRomanPSMT" w:cs="Arial"/>
          <w:kern w:val="2"/>
          <w:lang w:val="ru-RU"/>
        </w:rPr>
        <w:t>61</w:t>
      </w:r>
      <w:r w:rsidR="009D3699" w:rsidRPr="00C958A7">
        <w:rPr>
          <w:rFonts w:eastAsia="TimesNewRomanPSMT" w:cs="Arial"/>
          <w:kern w:val="2"/>
          <w:lang w:val="ru-RU"/>
        </w:rPr>
        <w:t>.</w:t>
      </w:r>
      <w:r w:rsidR="00261778" w:rsidRPr="00C958A7">
        <w:rPr>
          <w:rFonts w:eastAsia="TimesNewRomanPSMT" w:cs="Arial"/>
          <w:kern w:val="2"/>
          <w:lang w:val="ru-RU"/>
        </w:rPr>
        <w:t xml:space="preserve"> Закона о јавним набавкама („Сл. гласник РС” бр. </w:t>
      </w:r>
      <w:r w:rsidR="00750519" w:rsidRPr="00C958A7">
        <w:rPr>
          <w:rFonts w:eastAsia="TimesNewRomanPSMT" w:cs="Arial"/>
          <w:kern w:val="2"/>
          <w:lang w:val="ru-RU"/>
        </w:rPr>
        <w:t>124/</w:t>
      </w:r>
      <w:r w:rsidR="009060E7" w:rsidRPr="00C958A7">
        <w:rPr>
          <w:rFonts w:eastAsia="TimesNewRomanPSMT" w:cs="Arial"/>
          <w:kern w:val="2"/>
          <w:lang w:val="ru-RU"/>
        </w:rPr>
        <w:t>12, 14/15 и 68/15</w:t>
      </w:r>
      <w:r w:rsidR="000F57ED" w:rsidRPr="00C958A7">
        <w:rPr>
          <w:rFonts w:eastAsia="TimesNewRomanPSMT" w:cs="Arial"/>
          <w:kern w:val="2"/>
          <w:lang w:val="ru-RU"/>
        </w:rPr>
        <w:t>, у даљем тексту</w:t>
      </w:r>
      <w:r w:rsidR="005C7CDE" w:rsidRPr="00C958A7">
        <w:rPr>
          <w:rFonts w:eastAsia="TimesNewRomanPSMT" w:cs="Arial"/>
          <w:kern w:val="2"/>
          <w:lang w:val="ru-RU"/>
        </w:rPr>
        <w:t xml:space="preserve"> </w:t>
      </w:r>
      <w:r w:rsidR="00BA1E63" w:rsidRPr="00C958A7">
        <w:rPr>
          <w:rFonts w:eastAsia="Calibri" w:cs="Arial"/>
          <w:bCs/>
          <w:lang w:val="ru-RU"/>
        </w:rPr>
        <w:t>Закон</w:t>
      </w:r>
      <w:r w:rsidR="00261778" w:rsidRPr="00C958A7">
        <w:rPr>
          <w:rFonts w:eastAsia="TimesNewRomanPSMT" w:cs="Arial"/>
          <w:kern w:val="2"/>
          <w:lang w:val="ru-RU"/>
        </w:rPr>
        <w:t>),чл</w:t>
      </w:r>
      <w:r w:rsidR="00472BF8" w:rsidRPr="00C958A7">
        <w:rPr>
          <w:rFonts w:eastAsia="TimesNewRomanPSMT" w:cs="Arial"/>
          <w:kern w:val="2"/>
          <w:lang w:val="ru-RU"/>
        </w:rPr>
        <w:t>ана</w:t>
      </w:r>
      <w:r w:rsidR="00EC5BB4" w:rsidRPr="00C958A7">
        <w:rPr>
          <w:rFonts w:eastAsia="TimesNewRomanPSMT" w:cs="Arial"/>
          <w:kern w:val="2"/>
          <w:lang w:val="ru-RU"/>
        </w:rPr>
        <w:t xml:space="preserve"> </w:t>
      </w:r>
      <w:r w:rsidR="00D34466" w:rsidRPr="00C958A7">
        <w:rPr>
          <w:rFonts w:eastAsia="TimesNewRomanPSMT" w:cs="Arial"/>
          <w:kern w:val="2"/>
          <w:lang w:val="ru-RU"/>
        </w:rPr>
        <w:t>2</w:t>
      </w:r>
      <w:r w:rsidR="00261778" w:rsidRPr="00C958A7">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C958A7">
        <w:rPr>
          <w:rFonts w:eastAsia="TimesNewRomanPSMT" w:cs="Arial"/>
          <w:kern w:val="2"/>
          <w:lang w:val="ru-RU"/>
        </w:rPr>
        <w:t xml:space="preserve">лова („Сл. гласник РС” бр. </w:t>
      </w:r>
      <w:r w:rsidR="00DB369C" w:rsidRPr="00C958A7">
        <w:rPr>
          <w:rFonts w:eastAsia="TimesNewRomanPSMT" w:cs="Arial"/>
          <w:kern w:val="2"/>
          <w:lang w:val="ru-RU"/>
        </w:rPr>
        <w:t>86/15</w:t>
      </w:r>
      <w:r w:rsidR="00261778" w:rsidRPr="00C958A7">
        <w:rPr>
          <w:rFonts w:eastAsia="TimesNewRomanPSMT" w:cs="Arial"/>
          <w:kern w:val="2"/>
          <w:lang w:val="ru-RU"/>
        </w:rPr>
        <w:t xml:space="preserve">), </w:t>
      </w:r>
      <w:r w:rsidR="00261778" w:rsidRPr="00C958A7">
        <w:rPr>
          <w:rFonts w:eastAsia="Arial Unicode MS" w:cs="Arial"/>
          <w:kern w:val="2"/>
          <w:lang w:val="ru-RU"/>
        </w:rPr>
        <w:t xml:space="preserve">Одлуке о покретању поступка јавне набавке број </w:t>
      </w:r>
      <w:r w:rsidR="002B6541">
        <w:rPr>
          <w:rFonts w:eastAsia="Arial Unicode MS" w:cs="Arial"/>
          <w:kern w:val="2"/>
          <w:lang w:val="sr-Latn-RS"/>
        </w:rPr>
        <w:t xml:space="preserve">E.05.01. – </w:t>
      </w:r>
      <w:r w:rsidR="00FC7DE6">
        <w:rPr>
          <w:rFonts w:eastAsia="Arial Unicode MS" w:cs="Arial"/>
          <w:kern w:val="2"/>
          <w:lang w:val="sr-Latn-RS"/>
        </w:rPr>
        <w:t>361463</w:t>
      </w:r>
      <w:r w:rsidR="002B6541">
        <w:rPr>
          <w:rFonts w:eastAsia="Arial Unicode MS" w:cs="Arial"/>
          <w:kern w:val="2"/>
          <w:lang w:val="sr-Latn-RS"/>
        </w:rPr>
        <w:t>/2-19</w:t>
      </w:r>
      <w:r w:rsidR="002B6541">
        <w:rPr>
          <w:rFonts w:eastAsia="Arial Unicode MS" w:cs="Arial"/>
          <w:kern w:val="2"/>
          <w:lang w:val="sr-Cyrl-RS"/>
        </w:rPr>
        <w:t xml:space="preserve"> од </w:t>
      </w:r>
      <w:r w:rsidR="00FC7DE6">
        <w:rPr>
          <w:rFonts w:eastAsia="Arial Unicode MS" w:cs="Arial"/>
          <w:kern w:val="2"/>
          <w:lang w:val="sr-Latn-RS"/>
        </w:rPr>
        <w:t>12.07</w:t>
      </w:r>
      <w:r w:rsidR="002B6541">
        <w:rPr>
          <w:rFonts w:eastAsia="Arial Unicode MS" w:cs="Arial"/>
          <w:kern w:val="2"/>
          <w:lang w:val="sr-Latn-RS"/>
        </w:rPr>
        <w:t>.2019.</w:t>
      </w:r>
      <w:r w:rsidR="00261778" w:rsidRPr="00C958A7">
        <w:rPr>
          <w:rFonts w:eastAsia="Arial Unicode MS" w:cs="Arial"/>
          <w:kern w:val="2"/>
          <w:lang w:val="ru-RU"/>
        </w:rPr>
        <w:t xml:space="preserve">године и Решења о образовању комисије за јавну набавку број </w:t>
      </w:r>
      <w:r w:rsidR="002B6541">
        <w:rPr>
          <w:rFonts w:eastAsia="Arial Unicode MS" w:cs="Arial"/>
          <w:kern w:val="2"/>
          <w:lang w:val="sr-Latn-RS"/>
        </w:rPr>
        <w:t xml:space="preserve">E.05.01. – </w:t>
      </w:r>
      <w:r w:rsidR="00FC7DE6">
        <w:rPr>
          <w:rFonts w:eastAsia="Arial Unicode MS" w:cs="Arial"/>
          <w:kern w:val="2"/>
          <w:lang w:val="sr-Latn-RS"/>
        </w:rPr>
        <w:t>361463</w:t>
      </w:r>
      <w:r w:rsidR="002B6541">
        <w:rPr>
          <w:rFonts w:eastAsia="Arial Unicode MS" w:cs="Arial"/>
          <w:kern w:val="2"/>
          <w:lang w:val="sr-Latn-RS"/>
        </w:rPr>
        <w:t>/3-19</w:t>
      </w:r>
      <w:r w:rsidR="002B6541">
        <w:rPr>
          <w:rFonts w:eastAsia="Arial Unicode MS" w:cs="Arial"/>
          <w:kern w:val="2"/>
          <w:lang w:val="sr-Cyrl-RS"/>
        </w:rPr>
        <w:t xml:space="preserve"> од </w:t>
      </w:r>
      <w:r w:rsidR="00FC7DE6">
        <w:rPr>
          <w:rFonts w:eastAsia="Arial Unicode MS" w:cs="Arial"/>
          <w:kern w:val="2"/>
          <w:lang w:val="sr-Latn-RS"/>
        </w:rPr>
        <w:t>12.07</w:t>
      </w:r>
      <w:r w:rsidR="002B6541">
        <w:rPr>
          <w:rFonts w:eastAsia="Arial Unicode MS" w:cs="Arial"/>
          <w:kern w:val="2"/>
          <w:lang w:val="sr-Latn-RS"/>
        </w:rPr>
        <w:t xml:space="preserve">.2019. </w:t>
      </w:r>
      <w:r w:rsidR="00261778" w:rsidRPr="00C958A7">
        <w:rPr>
          <w:rFonts w:eastAsia="Arial Unicode MS" w:cs="Arial"/>
          <w:kern w:val="2"/>
          <w:lang w:val="ru-RU"/>
        </w:rPr>
        <w:t>године припремљена је:</w:t>
      </w:r>
    </w:p>
    <w:p w14:paraId="13826BA7" w14:textId="77777777" w:rsidR="00261778" w:rsidRPr="00C958A7" w:rsidRDefault="00261778" w:rsidP="000C50A0">
      <w:pPr>
        <w:pStyle w:val="BodyText"/>
        <w:spacing w:before="0"/>
        <w:rPr>
          <w:rFonts w:cs="Arial"/>
          <w:b/>
          <w:spacing w:val="80"/>
          <w:sz w:val="22"/>
          <w:szCs w:val="22"/>
          <w:lang w:val="ru-RU"/>
        </w:rPr>
      </w:pPr>
    </w:p>
    <w:p w14:paraId="0D68A2F7" w14:textId="77777777" w:rsidR="000C50A0" w:rsidRPr="00C958A7" w:rsidRDefault="000C50A0" w:rsidP="000C50A0">
      <w:pPr>
        <w:pStyle w:val="BodyText"/>
        <w:spacing w:before="0"/>
        <w:rPr>
          <w:rFonts w:cs="Arial"/>
          <w:b/>
          <w:spacing w:val="80"/>
          <w:sz w:val="22"/>
          <w:szCs w:val="22"/>
          <w:lang w:val="ru-RU"/>
        </w:rPr>
      </w:pPr>
    </w:p>
    <w:p w14:paraId="0240982E" w14:textId="77777777" w:rsidR="00210557" w:rsidRPr="00C958A7" w:rsidRDefault="00210557" w:rsidP="00874F5B">
      <w:pPr>
        <w:jc w:val="center"/>
        <w:rPr>
          <w:rFonts w:cs="Arial"/>
          <w:b/>
          <w:lang w:val="ru-RU"/>
        </w:rPr>
      </w:pPr>
      <w:bookmarkStart w:id="6" w:name="_Toc441215598"/>
      <w:bookmarkStart w:id="7" w:name="_Toc441651537"/>
      <w:bookmarkStart w:id="8" w:name="_Toc442559874"/>
      <w:r w:rsidRPr="00C958A7">
        <w:rPr>
          <w:rFonts w:cs="Arial"/>
          <w:b/>
          <w:lang w:val="ru-RU"/>
        </w:rPr>
        <w:t>КОНКУРСНА ДОКУМЕНТАЦИЈА</w:t>
      </w:r>
      <w:bookmarkEnd w:id="6"/>
      <w:bookmarkEnd w:id="7"/>
      <w:bookmarkEnd w:id="8"/>
    </w:p>
    <w:p w14:paraId="031AC3E7" w14:textId="04A998D7" w:rsidR="00210557" w:rsidRPr="00C958A7" w:rsidRDefault="00D516F7" w:rsidP="00210557">
      <w:pPr>
        <w:jc w:val="center"/>
        <w:rPr>
          <w:rFonts w:cs="Arial"/>
          <w:lang w:val="ru-RU"/>
        </w:rPr>
      </w:pPr>
      <w:r w:rsidRPr="00C958A7">
        <w:rPr>
          <w:rFonts w:cs="Arial"/>
          <w:lang w:val="sr-Cyrl-CS"/>
        </w:rPr>
        <w:t xml:space="preserve">за подношење понуда </w:t>
      </w:r>
      <w:r w:rsidR="00210557" w:rsidRPr="00C958A7">
        <w:rPr>
          <w:rFonts w:cs="Arial"/>
          <w:lang w:val="ru-RU"/>
        </w:rPr>
        <w:t xml:space="preserve">у </w:t>
      </w:r>
      <w:r w:rsidR="00D34466" w:rsidRPr="00C958A7">
        <w:rPr>
          <w:rFonts w:cs="Arial"/>
          <w:lang w:val="sr-Cyrl-RS"/>
        </w:rPr>
        <w:t xml:space="preserve">отвореном </w:t>
      </w:r>
      <w:r w:rsidR="00210557" w:rsidRPr="00C958A7">
        <w:rPr>
          <w:rFonts w:cs="Arial"/>
          <w:lang w:val="ru-RU"/>
        </w:rPr>
        <w:t>посту</w:t>
      </w:r>
      <w:r w:rsidR="00D34466" w:rsidRPr="00C958A7">
        <w:rPr>
          <w:rFonts w:cs="Arial"/>
          <w:lang w:val="ru-RU"/>
        </w:rPr>
        <w:t xml:space="preserve">пку </w:t>
      </w:r>
    </w:p>
    <w:p w14:paraId="34DA2852" w14:textId="2DB20ED4" w:rsidR="00210557" w:rsidRPr="00C958A7" w:rsidRDefault="00210557" w:rsidP="00874F5B">
      <w:pPr>
        <w:jc w:val="center"/>
        <w:rPr>
          <w:rFonts w:cs="Arial"/>
          <w:b/>
          <w:lang w:val="sr-Cyrl-RS"/>
        </w:rPr>
      </w:pPr>
      <w:bookmarkStart w:id="9" w:name="_Toc441215599"/>
      <w:bookmarkStart w:id="10" w:name="_Toc441651538"/>
      <w:bookmarkStart w:id="11" w:name="_Toc442559875"/>
      <w:r w:rsidRPr="00C958A7">
        <w:rPr>
          <w:rFonts w:cs="Arial"/>
          <w:b/>
          <w:lang w:val="ru-RU"/>
        </w:rPr>
        <w:t>за јавну набавку добара бр</w:t>
      </w:r>
      <w:bookmarkEnd w:id="9"/>
      <w:bookmarkEnd w:id="10"/>
      <w:bookmarkEnd w:id="11"/>
      <w:r w:rsidR="00690F1D" w:rsidRPr="00C958A7">
        <w:rPr>
          <w:rFonts w:cs="Arial"/>
          <w:b/>
          <w:lang w:val="sr-Cyrl-RS"/>
        </w:rPr>
        <w:t xml:space="preserve"> </w:t>
      </w:r>
      <w:r w:rsidR="00740E40">
        <w:rPr>
          <w:rFonts w:cs="Arial"/>
          <w:b/>
          <w:lang w:val="sr-Cyrl-RS"/>
        </w:rPr>
        <w:t>ЈН/3100/0096/2019</w:t>
      </w:r>
    </w:p>
    <w:p w14:paraId="3049B37E" w14:textId="77777777" w:rsidR="009D3699" w:rsidRPr="00C958A7" w:rsidRDefault="009D3699" w:rsidP="000C50A0">
      <w:pPr>
        <w:pStyle w:val="BodyText"/>
        <w:spacing w:before="0"/>
        <w:rPr>
          <w:rFonts w:cs="Arial"/>
          <w:i/>
          <w:sz w:val="22"/>
          <w:szCs w:val="22"/>
          <w:lang w:val="sr-Latn-CS"/>
        </w:rPr>
      </w:pPr>
    </w:p>
    <w:p w14:paraId="34D14A2B" w14:textId="77777777" w:rsidR="009D3699" w:rsidRPr="00C958A7" w:rsidRDefault="009D3699" w:rsidP="000C50A0">
      <w:pPr>
        <w:pStyle w:val="BodyText"/>
        <w:spacing w:before="0"/>
        <w:rPr>
          <w:rFonts w:cs="Arial"/>
          <w:i/>
          <w:sz w:val="22"/>
          <w:szCs w:val="22"/>
          <w:lang w:val="sr-Latn-CS"/>
        </w:rPr>
      </w:pPr>
    </w:p>
    <w:p w14:paraId="28476321" w14:textId="77777777" w:rsidR="00C62AA7" w:rsidRPr="00C958A7" w:rsidRDefault="00C62AA7" w:rsidP="00C62AA7">
      <w:pPr>
        <w:pStyle w:val="Title"/>
        <w:rPr>
          <w:rFonts w:cs="Arial"/>
          <w:sz w:val="22"/>
          <w:szCs w:val="22"/>
          <w:lang w:val="de-DE"/>
        </w:rPr>
      </w:pPr>
      <w:r w:rsidRPr="00C958A7">
        <w:rPr>
          <w:rFonts w:cs="Arial"/>
          <w:sz w:val="22"/>
          <w:szCs w:val="22"/>
          <w:lang w:val="de-DE"/>
        </w:rPr>
        <w:t>Садр</w:t>
      </w:r>
      <w:r w:rsidRPr="00C958A7">
        <w:rPr>
          <w:rFonts w:cs="Arial"/>
          <w:sz w:val="22"/>
          <w:szCs w:val="22"/>
          <w:lang w:val="ru-RU"/>
        </w:rPr>
        <w:t>ж</w:t>
      </w:r>
      <w:r w:rsidRPr="00C958A7">
        <w:rPr>
          <w:rFonts w:cs="Arial"/>
          <w:sz w:val="22"/>
          <w:szCs w:val="22"/>
          <w:lang w:val="de-DE"/>
        </w:rPr>
        <w:t>ај</w:t>
      </w:r>
      <w:r w:rsidRPr="00C958A7">
        <w:rPr>
          <w:rFonts w:cs="Arial"/>
          <w:sz w:val="22"/>
          <w:szCs w:val="22"/>
          <w:lang w:val="ru-RU"/>
        </w:rPr>
        <w:t xml:space="preserve"> к</w:t>
      </w:r>
      <w:r w:rsidRPr="00C958A7">
        <w:rPr>
          <w:rFonts w:cs="Arial"/>
          <w:sz w:val="22"/>
          <w:szCs w:val="22"/>
          <w:lang w:val="de-DE"/>
        </w:rPr>
        <w:t>онкурсне</w:t>
      </w:r>
      <w:r w:rsidRPr="00C958A7">
        <w:rPr>
          <w:rFonts w:cs="Arial"/>
          <w:sz w:val="22"/>
          <w:szCs w:val="22"/>
          <w:lang w:val="ru-RU"/>
        </w:rPr>
        <w:t xml:space="preserve"> </w:t>
      </w:r>
      <w:r w:rsidRPr="00C958A7">
        <w:rPr>
          <w:rFonts w:cs="Arial"/>
          <w:sz w:val="22"/>
          <w:szCs w:val="22"/>
          <w:lang w:val="de-DE"/>
        </w:rPr>
        <w:t>документације:</w:t>
      </w:r>
    </w:p>
    <w:p w14:paraId="3036AD2E" w14:textId="06517659" w:rsidR="00C62AA7" w:rsidRPr="00C958A7" w:rsidRDefault="00C62AA7" w:rsidP="00C62AA7">
      <w:pPr>
        <w:pStyle w:val="Title"/>
        <w:rPr>
          <w:rFonts w:cs="Arial"/>
          <w:b w:val="0"/>
          <w:sz w:val="22"/>
          <w:szCs w:val="22"/>
          <w:lang w:val="ru-RU"/>
        </w:rPr>
      </w:pP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t xml:space="preserve">    </w:t>
      </w:r>
      <w:r w:rsidRPr="00C958A7">
        <w:rPr>
          <w:rFonts w:cs="Arial"/>
          <w:b w:val="0"/>
          <w:sz w:val="22"/>
          <w:szCs w:val="22"/>
          <w:lang w:val="ru-RU"/>
        </w:rPr>
        <w:t>страна</w:t>
      </w:r>
      <w:r w:rsidRPr="00C958A7">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374"/>
        <w:gridCol w:w="1010"/>
      </w:tblGrid>
      <w:tr w:rsidR="00C958A7" w:rsidRPr="00C958A7" w14:paraId="5128A724" w14:textId="77777777" w:rsidTr="005D4034">
        <w:tc>
          <w:tcPr>
            <w:tcW w:w="564" w:type="dxa"/>
          </w:tcPr>
          <w:p w14:paraId="3C9E9CA5" w14:textId="77777777" w:rsidR="00C62AA7" w:rsidRPr="00C958A7" w:rsidRDefault="00C62AA7" w:rsidP="004C3B38">
            <w:pPr>
              <w:tabs>
                <w:tab w:val="left" w:pos="360"/>
                <w:tab w:val="left" w:pos="567"/>
                <w:tab w:val="right" w:leader="dot" w:pos="9639"/>
              </w:tabs>
              <w:jc w:val="center"/>
              <w:rPr>
                <w:rFonts w:cs="Arial"/>
              </w:rPr>
            </w:pPr>
            <w:r w:rsidRPr="00C958A7">
              <w:rPr>
                <w:rFonts w:cs="Arial"/>
              </w:rPr>
              <w:t>1.</w:t>
            </w:r>
          </w:p>
        </w:tc>
        <w:tc>
          <w:tcPr>
            <w:tcW w:w="7374" w:type="dxa"/>
          </w:tcPr>
          <w:p w14:paraId="2BEC451A" w14:textId="77777777" w:rsidR="00C62AA7" w:rsidRPr="00C958A7" w:rsidRDefault="00C62AA7" w:rsidP="004C3B38">
            <w:pPr>
              <w:tabs>
                <w:tab w:val="left" w:pos="360"/>
                <w:tab w:val="left" w:pos="567"/>
                <w:tab w:val="right" w:leader="dot" w:pos="9639"/>
              </w:tabs>
              <w:rPr>
                <w:rFonts w:cs="Arial"/>
                <w:lang w:val="sr-Cyrl-RS"/>
              </w:rPr>
            </w:pPr>
            <w:r w:rsidRPr="00C958A7">
              <w:rPr>
                <w:rFonts w:cs="Arial"/>
                <w:lang w:val="sr-Cyrl-RS"/>
              </w:rPr>
              <w:t>Општи подаци о јавној набавци</w:t>
            </w:r>
          </w:p>
        </w:tc>
        <w:tc>
          <w:tcPr>
            <w:tcW w:w="1010" w:type="dxa"/>
          </w:tcPr>
          <w:p w14:paraId="2223C426" w14:textId="0CA619FA" w:rsidR="00C62AA7" w:rsidRPr="00C958A7" w:rsidRDefault="009078DF" w:rsidP="004C3B38">
            <w:pPr>
              <w:tabs>
                <w:tab w:val="left" w:pos="360"/>
                <w:tab w:val="left" w:pos="567"/>
                <w:tab w:val="right" w:leader="dot" w:pos="9639"/>
              </w:tabs>
              <w:jc w:val="center"/>
              <w:rPr>
                <w:rFonts w:cs="Arial"/>
                <w:lang w:val="sr-Latn-RS"/>
              </w:rPr>
            </w:pPr>
            <w:r w:rsidRPr="00C958A7">
              <w:rPr>
                <w:rFonts w:cs="Arial"/>
                <w:lang w:val="sr-Latn-RS"/>
              </w:rPr>
              <w:t>3.</w:t>
            </w:r>
          </w:p>
        </w:tc>
      </w:tr>
      <w:tr w:rsidR="00C958A7" w:rsidRPr="00C958A7" w14:paraId="0F610DD2" w14:textId="77777777" w:rsidTr="005D4034">
        <w:tc>
          <w:tcPr>
            <w:tcW w:w="564" w:type="dxa"/>
          </w:tcPr>
          <w:p w14:paraId="1FA0F8E8" w14:textId="77777777" w:rsidR="00C62AA7" w:rsidRPr="00C958A7" w:rsidRDefault="00C62AA7" w:rsidP="004C3B38">
            <w:pPr>
              <w:tabs>
                <w:tab w:val="left" w:pos="360"/>
                <w:tab w:val="left" w:pos="567"/>
                <w:tab w:val="right" w:leader="dot" w:pos="9639"/>
              </w:tabs>
              <w:jc w:val="center"/>
              <w:rPr>
                <w:rFonts w:cs="Arial"/>
                <w:lang w:val="sr-Cyrl-RS"/>
              </w:rPr>
            </w:pPr>
            <w:r w:rsidRPr="00C958A7">
              <w:rPr>
                <w:rFonts w:cs="Arial"/>
                <w:lang w:val="sr-Cyrl-RS"/>
              </w:rPr>
              <w:t>2.</w:t>
            </w:r>
          </w:p>
        </w:tc>
        <w:tc>
          <w:tcPr>
            <w:tcW w:w="7374" w:type="dxa"/>
          </w:tcPr>
          <w:p w14:paraId="7D79942D" w14:textId="77777777" w:rsidR="00C62AA7" w:rsidRPr="00C958A7" w:rsidRDefault="00C62AA7" w:rsidP="004C3B38">
            <w:pPr>
              <w:tabs>
                <w:tab w:val="left" w:pos="317"/>
                <w:tab w:val="left" w:pos="360"/>
                <w:tab w:val="right" w:leader="dot" w:pos="9639"/>
              </w:tabs>
              <w:rPr>
                <w:rFonts w:cs="Arial"/>
                <w:lang w:val="sr-Cyrl-RS"/>
              </w:rPr>
            </w:pPr>
            <w:r w:rsidRPr="00C958A7">
              <w:rPr>
                <w:rFonts w:cs="Arial"/>
                <w:lang w:val="sr-Cyrl-RS"/>
              </w:rPr>
              <w:t>Подаци о предмету набавке</w:t>
            </w:r>
          </w:p>
        </w:tc>
        <w:tc>
          <w:tcPr>
            <w:tcW w:w="1010" w:type="dxa"/>
          </w:tcPr>
          <w:p w14:paraId="3C366F85" w14:textId="5B3F4CA2" w:rsidR="00C62AA7" w:rsidRPr="00C958A7" w:rsidRDefault="009078DF" w:rsidP="004C3B38">
            <w:pPr>
              <w:tabs>
                <w:tab w:val="left" w:pos="360"/>
                <w:tab w:val="left" w:pos="567"/>
                <w:tab w:val="right" w:leader="dot" w:pos="9639"/>
              </w:tabs>
              <w:jc w:val="center"/>
              <w:rPr>
                <w:rFonts w:cs="Arial"/>
                <w:lang w:val="sr-Latn-RS"/>
              </w:rPr>
            </w:pPr>
            <w:r w:rsidRPr="00C958A7">
              <w:rPr>
                <w:rFonts w:cs="Arial"/>
                <w:lang w:val="sr-Latn-RS"/>
              </w:rPr>
              <w:t>3.</w:t>
            </w:r>
          </w:p>
        </w:tc>
      </w:tr>
      <w:tr w:rsidR="00C958A7" w:rsidRPr="00C958A7" w14:paraId="5DB2D2D2" w14:textId="77777777" w:rsidTr="005D4034">
        <w:tc>
          <w:tcPr>
            <w:tcW w:w="564" w:type="dxa"/>
          </w:tcPr>
          <w:p w14:paraId="195BF63A" w14:textId="77777777" w:rsidR="00C62AA7" w:rsidRPr="00C958A7" w:rsidRDefault="00C62AA7" w:rsidP="004C3B38">
            <w:pPr>
              <w:tabs>
                <w:tab w:val="left" w:pos="360"/>
                <w:tab w:val="left" w:pos="567"/>
                <w:tab w:val="right" w:leader="dot" w:pos="9639"/>
              </w:tabs>
              <w:jc w:val="center"/>
              <w:rPr>
                <w:rFonts w:cs="Arial"/>
                <w:lang w:val="sr-Cyrl-RS"/>
              </w:rPr>
            </w:pPr>
            <w:r w:rsidRPr="00C958A7">
              <w:rPr>
                <w:rFonts w:cs="Arial"/>
                <w:lang w:val="sr-Cyrl-RS"/>
              </w:rPr>
              <w:t>3.</w:t>
            </w:r>
          </w:p>
        </w:tc>
        <w:tc>
          <w:tcPr>
            <w:tcW w:w="7374" w:type="dxa"/>
          </w:tcPr>
          <w:p w14:paraId="7801C6BD" w14:textId="3D5FD07B" w:rsidR="00C62AA7" w:rsidRPr="00EF47B0" w:rsidRDefault="00C62AA7" w:rsidP="004C3B38">
            <w:pPr>
              <w:tabs>
                <w:tab w:val="left" w:pos="317"/>
                <w:tab w:val="left" w:pos="360"/>
                <w:tab w:val="right" w:leader="dot" w:pos="9639"/>
              </w:tabs>
              <w:rPr>
                <w:rFonts w:cs="Arial"/>
                <w:lang w:val="sr-Cyrl-RS"/>
              </w:rPr>
            </w:pPr>
            <w:r w:rsidRPr="00C958A7">
              <w:rPr>
                <w:rFonts w:cs="Arial"/>
                <w:lang w:val="sr-Cyrl-RS"/>
              </w:rPr>
              <w:t>Техничка спецификација (врста, техничке карактеристике, квалитет, количина и опис добара...)</w:t>
            </w:r>
            <w:r w:rsidR="00EF47B0">
              <w:rPr>
                <w:rFonts w:cs="Arial"/>
                <w:lang w:val="sr-Latn-RS"/>
              </w:rPr>
              <w:t xml:space="preserve"> – </w:t>
            </w:r>
            <w:r w:rsidR="00EF47B0">
              <w:rPr>
                <w:rFonts w:cs="Arial"/>
                <w:lang w:val="sr-Cyrl-RS"/>
              </w:rPr>
              <w:t>Партија 1, Партија 2, Партија 3</w:t>
            </w:r>
          </w:p>
        </w:tc>
        <w:tc>
          <w:tcPr>
            <w:tcW w:w="1010" w:type="dxa"/>
          </w:tcPr>
          <w:p w14:paraId="77323F49" w14:textId="5E7D484B" w:rsidR="00C62AA7" w:rsidRPr="00987139" w:rsidRDefault="00987139" w:rsidP="004C3B38">
            <w:pPr>
              <w:tabs>
                <w:tab w:val="left" w:pos="360"/>
                <w:tab w:val="left" w:pos="567"/>
                <w:tab w:val="right" w:leader="dot" w:pos="9639"/>
              </w:tabs>
              <w:jc w:val="center"/>
              <w:rPr>
                <w:rFonts w:cs="Arial"/>
                <w:lang w:val="sr-Cyrl-CS"/>
              </w:rPr>
            </w:pPr>
            <w:r>
              <w:rPr>
                <w:rFonts w:cs="Arial"/>
                <w:lang w:val="sr-Cyrl-CS"/>
              </w:rPr>
              <w:t>4.</w:t>
            </w:r>
          </w:p>
        </w:tc>
      </w:tr>
      <w:tr w:rsidR="00C958A7" w:rsidRPr="00C958A7" w14:paraId="71E4CF81" w14:textId="77777777" w:rsidTr="005D4034">
        <w:tc>
          <w:tcPr>
            <w:tcW w:w="564" w:type="dxa"/>
          </w:tcPr>
          <w:p w14:paraId="304EB382" w14:textId="77777777" w:rsidR="00C62AA7" w:rsidRPr="00C958A7" w:rsidRDefault="00C62AA7" w:rsidP="004C3B38">
            <w:pPr>
              <w:tabs>
                <w:tab w:val="left" w:pos="360"/>
                <w:tab w:val="left" w:pos="567"/>
                <w:tab w:val="right" w:leader="dot" w:pos="9639"/>
              </w:tabs>
              <w:jc w:val="center"/>
              <w:rPr>
                <w:rFonts w:cs="Arial"/>
                <w:lang w:val="sr-Cyrl-RS"/>
              </w:rPr>
            </w:pPr>
            <w:r w:rsidRPr="00C958A7">
              <w:rPr>
                <w:rFonts w:cs="Arial"/>
              </w:rPr>
              <w:t>4</w:t>
            </w:r>
            <w:r w:rsidRPr="00C958A7">
              <w:rPr>
                <w:rFonts w:cs="Arial"/>
                <w:lang w:val="sr-Cyrl-RS"/>
              </w:rPr>
              <w:t>.</w:t>
            </w:r>
          </w:p>
        </w:tc>
        <w:tc>
          <w:tcPr>
            <w:tcW w:w="7374" w:type="dxa"/>
          </w:tcPr>
          <w:p w14:paraId="5649474F" w14:textId="4B7CD07D" w:rsidR="00C62AA7" w:rsidRPr="00845D23" w:rsidRDefault="00C62AA7" w:rsidP="00EF47B0">
            <w:pPr>
              <w:tabs>
                <w:tab w:val="left" w:pos="317"/>
                <w:tab w:val="left" w:pos="360"/>
                <w:tab w:val="right" w:leader="dot" w:pos="9639"/>
              </w:tabs>
              <w:rPr>
                <w:rFonts w:cs="Arial"/>
                <w:lang w:val="sr-Cyrl-RS"/>
              </w:rPr>
            </w:pPr>
            <w:r w:rsidRPr="00C958A7">
              <w:rPr>
                <w:rFonts w:cs="Arial"/>
                <w:lang w:val="sr-Cyrl-RS"/>
              </w:rPr>
              <w:t>Услови за учешће у поступку ЈН и упутство како се доказује испуњеност услова</w:t>
            </w:r>
            <w:r w:rsidR="00845D23">
              <w:rPr>
                <w:rFonts w:cs="Arial"/>
              </w:rPr>
              <w:t xml:space="preserve"> – </w:t>
            </w:r>
            <w:r w:rsidR="00845D23">
              <w:rPr>
                <w:rFonts w:cs="Arial"/>
                <w:lang w:val="sr-Cyrl-RS"/>
              </w:rPr>
              <w:t>Партија 1</w:t>
            </w:r>
          </w:p>
        </w:tc>
        <w:tc>
          <w:tcPr>
            <w:tcW w:w="1010" w:type="dxa"/>
          </w:tcPr>
          <w:p w14:paraId="54418DAC" w14:textId="3113ABB3" w:rsidR="00C62AA7" w:rsidRPr="00C958A7" w:rsidRDefault="00845D23" w:rsidP="000207BC">
            <w:pPr>
              <w:tabs>
                <w:tab w:val="left" w:pos="360"/>
                <w:tab w:val="left" w:pos="567"/>
                <w:tab w:val="right" w:leader="dot" w:pos="9639"/>
              </w:tabs>
              <w:jc w:val="center"/>
              <w:rPr>
                <w:rFonts w:cs="Arial"/>
                <w:lang w:val="sr-Latn-RS"/>
              </w:rPr>
            </w:pPr>
            <w:r>
              <w:rPr>
                <w:rFonts w:cs="Arial"/>
                <w:lang w:val="sr-Latn-RS"/>
              </w:rPr>
              <w:t>14</w:t>
            </w:r>
            <w:r w:rsidR="00987139">
              <w:rPr>
                <w:rFonts w:cs="Arial"/>
                <w:lang w:val="sr-Cyrl-RS"/>
              </w:rPr>
              <w:t>.</w:t>
            </w:r>
          </w:p>
        </w:tc>
      </w:tr>
      <w:tr w:rsidR="00845D23" w:rsidRPr="00C958A7" w14:paraId="1D329F47" w14:textId="77777777" w:rsidTr="005D4034">
        <w:tc>
          <w:tcPr>
            <w:tcW w:w="564" w:type="dxa"/>
          </w:tcPr>
          <w:p w14:paraId="7342E493" w14:textId="7709A0CE" w:rsidR="00845D23" w:rsidRPr="00845D23" w:rsidRDefault="00845D23" w:rsidP="004C3B38">
            <w:pPr>
              <w:tabs>
                <w:tab w:val="left" w:pos="360"/>
                <w:tab w:val="left" w:pos="567"/>
                <w:tab w:val="right" w:leader="dot" w:pos="9639"/>
              </w:tabs>
              <w:jc w:val="center"/>
              <w:rPr>
                <w:rFonts w:cs="Arial"/>
                <w:lang w:val="sr-Cyrl-RS"/>
              </w:rPr>
            </w:pPr>
            <w:r>
              <w:rPr>
                <w:rFonts w:cs="Arial"/>
                <w:lang w:val="sr-Cyrl-RS"/>
              </w:rPr>
              <w:t>5.</w:t>
            </w:r>
          </w:p>
        </w:tc>
        <w:tc>
          <w:tcPr>
            <w:tcW w:w="7374" w:type="dxa"/>
          </w:tcPr>
          <w:p w14:paraId="6847D861" w14:textId="0E573A45" w:rsidR="00845D23" w:rsidRPr="00C958A7" w:rsidRDefault="00845D23" w:rsidP="00EF47B0">
            <w:pPr>
              <w:tabs>
                <w:tab w:val="left" w:pos="317"/>
                <w:tab w:val="left" w:pos="360"/>
                <w:tab w:val="right" w:leader="dot" w:pos="9639"/>
              </w:tabs>
              <w:rPr>
                <w:rFonts w:cs="Arial"/>
                <w:lang w:val="sr-Cyrl-RS"/>
              </w:rPr>
            </w:pPr>
            <w:r w:rsidRPr="00C958A7">
              <w:rPr>
                <w:rFonts w:cs="Arial"/>
                <w:lang w:val="sr-Cyrl-RS"/>
              </w:rPr>
              <w:t>Критеријум за доделу уговора</w:t>
            </w:r>
            <w:r>
              <w:rPr>
                <w:rFonts w:cs="Arial"/>
                <w:lang w:val="sr-Cyrl-RS"/>
              </w:rPr>
              <w:t xml:space="preserve"> –Партија 1</w:t>
            </w:r>
          </w:p>
        </w:tc>
        <w:tc>
          <w:tcPr>
            <w:tcW w:w="1010" w:type="dxa"/>
          </w:tcPr>
          <w:p w14:paraId="2745008B" w14:textId="543BD643" w:rsidR="00845D23" w:rsidRDefault="00845D23" w:rsidP="000207BC">
            <w:pPr>
              <w:tabs>
                <w:tab w:val="left" w:pos="360"/>
                <w:tab w:val="left" w:pos="567"/>
                <w:tab w:val="right" w:leader="dot" w:pos="9639"/>
              </w:tabs>
              <w:jc w:val="center"/>
              <w:rPr>
                <w:rFonts w:cs="Arial"/>
                <w:lang w:val="sr-Latn-RS"/>
              </w:rPr>
            </w:pPr>
            <w:r>
              <w:rPr>
                <w:rFonts w:cs="Arial"/>
                <w:lang w:val="sr-Latn-RS"/>
              </w:rPr>
              <w:t>20.</w:t>
            </w:r>
          </w:p>
        </w:tc>
      </w:tr>
      <w:tr w:rsidR="00C958A7" w:rsidRPr="00C958A7" w14:paraId="176BF547" w14:textId="77777777" w:rsidTr="005D4034">
        <w:tc>
          <w:tcPr>
            <w:tcW w:w="564" w:type="dxa"/>
          </w:tcPr>
          <w:p w14:paraId="282F4123" w14:textId="6AA2442C" w:rsidR="00C62AA7" w:rsidRPr="00C958A7" w:rsidRDefault="00845D23" w:rsidP="004C3B38">
            <w:pPr>
              <w:tabs>
                <w:tab w:val="left" w:pos="360"/>
                <w:tab w:val="left" w:pos="567"/>
                <w:tab w:val="right" w:leader="dot" w:pos="9639"/>
              </w:tabs>
              <w:jc w:val="center"/>
              <w:rPr>
                <w:rFonts w:cs="Arial"/>
                <w:lang w:val="sr-Cyrl-RS"/>
              </w:rPr>
            </w:pPr>
            <w:r>
              <w:rPr>
                <w:rFonts w:cs="Arial"/>
                <w:lang w:val="sr-Cyrl-RS"/>
              </w:rPr>
              <w:t>6</w:t>
            </w:r>
            <w:r w:rsidR="00C62AA7" w:rsidRPr="00C958A7">
              <w:rPr>
                <w:rFonts w:cs="Arial"/>
                <w:lang w:val="sr-Cyrl-RS"/>
              </w:rPr>
              <w:t>.</w:t>
            </w:r>
          </w:p>
        </w:tc>
        <w:tc>
          <w:tcPr>
            <w:tcW w:w="7374" w:type="dxa"/>
          </w:tcPr>
          <w:p w14:paraId="37E29A35" w14:textId="589D90BB" w:rsidR="00C62AA7" w:rsidRPr="00C958A7" w:rsidRDefault="00845D23" w:rsidP="004C3B38">
            <w:pPr>
              <w:tabs>
                <w:tab w:val="left" w:pos="317"/>
                <w:tab w:val="left" w:pos="360"/>
                <w:tab w:val="right" w:leader="dot" w:pos="9639"/>
              </w:tabs>
              <w:rPr>
                <w:rFonts w:cs="Arial"/>
                <w:lang w:val="sr-Cyrl-RS"/>
              </w:rPr>
            </w:pPr>
            <w:r w:rsidRPr="00C958A7">
              <w:rPr>
                <w:rFonts w:cs="Arial"/>
                <w:lang w:val="sr-Cyrl-RS"/>
              </w:rPr>
              <w:t>Услови за учешће у поступку ЈН и упутство како се доказује испуњеност услова</w:t>
            </w:r>
            <w:r>
              <w:rPr>
                <w:rFonts w:cs="Arial"/>
              </w:rPr>
              <w:t xml:space="preserve"> – </w:t>
            </w:r>
            <w:r>
              <w:rPr>
                <w:rFonts w:cs="Arial"/>
                <w:lang w:val="sr-Cyrl-RS"/>
              </w:rPr>
              <w:t>Партија 2</w:t>
            </w:r>
          </w:p>
        </w:tc>
        <w:tc>
          <w:tcPr>
            <w:tcW w:w="1010" w:type="dxa"/>
          </w:tcPr>
          <w:p w14:paraId="0B42A977" w14:textId="06ADE0E2" w:rsidR="00C62AA7" w:rsidRPr="00C958A7" w:rsidRDefault="002F0235" w:rsidP="00B91BC3">
            <w:pPr>
              <w:tabs>
                <w:tab w:val="left" w:pos="360"/>
                <w:tab w:val="left" w:pos="567"/>
                <w:tab w:val="right" w:leader="dot" w:pos="9639"/>
              </w:tabs>
              <w:jc w:val="center"/>
              <w:rPr>
                <w:rFonts w:cs="Arial"/>
                <w:lang w:val="sr-Cyrl-CS"/>
              </w:rPr>
            </w:pPr>
            <w:r>
              <w:rPr>
                <w:rFonts w:cs="Arial"/>
                <w:lang w:val="sr-Latn-RS"/>
              </w:rPr>
              <w:t>21</w:t>
            </w:r>
            <w:r w:rsidR="005109D9">
              <w:rPr>
                <w:rFonts w:cs="Arial"/>
                <w:lang w:val="sr-Cyrl-RS"/>
              </w:rPr>
              <w:t>.</w:t>
            </w:r>
          </w:p>
        </w:tc>
      </w:tr>
      <w:tr w:rsidR="00845D23" w:rsidRPr="00C958A7" w14:paraId="0D5571C8" w14:textId="77777777" w:rsidTr="005D4034">
        <w:tc>
          <w:tcPr>
            <w:tcW w:w="564" w:type="dxa"/>
          </w:tcPr>
          <w:p w14:paraId="2148BF1D" w14:textId="21FAB6A9" w:rsidR="00845D23" w:rsidRDefault="00845D23" w:rsidP="004C3B38">
            <w:pPr>
              <w:tabs>
                <w:tab w:val="left" w:pos="360"/>
                <w:tab w:val="left" w:pos="567"/>
                <w:tab w:val="right" w:leader="dot" w:pos="9639"/>
              </w:tabs>
              <w:jc w:val="center"/>
              <w:rPr>
                <w:rFonts w:cs="Arial"/>
                <w:lang w:val="sr-Cyrl-RS"/>
              </w:rPr>
            </w:pPr>
            <w:r>
              <w:rPr>
                <w:rFonts w:cs="Arial"/>
                <w:lang w:val="sr-Cyrl-RS"/>
              </w:rPr>
              <w:t>7.</w:t>
            </w:r>
          </w:p>
        </w:tc>
        <w:tc>
          <w:tcPr>
            <w:tcW w:w="7374" w:type="dxa"/>
          </w:tcPr>
          <w:p w14:paraId="7ED88F87" w14:textId="22E51293" w:rsidR="00845D23" w:rsidRPr="00C958A7" w:rsidRDefault="00845D23" w:rsidP="004C3B38">
            <w:pPr>
              <w:tabs>
                <w:tab w:val="left" w:pos="317"/>
                <w:tab w:val="left" w:pos="360"/>
                <w:tab w:val="right" w:leader="dot" w:pos="9639"/>
              </w:tabs>
              <w:rPr>
                <w:rFonts w:cs="Arial"/>
                <w:lang w:val="sr-Cyrl-RS"/>
              </w:rPr>
            </w:pPr>
            <w:r w:rsidRPr="00C958A7">
              <w:rPr>
                <w:rFonts w:cs="Arial"/>
                <w:lang w:val="sr-Cyrl-RS"/>
              </w:rPr>
              <w:t>Критеријум за доделу уговора</w:t>
            </w:r>
            <w:r>
              <w:rPr>
                <w:rFonts w:cs="Arial"/>
                <w:lang w:val="sr-Cyrl-RS"/>
              </w:rPr>
              <w:t xml:space="preserve"> –Партија 2</w:t>
            </w:r>
          </w:p>
        </w:tc>
        <w:tc>
          <w:tcPr>
            <w:tcW w:w="1010" w:type="dxa"/>
          </w:tcPr>
          <w:p w14:paraId="55071FA2" w14:textId="5798FBFE" w:rsidR="00845D23" w:rsidRPr="002F0235" w:rsidRDefault="002F0235" w:rsidP="00B91BC3">
            <w:pPr>
              <w:tabs>
                <w:tab w:val="left" w:pos="360"/>
                <w:tab w:val="left" w:pos="567"/>
                <w:tab w:val="right" w:leader="dot" w:pos="9639"/>
              </w:tabs>
              <w:jc w:val="center"/>
              <w:rPr>
                <w:rFonts w:cs="Arial"/>
                <w:lang w:val="sr-Cyrl-RS"/>
              </w:rPr>
            </w:pPr>
            <w:r>
              <w:rPr>
                <w:rFonts w:cs="Arial"/>
                <w:lang w:val="sr-Cyrl-RS"/>
              </w:rPr>
              <w:t>25.</w:t>
            </w:r>
          </w:p>
        </w:tc>
      </w:tr>
      <w:tr w:rsidR="00845D23" w:rsidRPr="00C958A7" w14:paraId="57746518" w14:textId="77777777" w:rsidTr="005D4034">
        <w:tc>
          <w:tcPr>
            <w:tcW w:w="564" w:type="dxa"/>
          </w:tcPr>
          <w:p w14:paraId="25F73FCC" w14:textId="275729A1" w:rsidR="00845D23" w:rsidRDefault="00845D23" w:rsidP="004C3B38">
            <w:pPr>
              <w:tabs>
                <w:tab w:val="left" w:pos="360"/>
                <w:tab w:val="left" w:pos="567"/>
                <w:tab w:val="right" w:leader="dot" w:pos="9639"/>
              </w:tabs>
              <w:jc w:val="center"/>
              <w:rPr>
                <w:rFonts w:cs="Arial"/>
                <w:lang w:val="sr-Cyrl-RS"/>
              </w:rPr>
            </w:pPr>
            <w:r>
              <w:rPr>
                <w:rFonts w:cs="Arial"/>
                <w:lang w:val="sr-Cyrl-RS"/>
              </w:rPr>
              <w:t>8.</w:t>
            </w:r>
          </w:p>
        </w:tc>
        <w:tc>
          <w:tcPr>
            <w:tcW w:w="7374" w:type="dxa"/>
          </w:tcPr>
          <w:p w14:paraId="19573B78" w14:textId="26EB01A7" w:rsidR="00845D23" w:rsidRPr="00C958A7" w:rsidRDefault="00845D23" w:rsidP="004C3B38">
            <w:pPr>
              <w:tabs>
                <w:tab w:val="left" w:pos="317"/>
                <w:tab w:val="left" w:pos="360"/>
                <w:tab w:val="right" w:leader="dot" w:pos="9639"/>
              </w:tabs>
              <w:rPr>
                <w:rFonts w:cs="Arial"/>
                <w:lang w:val="sr-Cyrl-RS"/>
              </w:rPr>
            </w:pPr>
            <w:r w:rsidRPr="00C958A7">
              <w:rPr>
                <w:rFonts w:cs="Arial"/>
                <w:lang w:val="sr-Cyrl-RS"/>
              </w:rPr>
              <w:t>Услови за учешће у поступку ЈН и упутство како се доказује испуњеност услова</w:t>
            </w:r>
            <w:r>
              <w:rPr>
                <w:rFonts w:cs="Arial"/>
              </w:rPr>
              <w:t xml:space="preserve"> – </w:t>
            </w:r>
            <w:r>
              <w:rPr>
                <w:rFonts w:cs="Arial"/>
                <w:lang w:val="sr-Cyrl-RS"/>
              </w:rPr>
              <w:t>Партија 3</w:t>
            </w:r>
          </w:p>
        </w:tc>
        <w:tc>
          <w:tcPr>
            <w:tcW w:w="1010" w:type="dxa"/>
          </w:tcPr>
          <w:p w14:paraId="42913393" w14:textId="23081A77" w:rsidR="00845D23" w:rsidRPr="002F0235" w:rsidRDefault="002F0235" w:rsidP="00B91BC3">
            <w:pPr>
              <w:tabs>
                <w:tab w:val="left" w:pos="360"/>
                <w:tab w:val="left" w:pos="567"/>
                <w:tab w:val="right" w:leader="dot" w:pos="9639"/>
              </w:tabs>
              <w:jc w:val="center"/>
              <w:rPr>
                <w:rFonts w:cs="Arial"/>
                <w:lang w:val="sr-Cyrl-RS"/>
              </w:rPr>
            </w:pPr>
            <w:r>
              <w:rPr>
                <w:rFonts w:cs="Arial"/>
                <w:lang w:val="sr-Cyrl-RS"/>
              </w:rPr>
              <w:t>27.</w:t>
            </w:r>
          </w:p>
        </w:tc>
      </w:tr>
      <w:tr w:rsidR="00845D23" w:rsidRPr="00C958A7" w14:paraId="6684EFE8" w14:textId="77777777" w:rsidTr="005D4034">
        <w:tc>
          <w:tcPr>
            <w:tcW w:w="564" w:type="dxa"/>
          </w:tcPr>
          <w:p w14:paraId="080B0456" w14:textId="14F47EFC" w:rsidR="00845D23" w:rsidRDefault="00845D23" w:rsidP="004C3B38">
            <w:pPr>
              <w:tabs>
                <w:tab w:val="left" w:pos="360"/>
                <w:tab w:val="left" w:pos="567"/>
                <w:tab w:val="right" w:leader="dot" w:pos="9639"/>
              </w:tabs>
              <w:jc w:val="center"/>
              <w:rPr>
                <w:rFonts w:cs="Arial"/>
                <w:lang w:val="sr-Cyrl-RS"/>
              </w:rPr>
            </w:pPr>
            <w:r>
              <w:rPr>
                <w:rFonts w:cs="Arial"/>
                <w:lang w:val="sr-Cyrl-RS"/>
              </w:rPr>
              <w:t>9.</w:t>
            </w:r>
          </w:p>
        </w:tc>
        <w:tc>
          <w:tcPr>
            <w:tcW w:w="7374" w:type="dxa"/>
          </w:tcPr>
          <w:p w14:paraId="29B20FD1" w14:textId="63A89E4D" w:rsidR="00845D23" w:rsidRPr="00C958A7" w:rsidRDefault="00845D23" w:rsidP="004C3B38">
            <w:pPr>
              <w:tabs>
                <w:tab w:val="left" w:pos="317"/>
                <w:tab w:val="left" w:pos="360"/>
                <w:tab w:val="right" w:leader="dot" w:pos="9639"/>
              </w:tabs>
              <w:rPr>
                <w:rFonts w:cs="Arial"/>
                <w:lang w:val="sr-Cyrl-RS"/>
              </w:rPr>
            </w:pPr>
            <w:r w:rsidRPr="00C958A7">
              <w:rPr>
                <w:rFonts w:cs="Arial"/>
                <w:lang w:val="sr-Cyrl-RS"/>
              </w:rPr>
              <w:t>Критеријум за доделу уговора</w:t>
            </w:r>
            <w:r>
              <w:rPr>
                <w:rFonts w:cs="Arial"/>
                <w:lang w:val="sr-Cyrl-RS"/>
              </w:rPr>
              <w:t xml:space="preserve"> –Партија 3</w:t>
            </w:r>
          </w:p>
        </w:tc>
        <w:tc>
          <w:tcPr>
            <w:tcW w:w="1010" w:type="dxa"/>
          </w:tcPr>
          <w:p w14:paraId="2F157DB9" w14:textId="08EBFCE2" w:rsidR="00845D23" w:rsidRPr="002F0235" w:rsidRDefault="002F0235" w:rsidP="00B91BC3">
            <w:pPr>
              <w:tabs>
                <w:tab w:val="left" w:pos="360"/>
                <w:tab w:val="left" w:pos="567"/>
                <w:tab w:val="right" w:leader="dot" w:pos="9639"/>
              </w:tabs>
              <w:jc w:val="center"/>
              <w:rPr>
                <w:rFonts w:cs="Arial"/>
                <w:lang w:val="sr-Cyrl-RS"/>
              </w:rPr>
            </w:pPr>
            <w:r>
              <w:rPr>
                <w:rFonts w:cs="Arial"/>
                <w:lang w:val="sr-Cyrl-RS"/>
              </w:rPr>
              <w:t>30.</w:t>
            </w:r>
          </w:p>
        </w:tc>
      </w:tr>
      <w:tr w:rsidR="00C958A7" w:rsidRPr="00C958A7" w14:paraId="557534E2" w14:textId="77777777" w:rsidTr="005D4034">
        <w:tc>
          <w:tcPr>
            <w:tcW w:w="564" w:type="dxa"/>
          </w:tcPr>
          <w:p w14:paraId="71F987C3" w14:textId="3558A1F6" w:rsidR="00C62AA7" w:rsidRPr="00C958A7" w:rsidRDefault="00845D23" w:rsidP="004C3B38">
            <w:pPr>
              <w:tabs>
                <w:tab w:val="left" w:pos="360"/>
                <w:tab w:val="left" w:pos="567"/>
                <w:tab w:val="right" w:leader="dot" w:pos="9639"/>
              </w:tabs>
              <w:jc w:val="center"/>
              <w:rPr>
                <w:rFonts w:cs="Arial"/>
              </w:rPr>
            </w:pPr>
            <w:r>
              <w:rPr>
                <w:rFonts w:cs="Arial"/>
                <w:lang w:val="sr-Cyrl-RS"/>
              </w:rPr>
              <w:t>10</w:t>
            </w:r>
            <w:r w:rsidR="00C62AA7" w:rsidRPr="00C958A7">
              <w:rPr>
                <w:rFonts w:cs="Arial"/>
              </w:rPr>
              <w:t>.</w:t>
            </w:r>
          </w:p>
        </w:tc>
        <w:tc>
          <w:tcPr>
            <w:tcW w:w="7374" w:type="dxa"/>
          </w:tcPr>
          <w:p w14:paraId="0CDA4671" w14:textId="77777777" w:rsidR="00C62AA7" w:rsidRPr="00C958A7" w:rsidRDefault="00C62AA7" w:rsidP="004C3B38">
            <w:pPr>
              <w:tabs>
                <w:tab w:val="left" w:pos="360"/>
                <w:tab w:val="left" w:pos="567"/>
                <w:tab w:val="right" w:leader="dot" w:pos="9639"/>
              </w:tabs>
              <w:rPr>
                <w:rFonts w:cs="Arial"/>
                <w:lang w:val="sr-Cyrl-RS"/>
              </w:rPr>
            </w:pPr>
            <w:r w:rsidRPr="00C958A7">
              <w:rPr>
                <w:rFonts w:cs="Arial"/>
                <w:lang w:val="sr-Cyrl-RS"/>
              </w:rPr>
              <w:t>Упутство понуђачима како да сачине понуду</w:t>
            </w:r>
          </w:p>
        </w:tc>
        <w:tc>
          <w:tcPr>
            <w:tcW w:w="1010" w:type="dxa"/>
          </w:tcPr>
          <w:p w14:paraId="2CCD279B" w14:textId="174A1AC7" w:rsidR="00C62AA7" w:rsidRPr="00C958A7" w:rsidRDefault="00845D23" w:rsidP="00B91BC3">
            <w:pPr>
              <w:tabs>
                <w:tab w:val="left" w:pos="360"/>
                <w:tab w:val="left" w:pos="567"/>
                <w:tab w:val="right" w:leader="dot" w:pos="9639"/>
              </w:tabs>
              <w:jc w:val="center"/>
              <w:rPr>
                <w:rFonts w:cs="Arial"/>
                <w:lang w:val="sr-Latn-RS"/>
              </w:rPr>
            </w:pPr>
            <w:r>
              <w:rPr>
                <w:rFonts w:cs="Arial"/>
                <w:lang w:val="sr-Cyrl-CS"/>
              </w:rPr>
              <w:t>32</w:t>
            </w:r>
            <w:r w:rsidR="005109D9">
              <w:rPr>
                <w:rFonts w:cs="Arial"/>
                <w:lang w:val="sr-Cyrl-CS"/>
              </w:rPr>
              <w:t>.</w:t>
            </w:r>
          </w:p>
        </w:tc>
      </w:tr>
      <w:tr w:rsidR="00C958A7" w:rsidRPr="00C958A7" w14:paraId="0D21E52C" w14:textId="77777777" w:rsidTr="005D4034">
        <w:tc>
          <w:tcPr>
            <w:tcW w:w="564" w:type="dxa"/>
          </w:tcPr>
          <w:p w14:paraId="0C7A9833" w14:textId="4ACADFE7" w:rsidR="00C62AA7" w:rsidRPr="00C958A7" w:rsidRDefault="00845D23" w:rsidP="004C3B38">
            <w:pPr>
              <w:tabs>
                <w:tab w:val="left" w:pos="360"/>
                <w:tab w:val="left" w:pos="567"/>
                <w:tab w:val="right" w:leader="dot" w:pos="9639"/>
              </w:tabs>
              <w:jc w:val="center"/>
              <w:rPr>
                <w:rFonts w:cs="Arial"/>
              </w:rPr>
            </w:pPr>
            <w:r>
              <w:rPr>
                <w:rFonts w:cs="Arial"/>
                <w:lang w:val="sr-Cyrl-RS"/>
              </w:rPr>
              <w:t>11.</w:t>
            </w:r>
          </w:p>
        </w:tc>
        <w:tc>
          <w:tcPr>
            <w:tcW w:w="7374" w:type="dxa"/>
          </w:tcPr>
          <w:p w14:paraId="562D84B0" w14:textId="05014362" w:rsidR="00C62AA7" w:rsidRPr="00C958A7" w:rsidRDefault="009078DF" w:rsidP="004C3B38">
            <w:pPr>
              <w:tabs>
                <w:tab w:val="left" w:pos="360"/>
                <w:tab w:val="left" w:pos="567"/>
                <w:tab w:val="right" w:leader="dot" w:pos="9639"/>
              </w:tabs>
              <w:rPr>
                <w:rFonts w:cs="Arial"/>
                <w:lang w:val="sr-Cyrl-RS"/>
              </w:rPr>
            </w:pPr>
            <w:r w:rsidRPr="00C958A7">
              <w:rPr>
                <w:rFonts w:cs="Arial"/>
                <w:lang w:val="sr-Cyrl-RS"/>
              </w:rPr>
              <w:t xml:space="preserve">Обрасци </w:t>
            </w:r>
            <w:r w:rsidR="00652AB8">
              <w:rPr>
                <w:rFonts w:cs="Arial"/>
                <w:lang w:val="sr-Cyrl-RS"/>
              </w:rPr>
              <w:t xml:space="preserve"> (1-8</w:t>
            </w:r>
            <w:r w:rsidR="000207BC">
              <w:rPr>
                <w:rFonts w:cs="Arial"/>
                <w:lang w:val="sr-Cyrl-RS"/>
              </w:rPr>
              <w:t>)</w:t>
            </w:r>
          </w:p>
        </w:tc>
        <w:tc>
          <w:tcPr>
            <w:tcW w:w="1010" w:type="dxa"/>
          </w:tcPr>
          <w:p w14:paraId="2B483B91" w14:textId="2AE56BEF" w:rsidR="00C62AA7" w:rsidRPr="00C958A7" w:rsidRDefault="00845D23" w:rsidP="009F3E6A">
            <w:pPr>
              <w:tabs>
                <w:tab w:val="left" w:pos="360"/>
                <w:tab w:val="left" w:pos="567"/>
                <w:tab w:val="right" w:leader="dot" w:pos="9639"/>
              </w:tabs>
              <w:jc w:val="center"/>
              <w:rPr>
                <w:rFonts w:cs="Arial"/>
              </w:rPr>
            </w:pPr>
            <w:r>
              <w:rPr>
                <w:rFonts w:cs="Arial"/>
                <w:lang w:val="sr-Latn-RS"/>
              </w:rPr>
              <w:t>52</w:t>
            </w:r>
            <w:r w:rsidR="00987139">
              <w:rPr>
                <w:rFonts w:cs="Arial"/>
                <w:lang w:val="sr-Cyrl-CS"/>
              </w:rPr>
              <w:t>.</w:t>
            </w:r>
          </w:p>
        </w:tc>
      </w:tr>
      <w:tr w:rsidR="00C958A7" w:rsidRPr="00C958A7" w14:paraId="34767B66" w14:textId="77777777" w:rsidTr="005D4034">
        <w:tc>
          <w:tcPr>
            <w:tcW w:w="564" w:type="dxa"/>
          </w:tcPr>
          <w:p w14:paraId="6E92CEE0" w14:textId="663DCA52" w:rsidR="00C62AA7" w:rsidRPr="00C958A7" w:rsidRDefault="00845D23" w:rsidP="004C3B38">
            <w:pPr>
              <w:tabs>
                <w:tab w:val="left" w:pos="360"/>
                <w:tab w:val="left" w:pos="567"/>
                <w:tab w:val="right" w:leader="dot" w:pos="9639"/>
              </w:tabs>
              <w:jc w:val="center"/>
              <w:rPr>
                <w:rFonts w:cs="Arial"/>
                <w:lang w:val="sr-Cyrl-RS"/>
              </w:rPr>
            </w:pPr>
            <w:r>
              <w:rPr>
                <w:rFonts w:cs="Arial"/>
                <w:lang w:val="sr-Cyrl-RS"/>
              </w:rPr>
              <w:t>12.</w:t>
            </w:r>
          </w:p>
        </w:tc>
        <w:tc>
          <w:tcPr>
            <w:tcW w:w="7374" w:type="dxa"/>
          </w:tcPr>
          <w:p w14:paraId="111758F8" w14:textId="13521D98" w:rsidR="00C62AA7" w:rsidRPr="00C827A0" w:rsidRDefault="00C62AA7" w:rsidP="0073511C">
            <w:pPr>
              <w:tabs>
                <w:tab w:val="left" w:pos="360"/>
                <w:tab w:val="left" w:pos="567"/>
                <w:tab w:val="right" w:leader="dot" w:pos="9639"/>
              </w:tabs>
              <w:rPr>
                <w:rFonts w:cs="Arial"/>
                <w:lang w:val="sr-Latn-CS"/>
              </w:rPr>
            </w:pPr>
            <w:r w:rsidRPr="00C958A7">
              <w:rPr>
                <w:rFonts w:cs="Arial"/>
                <w:lang w:val="sr-Cyrl-RS"/>
              </w:rPr>
              <w:t>Модел</w:t>
            </w:r>
            <w:r w:rsidR="001C7BF0" w:rsidRPr="00C958A7">
              <w:rPr>
                <w:rFonts w:cs="Arial"/>
                <w:lang w:val="sr-Cyrl-RS"/>
              </w:rPr>
              <w:t xml:space="preserve"> </w:t>
            </w:r>
            <w:r w:rsidRPr="00C958A7">
              <w:rPr>
                <w:rFonts w:cs="Arial"/>
                <w:lang w:val="sr-Cyrl-RS"/>
              </w:rPr>
              <w:t xml:space="preserve"> уговора</w:t>
            </w:r>
            <w:r w:rsidR="003C30A0">
              <w:rPr>
                <w:rFonts w:cs="Arial"/>
                <w:lang w:val="sr-Cyrl-RS"/>
              </w:rPr>
              <w:t xml:space="preserve"> за партију</w:t>
            </w:r>
            <w:r w:rsidR="00C827A0">
              <w:rPr>
                <w:rFonts w:cs="Arial"/>
                <w:lang w:val="sr-Cyrl-RS"/>
              </w:rPr>
              <w:t xml:space="preserve"> 1</w:t>
            </w:r>
          </w:p>
        </w:tc>
        <w:tc>
          <w:tcPr>
            <w:tcW w:w="1010" w:type="dxa"/>
          </w:tcPr>
          <w:p w14:paraId="47BCE3A8" w14:textId="14FCBCAE" w:rsidR="00C62AA7" w:rsidRPr="00652AB8" w:rsidRDefault="00AD449D" w:rsidP="00320464">
            <w:pPr>
              <w:tabs>
                <w:tab w:val="left" w:pos="360"/>
                <w:tab w:val="left" w:pos="567"/>
                <w:tab w:val="right" w:leader="dot" w:pos="9639"/>
              </w:tabs>
              <w:jc w:val="center"/>
              <w:rPr>
                <w:rFonts w:cs="Arial"/>
                <w:lang w:val="sr-Latn-RS"/>
              </w:rPr>
            </w:pPr>
            <w:r>
              <w:rPr>
                <w:rFonts w:cs="Arial"/>
                <w:lang w:val="sr-Latn-RS"/>
              </w:rPr>
              <w:t>96</w:t>
            </w:r>
          </w:p>
        </w:tc>
      </w:tr>
      <w:tr w:rsidR="003C30A0" w:rsidRPr="00C958A7" w14:paraId="2795CE31" w14:textId="77777777" w:rsidTr="005D4034">
        <w:tc>
          <w:tcPr>
            <w:tcW w:w="564" w:type="dxa"/>
          </w:tcPr>
          <w:p w14:paraId="6146C0FA" w14:textId="36155785" w:rsidR="003C30A0" w:rsidRPr="00C958A7" w:rsidRDefault="00845D23" w:rsidP="004C3B38">
            <w:pPr>
              <w:tabs>
                <w:tab w:val="left" w:pos="360"/>
                <w:tab w:val="left" w:pos="567"/>
                <w:tab w:val="right" w:leader="dot" w:pos="9639"/>
              </w:tabs>
              <w:jc w:val="center"/>
              <w:rPr>
                <w:rFonts w:cs="Arial"/>
                <w:lang w:val="sr-Cyrl-RS"/>
              </w:rPr>
            </w:pPr>
            <w:r>
              <w:rPr>
                <w:rFonts w:cs="Arial"/>
                <w:lang w:val="sr-Cyrl-RS"/>
              </w:rPr>
              <w:t>13.</w:t>
            </w:r>
          </w:p>
        </w:tc>
        <w:tc>
          <w:tcPr>
            <w:tcW w:w="7374" w:type="dxa"/>
          </w:tcPr>
          <w:p w14:paraId="72661514" w14:textId="50460737" w:rsidR="003C30A0" w:rsidRPr="00C958A7" w:rsidRDefault="003C30A0" w:rsidP="008D1F15">
            <w:pPr>
              <w:tabs>
                <w:tab w:val="left" w:pos="360"/>
                <w:tab w:val="left" w:pos="567"/>
                <w:tab w:val="right" w:leader="dot" w:pos="9639"/>
              </w:tabs>
              <w:rPr>
                <w:rFonts w:cs="Arial"/>
                <w:lang w:val="sr-Cyrl-RS"/>
              </w:rPr>
            </w:pPr>
            <w:r w:rsidRPr="00C958A7">
              <w:rPr>
                <w:rFonts w:cs="Arial"/>
                <w:lang w:val="sr-Cyrl-RS"/>
              </w:rPr>
              <w:t>Модел  уговора</w:t>
            </w:r>
            <w:r>
              <w:rPr>
                <w:rFonts w:cs="Arial"/>
                <w:lang w:val="sr-Cyrl-RS"/>
              </w:rPr>
              <w:t xml:space="preserve"> за партију </w:t>
            </w:r>
            <w:r w:rsidRPr="00C958A7">
              <w:rPr>
                <w:rFonts w:cs="Arial"/>
                <w:lang w:val="sr-Cyrl-RS"/>
              </w:rPr>
              <w:t>2</w:t>
            </w:r>
          </w:p>
        </w:tc>
        <w:tc>
          <w:tcPr>
            <w:tcW w:w="1010" w:type="dxa"/>
          </w:tcPr>
          <w:p w14:paraId="51438D6F" w14:textId="35705B01" w:rsidR="003C30A0" w:rsidRDefault="00AD449D" w:rsidP="00320464">
            <w:pPr>
              <w:tabs>
                <w:tab w:val="left" w:pos="360"/>
                <w:tab w:val="left" w:pos="567"/>
                <w:tab w:val="right" w:leader="dot" w:pos="9639"/>
              </w:tabs>
              <w:jc w:val="center"/>
              <w:rPr>
                <w:rFonts w:cs="Arial"/>
                <w:lang w:val="sr-Cyrl-CS"/>
              </w:rPr>
            </w:pPr>
            <w:r>
              <w:rPr>
                <w:rFonts w:cs="Arial"/>
                <w:lang w:val="sr-Cyrl-CS"/>
              </w:rPr>
              <w:t>106</w:t>
            </w:r>
          </w:p>
        </w:tc>
      </w:tr>
      <w:tr w:rsidR="00652AB8" w:rsidRPr="00C958A7" w14:paraId="7882529D" w14:textId="77777777" w:rsidTr="005D4034">
        <w:tc>
          <w:tcPr>
            <w:tcW w:w="564" w:type="dxa"/>
          </w:tcPr>
          <w:p w14:paraId="5AE37C1B" w14:textId="2CFABD64" w:rsidR="00652AB8" w:rsidRPr="00652AB8" w:rsidRDefault="00845D23" w:rsidP="004C3B38">
            <w:pPr>
              <w:tabs>
                <w:tab w:val="left" w:pos="360"/>
                <w:tab w:val="left" w:pos="567"/>
                <w:tab w:val="right" w:leader="dot" w:pos="9639"/>
              </w:tabs>
              <w:jc w:val="center"/>
              <w:rPr>
                <w:rFonts w:cs="Arial"/>
                <w:lang w:val="sr-Latn-RS"/>
              </w:rPr>
            </w:pPr>
            <w:r>
              <w:rPr>
                <w:rFonts w:cs="Arial"/>
                <w:lang w:val="sr-Latn-RS"/>
              </w:rPr>
              <w:t>14.</w:t>
            </w:r>
          </w:p>
        </w:tc>
        <w:tc>
          <w:tcPr>
            <w:tcW w:w="7374" w:type="dxa"/>
          </w:tcPr>
          <w:p w14:paraId="641D10E4" w14:textId="298FAF42" w:rsidR="00652AB8" w:rsidRPr="00C958A7" w:rsidRDefault="00652AB8" w:rsidP="008D1F15">
            <w:pPr>
              <w:tabs>
                <w:tab w:val="left" w:pos="360"/>
                <w:tab w:val="left" w:pos="567"/>
                <w:tab w:val="right" w:leader="dot" w:pos="9639"/>
              </w:tabs>
              <w:rPr>
                <w:rFonts w:cs="Arial"/>
                <w:lang w:val="sr-Cyrl-RS"/>
              </w:rPr>
            </w:pPr>
            <w:r w:rsidRPr="00C958A7">
              <w:rPr>
                <w:rFonts w:cs="Arial"/>
                <w:lang w:val="sr-Cyrl-RS"/>
              </w:rPr>
              <w:t>Модел  уговора</w:t>
            </w:r>
            <w:r>
              <w:rPr>
                <w:rFonts w:cs="Arial"/>
                <w:lang w:val="sr-Cyrl-RS"/>
              </w:rPr>
              <w:t xml:space="preserve"> за партију 3</w:t>
            </w:r>
          </w:p>
        </w:tc>
        <w:tc>
          <w:tcPr>
            <w:tcW w:w="1010" w:type="dxa"/>
          </w:tcPr>
          <w:p w14:paraId="4A1DE90C" w14:textId="44DA55FC" w:rsidR="00652AB8" w:rsidRPr="00652AB8" w:rsidRDefault="00652AB8" w:rsidP="00D92307">
            <w:pPr>
              <w:tabs>
                <w:tab w:val="left" w:pos="360"/>
                <w:tab w:val="left" w:pos="567"/>
                <w:tab w:val="right" w:leader="dot" w:pos="9639"/>
              </w:tabs>
              <w:jc w:val="center"/>
              <w:rPr>
                <w:rFonts w:cs="Arial"/>
                <w:lang w:val="sr-Latn-RS"/>
              </w:rPr>
            </w:pPr>
            <w:r>
              <w:rPr>
                <w:rFonts w:cs="Arial"/>
                <w:lang w:val="sr-Latn-RS"/>
              </w:rPr>
              <w:t>1</w:t>
            </w:r>
            <w:r w:rsidR="00AD449D">
              <w:rPr>
                <w:rFonts w:cs="Arial"/>
                <w:lang w:val="sr-Latn-RS"/>
              </w:rPr>
              <w:t>16</w:t>
            </w:r>
          </w:p>
        </w:tc>
      </w:tr>
    </w:tbl>
    <w:p w14:paraId="0034F9AC" w14:textId="77777777" w:rsidR="009D3699" w:rsidRPr="00C958A7" w:rsidRDefault="009D3699" w:rsidP="000C50A0">
      <w:pPr>
        <w:pStyle w:val="BodyText"/>
        <w:spacing w:before="0"/>
        <w:rPr>
          <w:rFonts w:cs="Arial"/>
          <w:b/>
          <w:spacing w:val="80"/>
          <w:sz w:val="22"/>
          <w:szCs w:val="22"/>
          <w:highlight w:val="yellow"/>
        </w:rPr>
      </w:pPr>
    </w:p>
    <w:p w14:paraId="02ED531D" w14:textId="4B95B099" w:rsidR="00F5264D" w:rsidRPr="004C63F4" w:rsidRDefault="00C53AC6" w:rsidP="00C53AC6">
      <w:pPr>
        <w:jc w:val="right"/>
        <w:rPr>
          <w:rFonts w:cs="Arial"/>
          <w:lang w:val="sr-Cyrl-RS"/>
        </w:rPr>
      </w:pPr>
      <w:r w:rsidRPr="00C958A7">
        <w:rPr>
          <w:rFonts w:cs="Arial"/>
          <w:bCs/>
          <w:noProof/>
          <w:lang w:val="sr-Cyrl-CS"/>
        </w:rPr>
        <w:t>Укупан број страна документације:</w:t>
      </w:r>
      <w:r w:rsidR="009C41F3" w:rsidRPr="00C958A7">
        <w:rPr>
          <w:rFonts w:cs="Arial"/>
          <w:bCs/>
          <w:noProof/>
          <w:lang w:val="sr-Cyrl-CS"/>
        </w:rPr>
        <w:t xml:space="preserve"> </w:t>
      </w:r>
      <w:r w:rsidR="00652AB8">
        <w:rPr>
          <w:rFonts w:cs="Arial"/>
          <w:bCs/>
          <w:noProof/>
          <w:lang w:val="sr-Latn-RS"/>
        </w:rPr>
        <w:t>1</w:t>
      </w:r>
      <w:r w:rsidR="00AD449D">
        <w:rPr>
          <w:rFonts w:cs="Arial"/>
          <w:bCs/>
          <w:noProof/>
          <w:lang w:val="sr-Latn-RS"/>
        </w:rPr>
        <w:t>23</w:t>
      </w:r>
    </w:p>
    <w:p w14:paraId="659A42D2" w14:textId="77777777" w:rsidR="001853E1" w:rsidRPr="00C958A7" w:rsidRDefault="001853E1" w:rsidP="000C50A0">
      <w:pPr>
        <w:pStyle w:val="BodyText"/>
        <w:spacing w:before="0"/>
        <w:rPr>
          <w:rFonts w:cs="Arial"/>
          <w:sz w:val="22"/>
          <w:szCs w:val="22"/>
        </w:rPr>
      </w:pPr>
    </w:p>
    <w:p w14:paraId="6A025079" w14:textId="77777777" w:rsidR="00FA0E61" w:rsidRPr="00C958A7" w:rsidRDefault="00473AD5" w:rsidP="00C356B7">
      <w:pPr>
        <w:pStyle w:val="Heading10"/>
        <w:numPr>
          <w:ilvl w:val="0"/>
          <w:numId w:val="15"/>
        </w:numPr>
        <w:rPr>
          <w:rFonts w:cs="Arial"/>
          <w:lang w:val="en-US"/>
        </w:rPr>
      </w:pPr>
      <w:r w:rsidRPr="00C958A7">
        <w:rPr>
          <w:rFonts w:cs="Arial"/>
          <w:lang w:val="ru-RU"/>
        </w:rPr>
        <w:br w:type="page"/>
      </w:r>
      <w:bookmarkStart w:id="12" w:name="_Toc430335136"/>
      <w:bookmarkStart w:id="13" w:name="_Toc442559876"/>
      <w:bookmarkStart w:id="14" w:name="_Toc427817447"/>
      <w:r w:rsidR="00FA0E61" w:rsidRPr="00C958A7">
        <w:rPr>
          <w:rFonts w:cs="Arial"/>
        </w:rPr>
        <w:lastRenderedPageBreak/>
        <w:t>ОПШТИ ПОДАЦИ О ЈАВНОЈ НАБАВЦИ</w:t>
      </w:r>
      <w:bookmarkEnd w:id="12"/>
      <w:bookmarkEnd w:id="13"/>
    </w:p>
    <w:p w14:paraId="75D62F29" w14:textId="59DC3C24" w:rsidR="004276AD" w:rsidRPr="00C958A7"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057"/>
      </w:tblGrid>
      <w:tr w:rsidR="00C958A7" w:rsidRPr="00C958A7" w14:paraId="076CEE58" w14:textId="77777777" w:rsidTr="002E12CC">
        <w:tc>
          <w:tcPr>
            <w:tcW w:w="3032" w:type="dxa"/>
            <w:shd w:val="clear" w:color="auto" w:fill="auto"/>
          </w:tcPr>
          <w:p w14:paraId="3BD361DD" w14:textId="77777777" w:rsidR="002E12CC" w:rsidRPr="00C958A7" w:rsidRDefault="002E12CC" w:rsidP="004276AD">
            <w:pPr>
              <w:autoSpaceDE w:val="0"/>
              <w:autoSpaceDN w:val="0"/>
              <w:adjustRightInd w:val="0"/>
              <w:jc w:val="center"/>
              <w:rPr>
                <w:rFonts w:eastAsia="TimesNewRomanPSMT" w:cs="Arial"/>
                <w:bCs/>
              </w:rPr>
            </w:pPr>
          </w:p>
          <w:p w14:paraId="375E29BC" w14:textId="77777777" w:rsidR="002E12CC" w:rsidRPr="00C958A7" w:rsidRDefault="002E12CC" w:rsidP="004276AD">
            <w:pPr>
              <w:autoSpaceDE w:val="0"/>
              <w:autoSpaceDN w:val="0"/>
              <w:adjustRightInd w:val="0"/>
              <w:jc w:val="center"/>
              <w:rPr>
                <w:rFonts w:eastAsia="TimesNewRomanPSMT" w:cs="Arial"/>
                <w:bCs/>
              </w:rPr>
            </w:pPr>
          </w:p>
          <w:p w14:paraId="34DC25BE" w14:textId="77777777"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Назив и адреса Наручиоца</w:t>
            </w:r>
          </w:p>
        </w:tc>
        <w:tc>
          <w:tcPr>
            <w:tcW w:w="6213" w:type="dxa"/>
            <w:shd w:val="clear" w:color="auto" w:fill="auto"/>
          </w:tcPr>
          <w:p w14:paraId="7CA0A896" w14:textId="77777777" w:rsidR="004276AD" w:rsidRPr="00C958A7" w:rsidRDefault="004276AD" w:rsidP="004276AD">
            <w:pPr>
              <w:suppressAutoHyphens/>
              <w:spacing w:line="100" w:lineRule="atLeast"/>
              <w:jc w:val="center"/>
              <w:rPr>
                <w:rFonts w:cs="Arial"/>
                <w:lang w:val="ru-RU"/>
              </w:rPr>
            </w:pPr>
            <w:r w:rsidRPr="00C958A7">
              <w:rPr>
                <w:rFonts w:cs="Arial"/>
                <w:lang w:val="ru-RU"/>
              </w:rPr>
              <w:t>Јавно предузеће „Електропривреда Србије“ Београд,</w:t>
            </w:r>
          </w:p>
          <w:p w14:paraId="770031D3" w14:textId="31AD6F82" w:rsidR="004276AD" w:rsidRPr="00C958A7" w:rsidRDefault="004276AD" w:rsidP="004276AD">
            <w:pPr>
              <w:suppressAutoHyphens/>
              <w:spacing w:line="100" w:lineRule="atLeast"/>
              <w:jc w:val="center"/>
              <w:rPr>
                <w:rFonts w:cs="Arial"/>
                <w:lang w:val="ru-RU"/>
              </w:rPr>
            </w:pPr>
            <w:r w:rsidRPr="00C958A7">
              <w:rPr>
                <w:rFonts w:cs="Arial"/>
                <w:lang w:val="ru-RU"/>
              </w:rPr>
              <w:t xml:space="preserve">Улица </w:t>
            </w:r>
            <w:r w:rsidR="002D7E72">
              <w:rPr>
                <w:rFonts w:cs="Arial"/>
                <w:lang w:val="ru-RU"/>
              </w:rPr>
              <w:t>Балканска бр. 13</w:t>
            </w:r>
            <w:r w:rsidRPr="00C958A7">
              <w:rPr>
                <w:rFonts w:cs="Arial"/>
                <w:lang w:val="ru-RU"/>
              </w:rPr>
              <w:t>, 11000 Београд</w:t>
            </w:r>
          </w:p>
          <w:p w14:paraId="4A1ED6B4" w14:textId="23D4956B" w:rsidR="00AF3AF8" w:rsidRPr="00C958A7" w:rsidRDefault="002E12CC" w:rsidP="004276AD">
            <w:pPr>
              <w:suppressAutoHyphens/>
              <w:spacing w:line="100" w:lineRule="atLeast"/>
              <w:jc w:val="center"/>
              <w:rPr>
                <w:rFonts w:cs="Arial"/>
                <w:lang w:val="sr-Cyrl-RS"/>
              </w:rPr>
            </w:pPr>
            <w:r w:rsidRPr="00C958A7">
              <w:rPr>
                <w:rFonts w:cs="Arial"/>
                <w:lang w:val="sr-Cyrl-RS"/>
              </w:rPr>
              <w:t xml:space="preserve">Огранак </w:t>
            </w:r>
            <w:r w:rsidR="00690F1D" w:rsidRPr="00C958A7">
              <w:rPr>
                <w:rFonts w:cs="Arial"/>
                <w:lang w:val="sr-Cyrl-RS"/>
              </w:rPr>
              <w:t>ТЕ-КО КОСТОЛАЦ</w:t>
            </w:r>
            <w:r w:rsidRPr="00C958A7">
              <w:rPr>
                <w:rFonts w:cs="Arial"/>
                <w:lang w:val="sr-Cyrl-RS"/>
              </w:rPr>
              <w:t xml:space="preserve">, </w:t>
            </w:r>
            <w:r w:rsidR="00690F1D" w:rsidRPr="00C958A7">
              <w:rPr>
                <w:rFonts w:cs="Arial"/>
                <w:lang w:val="sr-Cyrl-RS"/>
              </w:rPr>
              <w:t>12208 Костолац, ул. Николе Тесле 5-7</w:t>
            </w:r>
          </w:p>
          <w:p w14:paraId="3A707608" w14:textId="2D74F2A1" w:rsidR="002E12CC" w:rsidRPr="00C958A7" w:rsidRDefault="002E12CC" w:rsidP="002E12CC">
            <w:pPr>
              <w:suppressAutoHyphens/>
              <w:spacing w:line="100" w:lineRule="atLeast"/>
              <w:jc w:val="center"/>
              <w:rPr>
                <w:rFonts w:cs="Arial"/>
                <w:lang w:val="sr-Cyrl-RS"/>
              </w:rPr>
            </w:pPr>
          </w:p>
        </w:tc>
      </w:tr>
      <w:tr w:rsidR="00C958A7" w:rsidRPr="00C958A7" w14:paraId="206F1324" w14:textId="77777777" w:rsidTr="002E12CC">
        <w:tc>
          <w:tcPr>
            <w:tcW w:w="3032" w:type="dxa"/>
            <w:shd w:val="clear" w:color="auto" w:fill="auto"/>
          </w:tcPr>
          <w:p w14:paraId="79006CD9" w14:textId="77777777"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Интернет страница Наручиоца</w:t>
            </w:r>
          </w:p>
        </w:tc>
        <w:tc>
          <w:tcPr>
            <w:tcW w:w="6213" w:type="dxa"/>
            <w:shd w:val="clear" w:color="auto" w:fill="auto"/>
          </w:tcPr>
          <w:p w14:paraId="2516039F" w14:textId="77777777" w:rsidR="004276AD" w:rsidRPr="00C958A7" w:rsidRDefault="00AB04DA" w:rsidP="004276AD">
            <w:pPr>
              <w:autoSpaceDE w:val="0"/>
              <w:autoSpaceDN w:val="0"/>
              <w:adjustRightInd w:val="0"/>
              <w:jc w:val="center"/>
              <w:rPr>
                <w:rStyle w:val="Hyperlink"/>
                <w:rFonts w:eastAsia="Arial Unicode MS" w:cs="Arial"/>
                <w:color w:val="auto"/>
                <w:kern w:val="1"/>
                <w:lang w:eastAsia="ar-SA"/>
              </w:rPr>
            </w:pPr>
            <w:hyperlink r:id="rId165" w:history="1">
              <w:r w:rsidR="004276AD" w:rsidRPr="00C958A7">
                <w:rPr>
                  <w:rStyle w:val="Hyperlink"/>
                  <w:rFonts w:eastAsia="Arial Unicode MS" w:cs="Arial"/>
                  <w:color w:val="auto"/>
                  <w:kern w:val="1"/>
                  <w:lang w:eastAsia="ar-SA"/>
                </w:rPr>
                <w:t>www.eps.rs</w:t>
              </w:r>
            </w:hyperlink>
          </w:p>
          <w:p w14:paraId="205CBA98" w14:textId="5E597A3C" w:rsidR="002E12CC" w:rsidRPr="00C958A7" w:rsidRDefault="00AB04DA" w:rsidP="00690F1D">
            <w:pPr>
              <w:autoSpaceDE w:val="0"/>
              <w:autoSpaceDN w:val="0"/>
              <w:adjustRightInd w:val="0"/>
              <w:jc w:val="center"/>
              <w:rPr>
                <w:rFonts w:eastAsia="TimesNewRomanPSMT" w:cs="Arial"/>
                <w:bCs/>
                <w:lang w:val="sr-Cyrl-RS"/>
              </w:rPr>
            </w:pPr>
            <w:hyperlink r:id="rId166" w:history="1">
              <w:r w:rsidR="002E12CC" w:rsidRPr="00C958A7">
                <w:rPr>
                  <w:rStyle w:val="Hyperlink"/>
                  <w:rFonts w:eastAsia="Arial Unicode MS" w:cs="Arial"/>
                  <w:color w:val="auto"/>
                  <w:kern w:val="1"/>
                  <w:lang w:val="sr-Latn-RS" w:eastAsia="ar-SA"/>
                </w:rPr>
                <w:t>www.</w:t>
              </w:r>
            </w:hyperlink>
            <w:r w:rsidR="00690F1D" w:rsidRPr="00C958A7">
              <w:rPr>
                <w:rStyle w:val="Hyperlink"/>
                <w:rFonts w:eastAsia="Arial Unicode MS" w:cs="Arial"/>
                <w:color w:val="auto"/>
                <w:kern w:val="1"/>
                <w:lang w:val="sr-Cyrl-RS" w:eastAsia="ar-SA"/>
              </w:rPr>
              <w:t>те-ко.</w:t>
            </w:r>
            <w:r w:rsidR="00690F1D" w:rsidRPr="00C958A7">
              <w:rPr>
                <w:rStyle w:val="Hyperlink"/>
                <w:rFonts w:eastAsia="Arial Unicode MS" w:cs="Arial"/>
                <w:color w:val="auto"/>
                <w:kern w:val="1"/>
                <w:lang w:eastAsia="ar-SA"/>
              </w:rPr>
              <w:t>rs</w:t>
            </w:r>
          </w:p>
        </w:tc>
      </w:tr>
      <w:tr w:rsidR="00C958A7" w:rsidRPr="00C958A7" w14:paraId="249C7C84" w14:textId="77777777" w:rsidTr="002E12CC">
        <w:tc>
          <w:tcPr>
            <w:tcW w:w="3032" w:type="dxa"/>
            <w:shd w:val="clear" w:color="auto" w:fill="auto"/>
          </w:tcPr>
          <w:p w14:paraId="603E0F36" w14:textId="77777777"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Врста поступка</w:t>
            </w:r>
          </w:p>
        </w:tc>
        <w:tc>
          <w:tcPr>
            <w:tcW w:w="6213" w:type="dxa"/>
            <w:shd w:val="clear" w:color="auto" w:fill="auto"/>
            <w:vAlign w:val="center"/>
          </w:tcPr>
          <w:p w14:paraId="47DA813B" w14:textId="52630B70" w:rsidR="004276AD" w:rsidRPr="00C958A7" w:rsidRDefault="004276AD" w:rsidP="00D34466">
            <w:pPr>
              <w:autoSpaceDE w:val="0"/>
              <w:autoSpaceDN w:val="0"/>
              <w:adjustRightInd w:val="0"/>
              <w:jc w:val="center"/>
              <w:rPr>
                <w:rFonts w:eastAsia="TimesNewRomanPSMT" w:cs="Arial"/>
                <w:bCs/>
                <w:lang w:val="sr-Cyrl-RS"/>
              </w:rPr>
            </w:pPr>
            <w:r w:rsidRPr="00C958A7">
              <w:rPr>
                <w:rFonts w:eastAsia="TimesNewRomanPSMT" w:cs="Arial"/>
                <w:bCs/>
              </w:rPr>
              <w:t xml:space="preserve">   </w:t>
            </w:r>
            <w:r w:rsidR="00D34466" w:rsidRPr="00C958A7">
              <w:rPr>
                <w:rFonts w:eastAsia="TimesNewRomanPSMT" w:cs="Arial"/>
                <w:bCs/>
                <w:lang w:val="sr-Cyrl-RS"/>
              </w:rPr>
              <w:t>Отворени поступак</w:t>
            </w:r>
          </w:p>
        </w:tc>
      </w:tr>
      <w:tr w:rsidR="00C958A7" w:rsidRPr="000B62FD" w14:paraId="32DDE87A" w14:textId="77777777" w:rsidTr="002E12CC">
        <w:trPr>
          <w:trHeight w:val="575"/>
        </w:trPr>
        <w:tc>
          <w:tcPr>
            <w:tcW w:w="3032" w:type="dxa"/>
            <w:shd w:val="clear" w:color="auto" w:fill="auto"/>
          </w:tcPr>
          <w:p w14:paraId="16D3E7C0" w14:textId="77777777"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Предмет јавне набавке</w:t>
            </w:r>
          </w:p>
        </w:tc>
        <w:tc>
          <w:tcPr>
            <w:tcW w:w="6213" w:type="dxa"/>
            <w:shd w:val="clear" w:color="auto" w:fill="auto"/>
          </w:tcPr>
          <w:p w14:paraId="09354862" w14:textId="77777777" w:rsidR="00690F1D" w:rsidRPr="00C958A7" w:rsidRDefault="00690F1D" w:rsidP="00690F1D">
            <w:pPr>
              <w:pStyle w:val="Title"/>
              <w:spacing w:before="0"/>
              <w:rPr>
                <w:rFonts w:cs="Arial"/>
                <w:b w:val="0"/>
                <w:sz w:val="22"/>
                <w:szCs w:val="22"/>
              </w:rPr>
            </w:pPr>
            <w:bookmarkStart w:id="15" w:name="_Toc442559877"/>
          </w:p>
          <w:p w14:paraId="5A3B3D65" w14:textId="548ADB5E" w:rsidR="004276AD" w:rsidRPr="00C958A7" w:rsidRDefault="004276AD" w:rsidP="00690F1D">
            <w:pPr>
              <w:pStyle w:val="Title"/>
              <w:spacing w:before="0"/>
              <w:rPr>
                <w:rFonts w:cs="Arial"/>
                <w:sz w:val="22"/>
                <w:szCs w:val="22"/>
                <w:lang w:val="sr-Cyrl-RS"/>
              </w:rPr>
            </w:pPr>
            <w:r w:rsidRPr="00C958A7">
              <w:rPr>
                <w:rFonts w:cs="Arial"/>
                <w:b w:val="0"/>
                <w:sz w:val="22"/>
                <w:szCs w:val="22"/>
              </w:rPr>
              <w:t xml:space="preserve">Набавка добара: </w:t>
            </w:r>
            <w:r w:rsidR="00740E40">
              <w:rPr>
                <w:rFonts w:cs="Arial"/>
                <w:sz w:val="22"/>
                <w:szCs w:val="22"/>
                <w:lang w:val="sr-Cyrl-RS"/>
              </w:rPr>
              <w:t>ИСПОРУКА, МОНТАЖА, ПОВЕЗИВАЊЕ И ПУШТАЊЕ У РАД ЕНЕРГЕТСКИХ  ТРАНСФОРМАТОРА</w:t>
            </w:r>
            <w:bookmarkEnd w:id="15"/>
          </w:p>
          <w:p w14:paraId="39B48117" w14:textId="77777777" w:rsidR="009F1CB6" w:rsidRDefault="009F1CB6" w:rsidP="0073511C">
            <w:pPr>
              <w:pStyle w:val="ListParagraph"/>
              <w:spacing w:before="0" w:after="0" w:line="240" w:lineRule="auto"/>
              <w:ind w:left="87" w:right="142"/>
              <w:rPr>
                <w:rFonts w:ascii="Arial" w:hAnsi="Arial" w:cs="Arial"/>
                <w:b/>
                <w:lang w:val="ru-RU"/>
              </w:rPr>
            </w:pPr>
          </w:p>
          <w:p w14:paraId="210E9E8F" w14:textId="61CCF767" w:rsidR="0073511C" w:rsidRPr="00C871ED" w:rsidRDefault="0073511C" w:rsidP="002D7E72">
            <w:pPr>
              <w:pStyle w:val="ListParagraph"/>
              <w:spacing w:before="0" w:after="0" w:line="240" w:lineRule="auto"/>
              <w:ind w:left="87" w:right="142"/>
              <w:jc w:val="left"/>
              <w:rPr>
                <w:rFonts w:ascii="Arial" w:hAnsi="Arial" w:cs="Arial"/>
                <w:lang w:val="sr-Cyrl-RS"/>
              </w:rPr>
            </w:pPr>
            <w:r w:rsidRPr="00FF34F4">
              <w:rPr>
                <w:rFonts w:ascii="Arial" w:hAnsi="Arial" w:cs="Arial"/>
                <w:b/>
                <w:lang w:val="ru-RU"/>
              </w:rPr>
              <w:t>Партија 1</w:t>
            </w:r>
            <w:r>
              <w:rPr>
                <w:rFonts w:ascii="Arial" w:hAnsi="Arial" w:cs="Arial"/>
                <w:lang w:val="ru-RU"/>
              </w:rPr>
              <w:t xml:space="preserve"> – </w:t>
            </w:r>
            <w:r w:rsidR="002F3490" w:rsidRPr="002F3490">
              <w:rPr>
                <w:rFonts w:ascii="Arial" w:hAnsi="Arial" w:cs="Arial"/>
                <w:lang w:val="ru-RU"/>
              </w:rPr>
              <w:t>Испорука, монтажа, повезивање и пуштање у рад новог трансформатора сопствене потрошње блока А1 у ТЕ Костолац А</w:t>
            </w:r>
          </w:p>
          <w:p w14:paraId="48E5A4A6" w14:textId="77777777" w:rsidR="0073511C" w:rsidRDefault="0073511C" w:rsidP="002D7E72">
            <w:pPr>
              <w:pStyle w:val="ListParagraph"/>
              <w:spacing w:before="0" w:after="0" w:line="240" w:lineRule="auto"/>
              <w:ind w:left="87" w:right="142"/>
              <w:jc w:val="left"/>
              <w:rPr>
                <w:rFonts w:ascii="Arial" w:hAnsi="Arial" w:cs="Arial"/>
                <w:lang w:val="ru-RU"/>
              </w:rPr>
            </w:pPr>
          </w:p>
          <w:p w14:paraId="2CEA3FD5" w14:textId="4BEDFFB7" w:rsidR="0073511C" w:rsidRDefault="0073511C" w:rsidP="002D7E72">
            <w:pPr>
              <w:pStyle w:val="ListParagraph"/>
              <w:spacing w:before="0" w:after="0" w:line="240" w:lineRule="auto"/>
              <w:ind w:left="87" w:right="142"/>
              <w:jc w:val="left"/>
              <w:rPr>
                <w:rFonts w:ascii="Arial" w:hAnsi="Arial" w:cs="Arial"/>
                <w:lang w:val="sr-Cyrl-CS"/>
              </w:rPr>
            </w:pPr>
            <w:r w:rsidRPr="00FF34F4">
              <w:rPr>
                <w:rFonts w:ascii="Arial" w:hAnsi="Arial" w:cs="Arial"/>
                <w:b/>
                <w:lang w:val="ru-RU"/>
              </w:rPr>
              <w:t>Партија 2</w:t>
            </w:r>
            <w:r>
              <w:rPr>
                <w:rFonts w:ascii="Arial" w:hAnsi="Arial" w:cs="Arial"/>
                <w:lang w:val="ru-RU"/>
              </w:rPr>
              <w:t xml:space="preserve"> – </w:t>
            </w:r>
            <w:r w:rsidR="002F3490" w:rsidRPr="002F3490">
              <w:rPr>
                <w:rFonts w:ascii="Arial" w:hAnsi="Arial" w:cs="Arial"/>
                <w:lang w:val="sr-Cyrl-CS"/>
              </w:rPr>
              <w:t>Испорука трофазног, сувог, епоксидног, побудног трансформатора 2,5 MVA, 15,75 ±  2 x 2,5/0,55 kV/kV, Dyn5</w:t>
            </w:r>
          </w:p>
          <w:p w14:paraId="418B1FC2" w14:textId="594A3D7F" w:rsidR="000B62FD" w:rsidRDefault="000B62FD" w:rsidP="002D7E72">
            <w:pPr>
              <w:pStyle w:val="ListParagraph"/>
              <w:spacing w:before="0" w:after="0" w:line="240" w:lineRule="auto"/>
              <w:ind w:left="87" w:right="142"/>
              <w:jc w:val="left"/>
              <w:rPr>
                <w:rFonts w:ascii="Arial" w:hAnsi="Arial" w:cs="Arial"/>
                <w:lang w:val="sr-Cyrl-RS"/>
              </w:rPr>
            </w:pPr>
            <w:r>
              <w:rPr>
                <w:rFonts w:ascii="Arial" w:hAnsi="Arial" w:cs="Arial"/>
                <w:b/>
                <w:lang w:val="ru-RU"/>
              </w:rPr>
              <w:t xml:space="preserve">Партија 3 </w:t>
            </w:r>
            <w:r>
              <w:rPr>
                <w:rFonts w:ascii="Arial" w:hAnsi="Arial" w:cs="Arial"/>
                <w:lang w:val="sr-Latn-RS"/>
              </w:rPr>
              <w:t>–</w:t>
            </w:r>
            <w:r>
              <w:rPr>
                <w:rFonts w:ascii="Arial" w:hAnsi="Arial" w:cs="Arial"/>
                <w:lang w:val="sr-Cyrl-RS"/>
              </w:rPr>
              <w:t xml:space="preserve"> </w:t>
            </w:r>
            <w:r w:rsidR="002F3490" w:rsidRPr="002F3490">
              <w:rPr>
                <w:rFonts w:ascii="Arial" w:hAnsi="Arial" w:cs="Arial"/>
                <w:lang w:val="sr-Cyrl-RS"/>
              </w:rPr>
              <w:t>Трансформатор заштитни 220/24 V, 200 VA</w:t>
            </w:r>
          </w:p>
          <w:p w14:paraId="2DAF22FC" w14:textId="455F1A93" w:rsidR="004276AD" w:rsidRPr="00050B11" w:rsidRDefault="004276AD" w:rsidP="002F3490">
            <w:pPr>
              <w:pStyle w:val="ListParagraph"/>
              <w:spacing w:before="0" w:after="0" w:line="240" w:lineRule="auto"/>
              <w:ind w:left="87" w:right="142"/>
              <w:jc w:val="left"/>
              <w:rPr>
                <w:rFonts w:cs="Arial"/>
                <w:lang w:val="sr-Cyrl-RS"/>
              </w:rPr>
            </w:pPr>
          </w:p>
        </w:tc>
      </w:tr>
      <w:tr w:rsidR="00C958A7" w:rsidRPr="00B643C8" w14:paraId="5556B36F" w14:textId="77777777" w:rsidTr="002E12CC">
        <w:trPr>
          <w:trHeight w:val="995"/>
        </w:trPr>
        <w:tc>
          <w:tcPr>
            <w:tcW w:w="3032" w:type="dxa"/>
            <w:shd w:val="clear" w:color="auto" w:fill="auto"/>
          </w:tcPr>
          <w:p w14:paraId="69A7459C" w14:textId="114E38E9" w:rsidR="002E12CC" w:rsidRPr="00C958A7" w:rsidRDefault="002E12CC" w:rsidP="002E12CC">
            <w:pPr>
              <w:autoSpaceDE w:val="0"/>
              <w:autoSpaceDN w:val="0"/>
              <w:adjustRightInd w:val="0"/>
              <w:jc w:val="center"/>
              <w:rPr>
                <w:rFonts w:eastAsia="TimesNewRomanPSMT" w:cs="Arial"/>
                <w:bCs/>
                <w:lang w:val="ru-RU"/>
              </w:rPr>
            </w:pPr>
          </w:p>
          <w:p w14:paraId="17324962" w14:textId="512663F0" w:rsidR="002E12CC" w:rsidRPr="00C958A7" w:rsidRDefault="002E12CC" w:rsidP="002E12CC">
            <w:pPr>
              <w:autoSpaceDE w:val="0"/>
              <w:autoSpaceDN w:val="0"/>
              <w:adjustRightInd w:val="0"/>
              <w:jc w:val="center"/>
              <w:rPr>
                <w:rFonts w:eastAsia="TimesNewRomanPSMT" w:cs="Arial"/>
                <w:bCs/>
              </w:rPr>
            </w:pPr>
            <w:r w:rsidRPr="00C958A7">
              <w:rPr>
                <w:rFonts w:cs="Arial"/>
              </w:rPr>
              <w:t>Опис сваке партије</w:t>
            </w:r>
          </w:p>
        </w:tc>
        <w:tc>
          <w:tcPr>
            <w:tcW w:w="6213" w:type="dxa"/>
            <w:shd w:val="clear" w:color="auto" w:fill="auto"/>
            <w:vAlign w:val="center"/>
          </w:tcPr>
          <w:p w14:paraId="44DF0CFB" w14:textId="77777777" w:rsidR="00690F1D" w:rsidRPr="00C958A7" w:rsidRDefault="00690F1D" w:rsidP="002E12CC">
            <w:pPr>
              <w:pStyle w:val="ListParagraph"/>
              <w:widowControl w:val="0"/>
              <w:ind w:left="0"/>
              <w:jc w:val="center"/>
              <w:rPr>
                <w:rFonts w:ascii="Arial" w:hAnsi="Arial" w:cs="Arial"/>
                <w:lang w:val="ru-RU"/>
              </w:rPr>
            </w:pPr>
          </w:p>
          <w:p w14:paraId="48D4C81A" w14:textId="1E92D267" w:rsidR="002E12CC" w:rsidRPr="00C958A7" w:rsidRDefault="002E12CC" w:rsidP="002E12CC">
            <w:pPr>
              <w:pStyle w:val="ListParagraph"/>
              <w:widowControl w:val="0"/>
              <w:ind w:left="0"/>
              <w:jc w:val="center"/>
              <w:rPr>
                <w:rFonts w:ascii="Arial" w:hAnsi="Arial" w:cs="Arial"/>
                <w:lang w:val="ru-RU"/>
              </w:rPr>
            </w:pPr>
            <w:r w:rsidRPr="00C958A7">
              <w:rPr>
                <w:rFonts w:ascii="Arial" w:hAnsi="Arial" w:cs="Arial"/>
              </w:rPr>
              <w:t>J</w:t>
            </w:r>
            <w:r w:rsidR="00242C21" w:rsidRPr="00C958A7">
              <w:rPr>
                <w:rFonts w:ascii="Arial" w:hAnsi="Arial" w:cs="Arial"/>
                <w:lang w:val="ru-RU"/>
              </w:rPr>
              <w:t xml:space="preserve">авна набавка </w:t>
            </w:r>
            <w:r w:rsidRPr="00C958A7">
              <w:rPr>
                <w:rFonts w:ascii="Arial" w:hAnsi="Arial" w:cs="Arial"/>
                <w:lang w:val="ru-RU"/>
              </w:rPr>
              <w:t>је обликована по партијама</w:t>
            </w:r>
          </w:p>
          <w:p w14:paraId="7F35FDCE" w14:textId="600542C3" w:rsidR="002E12CC" w:rsidRPr="00C958A7" w:rsidRDefault="002E12CC" w:rsidP="002E12CC">
            <w:pPr>
              <w:autoSpaceDE w:val="0"/>
              <w:autoSpaceDN w:val="0"/>
              <w:adjustRightInd w:val="0"/>
              <w:ind w:left="252"/>
              <w:jc w:val="center"/>
              <w:rPr>
                <w:rFonts w:eastAsia="TimesNewRomanPSMT" w:cs="Arial"/>
                <w:b/>
                <w:bCs/>
                <w:lang w:val="ru-RU"/>
              </w:rPr>
            </w:pPr>
          </w:p>
        </w:tc>
      </w:tr>
      <w:tr w:rsidR="00C958A7" w:rsidRPr="00C958A7" w14:paraId="380F102F" w14:textId="77777777" w:rsidTr="002E12CC">
        <w:trPr>
          <w:trHeight w:val="594"/>
        </w:trPr>
        <w:tc>
          <w:tcPr>
            <w:tcW w:w="3032" w:type="dxa"/>
            <w:shd w:val="clear" w:color="auto" w:fill="auto"/>
          </w:tcPr>
          <w:p w14:paraId="062C5C60" w14:textId="77777777"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Циљ поступка</w:t>
            </w:r>
          </w:p>
        </w:tc>
        <w:tc>
          <w:tcPr>
            <w:tcW w:w="6213" w:type="dxa"/>
            <w:shd w:val="clear" w:color="auto" w:fill="auto"/>
          </w:tcPr>
          <w:p w14:paraId="60B228FB" w14:textId="77777777"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 xml:space="preserve"> Закључење Уговора о јавној набавци </w:t>
            </w:r>
          </w:p>
          <w:p w14:paraId="6EE0905C" w14:textId="3C01C05E" w:rsidR="002E12CC" w:rsidRPr="00C958A7" w:rsidRDefault="002E12CC" w:rsidP="002E12CC">
            <w:pPr>
              <w:autoSpaceDE w:val="0"/>
              <w:autoSpaceDN w:val="0"/>
              <w:adjustRightInd w:val="0"/>
              <w:rPr>
                <w:rFonts w:eastAsia="TimesNewRomanPSMT" w:cs="Arial"/>
                <w:b/>
                <w:bCs/>
              </w:rPr>
            </w:pPr>
          </w:p>
        </w:tc>
      </w:tr>
      <w:tr w:rsidR="00CD7A2C" w:rsidRPr="00F853F9" w14:paraId="5CB4A234" w14:textId="77777777" w:rsidTr="002E12CC">
        <w:trPr>
          <w:trHeight w:val="1057"/>
        </w:trPr>
        <w:tc>
          <w:tcPr>
            <w:tcW w:w="3032" w:type="dxa"/>
            <w:shd w:val="clear" w:color="auto" w:fill="auto"/>
          </w:tcPr>
          <w:p w14:paraId="34ECB12B" w14:textId="77777777" w:rsidR="004276AD" w:rsidRPr="00C958A7" w:rsidRDefault="004276AD" w:rsidP="004276AD">
            <w:pPr>
              <w:autoSpaceDE w:val="0"/>
              <w:autoSpaceDN w:val="0"/>
              <w:adjustRightInd w:val="0"/>
              <w:jc w:val="center"/>
              <w:rPr>
                <w:rFonts w:eastAsia="TimesNewRomanPSMT" w:cs="Arial"/>
                <w:bCs/>
              </w:rPr>
            </w:pPr>
          </w:p>
          <w:p w14:paraId="77558D25" w14:textId="77777777"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Контакт</w:t>
            </w:r>
          </w:p>
        </w:tc>
        <w:tc>
          <w:tcPr>
            <w:tcW w:w="6213" w:type="dxa"/>
            <w:shd w:val="clear" w:color="auto" w:fill="auto"/>
            <w:vAlign w:val="center"/>
          </w:tcPr>
          <w:p w14:paraId="2814AC12" w14:textId="163A09FC" w:rsidR="004276AD" w:rsidRPr="00F853F9" w:rsidRDefault="002F3490" w:rsidP="004276AD">
            <w:pPr>
              <w:jc w:val="center"/>
              <w:rPr>
                <w:rFonts w:cs="Arial"/>
                <w:i/>
                <w:lang w:val="sr-Latn-RS"/>
              </w:rPr>
            </w:pPr>
            <w:r>
              <w:rPr>
                <w:rFonts w:cs="Arial"/>
                <w:lang w:val="sr-Cyrl-RS"/>
              </w:rPr>
              <w:t>Слађана Лалић</w:t>
            </w:r>
          </w:p>
          <w:p w14:paraId="3C19EA1C" w14:textId="65FCF77F" w:rsidR="004276AD" w:rsidRPr="009F1CB6" w:rsidRDefault="004276AD" w:rsidP="004276AD">
            <w:pPr>
              <w:jc w:val="center"/>
              <w:rPr>
                <w:rFonts w:cs="Arial"/>
                <w:lang w:val="sr-Cyrl-RS"/>
              </w:rPr>
            </w:pPr>
            <w:r w:rsidRPr="009F1CB6">
              <w:rPr>
                <w:rFonts w:cs="Arial"/>
              </w:rPr>
              <w:t>e</w:t>
            </w:r>
            <w:r w:rsidRPr="00F853F9">
              <w:rPr>
                <w:rFonts w:cs="Arial"/>
              </w:rPr>
              <w:t>-</w:t>
            </w:r>
            <w:r w:rsidRPr="009F1CB6">
              <w:rPr>
                <w:rFonts w:cs="Arial"/>
              </w:rPr>
              <w:t>mail</w:t>
            </w:r>
            <w:r w:rsidRPr="00F853F9">
              <w:rPr>
                <w:rFonts w:cs="Arial"/>
              </w:rPr>
              <w:t xml:space="preserve">: </w:t>
            </w:r>
            <w:hyperlink r:id="rId167" w:history="1">
              <w:r w:rsidR="002F3490" w:rsidRPr="00652595">
                <w:rPr>
                  <w:rStyle w:val="Hyperlink"/>
                  <w:rFonts w:cs="Arial"/>
                </w:rPr>
                <w:t>sladjana.lalic@</w:t>
              </w:r>
            </w:hyperlink>
            <w:r w:rsidR="00690F1D" w:rsidRPr="009F1CB6">
              <w:rPr>
                <w:rFonts w:cs="Arial"/>
              </w:rPr>
              <w:t>eps</w:t>
            </w:r>
            <w:r w:rsidR="00690F1D" w:rsidRPr="00F853F9">
              <w:rPr>
                <w:rFonts w:cs="Arial"/>
              </w:rPr>
              <w:t>.</w:t>
            </w:r>
            <w:r w:rsidR="00690F1D" w:rsidRPr="009F1CB6">
              <w:rPr>
                <w:rFonts w:cs="Arial"/>
              </w:rPr>
              <w:t>rs</w:t>
            </w:r>
          </w:p>
          <w:p w14:paraId="4936F728" w14:textId="77777777" w:rsidR="004276AD" w:rsidRPr="00F853F9" w:rsidRDefault="004276AD" w:rsidP="004276AD">
            <w:pPr>
              <w:jc w:val="center"/>
              <w:rPr>
                <w:rFonts w:cs="Arial"/>
              </w:rPr>
            </w:pPr>
          </w:p>
        </w:tc>
      </w:tr>
    </w:tbl>
    <w:p w14:paraId="1F2CF4EE" w14:textId="77777777" w:rsidR="002E12CC" w:rsidRPr="00F853F9" w:rsidRDefault="002E12CC" w:rsidP="000C50A0">
      <w:pPr>
        <w:spacing w:before="0"/>
        <w:rPr>
          <w:rFonts w:cs="Arial"/>
        </w:rPr>
      </w:pPr>
    </w:p>
    <w:p w14:paraId="1ABD04B6" w14:textId="70E69043" w:rsidR="002E12CC" w:rsidRPr="00C958A7" w:rsidRDefault="002E12CC" w:rsidP="00C356B7">
      <w:pPr>
        <w:pStyle w:val="Heading10"/>
        <w:numPr>
          <w:ilvl w:val="0"/>
          <w:numId w:val="15"/>
        </w:numPr>
        <w:jc w:val="both"/>
        <w:rPr>
          <w:rFonts w:cs="Arial"/>
          <w:lang w:val="sr-Cyrl-RS"/>
        </w:rPr>
      </w:pPr>
      <w:bookmarkStart w:id="16" w:name="_Toc442559878"/>
      <w:bookmarkStart w:id="17" w:name="_Toc427817448"/>
      <w:r w:rsidRPr="00C958A7">
        <w:rPr>
          <w:rFonts w:cs="Arial"/>
          <w:lang w:val="sr-Cyrl-RS"/>
        </w:rPr>
        <w:t>ПОДАЦИ О ПРЕДМЕТУ ЈАВНЕ НАБАВКЕ</w:t>
      </w:r>
    </w:p>
    <w:p w14:paraId="7350BAF1" w14:textId="07B13BA3" w:rsidR="0032186E" w:rsidRPr="00C958A7" w:rsidRDefault="002E12CC" w:rsidP="00050B11">
      <w:pPr>
        <w:pStyle w:val="Heading10"/>
        <w:ind w:left="0" w:firstLine="0"/>
        <w:jc w:val="both"/>
        <w:rPr>
          <w:rFonts w:cs="Arial"/>
          <w:lang w:val="sr-Cyrl-RS"/>
        </w:rPr>
      </w:pPr>
      <w:r w:rsidRPr="00C958A7">
        <w:rPr>
          <w:rFonts w:cs="Arial"/>
          <w:lang w:val="sr-Cyrl-RS"/>
        </w:rPr>
        <w:t xml:space="preserve">2.1 Опис предмета јавне набавке, назив и ознака из општег речника </w:t>
      </w:r>
      <w:r w:rsidR="0032186E" w:rsidRPr="00C958A7">
        <w:rPr>
          <w:rFonts w:cs="Arial"/>
          <w:lang w:val="sr-Cyrl-RS"/>
        </w:rPr>
        <w:t xml:space="preserve"> </w:t>
      </w:r>
      <w:r w:rsidRPr="00C958A7">
        <w:rPr>
          <w:rFonts w:cs="Arial"/>
          <w:lang w:val="sr-Cyrl-RS"/>
        </w:rPr>
        <w:t>набавке</w:t>
      </w:r>
    </w:p>
    <w:p w14:paraId="6AB95223" w14:textId="3D41808C" w:rsidR="002E12CC" w:rsidRPr="00C827A0" w:rsidRDefault="002E12CC" w:rsidP="0032186E">
      <w:pPr>
        <w:spacing w:before="0"/>
        <w:rPr>
          <w:rFonts w:cs="Arial"/>
          <w:b/>
          <w:lang w:val="sr-Cyrl-RS" w:eastAsia="zh-CN"/>
        </w:rPr>
      </w:pPr>
      <w:r w:rsidRPr="00C958A7">
        <w:rPr>
          <w:rFonts w:cs="Arial"/>
          <w:lang w:val="ru-RU" w:eastAsia="zh-CN"/>
        </w:rPr>
        <w:t xml:space="preserve">Опис предмета јавне набавке: </w:t>
      </w:r>
      <w:r w:rsidR="00740E40">
        <w:rPr>
          <w:rFonts w:cs="Arial"/>
          <w:b/>
          <w:lang w:val="sr-Cyrl-RS"/>
        </w:rPr>
        <w:t>ИСПОРУКА, МОНТАЖА, ПОВЕЗИВАЊЕ И ПУШТАЊЕ У РАД ЕНЕРГЕТСКИХ  ТРАНСФОРМАТОРА</w:t>
      </w:r>
    </w:p>
    <w:p w14:paraId="6536678D" w14:textId="11ACC8F4" w:rsidR="00F853F9" w:rsidRPr="00F853F9" w:rsidRDefault="002E12CC" w:rsidP="00F853F9">
      <w:pPr>
        <w:pStyle w:val="ListParagraph"/>
        <w:ind w:left="-360" w:right="-14" w:firstLine="360"/>
        <w:rPr>
          <w:rFonts w:ascii="Arial" w:hAnsi="Arial" w:cs="Arial"/>
          <w:color w:val="000000"/>
          <w:lang w:val="sr-Cyrl-RS"/>
        </w:rPr>
      </w:pPr>
      <w:r w:rsidRPr="0073511C">
        <w:rPr>
          <w:rFonts w:ascii="Arial" w:hAnsi="Arial" w:cs="Arial"/>
          <w:lang w:val="ru-RU" w:eastAsia="zh-CN"/>
        </w:rPr>
        <w:t>Назив из општег речника набавке:</w:t>
      </w:r>
      <w:r w:rsidR="00A721FC" w:rsidRPr="0073511C">
        <w:rPr>
          <w:rFonts w:ascii="Arial" w:hAnsi="Arial" w:cs="Arial"/>
          <w:lang w:val="sr-Latn-CS" w:eastAsia="zh-CN"/>
        </w:rPr>
        <w:t xml:space="preserve"> </w:t>
      </w:r>
      <w:r w:rsidR="002F3490">
        <w:rPr>
          <w:rFonts w:ascii="Arial" w:hAnsi="Arial" w:cs="Arial"/>
          <w:color w:val="000000"/>
          <w:lang w:val="sr-Cyrl-RS"/>
        </w:rPr>
        <w:t>Услуге поправке и одржавања генератора</w:t>
      </w:r>
      <w:r w:rsidR="00F853F9">
        <w:rPr>
          <w:rFonts w:ascii="Arial" w:hAnsi="Arial" w:cs="Arial"/>
          <w:color w:val="000000"/>
          <w:lang w:val="sr-Cyrl-RS"/>
        </w:rPr>
        <w:t xml:space="preserve"> </w:t>
      </w:r>
    </w:p>
    <w:p w14:paraId="70523993" w14:textId="397591C6" w:rsidR="002E12CC" w:rsidRPr="00C871ED" w:rsidRDefault="002E12CC" w:rsidP="0032186E">
      <w:pPr>
        <w:spacing w:before="0"/>
        <w:rPr>
          <w:rFonts w:cs="Arial"/>
          <w:lang w:val="sr-Latn-RS" w:eastAsia="zh-CN"/>
        </w:rPr>
      </w:pPr>
      <w:r w:rsidRPr="0073511C">
        <w:rPr>
          <w:rFonts w:cs="Arial"/>
          <w:lang w:val="ru-RU" w:eastAsia="zh-CN"/>
        </w:rPr>
        <w:t>Ознака из општег речника набавке:</w:t>
      </w:r>
      <w:r w:rsidR="00690F1D" w:rsidRPr="0073511C">
        <w:rPr>
          <w:rFonts w:cs="Arial"/>
          <w:lang w:val="ru-RU" w:eastAsia="zh-CN"/>
        </w:rPr>
        <w:t xml:space="preserve"> </w:t>
      </w:r>
      <w:r w:rsidR="002F3490">
        <w:rPr>
          <w:rFonts w:cs="Arial"/>
          <w:color w:val="000000"/>
          <w:lang w:val="sr-Cyrl-RS"/>
        </w:rPr>
        <w:t>50532300</w:t>
      </w:r>
    </w:p>
    <w:p w14:paraId="7314C023" w14:textId="77777777" w:rsidR="0032186E" w:rsidRPr="00C958A7" w:rsidRDefault="0032186E" w:rsidP="0032186E">
      <w:pPr>
        <w:spacing w:before="0"/>
        <w:rPr>
          <w:rFonts w:cs="Arial"/>
          <w:lang w:val="sr-Cyrl-RS" w:eastAsia="zh-CN"/>
        </w:rPr>
      </w:pPr>
    </w:p>
    <w:p w14:paraId="1D77BF9B" w14:textId="436257E5" w:rsidR="002E12CC" w:rsidRDefault="002E12CC" w:rsidP="0032186E">
      <w:pPr>
        <w:spacing w:before="0"/>
        <w:rPr>
          <w:rFonts w:cs="Arial"/>
          <w:lang w:val="sr-Cyrl-CS" w:eastAsia="zh-CN"/>
        </w:rPr>
      </w:pPr>
      <w:r w:rsidRPr="00C958A7">
        <w:rPr>
          <w:rFonts w:cs="Arial"/>
          <w:lang w:val="ru-RU" w:eastAsia="zh-CN"/>
        </w:rPr>
        <w:t xml:space="preserve">Детаљани подаци о предмету набавке наведени су у техничкој спецификацији (поглавље 3. </w:t>
      </w:r>
      <w:r w:rsidRPr="00050B11">
        <w:rPr>
          <w:rFonts w:cs="Arial"/>
          <w:lang w:val="ru-RU" w:eastAsia="zh-CN"/>
        </w:rPr>
        <w:t>Конкурсне документације)</w:t>
      </w:r>
      <w:r w:rsidR="00FF34F4">
        <w:rPr>
          <w:rFonts w:cs="Arial"/>
          <w:lang w:val="sr-Cyrl-CS" w:eastAsia="zh-CN"/>
        </w:rPr>
        <w:t>.</w:t>
      </w:r>
    </w:p>
    <w:p w14:paraId="39BB7E48" w14:textId="77777777" w:rsidR="00C871ED" w:rsidRDefault="00C871ED" w:rsidP="0032186E">
      <w:pPr>
        <w:spacing w:before="0"/>
        <w:rPr>
          <w:rFonts w:cs="Arial"/>
          <w:lang w:val="sr-Latn-CS" w:eastAsia="zh-CN"/>
        </w:rPr>
      </w:pPr>
    </w:p>
    <w:p w14:paraId="241F7C8B" w14:textId="77777777" w:rsidR="00FF34F4" w:rsidRPr="00CD73CE" w:rsidRDefault="00FF34F4" w:rsidP="00FF34F4">
      <w:pPr>
        <w:pStyle w:val="Heading10"/>
        <w:ind w:left="0" w:firstLine="0"/>
        <w:jc w:val="both"/>
        <w:rPr>
          <w:rFonts w:cs="Arial"/>
        </w:rPr>
      </w:pPr>
      <w:bookmarkStart w:id="18" w:name="_Toc442559884"/>
      <w:bookmarkEnd w:id="16"/>
      <w:r w:rsidRPr="00CD73CE">
        <w:rPr>
          <w:rFonts w:cs="Arial"/>
          <w:lang w:val="sr-Cyrl-RS"/>
        </w:rPr>
        <w:lastRenderedPageBreak/>
        <w:t>3.</w:t>
      </w:r>
      <w:r w:rsidRPr="00CD73CE">
        <w:rPr>
          <w:rFonts w:cs="Arial"/>
        </w:rPr>
        <w:t>ТЕХНИЧК</w:t>
      </w:r>
      <w:r w:rsidRPr="00CD73CE">
        <w:rPr>
          <w:rFonts w:cs="Arial"/>
          <w:lang w:val="sr-Cyrl-RS"/>
        </w:rPr>
        <w:t>А</w:t>
      </w:r>
      <w:r w:rsidRPr="00CD73CE">
        <w:rPr>
          <w:rFonts w:cs="Arial"/>
        </w:rPr>
        <w:t xml:space="preserve"> </w:t>
      </w:r>
      <w:r w:rsidRPr="00CD73CE">
        <w:rPr>
          <w:rFonts w:cs="Arial"/>
          <w:lang w:val="sr-Cyrl-RS"/>
        </w:rPr>
        <w:t>СПЕЦИФИКАЦИЈА</w:t>
      </w:r>
      <w:r w:rsidRPr="00CD73CE">
        <w:rPr>
          <w:rFonts w:cs="Arial"/>
        </w:rPr>
        <w:t xml:space="preserve"> </w:t>
      </w:r>
    </w:p>
    <w:p w14:paraId="66F997F1" w14:textId="77777777" w:rsidR="00FF34F4" w:rsidRPr="00CD73CE" w:rsidRDefault="00FF34F4" w:rsidP="00FF34F4">
      <w:pPr>
        <w:rPr>
          <w:rFonts w:cs="Arial"/>
          <w:lang w:val="sr-Cyrl-CS" w:eastAsia="ar-SA"/>
        </w:rPr>
      </w:pPr>
    </w:p>
    <w:p w14:paraId="1046E247" w14:textId="77777777" w:rsidR="00FF34F4" w:rsidRPr="00CD73CE" w:rsidRDefault="00FF34F4" w:rsidP="00FF34F4">
      <w:pPr>
        <w:rPr>
          <w:rFonts w:cs="Arial"/>
          <w:b/>
          <w:lang w:val="sr-Cyrl-RS"/>
        </w:rPr>
      </w:pPr>
      <w:r w:rsidRPr="00CD73CE">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68CF40FD" w14:textId="16B1E5EB" w:rsidR="00050B11" w:rsidRDefault="00FF34F4" w:rsidP="005671C7">
      <w:pPr>
        <w:pStyle w:val="Heading10"/>
        <w:ind w:left="0" w:firstLine="0"/>
        <w:jc w:val="both"/>
        <w:rPr>
          <w:rFonts w:cs="Arial"/>
          <w:sz w:val="28"/>
          <w:szCs w:val="24"/>
          <w:lang w:val="sr-Cyrl-RS"/>
        </w:rPr>
      </w:pPr>
      <w:bookmarkStart w:id="19" w:name="_Toc441651541"/>
      <w:bookmarkStart w:id="20" w:name="_Toc442559879"/>
      <w:r w:rsidRPr="00CD73CE">
        <w:rPr>
          <w:rFonts w:cs="Arial"/>
          <w:lang w:val="sr-Cyrl-RS"/>
        </w:rPr>
        <w:t>3.1. Врста и количина добара</w:t>
      </w:r>
      <w:bookmarkEnd w:id="19"/>
      <w:bookmarkEnd w:id="20"/>
      <w:r w:rsidR="00CE40E6">
        <w:rPr>
          <w:rFonts w:cs="Arial"/>
          <w:lang w:val="sr-Cyrl-RS"/>
        </w:rPr>
        <w:t xml:space="preserve"> – П</w:t>
      </w:r>
      <w:r w:rsidR="000C088E">
        <w:rPr>
          <w:rFonts w:cs="Arial"/>
          <w:lang w:val="sr-Cyrl-RS"/>
        </w:rPr>
        <w:t>а</w:t>
      </w:r>
      <w:r w:rsidR="00CE40E6">
        <w:rPr>
          <w:rFonts w:cs="Arial"/>
          <w:lang w:val="sr-Cyrl-RS"/>
        </w:rPr>
        <w:t xml:space="preserve">ртија 1: </w:t>
      </w:r>
      <w:r w:rsidR="002F3490" w:rsidRPr="002F3490">
        <w:rPr>
          <w:rFonts w:cs="Arial"/>
          <w:lang w:val="ru-RU"/>
        </w:rPr>
        <w:t>Испорука, монтажа, повезивање и пуштање у рад новог трансформатора сопствене потрошње блока А1 у ТЕ Костолац А</w:t>
      </w:r>
    </w:p>
    <w:p w14:paraId="47B39C62" w14:textId="77777777" w:rsidR="008147FB" w:rsidRPr="008147FB" w:rsidRDefault="008147FB" w:rsidP="008147FB">
      <w:pPr>
        <w:spacing w:before="0"/>
        <w:rPr>
          <w:rFonts w:cs="Arial"/>
          <w:color w:val="FF0000"/>
        </w:rPr>
      </w:pPr>
    </w:p>
    <w:p w14:paraId="50832A33" w14:textId="77777777" w:rsidR="008147FB" w:rsidRPr="008147FB" w:rsidRDefault="008147FB" w:rsidP="008147FB">
      <w:pPr>
        <w:spacing w:before="0"/>
        <w:rPr>
          <w:rFonts w:cs="Arial"/>
        </w:rPr>
      </w:pPr>
      <w:r w:rsidRPr="008147FB">
        <w:rPr>
          <w:rFonts w:cs="Arial"/>
        </w:rPr>
        <w:t>Potrebno je obezbediti isporuku, montažu, povezivanje i puštanje u rad novog energetskog transformatora sopstvene potrošnje bloka A1 u TE Kostolac A sledećeih osnovnih karkakteristika:</w:t>
      </w:r>
    </w:p>
    <w:p w14:paraId="52F6D51F" w14:textId="77777777" w:rsidR="008147FB" w:rsidRPr="008147FB" w:rsidRDefault="008147FB" w:rsidP="008147FB">
      <w:pPr>
        <w:spacing w:before="0"/>
        <w:rPr>
          <w:rFonts w:cs="Arial"/>
        </w:rPr>
      </w:pPr>
    </w:p>
    <w:p w14:paraId="625AE3FF" w14:textId="77777777" w:rsidR="008147FB" w:rsidRPr="008147FB" w:rsidRDefault="008147FB" w:rsidP="008147FB">
      <w:pPr>
        <w:spacing w:before="0"/>
        <w:rPr>
          <w:rFonts w:cs="Arial"/>
        </w:rPr>
      </w:pPr>
      <w:r w:rsidRPr="008147FB">
        <w:rPr>
          <w:rFonts w:cs="Arial"/>
        </w:rPr>
        <w:t>Snaga: 31,5 MVA</w:t>
      </w:r>
    </w:p>
    <w:p w14:paraId="53E99064" w14:textId="77777777" w:rsidR="008147FB" w:rsidRPr="008147FB" w:rsidRDefault="008147FB" w:rsidP="008147FB">
      <w:pPr>
        <w:spacing w:before="0"/>
        <w:rPr>
          <w:rFonts w:cs="Arial"/>
        </w:rPr>
      </w:pPr>
      <w:r w:rsidRPr="008147FB">
        <w:rPr>
          <w:rFonts w:cs="Arial"/>
        </w:rPr>
        <w:t>Prenosni odnos: 10,5±4×2,5/6,3 kV</w:t>
      </w:r>
    </w:p>
    <w:p w14:paraId="4255359A" w14:textId="77777777" w:rsidR="008147FB" w:rsidRPr="008147FB" w:rsidRDefault="008147FB" w:rsidP="008147FB">
      <w:pPr>
        <w:spacing w:before="0"/>
        <w:rPr>
          <w:rFonts w:cs="Arial"/>
        </w:rPr>
      </w:pPr>
      <w:r w:rsidRPr="008147FB">
        <w:rPr>
          <w:rFonts w:cs="Arial"/>
        </w:rPr>
        <w:t>Sprega: Ddo</w:t>
      </w:r>
    </w:p>
    <w:p w14:paraId="59F636A7" w14:textId="77777777" w:rsidR="008147FB" w:rsidRPr="008147FB" w:rsidRDefault="008147FB" w:rsidP="008147FB">
      <w:pPr>
        <w:spacing w:before="0"/>
        <w:rPr>
          <w:rFonts w:cs="Arial"/>
        </w:rPr>
      </w:pPr>
      <w:r w:rsidRPr="008147FB">
        <w:rPr>
          <w:rFonts w:cs="Arial"/>
        </w:rPr>
        <w:t>Napon kratkog spoja: 10 %</w:t>
      </w:r>
    </w:p>
    <w:p w14:paraId="559B791C" w14:textId="77777777" w:rsidR="008147FB" w:rsidRPr="008147FB" w:rsidRDefault="008147FB" w:rsidP="008147FB">
      <w:pPr>
        <w:spacing w:before="0"/>
        <w:rPr>
          <w:rFonts w:cs="Arial"/>
        </w:rPr>
      </w:pPr>
      <w:r w:rsidRPr="008147FB">
        <w:rPr>
          <w:rFonts w:cs="Arial"/>
        </w:rPr>
        <w:t>Hlađenje: ONAN/ONAF</w:t>
      </w:r>
    </w:p>
    <w:p w14:paraId="48821C36" w14:textId="77777777" w:rsidR="008147FB" w:rsidRPr="008147FB" w:rsidRDefault="008147FB" w:rsidP="008147FB">
      <w:pPr>
        <w:spacing w:before="0"/>
        <w:rPr>
          <w:rFonts w:cs="Arial"/>
        </w:rPr>
      </w:pPr>
    </w:p>
    <w:p w14:paraId="428112D1" w14:textId="77777777" w:rsidR="008147FB" w:rsidRPr="008147FB" w:rsidRDefault="008147FB" w:rsidP="008147FB">
      <w:pPr>
        <w:spacing w:before="0"/>
        <w:rPr>
          <w:rFonts w:cs="Arial"/>
        </w:rPr>
      </w:pPr>
      <w:r w:rsidRPr="008147FB">
        <w:rPr>
          <w:rFonts w:cs="Arial"/>
        </w:rPr>
        <w:t>Ostali podaci</w:t>
      </w:r>
    </w:p>
    <w:p w14:paraId="6CBBB58A" w14:textId="77777777" w:rsidR="008147FB" w:rsidRPr="008147FB" w:rsidRDefault="008147FB" w:rsidP="008147FB">
      <w:pPr>
        <w:spacing w:before="0"/>
        <w:rPr>
          <w:rFonts w:cs="Arial"/>
        </w:rPr>
      </w:pPr>
    </w:p>
    <w:p w14:paraId="78305243" w14:textId="77777777" w:rsidR="008147FB" w:rsidRPr="008147FB" w:rsidRDefault="008147FB" w:rsidP="008147FB">
      <w:pPr>
        <w:spacing w:before="0"/>
        <w:rPr>
          <w:rFonts w:cs="Arial"/>
        </w:rPr>
      </w:pPr>
      <w:r w:rsidRPr="008147FB">
        <w:rPr>
          <w:rFonts w:cs="Arial"/>
          <w:u w:val="single"/>
        </w:rPr>
        <w:t>Ragulator napona</w:t>
      </w:r>
      <w:r w:rsidRPr="008147FB">
        <w:rPr>
          <w:rFonts w:cs="Arial"/>
        </w:rPr>
        <w:t>:</w:t>
      </w:r>
    </w:p>
    <w:p w14:paraId="70D0BA2A" w14:textId="77777777" w:rsidR="008147FB" w:rsidRPr="008147FB" w:rsidRDefault="008147FB" w:rsidP="008147FB">
      <w:pPr>
        <w:spacing w:before="0"/>
        <w:rPr>
          <w:rFonts w:cs="Arial"/>
        </w:rPr>
      </w:pPr>
      <w:r w:rsidRPr="008147FB">
        <w:rPr>
          <w:rFonts w:cs="Arial"/>
        </w:rPr>
        <w:t>Tip regulacije: O.L.T.C. – pod opterećenjem</w:t>
      </w:r>
    </w:p>
    <w:p w14:paraId="1282D7C5" w14:textId="77777777" w:rsidR="008147FB" w:rsidRPr="008147FB" w:rsidRDefault="008147FB" w:rsidP="008147FB">
      <w:pPr>
        <w:spacing w:before="0"/>
        <w:rPr>
          <w:rFonts w:cs="Arial"/>
        </w:rPr>
      </w:pPr>
      <w:r w:rsidRPr="008147FB">
        <w:rPr>
          <w:rFonts w:cs="Arial"/>
        </w:rPr>
        <w:t>Opseg regulacije: ± 10 %</w:t>
      </w:r>
    </w:p>
    <w:p w14:paraId="409C5371" w14:textId="77777777" w:rsidR="008147FB" w:rsidRPr="008147FB" w:rsidRDefault="008147FB" w:rsidP="008147FB">
      <w:pPr>
        <w:spacing w:before="0"/>
        <w:rPr>
          <w:rFonts w:cs="Arial"/>
        </w:rPr>
      </w:pPr>
      <w:r w:rsidRPr="008147FB">
        <w:rPr>
          <w:rFonts w:cs="Arial"/>
        </w:rPr>
        <w:t>Korak regulacije: 2,5 %</w:t>
      </w:r>
    </w:p>
    <w:p w14:paraId="4839FCB4" w14:textId="77777777" w:rsidR="008147FB" w:rsidRPr="008147FB" w:rsidRDefault="008147FB" w:rsidP="008147FB">
      <w:pPr>
        <w:spacing w:before="0"/>
        <w:rPr>
          <w:rFonts w:cs="Arial"/>
        </w:rPr>
      </w:pPr>
      <w:r w:rsidRPr="008147FB">
        <w:rPr>
          <w:rFonts w:cs="Arial"/>
        </w:rPr>
        <w:t>Nazivna snaga: puna nazivna snaga u svim pozicijama</w:t>
      </w:r>
    </w:p>
    <w:p w14:paraId="73A05962" w14:textId="77777777" w:rsidR="008147FB" w:rsidRPr="008147FB" w:rsidRDefault="008147FB" w:rsidP="008147FB">
      <w:pPr>
        <w:spacing w:before="0"/>
        <w:rPr>
          <w:rFonts w:cs="Arial"/>
        </w:rPr>
      </w:pPr>
      <w:r w:rsidRPr="008147FB">
        <w:rPr>
          <w:rFonts w:cs="Arial"/>
        </w:rPr>
        <w:t>Prekidački element: vakuumski</w:t>
      </w:r>
    </w:p>
    <w:p w14:paraId="6991F631" w14:textId="77777777" w:rsidR="008147FB" w:rsidRPr="008147FB" w:rsidRDefault="008147FB" w:rsidP="008147FB">
      <w:pPr>
        <w:spacing w:before="0"/>
        <w:rPr>
          <w:rFonts w:cs="Arial"/>
        </w:rPr>
      </w:pPr>
      <w:r w:rsidRPr="008147FB">
        <w:rPr>
          <w:rFonts w:cs="Arial"/>
        </w:rPr>
        <w:t>Vrsta regulacije: reverzibilna</w:t>
      </w:r>
    </w:p>
    <w:p w14:paraId="1F9E9DBB" w14:textId="77777777" w:rsidR="008147FB" w:rsidRPr="008147FB" w:rsidRDefault="008147FB" w:rsidP="008147FB">
      <w:pPr>
        <w:spacing w:before="0"/>
        <w:rPr>
          <w:rFonts w:cs="Arial"/>
        </w:rPr>
      </w:pPr>
      <w:r w:rsidRPr="008147FB">
        <w:rPr>
          <w:rFonts w:cs="Arial"/>
        </w:rPr>
        <w:t>Automatska regulacija: DA</w:t>
      </w:r>
    </w:p>
    <w:p w14:paraId="2315BFF0" w14:textId="77777777" w:rsidR="008147FB" w:rsidRPr="008147FB" w:rsidRDefault="008147FB" w:rsidP="008147FB">
      <w:pPr>
        <w:spacing w:before="0"/>
        <w:rPr>
          <w:rFonts w:cs="Arial"/>
          <w:i/>
        </w:rPr>
      </w:pPr>
      <w:r w:rsidRPr="008147FB">
        <w:rPr>
          <w:rFonts w:cs="Arial"/>
        </w:rPr>
        <w:t>Indikacija položaja regulatora: BCD decoder</w:t>
      </w:r>
    </w:p>
    <w:p w14:paraId="14712C16" w14:textId="77777777" w:rsidR="008147FB" w:rsidRPr="008147FB" w:rsidRDefault="008147FB" w:rsidP="008147FB">
      <w:pPr>
        <w:spacing w:before="0"/>
        <w:rPr>
          <w:rFonts w:cs="Arial"/>
          <w:i/>
        </w:rPr>
      </w:pPr>
    </w:p>
    <w:p w14:paraId="54B50FEC" w14:textId="77777777" w:rsidR="008147FB" w:rsidRPr="008147FB" w:rsidRDefault="008147FB" w:rsidP="008147FB">
      <w:pPr>
        <w:spacing w:before="0"/>
        <w:rPr>
          <w:rFonts w:cs="Arial"/>
        </w:rPr>
      </w:pPr>
      <w:r w:rsidRPr="008147FB">
        <w:rPr>
          <w:rFonts w:cs="Arial"/>
        </w:rPr>
        <w:t xml:space="preserve">Ulje: </w:t>
      </w:r>
    </w:p>
    <w:p w14:paraId="4130B8F6" w14:textId="77777777" w:rsidR="008147FB" w:rsidRPr="008147FB" w:rsidRDefault="008147FB" w:rsidP="008147FB">
      <w:pPr>
        <w:spacing w:before="0"/>
        <w:rPr>
          <w:rFonts w:cs="Arial"/>
        </w:rPr>
      </w:pPr>
      <w:r w:rsidRPr="008147FB">
        <w:rPr>
          <w:rFonts w:cs="Arial"/>
        </w:rPr>
        <w:t>Tip: NYNAS 4000X ili odgovarajući ekvivalent</w:t>
      </w:r>
    </w:p>
    <w:p w14:paraId="0534823F" w14:textId="77777777" w:rsidR="008147FB" w:rsidRPr="008147FB" w:rsidRDefault="008147FB" w:rsidP="008147FB">
      <w:pPr>
        <w:spacing w:before="0"/>
        <w:rPr>
          <w:rFonts w:cs="Arial"/>
        </w:rPr>
      </w:pPr>
      <w:r w:rsidRPr="008147FB">
        <w:rPr>
          <w:rFonts w:cs="Arial"/>
        </w:rPr>
        <w:t>Standard: IEC 60296</w:t>
      </w:r>
    </w:p>
    <w:p w14:paraId="4A756C4C" w14:textId="77777777" w:rsidR="008147FB" w:rsidRPr="008147FB" w:rsidRDefault="008147FB" w:rsidP="008147FB">
      <w:pPr>
        <w:spacing w:before="0"/>
        <w:rPr>
          <w:rFonts w:cs="Arial"/>
        </w:rPr>
      </w:pPr>
      <w:r w:rsidRPr="008147FB">
        <w:rPr>
          <w:rFonts w:cs="Arial"/>
        </w:rPr>
        <w:t xml:space="preserve">Minimalna tačka paljenja: 135 </w:t>
      </w:r>
      <w:r w:rsidRPr="008147FB">
        <w:rPr>
          <w:rFonts w:cs="Arial"/>
          <w:vertAlign w:val="superscript"/>
        </w:rPr>
        <w:t>o</w:t>
      </w:r>
      <w:r w:rsidRPr="008147FB">
        <w:rPr>
          <w:rFonts w:cs="Arial"/>
        </w:rPr>
        <w:t>C</w:t>
      </w:r>
    </w:p>
    <w:p w14:paraId="15C88F68" w14:textId="77777777" w:rsidR="008147FB" w:rsidRPr="008147FB" w:rsidRDefault="008147FB" w:rsidP="008147FB">
      <w:pPr>
        <w:spacing w:before="0"/>
        <w:rPr>
          <w:rFonts w:cs="Arial"/>
          <w:lang w:val="sr-Cyrl-RS"/>
        </w:rPr>
      </w:pPr>
      <w:r w:rsidRPr="008147FB">
        <w:rPr>
          <w:rFonts w:cs="Arial"/>
        </w:rPr>
        <w:t xml:space="preserve">Viskozitiet na 40 </w:t>
      </w:r>
      <w:r w:rsidRPr="008147FB">
        <w:rPr>
          <w:rFonts w:cs="Arial"/>
          <w:vertAlign w:val="superscript"/>
        </w:rPr>
        <w:t>o</w:t>
      </w:r>
      <w:r w:rsidRPr="008147FB">
        <w:rPr>
          <w:rFonts w:cs="Arial"/>
        </w:rPr>
        <w:t>C: ≤</w:t>
      </w:r>
      <w:r w:rsidRPr="008147FB">
        <w:rPr>
          <w:rFonts w:cs="Arial"/>
          <w:lang w:val="sr-Cyrl-RS"/>
        </w:rPr>
        <w:t>12</w:t>
      </w:r>
    </w:p>
    <w:p w14:paraId="4A323C8E" w14:textId="77777777" w:rsidR="008147FB" w:rsidRPr="008147FB" w:rsidRDefault="008147FB" w:rsidP="008147FB">
      <w:pPr>
        <w:spacing w:before="0"/>
        <w:rPr>
          <w:rFonts w:cs="Arial"/>
          <w:lang w:val="sr-Latn-RS"/>
        </w:rPr>
      </w:pPr>
      <w:r w:rsidRPr="008147FB">
        <w:rPr>
          <w:rFonts w:cs="Arial"/>
          <w:lang w:val="sr-Latn-RS"/>
        </w:rPr>
        <w:t>Minimalna dielektrična čvrstoća: 200 kV/cm</w:t>
      </w:r>
    </w:p>
    <w:p w14:paraId="044A0123" w14:textId="77777777" w:rsidR="008147FB" w:rsidRPr="008147FB" w:rsidRDefault="008147FB" w:rsidP="008147FB">
      <w:pPr>
        <w:spacing w:before="0"/>
        <w:rPr>
          <w:rFonts w:cs="Arial"/>
          <w:lang w:val="sr-Latn-RS"/>
        </w:rPr>
      </w:pPr>
      <w:r w:rsidRPr="008147FB">
        <w:rPr>
          <w:rFonts w:cs="Arial"/>
          <w:lang w:val="sr-Latn-RS"/>
        </w:rPr>
        <w:t>Korozivnost: nije korozivno</w:t>
      </w:r>
    </w:p>
    <w:p w14:paraId="261A3E42" w14:textId="77777777" w:rsidR="008147FB" w:rsidRPr="008147FB" w:rsidRDefault="008147FB" w:rsidP="008147FB">
      <w:pPr>
        <w:spacing w:before="0"/>
        <w:rPr>
          <w:rFonts w:cs="Arial"/>
          <w:lang w:val="sr-Latn-RS"/>
        </w:rPr>
      </w:pPr>
    </w:p>
    <w:p w14:paraId="57D339B3" w14:textId="77777777" w:rsidR="008147FB" w:rsidRPr="008147FB" w:rsidRDefault="008147FB" w:rsidP="008147FB">
      <w:pPr>
        <w:spacing w:before="0"/>
        <w:rPr>
          <w:rFonts w:cs="Arial"/>
          <w:lang w:val="sr-Latn-RS"/>
        </w:rPr>
      </w:pPr>
      <w:r w:rsidRPr="008147FB">
        <w:rPr>
          <w:rFonts w:cs="Arial"/>
          <w:lang w:val="sr-Latn-RS"/>
        </w:rPr>
        <w:t>Provodni izolatori:</w:t>
      </w:r>
    </w:p>
    <w:p w14:paraId="5D596C0E" w14:textId="77777777" w:rsidR="008147FB" w:rsidRPr="008147FB" w:rsidRDefault="008147FB" w:rsidP="008147FB">
      <w:pPr>
        <w:spacing w:before="0"/>
        <w:rPr>
          <w:rFonts w:cs="Arial"/>
          <w:lang w:val="sr-Latn-RS"/>
        </w:rPr>
      </w:pPr>
      <w:r w:rsidRPr="008147FB">
        <w:rPr>
          <w:rFonts w:cs="Arial"/>
          <w:lang w:val="sr-Latn-RS"/>
        </w:rPr>
        <w:t>Broj izolatora na VN strani: 3</w:t>
      </w:r>
    </w:p>
    <w:p w14:paraId="4A9341BB" w14:textId="77777777" w:rsidR="008147FB" w:rsidRPr="008147FB" w:rsidRDefault="008147FB" w:rsidP="008147FB">
      <w:pPr>
        <w:spacing w:before="0"/>
        <w:rPr>
          <w:rFonts w:cs="Arial"/>
          <w:lang w:val="sr-Latn-RS"/>
        </w:rPr>
      </w:pPr>
      <w:r w:rsidRPr="008147FB">
        <w:rPr>
          <w:rFonts w:cs="Arial"/>
          <w:lang w:val="sr-Latn-RS"/>
        </w:rPr>
        <w:t>Broj izolatora na NN strani: 3</w:t>
      </w:r>
    </w:p>
    <w:p w14:paraId="0E4D8B50" w14:textId="77777777" w:rsidR="008147FB" w:rsidRPr="008147FB" w:rsidRDefault="008147FB" w:rsidP="008147FB">
      <w:pPr>
        <w:spacing w:before="0"/>
        <w:rPr>
          <w:rFonts w:cs="Arial"/>
          <w:lang w:val="sr-Latn-RS"/>
        </w:rPr>
      </w:pPr>
      <w:r w:rsidRPr="008147FB">
        <w:rPr>
          <w:rFonts w:cs="Arial"/>
          <w:lang w:val="sr-Latn-RS"/>
        </w:rPr>
        <w:t>Nazivni podnosivi napon industrijske frekvencije VN strane (efektivna vrednost): 50 kV</w:t>
      </w:r>
    </w:p>
    <w:p w14:paraId="4FE63083" w14:textId="77777777" w:rsidR="008147FB" w:rsidRPr="008147FB" w:rsidRDefault="008147FB" w:rsidP="008147FB">
      <w:pPr>
        <w:spacing w:before="0"/>
        <w:rPr>
          <w:rFonts w:cs="Arial"/>
          <w:lang w:val="sr-Latn-RS"/>
        </w:rPr>
      </w:pPr>
      <w:r w:rsidRPr="008147FB">
        <w:rPr>
          <w:rFonts w:cs="Arial"/>
          <w:lang w:val="sr-Latn-RS"/>
        </w:rPr>
        <w:t>Nazivni podnosivi napon industrijske frekvencije NN strane (efektivna vrednost): 20 kV</w:t>
      </w:r>
    </w:p>
    <w:p w14:paraId="4CDFF11F" w14:textId="77777777" w:rsidR="008147FB" w:rsidRPr="008147FB" w:rsidRDefault="008147FB" w:rsidP="008147FB">
      <w:pPr>
        <w:spacing w:before="0"/>
        <w:rPr>
          <w:rFonts w:cs="Arial"/>
        </w:rPr>
      </w:pPr>
      <w:r w:rsidRPr="008147FB">
        <w:rPr>
          <w:rFonts w:cs="Arial"/>
        </w:rPr>
        <w:t>Nazivni podnosivi atmosferski udarni napon VN strane (temena vrednost): 150 kV</w:t>
      </w:r>
    </w:p>
    <w:p w14:paraId="463222CE" w14:textId="77777777" w:rsidR="008147FB" w:rsidRPr="008147FB" w:rsidRDefault="008147FB" w:rsidP="008147FB">
      <w:pPr>
        <w:spacing w:before="0"/>
        <w:rPr>
          <w:rFonts w:cs="Arial"/>
        </w:rPr>
      </w:pPr>
      <w:r w:rsidRPr="008147FB">
        <w:rPr>
          <w:rFonts w:cs="Arial"/>
        </w:rPr>
        <w:t>Nazivni podnosivi atmosferski udarni napon NN strane (temena vrednost): 60 kV</w:t>
      </w:r>
    </w:p>
    <w:p w14:paraId="0C6E0BEF" w14:textId="77777777" w:rsidR="008147FB" w:rsidRPr="008147FB" w:rsidRDefault="008147FB" w:rsidP="008147FB">
      <w:pPr>
        <w:spacing w:before="0"/>
        <w:rPr>
          <w:rFonts w:cs="Arial"/>
        </w:rPr>
      </w:pPr>
      <w:r w:rsidRPr="008147FB">
        <w:rPr>
          <w:rFonts w:cs="Arial"/>
        </w:rPr>
        <w:t>Podnosivi vakuum kompletnog izolatora: ≤0,01 mbar</w:t>
      </w:r>
    </w:p>
    <w:p w14:paraId="74CC9428" w14:textId="77777777" w:rsidR="008147FB" w:rsidRPr="008147FB" w:rsidRDefault="008147FB" w:rsidP="008147FB">
      <w:pPr>
        <w:spacing w:before="0"/>
        <w:rPr>
          <w:rFonts w:cs="Arial"/>
        </w:rPr>
      </w:pPr>
    </w:p>
    <w:p w14:paraId="675CB58B" w14:textId="77777777" w:rsidR="008147FB" w:rsidRPr="008147FB" w:rsidRDefault="008147FB" w:rsidP="008147FB">
      <w:pPr>
        <w:spacing w:before="0"/>
        <w:rPr>
          <w:rFonts w:cs="Arial"/>
        </w:rPr>
      </w:pPr>
      <w:r w:rsidRPr="008147FB">
        <w:rPr>
          <w:rFonts w:cs="Arial"/>
        </w:rPr>
        <w:t>Nivoi izolacije:</w:t>
      </w:r>
    </w:p>
    <w:p w14:paraId="6AAD8ECD" w14:textId="77777777" w:rsidR="008147FB" w:rsidRPr="008147FB" w:rsidRDefault="008147FB" w:rsidP="008147FB">
      <w:pPr>
        <w:spacing w:before="0"/>
        <w:rPr>
          <w:rFonts w:cs="Arial"/>
        </w:rPr>
      </w:pPr>
      <w:r w:rsidRPr="008147FB">
        <w:rPr>
          <w:rFonts w:cs="Arial"/>
        </w:rPr>
        <w:t>VN strana: LI 150 AC 50</w:t>
      </w:r>
    </w:p>
    <w:p w14:paraId="1F4C5199" w14:textId="77777777" w:rsidR="008147FB" w:rsidRPr="008147FB" w:rsidRDefault="008147FB" w:rsidP="008147FB">
      <w:pPr>
        <w:spacing w:before="0"/>
        <w:rPr>
          <w:rFonts w:cs="Arial"/>
        </w:rPr>
      </w:pPr>
      <w:r w:rsidRPr="008147FB">
        <w:rPr>
          <w:rFonts w:cs="Arial"/>
        </w:rPr>
        <w:t>NN strana: LI 60 AC 20</w:t>
      </w:r>
    </w:p>
    <w:p w14:paraId="4DE32F7A" w14:textId="77777777" w:rsidR="008147FB" w:rsidRPr="008147FB" w:rsidRDefault="008147FB" w:rsidP="008147FB">
      <w:pPr>
        <w:spacing w:before="0"/>
        <w:rPr>
          <w:rFonts w:cs="Arial"/>
        </w:rPr>
      </w:pPr>
    </w:p>
    <w:p w14:paraId="1FA12D72" w14:textId="77777777" w:rsidR="008147FB" w:rsidRPr="008147FB" w:rsidRDefault="008147FB" w:rsidP="008147FB">
      <w:pPr>
        <w:spacing w:before="0"/>
        <w:rPr>
          <w:rFonts w:cs="Arial"/>
        </w:rPr>
      </w:pPr>
      <w:r w:rsidRPr="008147FB">
        <w:rPr>
          <w:rFonts w:cs="Arial"/>
        </w:rPr>
        <w:lastRenderedPageBreak/>
        <w:t>Najviši napon opreme (efektivna vrednost):</w:t>
      </w:r>
    </w:p>
    <w:p w14:paraId="055924E4" w14:textId="77777777" w:rsidR="008147FB" w:rsidRPr="008147FB" w:rsidRDefault="008147FB" w:rsidP="008147FB">
      <w:pPr>
        <w:spacing w:before="0"/>
        <w:rPr>
          <w:rFonts w:cs="Arial"/>
        </w:rPr>
      </w:pPr>
      <w:r w:rsidRPr="008147FB">
        <w:rPr>
          <w:rFonts w:cs="Arial"/>
        </w:rPr>
        <w:t>VN strana: min. 24 kV</w:t>
      </w:r>
    </w:p>
    <w:p w14:paraId="47E8F454" w14:textId="77777777" w:rsidR="008147FB" w:rsidRPr="008147FB" w:rsidRDefault="008147FB" w:rsidP="008147FB">
      <w:pPr>
        <w:spacing w:before="0"/>
        <w:rPr>
          <w:rFonts w:cs="Arial"/>
        </w:rPr>
      </w:pPr>
      <w:r w:rsidRPr="008147FB">
        <w:rPr>
          <w:rFonts w:cs="Arial"/>
        </w:rPr>
        <w:t>NN strana: 12 kV</w:t>
      </w:r>
    </w:p>
    <w:p w14:paraId="4EF20884" w14:textId="77777777" w:rsidR="008147FB" w:rsidRPr="008147FB" w:rsidRDefault="008147FB" w:rsidP="008147FB">
      <w:pPr>
        <w:spacing w:before="0"/>
        <w:rPr>
          <w:rFonts w:cs="Arial"/>
        </w:rPr>
      </w:pPr>
    </w:p>
    <w:p w14:paraId="363D8D2A" w14:textId="77777777" w:rsidR="008147FB" w:rsidRPr="008147FB" w:rsidRDefault="008147FB" w:rsidP="008147FB">
      <w:pPr>
        <w:spacing w:before="0"/>
        <w:rPr>
          <w:rFonts w:cs="Arial"/>
        </w:rPr>
      </w:pPr>
      <w:r w:rsidRPr="008147FB">
        <w:rPr>
          <w:rFonts w:cs="Arial"/>
        </w:rPr>
        <w:t xml:space="preserve">Nazivni podnosivi kratkotrajni napon, 50 Hz (efektivna vrednost): </w:t>
      </w:r>
    </w:p>
    <w:p w14:paraId="725D5C98" w14:textId="77777777" w:rsidR="008147FB" w:rsidRPr="008147FB" w:rsidRDefault="008147FB" w:rsidP="008147FB">
      <w:pPr>
        <w:spacing w:before="0"/>
        <w:rPr>
          <w:rFonts w:cs="Arial"/>
        </w:rPr>
      </w:pPr>
      <w:r w:rsidRPr="008147FB">
        <w:rPr>
          <w:rFonts w:cs="Arial"/>
        </w:rPr>
        <w:t>VN strana: 50 kV</w:t>
      </w:r>
    </w:p>
    <w:p w14:paraId="02B63958" w14:textId="77777777" w:rsidR="008147FB" w:rsidRPr="008147FB" w:rsidRDefault="008147FB" w:rsidP="008147FB">
      <w:pPr>
        <w:spacing w:before="0"/>
        <w:rPr>
          <w:rFonts w:cs="Arial"/>
        </w:rPr>
      </w:pPr>
      <w:r w:rsidRPr="008147FB">
        <w:rPr>
          <w:rFonts w:cs="Arial"/>
        </w:rPr>
        <w:t>NN strana: 20 kV</w:t>
      </w:r>
    </w:p>
    <w:p w14:paraId="23C29DD7" w14:textId="77777777" w:rsidR="008147FB" w:rsidRPr="008147FB" w:rsidRDefault="008147FB" w:rsidP="008147FB">
      <w:pPr>
        <w:spacing w:before="0"/>
        <w:rPr>
          <w:rFonts w:cs="Arial"/>
        </w:rPr>
      </w:pPr>
    </w:p>
    <w:p w14:paraId="7C2E15C6" w14:textId="77777777" w:rsidR="008147FB" w:rsidRPr="008147FB" w:rsidRDefault="008147FB" w:rsidP="008147FB">
      <w:pPr>
        <w:spacing w:before="0"/>
        <w:rPr>
          <w:rFonts w:cs="Arial"/>
        </w:rPr>
      </w:pPr>
      <w:r w:rsidRPr="008147FB">
        <w:rPr>
          <w:rFonts w:cs="Arial"/>
        </w:rPr>
        <w:t xml:space="preserve">Nazivni podnosivi atmosferski udarni napon 1,2/50µS (temena vrednost): </w:t>
      </w:r>
    </w:p>
    <w:p w14:paraId="0F064784" w14:textId="77777777" w:rsidR="008147FB" w:rsidRPr="008147FB" w:rsidRDefault="008147FB" w:rsidP="008147FB">
      <w:pPr>
        <w:spacing w:before="0"/>
        <w:rPr>
          <w:rFonts w:cs="Arial"/>
        </w:rPr>
      </w:pPr>
      <w:r w:rsidRPr="008147FB">
        <w:rPr>
          <w:rFonts w:cs="Arial"/>
        </w:rPr>
        <w:t>VN strana: 150 kV</w:t>
      </w:r>
    </w:p>
    <w:p w14:paraId="7EF24CB8" w14:textId="77777777" w:rsidR="008147FB" w:rsidRPr="008147FB" w:rsidRDefault="008147FB" w:rsidP="008147FB">
      <w:pPr>
        <w:spacing w:before="0"/>
        <w:rPr>
          <w:rFonts w:cs="Arial"/>
        </w:rPr>
      </w:pPr>
      <w:r w:rsidRPr="008147FB">
        <w:rPr>
          <w:rFonts w:cs="Arial"/>
        </w:rPr>
        <w:t>NN strana: 60 kV</w:t>
      </w:r>
    </w:p>
    <w:p w14:paraId="307630C5" w14:textId="77777777" w:rsidR="008147FB" w:rsidRPr="008147FB" w:rsidRDefault="008147FB" w:rsidP="008147FB">
      <w:pPr>
        <w:spacing w:before="0"/>
        <w:rPr>
          <w:rFonts w:cs="Arial"/>
        </w:rPr>
      </w:pPr>
    </w:p>
    <w:p w14:paraId="4139CE35" w14:textId="77777777" w:rsidR="008147FB" w:rsidRPr="008147FB" w:rsidRDefault="008147FB" w:rsidP="008147FB">
      <w:pPr>
        <w:spacing w:before="0"/>
        <w:rPr>
          <w:rFonts w:cs="Arial"/>
        </w:rPr>
      </w:pPr>
      <w:r w:rsidRPr="008147FB">
        <w:rPr>
          <w:rFonts w:cs="Arial"/>
        </w:rPr>
        <w:t>Materijal provodnika namotaja: bakar</w:t>
      </w:r>
    </w:p>
    <w:p w14:paraId="61A89C85" w14:textId="77777777" w:rsidR="008147FB" w:rsidRPr="008147FB" w:rsidRDefault="008147FB" w:rsidP="008147FB">
      <w:pPr>
        <w:spacing w:before="0"/>
        <w:rPr>
          <w:rFonts w:cs="Arial"/>
        </w:rPr>
      </w:pPr>
      <w:r w:rsidRPr="008147FB">
        <w:rPr>
          <w:rFonts w:cs="Arial"/>
        </w:rPr>
        <w:t>Broj stubova jezgra: 3</w:t>
      </w:r>
    </w:p>
    <w:p w14:paraId="1C898F48" w14:textId="77777777" w:rsidR="008147FB" w:rsidRPr="008147FB" w:rsidRDefault="008147FB" w:rsidP="008147FB">
      <w:pPr>
        <w:spacing w:before="0"/>
        <w:rPr>
          <w:rFonts w:cs="Arial"/>
        </w:rPr>
      </w:pPr>
      <w:r w:rsidRPr="008147FB">
        <w:rPr>
          <w:rFonts w:cs="Arial"/>
        </w:rPr>
        <w:t>Specifični gubitak čelika jezgra pri indukciji od 1,7 T : &lt; 1.11 W/kg</w:t>
      </w:r>
    </w:p>
    <w:p w14:paraId="644A8563" w14:textId="77777777" w:rsidR="008147FB" w:rsidRPr="008147FB" w:rsidRDefault="008147FB" w:rsidP="008147FB">
      <w:pPr>
        <w:spacing w:before="0"/>
        <w:rPr>
          <w:rFonts w:cs="Arial"/>
        </w:rPr>
      </w:pPr>
      <w:r w:rsidRPr="008147FB">
        <w:rPr>
          <w:rFonts w:cs="Arial"/>
        </w:rPr>
        <w:t>Gasni rele sa dva NO kontakta (opomena/isključenje): 1 kom.</w:t>
      </w:r>
    </w:p>
    <w:p w14:paraId="19EC04B4" w14:textId="77777777" w:rsidR="008147FB" w:rsidRPr="008147FB" w:rsidRDefault="008147FB" w:rsidP="008147FB">
      <w:pPr>
        <w:spacing w:before="0"/>
        <w:rPr>
          <w:rFonts w:cs="Arial"/>
          <w:color w:val="FF0000"/>
        </w:rPr>
      </w:pPr>
    </w:p>
    <w:p w14:paraId="0E7D29C9" w14:textId="77777777" w:rsidR="008147FB" w:rsidRPr="008147FB" w:rsidRDefault="008147FB" w:rsidP="008147FB">
      <w:pPr>
        <w:spacing w:before="0"/>
        <w:rPr>
          <w:rFonts w:cs="Arial"/>
        </w:rPr>
      </w:pPr>
      <w:r w:rsidRPr="008147FB">
        <w:rPr>
          <w:rFonts w:cs="Arial"/>
        </w:rPr>
        <w:t>Pomoćni naponi:</w:t>
      </w:r>
    </w:p>
    <w:p w14:paraId="72B8C6ED" w14:textId="77777777" w:rsidR="008147FB" w:rsidRPr="008147FB" w:rsidRDefault="008147FB" w:rsidP="008147FB">
      <w:pPr>
        <w:spacing w:before="0"/>
        <w:rPr>
          <w:rFonts w:cs="Arial"/>
        </w:rPr>
      </w:pPr>
      <w:r w:rsidRPr="008147FB">
        <w:rPr>
          <w:rFonts w:cs="Arial"/>
        </w:rPr>
        <w:t>Motori ventilatora: 3x400 V AC</w:t>
      </w:r>
    </w:p>
    <w:p w14:paraId="35B47A2B" w14:textId="77777777" w:rsidR="008147FB" w:rsidRPr="008147FB" w:rsidRDefault="008147FB" w:rsidP="008147FB">
      <w:pPr>
        <w:spacing w:before="0"/>
        <w:rPr>
          <w:rFonts w:cs="Arial"/>
        </w:rPr>
      </w:pPr>
      <w:r w:rsidRPr="008147FB">
        <w:rPr>
          <w:rFonts w:cs="Arial"/>
        </w:rPr>
        <w:t>Grejač: 230 V AC</w:t>
      </w:r>
    </w:p>
    <w:p w14:paraId="67BF9810" w14:textId="77777777" w:rsidR="008147FB" w:rsidRPr="008147FB" w:rsidRDefault="008147FB" w:rsidP="008147FB">
      <w:pPr>
        <w:spacing w:before="0"/>
        <w:rPr>
          <w:rFonts w:cs="Arial"/>
        </w:rPr>
      </w:pPr>
      <w:r w:rsidRPr="008147FB">
        <w:rPr>
          <w:rFonts w:cs="Arial"/>
        </w:rPr>
        <w:t>Komandni napon: 230 V AC</w:t>
      </w:r>
    </w:p>
    <w:p w14:paraId="3C3992DA" w14:textId="77777777" w:rsidR="008147FB" w:rsidRPr="008147FB" w:rsidRDefault="008147FB" w:rsidP="008147FB">
      <w:pPr>
        <w:spacing w:before="0"/>
        <w:rPr>
          <w:rFonts w:cs="Arial"/>
        </w:rPr>
      </w:pPr>
      <w:r w:rsidRPr="008147FB">
        <w:rPr>
          <w:rFonts w:cs="Arial"/>
        </w:rPr>
        <w:t>Regulator: 3x400 V AC</w:t>
      </w:r>
    </w:p>
    <w:p w14:paraId="07C38466" w14:textId="77777777" w:rsidR="008147FB" w:rsidRPr="008147FB" w:rsidRDefault="008147FB" w:rsidP="008147FB">
      <w:pPr>
        <w:spacing w:before="0"/>
        <w:rPr>
          <w:rFonts w:cs="Arial"/>
        </w:rPr>
      </w:pPr>
      <w:r w:rsidRPr="008147FB">
        <w:rPr>
          <w:rFonts w:cs="Arial"/>
        </w:rPr>
        <w:t>Buholc: 220 DC</w:t>
      </w:r>
    </w:p>
    <w:p w14:paraId="72BAF04E" w14:textId="77777777" w:rsidR="008147FB" w:rsidRPr="008147FB" w:rsidRDefault="008147FB" w:rsidP="008147FB">
      <w:pPr>
        <w:spacing w:before="0"/>
        <w:rPr>
          <w:rFonts w:cs="Arial"/>
          <w:color w:val="FF0000"/>
        </w:rPr>
      </w:pPr>
    </w:p>
    <w:p w14:paraId="08A1C378" w14:textId="77777777" w:rsidR="008147FB" w:rsidRPr="008147FB" w:rsidRDefault="008147FB" w:rsidP="008147FB">
      <w:pPr>
        <w:spacing w:before="0"/>
        <w:rPr>
          <w:rFonts w:cs="Arial"/>
        </w:rPr>
      </w:pPr>
      <w:r w:rsidRPr="008147FB">
        <w:rPr>
          <w:rFonts w:cs="Arial"/>
        </w:rPr>
        <w:t>Strujni transformatori: ugrađeni u provodne izolatore na VN strani</w:t>
      </w:r>
    </w:p>
    <w:p w14:paraId="40D4920F" w14:textId="77777777" w:rsidR="008147FB" w:rsidRPr="008147FB" w:rsidRDefault="008147FB" w:rsidP="008147FB">
      <w:pPr>
        <w:spacing w:before="0"/>
        <w:rPr>
          <w:rFonts w:cs="Arial"/>
        </w:rPr>
      </w:pPr>
      <w:r w:rsidRPr="008147FB">
        <w:rPr>
          <w:rFonts w:cs="Arial"/>
        </w:rPr>
        <w:t>Prenosni odnos: 2000/5/5 A</w:t>
      </w:r>
    </w:p>
    <w:p w14:paraId="35F41D85" w14:textId="77777777" w:rsidR="008147FB" w:rsidRPr="008147FB" w:rsidRDefault="008147FB" w:rsidP="008147FB">
      <w:pPr>
        <w:spacing w:before="0"/>
        <w:rPr>
          <w:rFonts w:cs="Arial"/>
        </w:rPr>
      </w:pPr>
      <w:r w:rsidRPr="008147FB">
        <w:rPr>
          <w:rFonts w:cs="Arial"/>
        </w:rPr>
        <w:t>Snaga: 15/15 VA</w:t>
      </w:r>
    </w:p>
    <w:p w14:paraId="711D4983" w14:textId="77777777" w:rsidR="008147FB" w:rsidRPr="008147FB" w:rsidRDefault="008147FB" w:rsidP="008147FB">
      <w:pPr>
        <w:spacing w:before="0"/>
        <w:rPr>
          <w:rFonts w:cs="Arial"/>
        </w:rPr>
      </w:pPr>
      <w:r w:rsidRPr="008147FB">
        <w:rPr>
          <w:rFonts w:cs="Arial"/>
        </w:rPr>
        <w:t>Broj jezgara: 2</w:t>
      </w:r>
    </w:p>
    <w:p w14:paraId="0B9A0A66" w14:textId="77777777" w:rsidR="008147FB" w:rsidRPr="008147FB" w:rsidRDefault="008147FB" w:rsidP="008147FB">
      <w:pPr>
        <w:spacing w:before="0"/>
        <w:rPr>
          <w:rFonts w:cs="Arial"/>
        </w:rPr>
      </w:pPr>
      <w:r w:rsidRPr="008147FB">
        <w:rPr>
          <w:rFonts w:cs="Arial"/>
        </w:rPr>
        <w:t>Tip jezgra: oba zaštitina</w:t>
      </w:r>
    </w:p>
    <w:p w14:paraId="2F8D9C6F" w14:textId="77777777" w:rsidR="008147FB" w:rsidRPr="008147FB" w:rsidRDefault="008147FB" w:rsidP="008147FB">
      <w:pPr>
        <w:spacing w:before="0"/>
        <w:rPr>
          <w:rFonts w:cs="Arial"/>
        </w:rPr>
      </w:pPr>
    </w:p>
    <w:p w14:paraId="66B71CB2" w14:textId="77777777" w:rsidR="008147FB" w:rsidRPr="008147FB" w:rsidRDefault="008147FB" w:rsidP="008147FB">
      <w:pPr>
        <w:spacing w:before="0"/>
        <w:rPr>
          <w:rFonts w:cs="Arial"/>
        </w:rPr>
      </w:pPr>
      <w:r w:rsidRPr="008147FB">
        <w:rPr>
          <w:rFonts w:cs="Arial"/>
        </w:rPr>
        <w:t>Točkovi:</w:t>
      </w:r>
    </w:p>
    <w:p w14:paraId="19D4D8B8" w14:textId="77777777" w:rsidR="008147FB" w:rsidRPr="008147FB" w:rsidRDefault="008147FB" w:rsidP="008147FB">
      <w:pPr>
        <w:spacing w:before="0"/>
        <w:rPr>
          <w:rFonts w:cs="Arial"/>
        </w:rPr>
      </w:pPr>
      <w:r w:rsidRPr="008147FB">
        <w:rPr>
          <w:rFonts w:cs="Arial"/>
        </w:rPr>
        <w:t>Broj točkova: 2 para</w:t>
      </w:r>
    </w:p>
    <w:p w14:paraId="158ACE95" w14:textId="77777777" w:rsidR="008147FB" w:rsidRPr="008147FB" w:rsidRDefault="008147FB" w:rsidP="008147FB">
      <w:pPr>
        <w:spacing w:before="0"/>
        <w:rPr>
          <w:rFonts w:cs="Arial"/>
          <w:color w:val="FF0000"/>
        </w:rPr>
      </w:pPr>
      <w:r w:rsidRPr="008147FB">
        <w:rPr>
          <w:rFonts w:cs="Arial"/>
        </w:rPr>
        <w:t>Rastojanje:1435×2940 mm ili 1435×1435 mm</w:t>
      </w:r>
    </w:p>
    <w:p w14:paraId="0923E567" w14:textId="77777777" w:rsidR="008147FB" w:rsidRPr="008147FB" w:rsidRDefault="008147FB" w:rsidP="008147FB">
      <w:pPr>
        <w:spacing w:before="0"/>
        <w:rPr>
          <w:rFonts w:cs="Arial"/>
        </w:rPr>
      </w:pPr>
    </w:p>
    <w:p w14:paraId="41244788" w14:textId="77777777" w:rsidR="008147FB" w:rsidRPr="008147FB" w:rsidRDefault="008147FB" w:rsidP="008147FB">
      <w:pPr>
        <w:spacing w:before="0"/>
        <w:rPr>
          <w:rFonts w:cs="Arial"/>
        </w:rPr>
      </w:pPr>
      <w:r w:rsidRPr="008147FB">
        <w:rPr>
          <w:rFonts w:cs="Arial"/>
        </w:rPr>
        <w:t>Transformatorski sud:</w:t>
      </w:r>
    </w:p>
    <w:p w14:paraId="27D8FF34" w14:textId="77777777" w:rsidR="008147FB" w:rsidRPr="008147FB" w:rsidRDefault="008147FB" w:rsidP="008147FB">
      <w:pPr>
        <w:spacing w:before="0"/>
        <w:rPr>
          <w:rFonts w:cs="Arial"/>
        </w:rPr>
      </w:pPr>
      <w:r w:rsidRPr="008147FB">
        <w:rPr>
          <w:rFonts w:cs="Arial"/>
        </w:rPr>
        <w:t>Tip: poklopac</w:t>
      </w:r>
    </w:p>
    <w:p w14:paraId="4AC33CB7" w14:textId="77777777" w:rsidR="008147FB" w:rsidRPr="008147FB" w:rsidRDefault="008147FB" w:rsidP="008147FB">
      <w:pPr>
        <w:spacing w:before="0"/>
        <w:rPr>
          <w:rFonts w:cs="Arial"/>
        </w:rPr>
      </w:pPr>
      <w:r w:rsidRPr="008147FB">
        <w:rPr>
          <w:rFonts w:cs="Arial"/>
        </w:rPr>
        <w:t>Podnosivi vakuum: ≤30 mbar</w:t>
      </w:r>
    </w:p>
    <w:p w14:paraId="3EFD159E" w14:textId="77777777" w:rsidR="008147FB" w:rsidRPr="008147FB" w:rsidRDefault="008147FB" w:rsidP="008147FB">
      <w:pPr>
        <w:spacing w:before="0"/>
        <w:rPr>
          <w:rFonts w:cs="Arial"/>
        </w:rPr>
      </w:pPr>
      <w:r w:rsidRPr="008147FB">
        <w:rPr>
          <w:rFonts w:cs="Arial"/>
        </w:rPr>
        <w:t>Podnosivi nadpritisak: ≥0,3 bar</w:t>
      </w:r>
    </w:p>
    <w:p w14:paraId="0E331FC6" w14:textId="77777777" w:rsidR="008147FB" w:rsidRPr="008147FB" w:rsidRDefault="008147FB" w:rsidP="008147FB">
      <w:pPr>
        <w:spacing w:before="0"/>
        <w:rPr>
          <w:rFonts w:cs="Arial"/>
        </w:rPr>
      </w:pPr>
      <w:r w:rsidRPr="008147FB">
        <w:rPr>
          <w:rFonts w:cs="Arial"/>
        </w:rPr>
        <w:t>Podnosivi vakuum hladnjaka: ≤30 mbar (identičan trafo sudu)</w:t>
      </w:r>
    </w:p>
    <w:p w14:paraId="5A56AC72" w14:textId="77777777" w:rsidR="008147FB" w:rsidRPr="008147FB" w:rsidRDefault="008147FB" w:rsidP="008147FB">
      <w:pPr>
        <w:spacing w:before="0"/>
        <w:rPr>
          <w:rFonts w:cs="Arial"/>
        </w:rPr>
      </w:pPr>
      <w:r w:rsidRPr="008147FB">
        <w:rPr>
          <w:rFonts w:cs="Arial"/>
        </w:rPr>
        <w:t>Konzervator: sa 2 komore</w:t>
      </w:r>
    </w:p>
    <w:p w14:paraId="4A227020" w14:textId="77777777" w:rsidR="008147FB" w:rsidRPr="008147FB" w:rsidRDefault="008147FB" w:rsidP="008147FB">
      <w:pPr>
        <w:spacing w:before="0"/>
        <w:rPr>
          <w:rFonts w:cs="Arial"/>
        </w:rPr>
      </w:pPr>
      <w:r w:rsidRPr="008147FB">
        <w:rPr>
          <w:rFonts w:cs="Arial"/>
        </w:rPr>
        <w:t>Obavezna antikorozivna zaštita trafo suda i pripadajućih elemanata.</w:t>
      </w:r>
    </w:p>
    <w:p w14:paraId="263445E1" w14:textId="77777777" w:rsidR="008147FB" w:rsidRPr="008147FB" w:rsidRDefault="008147FB" w:rsidP="008147FB">
      <w:pPr>
        <w:spacing w:before="0"/>
        <w:rPr>
          <w:rFonts w:cs="Arial"/>
          <w:color w:val="FF0000"/>
        </w:rPr>
      </w:pPr>
    </w:p>
    <w:p w14:paraId="3E69A2CD" w14:textId="77777777" w:rsidR="008147FB" w:rsidRPr="008147FB" w:rsidRDefault="008147FB" w:rsidP="008147FB">
      <w:pPr>
        <w:spacing w:before="0"/>
        <w:rPr>
          <w:rFonts w:cs="Arial"/>
        </w:rPr>
      </w:pPr>
      <w:r w:rsidRPr="008147FB">
        <w:rPr>
          <w:rFonts w:cs="Arial"/>
        </w:rPr>
        <w:t>Granične vrednosti nadtemperatura pri nazivnoj snazi, pri uključenom kompletnom hlađenju I u najnižem položaju regulatora napona:</w:t>
      </w:r>
    </w:p>
    <w:p w14:paraId="7597790C" w14:textId="77777777" w:rsidR="008147FB" w:rsidRPr="008147FB" w:rsidRDefault="008147FB" w:rsidP="008147FB">
      <w:pPr>
        <w:spacing w:before="0"/>
        <w:rPr>
          <w:rFonts w:cs="Arial"/>
        </w:rPr>
      </w:pPr>
      <w:r w:rsidRPr="008147FB">
        <w:rPr>
          <w:rFonts w:cs="Arial"/>
        </w:rPr>
        <w:t xml:space="preserve">Ulje u gornjem delu transformatora: ≤ 60 </w:t>
      </w:r>
      <w:r w:rsidRPr="008147FB">
        <w:rPr>
          <w:rFonts w:cs="Arial"/>
          <w:vertAlign w:val="superscript"/>
        </w:rPr>
        <w:t>o</w:t>
      </w:r>
      <w:r w:rsidRPr="008147FB">
        <w:rPr>
          <w:rFonts w:cs="Arial"/>
        </w:rPr>
        <w:t>C</w:t>
      </w:r>
    </w:p>
    <w:p w14:paraId="4F0BB4C0" w14:textId="77777777" w:rsidR="008147FB" w:rsidRPr="008147FB" w:rsidRDefault="008147FB" w:rsidP="008147FB">
      <w:pPr>
        <w:spacing w:before="0"/>
        <w:rPr>
          <w:rFonts w:cs="Arial"/>
        </w:rPr>
      </w:pPr>
      <w:r w:rsidRPr="008147FB">
        <w:rPr>
          <w:rFonts w:cs="Arial"/>
        </w:rPr>
        <w:t xml:space="preserve">Namotaj: ≤ 65 </w:t>
      </w:r>
      <w:r w:rsidRPr="008147FB">
        <w:rPr>
          <w:rFonts w:cs="Arial"/>
          <w:vertAlign w:val="superscript"/>
        </w:rPr>
        <w:t>o</w:t>
      </w:r>
      <w:r w:rsidRPr="008147FB">
        <w:rPr>
          <w:rFonts w:cs="Arial"/>
        </w:rPr>
        <w:t>C</w:t>
      </w:r>
    </w:p>
    <w:p w14:paraId="0F21F91A" w14:textId="77777777" w:rsidR="008147FB" w:rsidRPr="008147FB" w:rsidRDefault="008147FB" w:rsidP="008147FB">
      <w:pPr>
        <w:spacing w:before="0"/>
        <w:rPr>
          <w:rFonts w:cs="Arial"/>
        </w:rPr>
      </w:pPr>
      <w:r w:rsidRPr="008147FB">
        <w:rPr>
          <w:rFonts w:cs="Arial"/>
        </w:rPr>
        <w:t>Najtoplije tačke: ≤ 78</w:t>
      </w:r>
      <w:r w:rsidRPr="008147FB">
        <w:rPr>
          <w:rFonts w:cs="Arial"/>
          <w:vertAlign w:val="superscript"/>
        </w:rPr>
        <w:t xml:space="preserve"> o</w:t>
      </w:r>
      <w:r w:rsidRPr="008147FB">
        <w:rPr>
          <w:rFonts w:cs="Arial"/>
        </w:rPr>
        <w:t>C</w:t>
      </w:r>
    </w:p>
    <w:p w14:paraId="255E1BA3" w14:textId="77777777" w:rsidR="008147FB" w:rsidRPr="008147FB" w:rsidRDefault="008147FB" w:rsidP="008147FB">
      <w:pPr>
        <w:spacing w:before="0"/>
        <w:rPr>
          <w:rFonts w:cs="Arial"/>
          <w:color w:val="FF0000"/>
        </w:rPr>
      </w:pPr>
    </w:p>
    <w:p w14:paraId="2656F0BE" w14:textId="77777777" w:rsidR="008147FB" w:rsidRPr="008147FB" w:rsidRDefault="008147FB" w:rsidP="008147FB">
      <w:pPr>
        <w:spacing w:before="0"/>
        <w:rPr>
          <w:rFonts w:cs="Arial"/>
        </w:rPr>
      </w:pPr>
      <w:r w:rsidRPr="008147FB">
        <w:rPr>
          <w:rFonts w:cs="Arial"/>
        </w:rPr>
        <w:t>Temperature ambijenta:</w:t>
      </w:r>
    </w:p>
    <w:p w14:paraId="705E6929" w14:textId="77777777" w:rsidR="008147FB" w:rsidRPr="008147FB" w:rsidRDefault="008147FB" w:rsidP="008147FB">
      <w:pPr>
        <w:spacing w:before="0"/>
        <w:rPr>
          <w:rFonts w:cs="Arial"/>
        </w:rPr>
      </w:pPr>
      <w:r w:rsidRPr="008147FB">
        <w:rPr>
          <w:rFonts w:cs="Arial"/>
        </w:rPr>
        <w:t xml:space="preserve">Maksimalna: + 40 </w:t>
      </w:r>
      <w:r w:rsidRPr="008147FB">
        <w:rPr>
          <w:rFonts w:cs="Arial"/>
          <w:vertAlign w:val="superscript"/>
        </w:rPr>
        <w:t>o</w:t>
      </w:r>
      <w:r w:rsidRPr="008147FB">
        <w:rPr>
          <w:rFonts w:cs="Arial"/>
        </w:rPr>
        <w:t>C</w:t>
      </w:r>
    </w:p>
    <w:p w14:paraId="70F53650" w14:textId="77777777" w:rsidR="008147FB" w:rsidRPr="008147FB" w:rsidRDefault="008147FB" w:rsidP="008147FB">
      <w:pPr>
        <w:spacing w:before="0"/>
        <w:rPr>
          <w:rFonts w:cs="Arial"/>
        </w:rPr>
      </w:pPr>
      <w:r w:rsidRPr="008147FB">
        <w:rPr>
          <w:rFonts w:cs="Arial"/>
        </w:rPr>
        <w:t xml:space="preserve">Prosečna dnevna: + 30 </w:t>
      </w:r>
      <w:r w:rsidRPr="008147FB">
        <w:rPr>
          <w:rFonts w:cs="Arial"/>
          <w:vertAlign w:val="superscript"/>
        </w:rPr>
        <w:t>o</w:t>
      </w:r>
      <w:r w:rsidRPr="008147FB">
        <w:rPr>
          <w:rFonts w:cs="Arial"/>
        </w:rPr>
        <w:t>C</w:t>
      </w:r>
    </w:p>
    <w:p w14:paraId="0A3194F9" w14:textId="77777777" w:rsidR="008147FB" w:rsidRPr="008147FB" w:rsidRDefault="008147FB" w:rsidP="008147FB">
      <w:pPr>
        <w:spacing w:before="0"/>
        <w:rPr>
          <w:rFonts w:cs="Arial"/>
        </w:rPr>
      </w:pPr>
      <w:r w:rsidRPr="008147FB">
        <w:rPr>
          <w:rFonts w:cs="Arial"/>
        </w:rPr>
        <w:t xml:space="preserve">Prosečna godišnja: + 20 </w:t>
      </w:r>
      <w:r w:rsidRPr="008147FB">
        <w:rPr>
          <w:rFonts w:cs="Arial"/>
          <w:vertAlign w:val="superscript"/>
        </w:rPr>
        <w:t>o</w:t>
      </w:r>
      <w:r w:rsidRPr="008147FB">
        <w:rPr>
          <w:rFonts w:cs="Arial"/>
        </w:rPr>
        <w:t>C</w:t>
      </w:r>
    </w:p>
    <w:p w14:paraId="2B2CDC51" w14:textId="77777777" w:rsidR="008147FB" w:rsidRPr="008147FB" w:rsidRDefault="008147FB" w:rsidP="008147FB">
      <w:pPr>
        <w:spacing w:before="0"/>
        <w:rPr>
          <w:rFonts w:cs="Arial"/>
        </w:rPr>
      </w:pPr>
      <w:r w:rsidRPr="008147FB">
        <w:rPr>
          <w:rFonts w:cs="Arial"/>
        </w:rPr>
        <w:t xml:space="preserve">Minimalna: - 25 </w:t>
      </w:r>
      <w:r w:rsidRPr="008147FB">
        <w:rPr>
          <w:rFonts w:cs="Arial"/>
          <w:vertAlign w:val="superscript"/>
        </w:rPr>
        <w:t>o</w:t>
      </w:r>
      <w:r w:rsidRPr="008147FB">
        <w:rPr>
          <w:rFonts w:cs="Arial"/>
        </w:rPr>
        <w:t>C</w:t>
      </w:r>
    </w:p>
    <w:p w14:paraId="730CCA51" w14:textId="77777777" w:rsidR="008147FB" w:rsidRPr="008147FB" w:rsidRDefault="008147FB" w:rsidP="008147FB">
      <w:pPr>
        <w:spacing w:before="0"/>
        <w:rPr>
          <w:rFonts w:cs="Arial"/>
        </w:rPr>
      </w:pPr>
      <w:r w:rsidRPr="008147FB">
        <w:rPr>
          <w:rFonts w:cs="Arial"/>
        </w:rPr>
        <w:t>Buka koju proizvodi transformator u radu ne sme niti veća od 75dB</w:t>
      </w:r>
    </w:p>
    <w:p w14:paraId="4CBA7CC9" w14:textId="77777777" w:rsidR="008147FB" w:rsidRPr="008147FB" w:rsidRDefault="008147FB" w:rsidP="008147FB">
      <w:pPr>
        <w:spacing w:before="0"/>
        <w:rPr>
          <w:rFonts w:cs="Arial"/>
        </w:rPr>
      </w:pPr>
    </w:p>
    <w:p w14:paraId="2952127F" w14:textId="77777777" w:rsidR="008147FB" w:rsidRPr="008147FB" w:rsidRDefault="008147FB" w:rsidP="008147FB">
      <w:pPr>
        <w:spacing w:before="0"/>
        <w:rPr>
          <w:rFonts w:cs="Arial"/>
        </w:rPr>
      </w:pPr>
      <w:r w:rsidRPr="008147FB">
        <w:rPr>
          <w:rFonts w:cs="Arial"/>
        </w:rPr>
        <w:lastRenderedPageBreak/>
        <w:t>Raspored:</w:t>
      </w:r>
    </w:p>
    <w:p w14:paraId="4C9C660E" w14:textId="77777777" w:rsidR="008147FB" w:rsidRPr="008147FB" w:rsidRDefault="008147FB" w:rsidP="008147FB">
      <w:pPr>
        <w:spacing w:before="0"/>
        <w:rPr>
          <w:rFonts w:cs="Arial"/>
        </w:rPr>
      </w:pPr>
      <w:r w:rsidRPr="008147FB">
        <w:rPr>
          <w:rFonts w:cs="Arial"/>
        </w:rPr>
        <w:t>Provodni izolatori primarnih namotaja: podužna osa</w:t>
      </w:r>
    </w:p>
    <w:p w14:paraId="270411B6" w14:textId="77777777" w:rsidR="008147FB" w:rsidRPr="008147FB" w:rsidRDefault="008147FB" w:rsidP="008147FB">
      <w:pPr>
        <w:spacing w:before="0"/>
        <w:rPr>
          <w:rFonts w:cs="Arial"/>
        </w:rPr>
      </w:pPr>
      <w:r w:rsidRPr="008147FB">
        <w:rPr>
          <w:rFonts w:cs="Arial"/>
        </w:rPr>
        <w:t>Provodni izolatori sekundarnih namotaja: podužna osa (suprotno od VN)</w:t>
      </w:r>
    </w:p>
    <w:p w14:paraId="622838CC" w14:textId="77777777" w:rsidR="008147FB" w:rsidRPr="008147FB" w:rsidRDefault="008147FB" w:rsidP="008147FB">
      <w:pPr>
        <w:spacing w:before="0"/>
        <w:rPr>
          <w:rFonts w:cs="Arial"/>
        </w:rPr>
      </w:pPr>
      <w:r w:rsidRPr="008147FB">
        <w:rPr>
          <w:rFonts w:cs="Arial"/>
        </w:rPr>
        <w:t>Regulator napona: Poprečna osa</w:t>
      </w:r>
    </w:p>
    <w:p w14:paraId="3C17E777" w14:textId="77777777" w:rsidR="008147FB" w:rsidRPr="008147FB" w:rsidRDefault="008147FB" w:rsidP="008147FB">
      <w:pPr>
        <w:spacing w:before="0"/>
        <w:rPr>
          <w:rFonts w:cs="Arial"/>
        </w:rPr>
      </w:pPr>
      <w:r w:rsidRPr="008147FB">
        <w:rPr>
          <w:rFonts w:cs="Arial"/>
        </w:rPr>
        <w:t>Upravljački ormar: u dogovoru sa naručiocem</w:t>
      </w:r>
    </w:p>
    <w:p w14:paraId="7C1795A5" w14:textId="77777777" w:rsidR="008147FB" w:rsidRPr="008147FB" w:rsidRDefault="008147FB" w:rsidP="008147FB">
      <w:pPr>
        <w:spacing w:before="0"/>
        <w:rPr>
          <w:rFonts w:cs="Arial"/>
        </w:rPr>
      </w:pPr>
    </w:p>
    <w:p w14:paraId="2FD4DDD8" w14:textId="77777777" w:rsidR="008147FB" w:rsidRPr="008147FB" w:rsidRDefault="008147FB" w:rsidP="008147FB">
      <w:pPr>
        <w:spacing w:before="0"/>
        <w:rPr>
          <w:rFonts w:cs="Arial"/>
        </w:rPr>
      </w:pPr>
      <w:r w:rsidRPr="008147FB">
        <w:rPr>
          <w:rFonts w:cs="Arial"/>
        </w:rPr>
        <w:t>Od obaveznih rezervnih delova predvideti:</w:t>
      </w:r>
    </w:p>
    <w:p w14:paraId="144F6789" w14:textId="77777777" w:rsidR="008147FB" w:rsidRPr="008147FB" w:rsidRDefault="008147FB" w:rsidP="008147FB">
      <w:pPr>
        <w:spacing w:before="0"/>
        <w:rPr>
          <w:rFonts w:cs="Arial"/>
        </w:rPr>
      </w:pPr>
      <w:r w:rsidRPr="008147FB">
        <w:rPr>
          <w:rFonts w:cs="Arial"/>
        </w:rPr>
        <w:t>Izolator na VN strani: 1 kom.</w:t>
      </w:r>
    </w:p>
    <w:p w14:paraId="4543B1DC" w14:textId="77777777" w:rsidR="008147FB" w:rsidRPr="008147FB" w:rsidRDefault="008147FB" w:rsidP="008147FB">
      <w:pPr>
        <w:spacing w:before="0"/>
        <w:rPr>
          <w:rFonts w:cs="Arial"/>
        </w:rPr>
      </w:pPr>
      <w:r w:rsidRPr="008147FB">
        <w:rPr>
          <w:rFonts w:cs="Arial"/>
        </w:rPr>
        <w:t>Izolator na NN strani: 1 kom.</w:t>
      </w:r>
    </w:p>
    <w:p w14:paraId="510B1C83" w14:textId="77777777" w:rsidR="008147FB" w:rsidRPr="008147FB" w:rsidRDefault="008147FB" w:rsidP="008147FB">
      <w:pPr>
        <w:spacing w:before="0"/>
        <w:rPr>
          <w:rFonts w:cs="Arial"/>
        </w:rPr>
      </w:pPr>
      <w:r w:rsidRPr="008147FB">
        <w:rPr>
          <w:rFonts w:cs="Arial"/>
        </w:rPr>
        <w:t>Ventilator za hlađenje sa motorom: 1 kom.</w:t>
      </w:r>
    </w:p>
    <w:p w14:paraId="3251B465" w14:textId="77777777" w:rsidR="008147FB" w:rsidRPr="008147FB" w:rsidRDefault="008147FB" w:rsidP="008147FB">
      <w:pPr>
        <w:spacing w:before="0"/>
        <w:rPr>
          <w:rFonts w:cs="Arial"/>
        </w:rPr>
      </w:pPr>
      <w:r w:rsidRPr="008147FB">
        <w:rPr>
          <w:rFonts w:cs="Arial"/>
        </w:rPr>
        <w:t>Zaštitni automati u ormanu hlađenja: po 1 kom od svakog tipa</w:t>
      </w:r>
    </w:p>
    <w:p w14:paraId="03824243" w14:textId="77777777" w:rsidR="008147FB" w:rsidRPr="008147FB" w:rsidRDefault="008147FB" w:rsidP="008147FB">
      <w:pPr>
        <w:spacing w:before="0"/>
        <w:rPr>
          <w:rFonts w:cs="Arial"/>
        </w:rPr>
      </w:pPr>
      <w:r w:rsidRPr="008147FB">
        <w:rPr>
          <w:rFonts w:cs="Arial"/>
        </w:rPr>
        <w:t>Kontaktori u ormanu hlađenja: po 1 kom od svakog tipa</w:t>
      </w:r>
    </w:p>
    <w:p w14:paraId="3734C754" w14:textId="77777777" w:rsidR="008147FB" w:rsidRPr="008147FB" w:rsidRDefault="008147FB" w:rsidP="008147FB">
      <w:pPr>
        <w:spacing w:before="0"/>
        <w:rPr>
          <w:rFonts w:cs="Arial"/>
          <w:color w:val="FF0000"/>
        </w:rPr>
      </w:pPr>
      <w:r w:rsidRPr="008147FB">
        <w:rPr>
          <w:rFonts w:cs="Arial"/>
        </w:rPr>
        <w:t>Grejači u ormanu hlađenja: 1 kom.</w:t>
      </w:r>
    </w:p>
    <w:p w14:paraId="7ECFA3D3" w14:textId="77777777" w:rsidR="008147FB" w:rsidRPr="008147FB" w:rsidRDefault="008147FB" w:rsidP="008147FB">
      <w:pPr>
        <w:spacing w:before="0"/>
        <w:rPr>
          <w:rFonts w:cs="Arial"/>
        </w:rPr>
      </w:pPr>
      <w:r w:rsidRPr="008147FB">
        <w:rPr>
          <w:rFonts w:cs="Arial"/>
        </w:rPr>
        <w:t>Kompletan set zaptivača za transformator: 1 komplet</w:t>
      </w:r>
    </w:p>
    <w:p w14:paraId="7ECCCC56" w14:textId="77777777" w:rsidR="008147FB" w:rsidRPr="008147FB" w:rsidRDefault="008147FB" w:rsidP="008147FB">
      <w:pPr>
        <w:spacing w:before="0"/>
        <w:rPr>
          <w:rFonts w:cs="Arial"/>
        </w:rPr>
      </w:pPr>
      <w:r w:rsidRPr="008147FB">
        <w:rPr>
          <w:rFonts w:cs="Arial"/>
        </w:rPr>
        <w:t>Regulator napona:</w:t>
      </w:r>
    </w:p>
    <w:p w14:paraId="11C7F4A8" w14:textId="77777777" w:rsidR="008147FB" w:rsidRPr="008147FB" w:rsidRDefault="008147FB" w:rsidP="00FF1302">
      <w:pPr>
        <w:numPr>
          <w:ilvl w:val="0"/>
          <w:numId w:val="31"/>
        </w:numPr>
        <w:spacing w:before="0"/>
        <w:jc w:val="left"/>
        <w:rPr>
          <w:rFonts w:cs="Arial"/>
        </w:rPr>
      </w:pPr>
      <w:r w:rsidRPr="008147FB">
        <w:rPr>
          <w:rFonts w:cs="Arial"/>
        </w:rPr>
        <w:t>motor: 1 kom.</w:t>
      </w:r>
    </w:p>
    <w:p w14:paraId="3F019CC9" w14:textId="77777777" w:rsidR="008147FB" w:rsidRPr="008147FB" w:rsidRDefault="008147FB" w:rsidP="00FF1302">
      <w:pPr>
        <w:numPr>
          <w:ilvl w:val="0"/>
          <w:numId w:val="31"/>
        </w:numPr>
        <w:spacing w:before="0"/>
        <w:jc w:val="left"/>
        <w:rPr>
          <w:rFonts w:cs="Arial"/>
        </w:rPr>
      </w:pPr>
      <w:r w:rsidRPr="008147FB">
        <w:rPr>
          <w:rFonts w:cs="Arial"/>
        </w:rPr>
        <w:t>kontakter: 1 kom.</w:t>
      </w:r>
    </w:p>
    <w:p w14:paraId="3BE896FF" w14:textId="77777777" w:rsidR="008147FB" w:rsidRPr="008147FB" w:rsidRDefault="008147FB" w:rsidP="00FF1302">
      <w:pPr>
        <w:numPr>
          <w:ilvl w:val="0"/>
          <w:numId w:val="31"/>
        </w:numPr>
        <w:spacing w:before="0"/>
        <w:jc w:val="left"/>
        <w:rPr>
          <w:rFonts w:cs="Arial"/>
        </w:rPr>
      </w:pPr>
      <w:r w:rsidRPr="008147FB">
        <w:rPr>
          <w:rFonts w:cs="Arial"/>
        </w:rPr>
        <w:t>zaštitni automat: 1 kom.</w:t>
      </w:r>
    </w:p>
    <w:p w14:paraId="64F59584" w14:textId="77777777" w:rsidR="008147FB" w:rsidRPr="008147FB" w:rsidRDefault="008147FB" w:rsidP="00FF1302">
      <w:pPr>
        <w:numPr>
          <w:ilvl w:val="0"/>
          <w:numId w:val="31"/>
        </w:numPr>
        <w:spacing w:before="0"/>
        <w:jc w:val="left"/>
        <w:rPr>
          <w:rFonts w:cs="Arial"/>
        </w:rPr>
      </w:pPr>
      <w:r w:rsidRPr="008147FB">
        <w:rPr>
          <w:rFonts w:cs="Arial"/>
        </w:rPr>
        <w:t>grejač: 1 kom.</w:t>
      </w:r>
    </w:p>
    <w:p w14:paraId="3C75E3D6" w14:textId="77777777" w:rsidR="008147FB" w:rsidRPr="008147FB" w:rsidRDefault="008147FB" w:rsidP="00FF1302">
      <w:pPr>
        <w:numPr>
          <w:ilvl w:val="0"/>
          <w:numId w:val="31"/>
        </w:numPr>
        <w:spacing w:before="0"/>
        <w:jc w:val="left"/>
        <w:rPr>
          <w:rFonts w:cs="Arial"/>
        </w:rPr>
      </w:pPr>
      <w:r w:rsidRPr="008147FB">
        <w:rPr>
          <w:rFonts w:cs="Arial"/>
        </w:rPr>
        <w:t>granični prekidač: 1 kom.</w:t>
      </w:r>
    </w:p>
    <w:p w14:paraId="11B25E63" w14:textId="77777777" w:rsidR="008147FB" w:rsidRPr="008147FB" w:rsidRDefault="008147FB" w:rsidP="008147FB">
      <w:pPr>
        <w:spacing w:before="0"/>
        <w:rPr>
          <w:rFonts w:cs="Arial"/>
          <w:color w:val="FF0000"/>
        </w:rPr>
      </w:pPr>
    </w:p>
    <w:p w14:paraId="02DBC70C" w14:textId="77777777" w:rsidR="008147FB" w:rsidRPr="008147FB" w:rsidRDefault="008147FB" w:rsidP="008147FB">
      <w:pPr>
        <w:spacing w:before="0"/>
        <w:rPr>
          <w:rFonts w:cs="Arial"/>
          <w:lang w:val="sr-Latn-RS"/>
        </w:rPr>
      </w:pPr>
      <w:r w:rsidRPr="008147FB">
        <w:rPr>
          <w:rFonts w:cs="Arial"/>
        </w:rPr>
        <w:t>Dokumentacija koja se dostavlja uz ponudu</w:t>
      </w:r>
      <w:r w:rsidRPr="008147FB">
        <w:rPr>
          <w:rFonts w:cs="Arial"/>
          <w:lang w:val="sr-Latn-RS"/>
        </w:rPr>
        <w:t>:</w:t>
      </w:r>
    </w:p>
    <w:p w14:paraId="446FCAFC" w14:textId="77777777" w:rsidR="008147FB" w:rsidRPr="008147FB" w:rsidRDefault="008147FB" w:rsidP="00FF1302">
      <w:pPr>
        <w:numPr>
          <w:ilvl w:val="0"/>
          <w:numId w:val="32"/>
        </w:numPr>
        <w:spacing w:before="0"/>
        <w:ind w:left="709" w:hanging="425"/>
        <w:jc w:val="left"/>
        <w:rPr>
          <w:rFonts w:eastAsia="MS Mincho" w:cs="Arial"/>
        </w:rPr>
      </w:pPr>
      <w:r w:rsidRPr="008147FB">
        <w:rPr>
          <w:rFonts w:eastAsia="MS Mincho" w:cs="Arial"/>
        </w:rPr>
        <w:t xml:space="preserve">Opšti crteži rasporeda opreme, koje prikazuju pojedinosti o svoj pratećoj opremi i priboru; njihove ukupne dimenzije; transportne i dimenzije pri dizanju; masu kompletnih transformatora, masu njihovih komponenti i masu ulja itd, kao i detalje o zahtevanim temeljima. </w:t>
      </w:r>
    </w:p>
    <w:p w14:paraId="0FCB0529" w14:textId="77777777" w:rsidR="008147FB" w:rsidRPr="008147FB" w:rsidRDefault="008147FB" w:rsidP="00FF1302">
      <w:pPr>
        <w:numPr>
          <w:ilvl w:val="0"/>
          <w:numId w:val="32"/>
        </w:numPr>
        <w:spacing w:before="0"/>
        <w:ind w:left="709" w:hanging="425"/>
        <w:jc w:val="left"/>
        <w:rPr>
          <w:rFonts w:eastAsia="MS Mincho" w:cs="Arial"/>
        </w:rPr>
      </w:pPr>
      <w:r w:rsidRPr="008147FB">
        <w:rPr>
          <w:rFonts w:eastAsia="MS Mincho" w:cs="Arial"/>
        </w:rPr>
        <w:t>Šematski crtež sistema za hlađenje.</w:t>
      </w:r>
    </w:p>
    <w:p w14:paraId="7A91B7AE" w14:textId="77777777" w:rsidR="008147FB" w:rsidRPr="008147FB" w:rsidRDefault="008147FB" w:rsidP="00FF1302">
      <w:pPr>
        <w:numPr>
          <w:ilvl w:val="0"/>
          <w:numId w:val="32"/>
        </w:numPr>
        <w:spacing w:before="0"/>
        <w:ind w:left="709" w:hanging="425"/>
        <w:jc w:val="left"/>
        <w:rPr>
          <w:rFonts w:eastAsia="MS Mincho" w:cs="Arial"/>
        </w:rPr>
      </w:pPr>
      <w:r w:rsidRPr="008147FB">
        <w:rPr>
          <w:rFonts w:eastAsia="MS Mincho" w:cs="Arial"/>
        </w:rPr>
        <w:t xml:space="preserve">Proizvođačka specifikacija prateće opreme. </w:t>
      </w:r>
    </w:p>
    <w:p w14:paraId="43407A7C" w14:textId="77777777" w:rsidR="008147FB" w:rsidRPr="008147FB" w:rsidRDefault="008147FB" w:rsidP="00FF1302">
      <w:pPr>
        <w:numPr>
          <w:ilvl w:val="0"/>
          <w:numId w:val="32"/>
        </w:numPr>
        <w:spacing w:before="0"/>
        <w:ind w:left="709" w:hanging="425"/>
        <w:jc w:val="left"/>
        <w:rPr>
          <w:rFonts w:eastAsia="MS Mincho" w:cs="Arial"/>
        </w:rPr>
      </w:pPr>
      <w:r w:rsidRPr="008147FB">
        <w:rPr>
          <w:rFonts w:eastAsia="MS Mincho" w:cs="Arial"/>
        </w:rPr>
        <w:t>Detaljni opis sklopa jezgra koji obuhvata:</w:t>
      </w:r>
    </w:p>
    <w:p w14:paraId="1BA7ACA8" w14:textId="77777777" w:rsidR="008147FB" w:rsidRPr="008147FB" w:rsidRDefault="008147FB" w:rsidP="00FF1302">
      <w:pPr>
        <w:numPr>
          <w:ilvl w:val="0"/>
          <w:numId w:val="33"/>
        </w:numPr>
        <w:spacing w:before="0"/>
        <w:ind w:left="993" w:hanging="284"/>
        <w:jc w:val="left"/>
        <w:rPr>
          <w:rFonts w:eastAsia="MS Mincho" w:cs="Arial"/>
        </w:rPr>
      </w:pPr>
      <w:r w:rsidRPr="008147FB">
        <w:rPr>
          <w:rFonts w:eastAsia="MS Mincho" w:cs="Arial"/>
        </w:rPr>
        <w:t xml:space="preserve">karakteristike materijal primenjenih za sklop jezgra i namotaja,       </w:t>
      </w:r>
    </w:p>
    <w:p w14:paraId="0A97790F" w14:textId="77777777" w:rsidR="008147FB" w:rsidRPr="008147FB" w:rsidRDefault="008147FB" w:rsidP="00FF1302">
      <w:pPr>
        <w:numPr>
          <w:ilvl w:val="0"/>
          <w:numId w:val="33"/>
        </w:numPr>
        <w:spacing w:before="0"/>
        <w:ind w:left="993" w:hanging="284"/>
        <w:jc w:val="left"/>
        <w:rPr>
          <w:rFonts w:eastAsia="MS Mincho" w:cs="Arial"/>
        </w:rPr>
      </w:pPr>
      <w:r w:rsidRPr="008147FB">
        <w:rPr>
          <w:rFonts w:eastAsia="MS Mincho" w:cs="Arial"/>
        </w:rPr>
        <w:t>konstrukcija jezgra,</w:t>
      </w:r>
    </w:p>
    <w:p w14:paraId="700BE79F" w14:textId="77777777" w:rsidR="008147FB" w:rsidRPr="008147FB" w:rsidRDefault="008147FB" w:rsidP="00FF1302">
      <w:pPr>
        <w:numPr>
          <w:ilvl w:val="0"/>
          <w:numId w:val="32"/>
        </w:numPr>
        <w:spacing w:before="0"/>
        <w:jc w:val="left"/>
        <w:rPr>
          <w:rFonts w:eastAsia="MS Mincho" w:cs="Arial"/>
        </w:rPr>
      </w:pPr>
      <w:r w:rsidRPr="008147FB">
        <w:rPr>
          <w:rFonts w:eastAsia="MS Mincho" w:cs="Arial"/>
        </w:rPr>
        <w:t>Detaljni tehnički podaci o sklopu namotaja što uključuje sledeće:</w:t>
      </w:r>
    </w:p>
    <w:p w14:paraId="13C1C14A" w14:textId="77777777" w:rsidR="008147FB" w:rsidRPr="008147FB" w:rsidRDefault="008147FB" w:rsidP="00FF1302">
      <w:pPr>
        <w:numPr>
          <w:ilvl w:val="1"/>
          <w:numId w:val="34"/>
        </w:numPr>
        <w:spacing w:before="0"/>
        <w:ind w:left="993" w:hanging="218"/>
        <w:jc w:val="left"/>
        <w:rPr>
          <w:rFonts w:eastAsia="MS Mincho" w:cs="Arial"/>
        </w:rPr>
      </w:pPr>
      <w:r w:rsidRPr="008147FB">
        <w:rPr>
          <w:rFonts w:eastAsia="MS Mincho" w:cs="Arial"/>
        </w:rPr>
        <w:t xml:space="preserve">konstrukcija namotaja,      </w:t>
      </w:r>
    </w:p>
    <w:p w14:paraId="0B20F78C" w14:textId="77777777" w:rsidR="008147FB" w:rsidRPr="008147FB" w:rsidRDefault="008147FB" w:rsidP="00FF1302">
      <w:pPr>
        <w:numPr>
          <w:ilvl w:val="1"/>
          <w:numId w:val="34"/>
        </w:numPr>
        <w:spacing w:before="0"/>
        <w:ind w:left="993" w:hanging="218"/>
        <w:jc w:val="left"/>
        <w:rPr>
          <w:rFonts w:eastAsia="MS Mincho" w:cs="Arial"/>
        </w:rPr>
      </w:pPr>
      <w:r w:rsidRPr="008147FB">
        <w:rPr>
          <w:rFonts w:eastAsia="MS Mincho" w:cs="Arial"/>
        </w:rPr>
        <w:t xml:space="preserve">pregledni katalozi i literatura o ugrađenoj opremi, zaštitnih relea i sistema za hlađenje, </w:t>
      </w:r>
    </w:p>
    <w:p w14:paraId="0AC56A2A" w14:textId="77777777" w:rsidR="008147FB" w:rsidRPr="008147FB" w:rsidRDefault="008147FB" w:rsidP="00FF1302">
      <w:pPr>
        <w:numPr>
          <w:ilvl w:val="0"/>
          <w:numId w:val="32"/>
        </w:numPr>
        <w:spacing w:before="0"/>
        <w:jc w:val="left"/>
        <w:rPr>
          <w:rFonts w:eastAsia="MS Mincho" w:cs="Arial"/>
        </w:rPr>
      </w:pPr>
      <w:r w:rsidRPr="008147FB">
        <w:rPr>
          <w:rFonts w:eastAsia="MS Mincho" w:cs="Arial"/>
        </w:rPr>
        <w:t>Priručnik ili potvrde o kontroli kvaliteta.</w:t>
      </w:r>
    </w:p>
    <w:p w14:paraId="5286787E" w14:textId="77777777" w:rsidR="008147FB" w:rsidRPr="008147FB" w:rsidRDefault="008147FB" w:rsidP="00FF1302">
      <w:pPr>
        <w:numPr>
          <w:ilvl w:val="0"/>
          <w:numId w:val="32"/>
        </w:numPr>
        <w:spacing w:before="0"/>
        <w:ind w:left="709" w:hanging="349"/>
        <w:jc w:val="left"/>
        <w:rPr>
          <w:rFonts w:eastAsia="MS Mincho" w:cs="Arial"/>
        </w:rPr>
      </w:pPr>
      <w:r w:rsidRPr="008147FB">
        <w:rPr>
          <w:rFonts w:eastAsia="MS Mincho" w:cs="Arial"/>
        </w:rPr>
        <w:t xml:space="preserve">Ovlašćenje od strane proizvođača regulatora napona da ponuđač može servisirati  regulator napona. </w:t>
      </w:r>
    </w:p>
    <w:p w14:paraId="0BC94C33" w14:textId="77777777" w:rsidR="008147FB" w:rsidRPr="008147FB" w:rsidRDefault="008147FB" w:rsidP="00FF1302">
      <w:pPr>
        <w:numPr>
          <w:ilvl w:val="0"/>
          <w:numId w:val="32"/>
        </w:numPr>
        <w:spacing w:before="0"/>
        <w:ind w:left="709" w:hanging="349"/>
        <w:jc w:val="left"/>
        <w:rPr>
          <w:rFonts w:eastAsia="MS Mincho" w:cs="Arial"/>
        </w:rPr>
      </w:pPr>
      <w:r w:rsidRPr="008147FB">
        <w:rPr>
          <w:rFonts w:eastAsia="MS Mincho" w:cs="Arial"/>
        </w:rPr>
        <w:t>Atest, izveštaj ili potvrdu o tipskom ispitivanju uzorka ulja saglasno standardu IEC 60296 Ed.  4.0/2012 (specijalni zahtevi) izdata od strane nezavisne laboratorije na teritoriji RS akreditovane po ISO 17025.</w:t>
      </w:r>
    </w:p>
    <w:p w14:paraId="447CEC83" w14:textId="77777777" w:rsidR="008147FB" w:rsidRPr="008147FB" w:rsidRDefault="008147FB" w:rsidP="008147FB">
      <w:pPr>
        <w:spacing w:before="0"/>
        <w:rPr>
          <w:rFonts w:cs="Arial"/>
          <w:color w:val="FF0000"/>
        </w:rPr>
      </w:pPr>
    </w:p>
    <w:p w14:paraId="078A28F9" w14:textId="77777777" w:rsidR="008147FB" w:rsidRPr="008147FB" w:rsidRDefault="008147FB" w:rsidP="008147FB">
      <w:pPr>
        <w:spacing w:before="0"/>
        <w:ind w:left="720" w:hanging="720"/>
        <w:rPr>
          <w:rFonts w:eastAsia="MS Mincho" w:cs="Arial"/>
        </w:rPr>
      </w:pPr>
      <w:r w:rsidRPr="008147FB">
        <w:rPr>
          <w:rFonts w:eastAsia="MS Mincho" w:cs="Arial"/>
        </w:rPr>
        <w:t>Dokumentacija koja se dostavlja nakon obaveštenja o dodeli ugovora, pre isporuke transformatora:</w:t>
      </w:r>
    </w:p>
    <w:p w14:paraId="5A528197" w14:textId="77777777" w:rsidR="008147FB" w:rsidRPr="008147FB" w:rsidRDefault="008147FB" w:rsidP="00FF1302">
      <w:pPr>
        <w:numPr>
          <w:ilvl w:val="0"/>
          <w:numId w:val="37"/>
        </w:numPr>
        <w:spacing w:before="0"/>
        <w:jc w:val="left"/>
        <w:rPr>
          <w:rFonts w:eastAsia="MS Mincho" w:cs="Arial"/>
        </w:rPr>
      </w:pPr>
      <w:r w:rsidRPr="008147FB">
        <w:rPr>
          <w:rFonts w:eastAsia="MS Mincho" w:cs="Arial"/>
        </w:rPr>
        <w:t>Uputstvo za rad</w:t>
      </w:r>
    </w:p>
    <w:p w14:paraId="2A427358" w14:textId="77777777" w:rsidR="008147FB" w:rsidRPr="008147FB" w:rsidRDefault="008147FB" w:rsidP="00FF1302">
      <w:pPr>
        <w:numPr>
          <w:ilvl w:val="0"/>
          <w:numId w:val="37"/>
        </w:numPr>
        <w:spacing w:before="0"/>
        <w:jc w:val="left"/>
        <w:rPr>
          <w:rFonts w:eastAsia="MS Mincho" w:cs="Arial"/>
        </w:rPr>
      </w:pPr>
      <w:r w:rsidRPr="008147FB">
        <w:rPr>
          <w:rFonts w:eastAsia="MS Mincho" w:cs="Arial"/>
        </w:rPr>
        <w:t>Uputstvo za održavanje</w:t>
      </w:r>
    </w:p>
    <w:p w14:paraId="524FC99D" w14:textId="77777777" w:rsidR="008147FB" w:rsidRPr="008147FB" w:rsidRDefault="008147FB" w:rsidP="00FF1302">
      <w:pPr>
        <w:numPr>
          <w:ilvl w:val="0"/>
          <w:numId w:val="37"/>
        </w:numPr>
        <w:spacing w:before="0"/>
        <w:jc w:val="left"/>
        <w:rPr>
          <w:rFonts w:eastAsia="MS Mincho" w:cs="Arial"/>
        </w:rPr>
      </w:pPr>
      <w:r w:rsidRPr="008147FB">
        <w:rPr>
          <w:rFonts w:eastAsia="MS Mincho" w:cs="Arial"/>
        </w:rPr>
        <w:t>Uputstvo za montažu</w:t>
      </w:r>
    </w:p>
    <w:p w14:paraId="59F67349" w14:textId="77777777" w:rsidR="008147FB" w:rsidRPr="008147FB" w:rsidRDefault="008147FB" w:rsidP="00FF1302">
      <w:pPr>
        <w:numPr>
          <w:ilvl w:val="0"/>
          <w:numId w:val="37"/>
        </w:numPr>
        <w:spacing w:before="0"/>
        <w:jc w:val="left"/>
        <w:rPr>
          <w:rFonts w:eastAsia="MS Mincho" w:cs="Arial"/>
        </w:rPr>
      </w:pPr>
      <w:r w:rsidRPr="008147FB">
        <w:rPr>
          <w:rFonts w:eastAsia="MS Mincho" w:cs="Arial"/>
        </w:rPr>
        <w:t>Svi ostali crteži I dijagrami prema opštim tehničkim specifikacijama</w:t>
      </w:r>
    </w:p>
    <w:p w14:paraId="5EB19CE5" w14:textId="77777777" w:rsidR="008147FB" w:rsidRPr="008147FB" w:rsidRDefault="008147FB" w:rsidP="008147FB">
      <w:pPr>
        <w:spacing w:before="0"/>
        <w:rPr>
          <w:rFonts w:eastAsia="MS Mincho" w:cs="Arial"/>
        </w:rPr>
      </w:pPr>
    </w:p>
    <w:p w14:paraId="5EDCF42D" w14:textId="77777777" w:rsidR="008147FB" w:rsidRPr="008147FB" w:rsidRDefault="008147FB" w:rsidP="008147FB">
      <w:pPr>
        <w:spacing w:before="0"/>
        <w:rPr>
          <w:rFonts w:eastAsia="MS Mincho" w:cs="Arial"/>
        </w:rPr>
      </w:pPr>
      <w:r w:rsidRPr="008147FB">
        <w:rPr>
          <w:rFonts w:eastAsia="MS Mincho" w:cs="Arial"/>
        </w:rPr>
        <w:t>Sva dokumentacija, sve tablice i natpisi na opremi moraju biti na srpskom jeziku.</w:t>
      </w:r>
    </w:p>
    <w:p w14:paraId="5D904D45" w14:textId="77777777" w:rsidR="008147FB" w:rsidRPr="008147FB" w:rsidRDefault="008147FB" w:rsidP="008147FB">
      <w:pPr>
        <w:spacing w:before="0"/>
        <w:rPr>
          <w:rFonts w:cs="Arial"/>
        </w:rPr>
      </w:pPr>
    </w:p>
    <w:p w14:paraId="03F131A1" w14:textId="77777777" w:rsidR="008147FB" w:rsidRPr="008147FB" w:rsidRDefault="008147FB" w:rsidP="008147FB">
      <w:pPr>
        <w:spacing w:before="0"/>
        <w:rPr>
          <w:rFonts w:cs="Arial"/>
        </w:rPr>
      </w:pPr>
      <w:r w:rsidRPr="008147FB">
        <w:rPr>
          <w:rFonts w:cs="Arial"/>
        </w:rPr>
        <w:t>Montaža:</w:t>
      </w:r>
    </w:p>
    <w:p w14:paraId="57098DA2" w14:textId="77777777" w:rsidR="008147FB" w:rsidRPr="008147FB" w:rsidRDefault="008147FB" w:rsidP="008147FB">
      <w:pPr>
        <w:spacing w:before="0"/>
        <w:rPr>
          <w:rFonts w:cs="Arial"/>
        </w:rPr>
      </w:pPr>
      <w:r w:rsidRPr="008147FB">
        <w:rPr>
          <w:rFonts w:cs="Arial"/>
        </w:rPr>
        <w:t>Montaža transformatora obaviće se na mestu postojećeg transformatora sopstvene potrošnje. Montaža na licu mesta podrazumeva sledeće:</w:t>
      </w:r>
    </w:p>
    <w:p w14:paraId="248B56C5" w14:textId="77777777" w:rsidR="008147FB" w:rsidRPr="008147FB" w:rsidRDefault="008147FB" w:rsidP="00FF1302">
      <w:pPr>
        <w:numPr>
          <w:ilvl w:val="0"/>
          <w:numId w:val="34"/>
        </w:numPr>
        <w:spacing w:before="0"/>
        <w:jc w:val="left"/>
        <w:rPr>
          <w:rFonts w:cs="Arial"/>
        </w:rPr>
      </w:pPr>
      <w:r w:rsidRPr="008147FB">
        <w:rPr>
          <w:rFonts w:cs="Arial"/>
        </w:rPr>
        <w:lastRenderedPageBreak/>
        <w:t>Izvlačenje I delimična demontaža (za potrebe transporta) postojećeg transformatora sopstvene potrošnje sledećih karakteristika:</w:t>
      </w:r>
    </w:p>
    <w:p w14:paraId="108C9205" w14:textId="77777777" w:rsidR="008147FB" w:rsidRPr="008147FB" w:rsidRDefault="008147FB" w:rsidP="008147FB">
      <w:pPr>
        <w:spacing w:before="0"/>
        <w:ind w:left="720"/>
        <w:rPr>
          <w:rFonts w:cs="Arial"/>
          <w:color w:val="FF0000"/>
        </w:rPr>
      </w:pPr>
    </w:p>
    <w:tbl>
      <w:tblPr>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48"/>
        <w:gridCol w:w="4181"/>
      </w:tblGrid>
      <w:tr w:rsidR="008147FB" w:rsidRPr="008147FB" w14:paraId="2B4DEFE3" w14:textId="77777777" w:rsidTr="00C118A6">
        <w:tc>
          <w:tcPr>
            <w:tcW w:w="2448" w:type="dxa"/>
            <w:shd w:val="clear" w:color="auto" w:fill="auto"/>
          </w:tcPr>
          <w:p w14:paraId="7BCA841B" w14:textId="77777777" w:rsidR="008147FB" w:rsidRPr="008147FB" w:rsidRDefault="008147FB" w:rsidP="008147FB">
            <w:pPr>
              <w:spacing w:before="0"/>
              <w:jc w:val="left"/>
              <w:rPr>
                <w:rFonts w:cs="Arial"/>
              </w:rPr>
            </w:pPr>
            <w:r w:rsidRPr="008147FB">
              <w:rPr>
                <w:rFonts w:cs="Arial"/>
              </w:rPr>
              <w:t>Proizvođač</w:t>
            </w:r>
          </w:p>
        </w:tc>
        <w:tc>
          <w:tcPr>
            <w:tcW w:w="4181" w:type="dxa"/>
            <w:shd w:val="clear" w:color="auto" w:fill="auto"/>
          </w:tcPr>
          <w:p w14:paraId="233B0C27" w14:textId="77777777" w:rsidR="008147FB" w:rsidRPr="008147FB" w:rsidRDefault="008147FB" w:rsidP="008147FB">
            <w:pPr>
              <w:spacing w:before="0"/>
              <w:jc w:val="left"/>
              <w:rPr>
                <w:rFonts w:cs="Arial"/>
              </w:rPr>
            </w:pPr>
            <w:r w:rsidRPr="008147FB">
              <w:rPr>
                <w:rFonts w:cs="Arial"/>
              </w:rPr>
              <w:t>ZTZ-SSSR</w:t>
            </w:r>
          </w:p>
        </w:tc>
      </w:tr>
      <w:tr w:rsidR="008147FB" w:rsidRPr="008147FB" w14:paraId="1F752021" w14:textId="77777777" w:rsidTr="00C118A6">
        <w:tc>
          <w:tcPr>
            <w:tcW w:w="2448" w:type="dxa"/>
            <w:shd w:val="clear" w:color="auto" w:fill="auto"/>
          </w:tcPr>
          <w:p w14:paraId="67F8A863" w14:textId="77777777" w:rsidR="008147FB" w:rsidRPr="008147FB" w:rsidRDefault="008147FB" w:rsidP="008147FB">
            <w:pPr>
              <w:spacing w:before="0"/>
              <w:jc w:val="left"/>
              <w:rPr>
                <w:rFonts w:cs="Arial"/>
              </w:rPr>
            </w:pPr>
            <w:r w:rsidRPr="008147FB">
              <w:rPr>
                <w:rFonts w:cs="Arial"/>
              </w:rPr>
              <w:t>Tip</w:t>
            </w:r>
          </w:p>
        </w:tc>
        <w:tc>
          <w:tcPr>
            <w:tcW w:w="4181" w:type="dxa"/>
            <w:shd w:val="clear" w:color="auto" w:fill="auto"/>
          </w:tcPr>
          <w:p w14:paraId="4960BE66" w14:textId="77777777" w:rsidR="008147FB" w:rsidRPr="008147FB" w:rsidRDefault="008147FB" w:rsidP="008147FB">
            <w:pPr>
              <w:spacing w:before="0"/>
              <w:jc w:val="left"/>
              <w:rPr>
                <w:rFonts w:cs="Arial"/>
              </w:rPr>
            </w:pPr>
            <w:r w:rsidRPr="008147FB">
              <w:rPr>
                <w:rFonts w:cs="Arial"/>
              </w:rPr>
              <w:t>TDM-15000/35</w:t>
            </w:r>
          </w:p>
        </w:tc>
      </w:tr>
      <w:tr w:rsidR="008147FB" w:rsidRPr="008147FB" w14:paraId="6A484859" w14:textId="77777777" w:rsidTr="00C118A6">
        <w:tc>
          <w:tcPr>
            <w:tcW w:w="2448" w:type="dxa"/>
            <w:shd w:val="clear" w:color="auto" w:fill="auto"/>
          </w:tcPr>
          <w:p w14:paraId="6B5E59FE" w14:textId="77777777" w:rsidR="008147FB" w:rsidRPr="008147FB" w:rsidRDefault="008147FB" w:rsidP="008147FB">
            <w:pPr>
              <w:spacing w:before="0"/>
              <w:jc w:val="left"/>
              <w:rPr>
                <w:rFonts w:cs="Arial"/>
              </w:rPr>
            </w:pPr>
            <w:r w:rsidRPr="008147FB">
              <w:rPr>
                <w:rFonts w:cs="Arial"/>
              </w:rPr>
              <w:t>Fabrički broj</w:t>
            </w:r>
          </w:p>
        </w:tc>
        <w:tc>
          <w:tcPr>
            <w:tcW w:w="4181" w:type="dxa"/>
            <w:shd w:val="clear" w:color="auto" w:fill="auto"/>
          </w:tcPr>
          <w:p w14:paraId="1DAF5478" w14:textId="77777777" w:rsidR="008147FB" w:rsidRPr="008147FB" w:rsidRDefault="008147FB" w:rsidP="008147FB">
            <w:pPr>
              <w:spacing w:before="0"/>
              <w:jc w:val="left"/>
              <w:rPr>
                <w:rFonts w:cs="Arial"/>
              </w:rPr>
            </w:pPr>
            <w:r w:rsidRPr="008147FB">
              <w:rPr>
                <w:rFonts w:cs="Arial"/>
              </w:rPr>
              <w:t>60095</w:t>
            </w:r>
          </w:p>
        </w:tc>
      </w:tr>
      <w:tr w:rsidR="008147FB" w:rsidRPr="008147FB" w14:paraId="69FB449C" w14:textId="77777777" w:rsidTr="00C118A6">
        <w:tc>
          <w:tcPr>
            <w:tcW w:w="2448" w:type="dxa"/>
            <w:shd w:val="clear" w:color="auto" w:fill="auto"/>
          </w:tcPr>
          <w:p w14:paraId="720C667B" w14:textId="77777777" w:rsidR="008147FB" w:rsidRPr="008147FB" w:rsidRDefault="008147FB" w:rsidP="008147FB">
            <w:pPr>
              <w:spacing w:before="0"/>
              <w:jc w:val="left"/>
              <w:rPr>
                <w:rFonts w:cs="Arial"/>
              </w:rPr>
            </w:pPr>
            <w:r w:rsidRPr="008147FB">
              <w:rPr>
                <w:rFonts w:cs="Arial"/>
              </w:rPr>
              <w:t>Godina proizvodnje</w:t>
            </w:r>
          </w:p>
        </w:tc>
        <w:tc>
          <w:tcPr>
            <w:tcW w:w="4181" w:type="dxa"/>
            <w:shd w:val="clear" w:color="auto" w:fill="auto"/>
          </w:tcPr>
          <w:p w14:paraId="60C468F4" w14:textId="77777777" w:rsidR="008147FB" w:rsidRPr="008147FB" w:rsidRDefault="008147FB" w:rsidP="008147FB">
            <w:pPr>
              <w:spacing w:before="0"/>
              <w:jc w:val="left"/>
              <w:rPr>
                <w:rFonts w:cs="Arial"/>
              </w:rPr>
            </w:pPr>
            <w:r w:rsidRPr="008147FB">
              <w:rPr>
                <w:rFonts w:cs="Arial"/>
              </w:rPr>
              <w:t>1965.</w:t>
            </w:r>
          </w:p>
        </w:tc>
      </w:tr>
      <w:tr w:rsidR="008147FB" w:rsidRPr="008147FB" w14:paraId="250A2113" w14:textId="77777777" w:rsidTr="00C118A6">
        <w:tc>
          <w:tcPr>
            <w:tcW w:w="2448" w:type="dxa"/>
            <w:shd w:val="clear" w:color="auto" w:fill="auto"/>
          </w:tcPr>
          <w:p w14:paraId="67840B0E" w14:textId="77777777" w:rsidR="008147FB" w:rsidRPr="008147FB" w:rsidRDefault="008147FB" w:rsidP="008147FB">
            <w:pPr>
              <w:spacing w:before="0"/>
              <w:jc w:val="left"/>
              <w:rPr>
                <w:rFonts w:cs="Arial"/>
              </w:rPr>
            </w:pPr>
            <w:r w:rsidRPr="008147FB">
              <w:rPr>
                <w:rFonts w:cs="Arial"/>
              </w:rPr>
              <w:t xml:space="preserve">Snaga </w:t>
            </w:r>
          </w:p>
        </w:tc>
        <w:tc>
          <w:tcPr>
            <w:tcW w:w="4181" w:type="dxa"/>
            <w:shd w:val="clear" w:color="auto" w:fill="auto"/>
          </w:tcPr>
          <w:p w14:paraId="4FA917FD" w14:textId="77777777" w:rsidR="008147FB" w:rsidRPr="008147FB" w:rsidRDefault="008147FB" w:rsidP="008147FB">
            <w:pPr>
              <w:spacing w:before="0"/>
              <w:jc w:val="left"/>
              <w:rPr>
                <w:rFonts w:cs="Arial"/>
              </w:rPr>
            </w:pPr>
            <w:r w:rsidRPr="008147FB">
              <w:rPr>
                <w:rFonts w:cs="Arial"/>
              </w:rPr>
              <w:t>15 MVA</w:t>
            </w:r>
          </w:p>
        </w:tc>
      </w:tr>
      <w:tr w:rsidR="008147FB" w:rsidRPr="008147FB" w14:paraId="35E38BA3" w14:textId="77777777" w:rsidTr="00C118A6">
        <w:tc>
          <w:tcPr>
            <w:tcW w:w="2448" w:type="dxa"/>
            <w:shd w:val="clear" w:color="auto" w:fill="auto"/>
          </w:tcPr>
          <w:p w14:paraId="10A3996A" w14:textId="77777777" w:rsidR="008147FB" w:rsidRPr="008147FB" w:rsidRDefault="008147FB" w:rsidP="008147FB">
            <w:pPr>
              <w:spacing w:before="0"/>
              <w:jc w:val="left"/>
              <w:rPr>
                <w:rFonts w:cs="Arial"/>
              </w:rPr>
            </w:pPr>
            <w:r w:rsidRPr="008147FB">
              <w:rPr>
                <w:rFonts w:cs="Arial"/>
              </w:rPr>
              <w:t>Prenosni odnos</w:t>
            </w:r>
          </w:p>
        </w:tc>
        <w:tc>
          <w:tcPr>
            <w:tcW w:w="4181" w:type="dxa"/>
            <w:shd w:val="clear" w:color="auto" w:fill="auto"/>
          </w:tcPr>
          <w:p w14:paraId="6F41443B" w14:textId="77777777" w:rsidR="008147FB" w:rsidRPr="008147FB" w:rsidRDefault="008147FB" w:rsidP="008147FB">
            <w:pPr>
              <w:spacing w:before="0"/>
              <w:jc w:val="left"/>
              <w:rPr>
                <w:rFonts w:cs="Arial"/>
              </w:rPr>
            </w:pPr>
            <w:r w:rsidRPr="008147FB">
              <w:rPr>
                <w:rFonts w:cs="Arial"/>
              </w:rPr>
              <w:t>10,5</w:t>
            </w:r>
            <w:r w:rsidRPr="008147FB">
              <w:rPr>
                <w:rFonts w:cs="Arial"/>
              </w:rPr>
              <w:sym w:font="Symbol" w:char="F0B1"/>
            </w:r>
            <w:r w:rsidRPr="008147FB">
              <w:rPr>
                <w:rFonts w:cs="Arial"/>
              </w:rPr>
              <w:t>4</w:t>
            </w:r>
            <w:r w:rsidRPr="008147FB">
              <w:rPr>
                <w:rFonts w:cs="Arial"/>
              </w:rPr>
              <w:sym w:font="Symbol" w:char="F0B4"/>
            </w:r>
            <w:r w:rsidRPr="008147FB">
              <w:rPr>
                <w:rFonts w:cs="Arial"/>
              </w:rPr>
              <w:t>2,5/6,3 kV</w:t>
            </w:r>
          </w:p>
        </w:tc>
      </w:tr>
      <w:tr w:rsidR="008147FB" w:rsidRPr="008147FB" w14:paraId="5255B7D3" w14:textId="77777777" w:rsidTr="00C118A6">
        <w:tc>
          <w:tcPr>
            <w:tcW w:w="2448" w:type="dxa"/>
            <w:shd w:val="clear" w:color="auto" w:fill="auto"/>
          </w:tcPr>
          <w:p w14:paraId="7570BDF5" w14:textId="77777777" w:rsidR="008147FB" w:rsidRPr="008147FB" w:rsidRDefault="008147FB" w:rsidP="008147FB">
            <w:pPr>
              <w:spacing w:before="0"/>
              <w:jc w:val="left"/>
              <w:rPr>
                <w:rFonts w:cs="Arial"/>
              </w:rPr>
            </w:pPr>
            <w:r w:rsidRPr="008147FB">
              <w:rPr>
                <w:rFonts w:cs="Arial"/>
              </w:rPr>
              <w:t>Struje</w:t>
            </w:r>
          </w:p>
        </w:tc>
        <w:tc>
          <w:tcPr>
            <w:tcW w:w="4181" w:type="dxa"/>
            <w:shd w:val="clear" w:color="auto" w:fill="auto"/>
          </w:tcPr>
          <w:p w14:paraId="013466BB" w14:textId="77777777" w:rsidR="008147FB" w:rsidRPr="008147FB" w:rsidRDefault="008147FB" w:rsidP="008147FB">
            <w:pPr>
              <w:spacing w:before="0"/>
              <w:jc w:val="left"/>
              <w:rPr>
                <w:rFonts w:cs="Arial"/>
              </w:rPr>
            </w:pPr>
            <w:r w:rsidRPr="008147FB">
              <w:rPr>
                <w:rFonts w:cs="Arial"/>
              </w:rPr>
              <w:t>825/1375 A</w:t>
            </w:r>
          </w:p>
        </w:tc>
      </w:tr>
      <w:tr w:rsidR="008147FB" w:rsidRPr="008147FB" w14:paraId="10E5CAB1" w14:textId="77777777" w:rsidTr="00C118A6">
        <w:tc>
          <w:tcPr>
            <w:tcW w:w="2448" w:type="dxa"/>
            <w:shd w:val="clear" w:color="auto" w:fill="auto"/>
          </w:tcPr>
          <w:p w14:paraId="3D79F3B8" w14:textId="77777777" w:rsidR="008147FB" w:rsidRPr="008147FB" w:rsidRDefault="008147FB" w:rsidP="008147FB">
            <w:pPr>
              <w:spacing w:before="0"/>
              <w:jc w:val="left"/>
              <w:rPr>
                <w:rFonts w:cs="Arial"/>
              </w:rPr>
            </w:pPr>
            <w:r w:rsidRPr="008147FB">
              <w:rPr>
                <w:rFonts w:cs="Arial"/>
              </w:rPr>
              <w:t>Sprega</w:t>
            </w:r>
          </w:p>
        </w:tc>
        <w:tc>
          <w:tcPr>
            <w:tcW w:w="4181" w:type="dxa"/>
            <w:shd w:val="clear" w:color="auto" w:fill="auto"/>
          </w:tcPr>
          <w:p w14:paraId="0A87A586" w14:textId="77777777" w:rsidR="008147FB" w:rsidRPr="008147FB" w:rsidRDefault="008147FB" w:rsidP="008147FB">
            <w:pPr>
              <w:spacing w:before="0"/>
              <w:jc w:val="left"/>
              <w:rPr>
                <w:rFonts w:cs="Arial"/>
              </w:rPr>
            </w:pPr>
            <w:r w:rsidRPr="008147FB">
              <w:rPr>
                <w:rFonts w:cs="Arial"/>
              </w:rPr>
              <w:t>Dd0</w:t>
            </w:r>
          </w:p>
        </w:tc>
      </w:tr>
      <w:tr w:rsidR="008147FB" w:rsidRPr="008147FB" w14:paraId="230A68D5" w14:textId="77777777" w:rsidTr="00C118A6">
        <w:tc>
          <w:tcPr>
            <w:tcW w:w="2448" w:type="dxa"/>
            <w:shd w:val="clear" w:color="auto" w:fill="auto"/>
          </w:tcPr>
          <w:p w14:paraId="5A9DA6F1" w14:textId="77777777" w:rsidR="008147FB" w:rsidRPr="008147FB" w:rsidRDefault="008147FB" w:rsidP="008147FB">
            <w:pPr>
              <w:spacing w:before="0"/>
              <w:jc w:val="left"/>
              <w:rPr>
                <w:rFonts w:cs="Arial"/>
              </w:rPr>
            </w:pPr>
            <w:r w:rsidRPr="008147FB">
              <w:rPr>
                <w:rFonts w:cs="Arial"/>
              </w:rPr>
              <w:t>Napon k. spoja</w:t>
            </w:r>
          </w:p>
        </w:tc>
        <w:tc>
          <w:tcPr>
            <w:tcW w:w="4181" w:type="dxa"/>
            <w:shd w:val="clear" w:color="auto" w:fill="auto"/>
          </w:tcPr>
          <w:p w14:paraId="6D1A3FB1" w14:textId="77777777" w:rsidR="008147FB" w:rsidRPr="008147FB" w:rsidRDefault="008147FB" w:rsidP="008147FB">
            <w:pPr>
              <w:spacing w:before="0"/>
              <w:jc w:val="left"/>
              <w:rPr>
                <w:rFonts w:cs="Arial"/>
              </w:rPr>
            </w:pPr>
            <w:r w:rsidRPr="008147FB">
              <w:rPr>
                <w:rFonts w:cs="Arial"/>
              </w:rPr>
              <w:t>9,31 %</w:t>
            </w:r>
          </w:p>
        </w:tc>
      </w:tr>
      <w:tr w:rsidR="008147FB" w:rsidRPr="008147FB" w14:paraId="67FF1513" w14:textId="77777777" w:rsidTr="00C118A6">
        <w:tc>
          <w:tcPr>
            <w:tcW w:w="2448" w:type="dxa"/>
            <w:shd w:val="clear" w:color="auto" w:fill="auto"/>
          </w:tcPr>
          <w:p w14:paraId="61646CD9" w14:textId="77777777" w:rsidR="008147FB" w:rsidRPr="008147FB" w:rsidRDefault="008147FB" w:rsidP="008147FB">
            <w:pPr>
              <w:spacing w:before="0"/>
              <w:jc w:val="left"/>
              <w:rPr>
                <w:rFonts w:cs="Arial"/>
              </w:rPr>
            </w:pPr>
            <w:r w:rsidRPr="008147FB">
              <w:rPr>
                <w:rFonts w:cs="Arial"/>
              </w:rPr>
              <w:t>Hlađenje</w:t>
            </w:r>
          </w:p>
        </w:tc>
        <w:tc>
          <w:tcPr>
            <w:tcW w:w="4181" w:type="dxa"/>
            <w:shd w:val="clear" w:color="auto" w:fill="auto"/>
          </w:tcPr>
          <w:p w14:paraId="64B0A6E2" w14:textId="77777777" w:rsidR="008147FB" w:rsidRPr="008147FB" w:rsidRDefault="008147FB" w:rsidP="008147FB">
            <w:pPr>
              <w:spacing w:before="0"/>
              <w:jc w:val="left"/>
              <w:rPr>
                <w:rFonts w:cs="Arial"/>
              </w:rPr>
            </w:pPr>
            <w:r w:rsidRPr="008147FB">
              <w:rPr>
                <w:rFonts w:cs="Arial"/>
              </w:rPr>
              <w:t>ON AF</w:t>
            </w:r>
          </w:p>
        </w:tc>
      </w:tr>
      <w:tr w:rsidR="008147FB" w:rsidRPr="008147FB" w14:paraId="66A6EA44" w14:textId="77777777" w:rsidTr="00C118A6">
        <w:tc>
          <w:tcPr>
            <w:tcW w:w="2448" w:type="dxa"/>
            <w:shd w:val="clear" w:color="auto" w:fill="auto"/>
          </w:tcPr>
          <w:p w14:paraId="3FD86619" w14:textId="77777777" w:rsidR="008147FB" w:rsidRPr="008147FB" w:rsidRDefault="008147FB" w:rsidP="008147FB">
            <w:pPr>
              <w:spacing w:before="0"/>
              <w:jc w:val="left"/>
              <w:rPr>
                <w:rFonts w:cs="Arial"/>
              </w:rPr>
            </w:pPr>
            <w:r w:rsidRPr="008147FB">
              <w:rPr>
                <w:rFonts w:cs="Arial"/>
              </w:rPr>
              <w:t>Masa ulja</w:t>
            </w:r>
          </w:p>
        </w:tc>
        <w:tc>
          <w:tcPr>
            <w:tcW w:w="4181" w:type="dxa"/>
            <w:shd w:val="clear" w:color="auto" w:fill="auto"/>
          </w:tcPr>
          <w:p w14:paraId="6BD1B202" w14:textId="77777777" w:rsidR="008147FB" w:rsidRPr="008147FB" w:rsidRDefault="008147FB" w:rsidP="008147FB">
            <w:pPr>
              <w:spacing w:before="0"/>
              <w:jc w:val="left"/>
              <w:rPr>
                <w:rFonts w:cs="Arial"/>
              </w:rPr>
            </w:pPr>
            <w:r w:rsidRPr="008147FB">
              <w:rPr>
                <w:rFonts w:cs="Arial"/>
              </w:rPr>
              <w:t>9,5 t</w:t>
            </w:r>
          </w:p>
        </w:tc>
      </w:tr>
      <w:tr w:rsidR="008147FB" w:rsidRPr="008147FB" w14:paraId="25AFDFC4" w14:textId="77777777" w:rsidTr="00C118A6">
        <w:tc>
          <w:tcPr>
            <w:tcW w:w="2448" w:type="dxa"/>
            <w:shd w:val="clear" w:color="auto" w:fill="auto"/>
          </w:tcPr>
          <w:p w14:paraId="2C761024" w14:textId="77777777" w:rsidR="008147FB" w:rsidRPr="008147FB" w:rsidRDefault="008147FB" w:rsidP="008147FB">
            <w:pPr>
              <w:spacing w:before="0"/>
              <w:jc w:val="left"/>
              <w:rPr>
                <w:rFonts w:cs="Arial"/>
              </w:rPr>
            </w:pPr>
            <w:r w:rsidRPr="008147FB">
              <w:rPr>
                <w:rFonts w:cs="Arial"/>
              </w:rPr>
              <w:t>Ukupna masa</w:t>
            </w:r>
          </w:p>
        </w:tc>
        <w:tc>
          <w:tcPr>
            <w:tcW w:w="4181" w:type="dxa"/>
            <w:shd w:val="clear" w:color="auto" w:fill="auto"/>
          </w:tcPr>
          <w:p w14:paraId="4855FBF6" w14:textId="77777777" w:rsidR="008147FB" w:rsidRPr="008147FB" w:rsidRDefault="008147FB" w:rsidP="008147FB">
            <w:pPr>
              <w:spacing w:before="0"/>
              <w:jc w:val="left"/>
              <w:rPr>
                <w:rFonts w:cs="Arial"/>
              </w:rPr>
            </w:pPr>
            <w:r w:rsidRPr="008147FB">
              <w:rPr>
                <w:rFonts w:cs="Arial"/>
              </w:rPr>
              <w:t>42 t</w:t>
            </w:r>
          </w:p>
        </w:tc>
      </w:tr>
      <w:tr w:rsidR="008147FB" w:rsidRPr="008147FB" w14:paraId="1C823133" w14:textId="77777777" w:rsidTr="00C118A6">
        <w:tc>
          <w:tcPr>
            <w:tcW w:w="2448" w:type="dxa"/>
            <w:shd w:val="clear" w:color="auto" w:fill="auto"/>
          </w:tcPr>
          <w:p w14:paraId="67281C0C" w14:textId="77777777" w:rsidR="008147FB" w:rsidRPr="008147FB" w:rsidRDefault="008147FB" w:rsidP="008147FB">
            <w:pPr>
              <w:spacing w:before="0"/>
              <w:jc w:val="left"/>
              <w:rPr>
                <w:rFonts w:cs="Arial"/>
              </w:rPr>
            </w:pPr>
            <w:r w:rsidRPr="008147FB">
              <w:rPr>
                <w:rFonts w:cs="Arial"/>
              </w:rPr>
              <w:t>Ostalo</w:t>
            </w:r>
          </w:p>
        </w:tc>
        <w:tc>
          <w:tcPr>
            <w:tcW w:w="4181" w:type="dxa"/>
            <w:shd w:val="clear" w:color="auto" w:fill="auto"/>
          </w:tcPr>
          <w:p w14:paraId="08C8DAE5" w14:textId="77777777" w:rsidR="008147FB" w:rsidRPr="008147FB" w:rsidRDefault="008147FB" w:rsidP="008147FB">
            <w:pPr>
              <w:spacing w:before="0"/>
              <w:jc w:val="left"/>
              <w:rPr>
                <w:rFonts w:cs="Arial"/>
              </w:rPr>
            </w:pPr>
            <w:r w:rsidRPr="008147FB">
              <w:rPr>
                <w:rFonts w:cs="Arial"/>
              </w:rPr>
              <w:t>P</w:t>
            </w:r>
            <w:r w:rsidRPr="008147FB">
              <w:rPr>
                <w:rFonts w:cs="Arial"/>
                <w:vertAlign w:val="subscript"/>
              </w:rPr>
              <w:t xml:space="preserve">cu </w:t>
            </w:r>
            <w:r w:rsidRPr="008147FB">
              <w:rPr>
                <w:rFonts w:cs="Arial"/>
              </w:rPr>
              <w:t>= 27,6 kW; P</w:t>
            </w:r>
            <w:r w:rsidRPr="008147FB">
              <w:rPr>
                <w:rFonts w:cs="Arial"/>
                <w:vertAlign w:val="subscript"/>
              </w:rPr>
              <w:t xml:space="preserve">Fe </w:t>
            </w:r>
            <w:r w:rsidRPr="008147FB">
              <w:rPr>
                <w:rFonts w:cs="Arial"/>
              </w:rPr>
              <w:t>= 120 kW; i</w:t>
            </w:r>
            <w:r w:rsidRPr="008147FB">
              <w:rPr>
                <w:rFonts w:cs="Arial"/>
                <w:vertAlign w:val="subscript"/>
              </w:rPr>
              <w:t xml:space="preserve">o </w:t>
            </w:r>
            <w:r w:rsidRPr="008147FB">
              <w:rPr>
                <w:rFonts w:cs="Arial"/>
              </w:rPr>
              <w:t>= 1,4 %</w:t>
            </w:r>
          </w:p>
        </w:tc>
      </w:tr>
    </w:tbl>
    <w:p w14:paraId="49A6393C" w14:textId="77777777" w:rsidR="008147FB" w:rsidRPr="008147FB" w:rsidRDefault="008147FB" w:rsidP="008147FB">
      <w:pPr>
        <w:spacing w:before="0"/>
        <w:rPr>
          <w:rFonts w:cs="Arial"/>
          <w:color w:val="FF0000"/>
        </w:rPr>
      </w:pPr>
    </w:p>
    <w:p w14:paraId="08EE861F" w14:textId="77777777" w:rsidR="008147FB" w:rsidRPr="008147FB" w:rsidRDefault="008147FB" w:rsidP="00FF1302">
      <w:pPr>
        <w:numPr>
          <w:ilvl w:val="0"/>
          <w:numId w:val="34"/>
        </w:numPr>
        <w:spacing w:before="0"/>
        <w:jc w:val="left"/>
        <w:rPr>
          <w:rFonts w:cs="Arial"/>
        </w:rPr>
      </w:pPr>
      <w:r w:rsidRPr="008147FB">
        <w:rPr>
          <w:rFonts w:cs="Arial"/>
        </w:rPr>
        <w:t>Lokalni transport i istovar postojećeg transformatora u krugu TE Kostolac A na lokaciju koju će odrediti naručilac</w:t>
      </w:r>
    </w:p>
    <w:p w14:paraId="419C0623" w14:textId="77777777" w:rsidR="008147FB" w:rsidRPr="008147FB" w:rsidRDefault="008147FB" w:rsidP="00FF1302">
      <w:pPr>
        <w:numPr>
          <w:ilvl w:val="0"/>
          <w:numId w:val="34"/>
        </w:numPr>
        <w:spacing w:before="0"/>
        <w:jc w:val="left"/>
        <w:rPr>
          <w:rFonts w:cs="Arial"/>
        </w:rPr>
      </w:pPr>
      <w:r w:rsidRPr="008147FB">
        <w:rPr>
          <w:rFonts w:cs="Arial"/>
        </w:rPr>
        <w:t>Istovar, montaža i postavljanje novog transformatora na mesto starog</w:t>
      </w:r>
    </w:p>
    <w:p w14:paraId="19A4535F" w14:textId="77777777" w:rsidR="008147FB" w:rsidRPr="008147FB" w:rsidRDefault="008147FB" w:rsidP="00FF1302">
      <w:pPr>
        <w:numPr>
          <w:ilvl w:val="0"/>
          <w:numId w:val="34"/>
        </w:numPr>
        <w:spacing w:before="0"/>
        <w:jc w:val="left"/>
        <w:rPr>
          <w:rFonts w:cs="Arial"/>
        </w:rPr>
      </w:pPr>
      <w:r w:rsidRPr="008147FB">
        <w:rPr>
          <w:rFonts w:cs="Arial"/>
        </w:rPr>
        <w:t xml:space="preserve">Povezivanje transformatora na postojeće oklopljene šinoprovode 10,5 kV i 6,3 kV;  prilagođavanje energetskih veza, izrada i povezivanje fleksibilnih veza </w:t>
      </w:r>
    </w:p>
    <w:p w14:paraId="501F1124" w14:textId="77777777" w:rsidR="008147FB" w:rsidRPr="008147FB" w:rsidRDefault="008147FB" w:rsidP="00FF1302">
      <w:pPr>
        <w:numPr>
          <w:ilvl w:val="0"/>
          <w:numId w:val="34"/>
        </w:numPr>
        <w:spacing w:before="0"/>
        <w:jc w:val="left"/>
        <w:rPr>
          <w:rFonts w:cs="Arial"/>
        </w:rPr>
      </w:pPr>
      <w:r w:rsidRPr="008147FB">
        <w:rPr>
          <w:rFonts w:cs="Arial"/>
        </w:rPr>
        <w:t>Povezivanje svih pomoćnih napajanja: komanda, signalizacija, motori, grejači, Buholc, …</w:t>
      </w:r>
    </w:p>
    <w:p w14:paraId="52E183AB" w14:textId="77777777" w:rsidR="008147FB" w:rsidRPr="008147FB" w:rsidRDefault="008147FB" w:rsidP="008147FB">
      <w:pPr>
        <w:spacing w:before="0"/>
        <w:rPr>
          <w:rFonts w:cs="Arial"/>
          <w:color w:val="FF0000"/>
        </w:rPr>
      </w:pPr>
    </w:p>
    <w:p w14:paraId="30851F0C" w14:textId="77777777" w:rsidR="008147FB" w:rsidRPr="008147FB" w:rsidRDefault="008147FB" w:rsidP="008147FB">
      <w:pPr>
        <w:tabs>
          <w:tab w:val="center" w:pos="878"/>
          <w:tab w:val="right" w:pos="8364"/>
        </w:tabs>
        <w:spacing w:before="0" w:line="240" w:lineRule="atLeast"/>
        <w:ind w:right="-1"/>
        <w:jc w:val="left"/>
        <w:rPr>
          <w:rFonts w:cs="Arial"/>
          <w:lang w:val="sr-Latn-RS" w:eastAsia="sr-Latn-CS"/>
        </w:rPr>
      </w:pPr>
      <w:r w:rsidRPr="008147FB">
        <w:rPr>
          <w:rFonts w:cs="Arial"/>
          <w:lang w:val="sr-Latn-RS" w:eastAsia="sr-Latn-CS"/>
        </w:rPr>
        <w:t>Ispitivanja:</w:t>
      </w:r>
    </w:p>
    <w:p w14:paraId="7E04E6B9" w14:textId="77777777" w:rsidR="008147FB" w:rsidRPr="008147FB" w:rsidRDefault="008147FB" w:rsidP="008147FB">
      <w:pPr>
        <w:tabs>
          <w:tab w:val="center" w:pos="878"/>
          <w:tab w:val="right" w:pos="8364"/>
        </w:tabs>
        <w:spacing w:before="0" w:line="240" w:lineRule="atLeast"/>
        <w:ind w:right="-1"/>
        <w:jc w:val="left"/>
        <w:rPr>
          <w:rFonts w:cs="Arial"/>
          <w:lang w:val="sr-Latn-RS" w:eastAsia="sr-Latn-CS"/>
        </w:rPr>
      </w:pPr>
      <w:r w:rsidRPr="008147FB">
        <w:rPr>
          <w:rFonts w:cs="Arial"/>
          <w:lang w:val="sr-Latn-RS" w:eastAsia="sr-Latn-CS"/>
        </w:rPr>
        <w:t>Rutinska ispitivanja:</w:t>
      </w:r>
    </w:p>
    <w:p w14:paraId="1D143F78" w14:textId="77777777" w:rsidR="008147FB" w:rsidRPr="008147FB" w:rsidRDefault="008147FB" w:rsidP="00FF1302">
      <w:pPr>
        <w:numPr>
          <w:ilvl w:val="0"/>
          <w:numId w:val="38"/>
        </w:numPr>
        <w:spacing w:before="0" w:line="240" w:lineRule="atLeast"/>
        <w:contextualSpacing/>
        <w:jc w:val="left"/>
        <w:rPr>
          <w:rFonts w:eastAsia="Calibri" w:cs="Arial"/>
        </w:rPr>
      </w:pPr>
      <w:r w:rsidRPr="008147FB">
        <w:rPr>
          <w:rFonts w:eastAsia="Calibri" w:cs="Arial"/>
        </w:rPr>
        <w:t>Merenje odnosa transformacije i provera sprege</w:t>
      </w:r>
    </w:p>
    <w:p w14:paraId="2CD3A69A" w14:textId="77777777" w:rsidR="008147FB" w:rsidRPr="008147FB" w:rsidRDefault="008147FB" w:rsidP="00FF1302">
      <w:pPr>
        <w:numPr>
          <w:ilvl w:val="0"/>
          <w:numId w:val="38"/>
        </w:numPr>
        <w:spacing w:before="0" w:line="240" w:lineRule="atLeast"/>
        <w:contextualSpacing/>
        <w:jc w:val="left"/>
        <w:rPr>
          <w:rFonts w:eastAsia="Calibri" w:cs="Arial"/>
        </w:rPr>
      </w:pPr>
      <w:r w:rsidRPr="008147FB">
        <w:rPr>
          <w:rFonts w:eastAsia="Calibri" w:cs="Arial"/>
        </w:rPr>
        <w:t>Merenje otpora namotaja</w:t>
      </w:r>
    </w:p>
    <w:p w14:paraId="4EAB2AC6" w14:textId="77777777" w:rsidR="008147FB" w:rsidRPr="008147FB" w:rsidRDefault="008147FB" w:rsidP="00FF1302">
      <w:pPr>
        <w:numPr>
          <w:ilvl w:val="0"/>
          <w:numId w:val="38"/>
        </w:numPr>
        <w:spacing w:before="0" w:line="240" w:lineRule="atLeast"/>
        <w:contextualSpacing/>
        <w:jc w:val="left"/>
        <w:rPr>
          <w:rFonts w:eastAsia="Calibri" w:cs="Arial"/>
        </w:rPr>
      </w:pPr>
      <w:r w:rsidRPr="008147FB">
        <w:rPr>
          <w:rFonts w:eastAsia="Calibri" w:cs="Arial"/>
        </w:rPr>
        <w:t>Merenje dielek</w:t>
      </w:r>
      <w:r w:rsidRPr="008147FB">
        <w:rPr>
          <w:rFonts w:eastAsia="Calibri" w:cs="Arial"/>
          <w:lang w:val="sr-Latn-RS"/>
        </w:rPr>
        <w:t>rične probojnosti trafo ulja</w:t>
      </w:r>
    </w:p>
    <w:p w14:paraId="1794DD0D" w14:textId="77777777" w:rsidR="008147FB" w:rsidRPr="008147FB" w:rsidRDefault="008147FB" w:rsidP="00FF1302">
      <w:pPr>
        <w:numPr>
          <w:ilvl w:val="0"/>
          <w:numId w:val="38"/>
        </w:numPr>
        <w:spacing w:before="0" w:line="240" w:lineRule="atLeast"/>
        <w:contextualSpacing/>
        <w:jc w:val="left"/>
        <w:rPr>
          <w:rFonts w:eastAsia="Calibri" w:cs="Arial"/>
        </w:rPr>
      </w:pPr>
      <w:r w:rsidRPr="008147FB">
        <w:rPr>
          <w:rFonts w:eastAsia="Calibri" w:cs="Arial"/>
          <w:lang w:val="sr-Latn-RS"/>
        </w:rPr>
        <w:t>Merenje gubitaka praznog hoda i struje praznog hoda</w:t>
      </w:r>
    </w:p>
    <w:p w14:paraId="44F0FD82" w14:textId="77777777" w:rsidR="008147FB" w:rsidRPr="008147FB" w:rsidRDefault="008147FB" w:rsidP="00FF1302">
      <w:pPr>
        <w:numPr>
          <w:ilvl w:val="0"/>
          <w:numId w:val="38"/>
        </w:numPr>
        <w:spacing w:before="0" w:line="240" w:lineRule="atLeast"/>
        <w:contextualSpacing/>
        <w:jc w:val="left"/>
        <w:rPr>
          <w:rFonts w:eastAsia="Calibri" w:cs="Arial"/>
        </w:rPr>
      </w:pPr>
      <w:r w:rsidRPr="008147FB">
        <w:rPr>
          <w:rFonts w:eastAsia="Calibri" w:cs="Arial"/>
          <w:lang w:val="sr-Latn-RS"/>
        </w:rPr>
        <w:t>Merenje gubitaka kratkog spoja</w:t>
      </w:r>
    </w:p>
    <w:p w14:paraId="6C3A507F" w14:textId="77777777" w:rsidR="008147FB" w:rsidRPr="008147FB" w:rsidRDefault="008147FB" w:rsidP="00FF1302">
      <w:pPr>
        <w:numPr>
          <w:ilvl w:val="0"/>
          <w:numId w:val="38"/>
        </w:numPr>
        <w:spacing w:before="0" w:line="240" w:lineRule="atLeast"/>
        <w:contextualSpacing/>
        <w:jc w:val="left"/>
        <w:rPr>
          <w:rFonts w:eastAsia="Calibri" w:cs="Arial"/>
        </w:rPr>
      </w:pPr>
      <w:r w:rsidRPr="008147FB">
        <w:rPr>
          <w:rFonts w:eastAsia="Calibri" w:cs="Arial"/>
          <w:lang w:val="sr-Latn-RS"/>
        </w:rPr>
        <w:t>Merenje dovedenim naponom 50Hz , 1min</w:t>
      </w:r>
    </w:p>
    <w:p w14:paraId="142F0409" w14:textId="77777777" w:rsidR="008147FB" w:rsidRPr="008147FB" w:rsidRDefault="008147FB" w:rsidP="00FF1302">
      <w:pPr>
        <w:numPr>
          <w:ilvl w:val="0"/>
          <w:numId w:val="38"/>
        </w:numPr>
        <w:spacing w:before="0" w:line="240" w:lineRule="atLeast"/>
        <w:contextualSpacing/>
        <w:jc w:val="left"/>
        <w:rPr>
          <w:rFonts w:eastAsia="Calibri" w:cs="Arial"/>
        </w:rPr>
      </w:pPr>
      <w:r w:rsidRPr="008147FB">
        <w:rPr>
          <w:rFonts w:eastAsia="Calibri" w:cs="Arial"/>
          <w:lang w:val="sr-Latn-RS"/>
        </w:rPr>
        <w:t>Merenje indukovanim naponom 200Hz , 30sec</w:t>
      </w:r>
    </w:p>
    <w:p w14:paraId="6ABA9653" w14:textId="77777777" w:rsidR="008147FB" w:rsidRPr="008147FB" w:rsidRDefault="008147FB" w:rsidP="00FF1302">
      <w:pPr>
        <w:numPr>
          <w:ilvl w:val="0"/>
          <w:numId w:val="38"/>
        </w:numPr>
        <w:spacing w:before="0" w:line="240" w:lineRule="atLeast"/>
        <w:contextualSpacing/>
        <w:jc w:val="left"/>
        <w:rPr>
          <w:rFonts w:eastAsia="Calibri" w:cs="Arial"/>
        </w:rPr>
      </w:pPr>
      <w:r w:rsidRPr="008147FB">
        <w:rPr>
          <w:rFonts w:eastAsia="Calibri" w:cs="Arial"/>
          <w:lang w:val="sr-Latn-RS"/>
        </w:rPr>
        <w:t>Ispitivanje nadpritiska u trajanju od 24h</w:t>
      </w:r>
    </w:p>
    <w:p w14:paraId="1325CBD1" w14:textId="77777777" w:rsidR="008147FB" w:rsidRPr="008147FB" w:rsidRDefault="008147FB" w:rsidP="00FF1302">
      <w:pPr>
        <w:numPr>
          <w:ilvl w:val="0"/>
          <w:numId w:val="38"/>
        </w:numPr>
        <w:spacing w:before="0" w:line="240" w:lineRule="atLeast"/>
        <w:contextualSpacing/>
        <w:jc w:val="left"/>
        <w:rPr>
          <w:rFonts w:eastAsia="Calibri" w:cs="Arial"/>
        </w:rPr>
      </w:pPr>
      <w:r w:rsidRPr="008147FB">
        <w:rPr>
          <w:rFonts w:eastAsia="Calibri" w:cs="Arial"/>
          <w:lang w:val="sr-Latn-RS"/>
        </w:rPr>
        <w:t>Ispitivanje izolacije jezgra</w:t>
      </w:r>
    </w:p>
    <w:p w14:paraId="2C08C65A" w14:textId="77777777" w:rsidR="008147FB" w:rsidRPr="008147FB" w:rsidRDefault="008147FB" w:rsidP="008147FB">
      <w:pPr>
        <w:spacing w:before="0" w:line="240" w:lineRule="atLeast"/>
        <w:jc w:val="left"/>
        <w:rPr>
          <w:rFonts w:cs="Arial"/>
        </w:rPr>
      </w:pPr>
      <w:r w:rsidRPr="008147FB">
        <w:rPr>
          <w:rFonts w:cs="Arial"/>
        </w:rPr>
        <w:t>Tipska ispitivanja:</w:t>
      </w:r>
    </w:p>
    <w:p w14:paraId="67AE31BA" w14:textId="77777777" w:rsidR="008147FB" w:rsidRPr="008147FB" w:rsidRDefault="008147FB" w:rsidP="00FF1302">
      <w:pPr>
        <w:numPr>
          <w:ilvl w:val="0"/>
          <w:numId w:val="39"/>
        </w:numPr>
        <w:spacing w:before="0" w:line="240" w:lineRule="atLeast"/>
        <w:contextualSpacing/>
        <w:jc w:val="left"/>
        <w:rPr>
          <w:rFonts w:eastAsia="Calibri" w:cs="Arial"/>
        </w:rPr>
      </w:pPr>
      <w:r w:rsidRPr="008147FB">
        <w:rPr>
          <w:rFonts w:eastAsia="Calibri" w:cs="Arial"/>
        </w:rPr>
        <w:t xml:space="preserve">Merenje buke </w:t>
      </w:r>
    </w:p>
    <w:p w14:paraId="20B68DE8" w14:textId="77777777" w:rsidR="008147FB" w:rsidRPr="008147FB" w:rsidRDefault="008147FB" w:rsidP="00FF1302">
      <w:pPr>
        <w:numPr>
          <w:ilvl w:val="0"/>
          <w:numId w:val="39"/>
        </w:numPr>
        <w:spacing w:before="0" w:line="240" w:lineRule="atLeast"/>
        <w:contextualSpacing/>
        <w:jc w:val="left"/>
        <w:rPr>
          <w:rFonts w:eastAsia="Calibri" w:cs="Arial"/>
        </w:rPr>
      </w:pPr>
      <w:r w:rsidRPr="008147FB">
        <w:rPr>
          <w:rFonts w:eastAsia="Calibri" w:cs="Arial"/>
        </w:rPr>
        <w:t>Potrošnja sistema za hlađenje</w:t>
      </w:r>
    </w:p>
    <w:p w14:paraId="166EAEE3" w14:textId="77777777" w:rsidR="008147FB" w:rsidRPr="008147FB" w:rsidRDefault="008147FB" w:rsidP="00FF1302">
      <w:pPr>
        <w:numPr>
          <w:ilvl w:val="0"/>
          <w:numId w:val="39"/>
        </w:numPr>
        <w:spacing w:before="0" w:line="240" w:lineRule="atLeast"/>
        <w:contextualSpacing/>
        <w:jc w:val="left"/>
        <w:rPr>
          <w:rFonts w:eastAsia="Calibri" w:cs="Arial"/>
        </w:rPr>
      </w:pPr>
      <w:r w:rsidRPr="008147FB">
        <w:rPr>
          <w:rFonts w:eastAsia="Calibri" w:cs="Arial"/>
        </w:rPr>
        <w:t>Merenje gubitaka praznog hoda pri 90%,100% i 110% napona</w:t>
      </w:r>
    </w:p>
    <w:p w14:paraId="2F37F762" w14:textId="77777777" w:rsidR="008147FB" w:rsidRPr="008147FB" w:rsidRDefault="008147FB" w:rsidP="00FF1302">
      <w:pPr>
        <w:numPr>
          <w:ilvl w:val="0"/>
          <w:numId w:val="39"/>
        </w:numPr>
        <w:spacing w:before="0" w:line="240" w:lineRule="atLeast"/>
        <w:contextualSpacing/>
        <w:jc w:val="left"/>
        <w:rPr>
          <w:rFonts w:eastAsia="Calibri" w:cs="Arial"/>
        </w:rPr>
      </w:pPr>
      <w:r w:rsidRPr="008147FB">
        <w:rPr>
          <w:rFonts w:eastAsia="Calibri" w:cs="Arial"/>
        </w:rPr>
        <w:t>Ispitivanje udarnim naponom LI</w:t>
      </w:r>
    </w:p>
    <w:p w14:paraId="111A37EE" w14:textId="77777777" w:rsidR="008147FB" w:rsidRPr="008147FB" w:rsidRDefault="008147FB" w:rsidP="008147FB">
      <w:pPr>
        <w:spacing w:before="0" w:line="240" w:lineRule="atLeast"/>
        <w:jc w:val="left"/>
        <w:rPr>
          <w:rFonts w:cs="Arial"/>
        </w:rPr>
      </w:pPr>
    </w:p>
    <w:p w14:paraId="35E06A52" w14:textId="77777777" w:rsidR="008147FB" w:rsidRPr="008147FB" w:rsidRDefault="008147FB" w:rsidP="008147FB">
      <w:pPr>
        <w:spacing w:before="0" w:line="240" w:lineRule="atLeast"/>
        <w:jc w:val="left"/>
        <w:rPr>
          <w:rFonts w:cs="Arial"/>
        </w:rPr>
      </w:pPr>
      <w:r w:rsidRPr="008147FB">
        <w:rPr>
          <w:rFonts w:cs="Arial"/>
        </w:rPr>
        <w:t>Specijalna ispitivanja:</w:t>
      </w:r>
    </w:p>
    <w:p w14:paraId="7D5BA2DA" w14:textId="77777777" w:rsidR="008147FB" w:rsidRPr="008147FB" w:rsidRDefault="008147FB" w:rsidP="00FF1302">
      <w:pPr>
        <w:numPr>
          <w:ilvl w:val="0"/>
          <w:numId w:val="40"/>
        </w:numPr>
        <w:spacing w:before="0" w:line="240" w:lineRule="atLeast"/>
        <w:contextualSpacing/>
        <w:jc w:val="left"/>
        <w:rPr>
          <w:rFonts w:eastAsia="Calibri" w:cs="Arial"/>
        </w:rPr>
      </w:pPr>
      <w:r w:rsidRPr="008147FB">
        <w:rPr>
          <w:rFonts w:eastAsia="Calibri" w:cs="Arial"/>
        </w:rPr>
        <w:t>Merenje kapaciteta namotaja međusobom i prema trafo sudu</w:t>
      </w:r>
    </w:p>
    <w:p w14:paraId="3F8387F2" w14:textId="77777777" w:rsidR="008147FB" w:rsidRPr="008147FB" w:rsidRDefault="008147FB" w:rsidP="00FF1302">
      <w:pPr>
        <w:numPr>
          <w:ilvl w:val="0"/>
          <w:numId w:val="40"/>
        </w:numPr>
        <w:spacing w:before="0" w:line="240" w:lineRule="atLeast"/>
        <w:contextualSpacing/>
        <w:jc w:val="left"/>
        <w:rPr>
          <w:rFonts w:eastAsia="Calibri" w:cs="Arial"/>
        </w:rPr>
      </w:pPr>
      <w:r w:rsidRPr="008147FB">
        <w:rPr>
          <w:rFonts w:eastAsia="Calibri" w:cs="Arial"/>
        </w:rPr>
        <w:t xml:space="preserve">Merenje tgδ </w:t>
      </w:r>
    </w:p>
    <w:p w14:paraId="34032768" w14:textId="77777777" w:rsidR="008147FB" w:rsidRPr="008147FB" w:rsidRDefault="008147FB" w:rsidP="00FF1302">
      <w:pPr>
        <w:numPr>
          <w:ilvl w:val="0"/>
          <w:numId w:val="40"/>
        </w:numPr>
        <w:spacing w:before="0" w:line="240" w:lineRule="atLeast"/>
        <w:contextualSpacing/>
        <w:jc w:val="left"/>
        <w:rPr>
          <w:rFonts w:eastAsia="Calibri" w:cs="Arial"/>
        </w:rPr>
      </w:pPr>
      <w:r w:rsidRPr="008147FB">
        <w:rPr>
          <w:rFonts w:eastAsia="Calibri" w:cs="Arial"/>
        </w:rPr>
        <w:t>Merenje otpora izolovanosti jednosmernim naponom</w:t>
      </w:r>
    </w:p>
    <w:p w14:paraId="780B881C" w14:textId="77777777" w:rsidR="008147FB" w:rsidRPr="008147FB" w:rsidRDefault="008147FB" w:rsidP="00FF1302">
      <w:pPr>
        <w:numPr>
          <w:ilvl w:val="0"/>
          <w:numId w:val="40"/>
        </w:numPr>
        <w:spacing w:before="0" w:line="240" w:lineRule="atLeast"/>
        <w:contextualSpacing/>
        <w:jc w:val="left"/>
        <w:rPr>
          <w:rFonts w:eastAsia="Calibri" w:cs="Arial"/>
        </w:rPr>
      </w:pPr>
      <w:r w:rsidRPr="008147FB">
        <w:rPr>
          <w:rFonts w:eastAsia="Calibri" w:cs="Arial"/>
        </w:rPr>
        <w:t>Merenje SFRA</w:t>
      </w:r>
    </w:p>
    <w:p w14:paraId="6D719760" w14:textId="77777777" w:rsidR="008147FB" w:rsidRPr="008147FB" w:rsidRDefault="008147FB" w:rsidP="00FF1302">
      <w:pPr>
        <w:numPr>
          <w:ilvl w:val="0"/>
          <w:numId w:val="40"/>
        </w:numPr>
        <w:spacing w:before="0" w:line="240" w:lineRule="atLeast"/>
        <w:contextualSpacing/>
        <w:jc w:val="left"/>
        <w:rPr>
          <w:rFonts w:eastAsia="Calibri" w:cs="Arial"/>
        </w:rPr>
      </w:pPr>
      <w:r w:rsidRPr="008147FB">
        <w:rPr>
          <w:rFonts w:eastAsia="Calibri" w:cs="Arial"/>
        </w:rPr>
        <w:t>Vakum test</w:t>
      </w:r>
    </w:p>
    <w:p w14:paraId="39C92BCC" w14:textId="77777777" w:rsidR="008147FB" w:rsidRPr="008147FB" w:rsidRDefault="008147FB" w:rsidP="008147FB">
      <w:pPr>
        <w:spacing w:before="0" w:line="240" w:lineRule="atLeast"/>
        <w:ind w:left="720"/>
        <w:contextualSpacing/>
        <w:jc w:val="left"/>
        <w:rPr>
          <w:rFonts w:eastAsia="Calibri" w:cs="Arial"/>
        </w:rPr>
      </w:pPr>
    </w:p>
    <w:p w14:paraId="75A1F691" w14:textId="77777777" w:rsidR="008147FB" w:rsidRPr="008147FB" w:rsidRDefault="008147FB" w:rsidP="008147FB">
      <w:pPr>
        <w:spacing w:before="0" w:line="240" w:lineRule="atLeast"/>
        <w:jc w:val="left"/>
        <w:rPr>
          <w:rFonts w:cs="Arial"/>
        </w:rPr>
      </w:pPr>
      <w:r w:rsidRPr="008147FB">
        <w:rPr>
          <w:rFonts w:cs="Arial"/>
        </w:rPr>
        <w:t>Ispitivanja na terenu:</w:t>
      </w:r>
    </w:p>
    <w:p w14:paraId="617D0120" w14:textId="77777777" w:rsidR="008147FB" w:rsidRPr="008147FB" w:rsidRDefault="008147FB" w:rsidP="00FF1302">
      <w:pPr>
        <w:numPr>
          <w:ilvl w:val="0"/>
          <w:numId w:val="41"/>
        </w:numPr>
        <w:spacing w:before="0" w:line="240" w:lineRule="atLeast"/>
        <w:contextualSpacing/>
        <w:jc w:val="left"/>
        <w:rPr>
          <w:rFonts w:eastAsia="Calibri" w:cs="Arial"/>
        </w:rPr>
      </w:pPr>
      <w:r w:rsidRPr="008147FB">
        <w:rPr>
          <w:rFonts w:eastAsia="Calibri" w:cs="Arial"/>
        </w:rPr>
        <w:t xml:space="preserve">Merenje </w:t>
      </w:r>
      <w:r w:rsidRPr="008147FB">
        <w:rPr>
          <w:rFonts w:eastAsia="Calibri" w:cs="Arial"/>
          <w:lang w:val="sr-Latn-RS"/>
        </w:rPr>
        <w:t>otpora izolovanosti jednosmernim naponom</w:t>
      </w:r>
    </w:p>
    <w:p w14:paraId="13A10A8F" w14:textId="77777777" w:rsidR="008147FB" w:rsidRPr="008147FB" w:rsidRDefault="008147FB" w:rsidP="00FF1302">
      <w:pPr>
        <w:numPr>
          <w:ilvl w:val="0"/>
          <w:numId w:val="41"/>
        </w:numPr>
        <w:spacing w:before="0" w:line="240" w:lineRule="atLeast"/>
        <w:contextualSpacing/>
        <w:jc w:val="left"/>
        <w:rPr>
          <w:rFonts w:eastAsia="Calibri" w:cs="Arial"/>
        </w:rPr>
      </w:pPr>
      <w:r w:rsidRPr="008147FB">
        <w:rPr>
          <w:rFonts w:eastAsia="Calibri" w:cs="Arial"/>
          <w:lang w:val="sr-Latn-RS"/>
        </w:rPr>
        <w:t>Merenje tgδ</w:t>
      </w:r>
    </w:p>
    <w:p w14:paraId="241ED2F0" w14:textId="77777777" w:rsidR="008147FB" w:rsidRPr="008147FB" w:rsidRDefault="008147FB" w:rsidP="00FF1302">
      <w:pPr>
        <w:numPr>
          <w:ilvl w:val="0"/>
          <w:numId w:val="41"/>
        </w:numPr>
        <w:spacing w:before="0" w:line="240" w:lineRule="atLeast"/>
        <w:contextualSpacing/>
        <w:jc w:val="left"/>
        <w:rPr>
          <w:rFonts w:eastAsia="Calibri" w:cs="Arial"/>
        </w:rPr>
      </w:pPr>
      <w:r w:rsidRPr="008147FB">
        <w:rPr>
          <w:rFonts w:eastAsia="Calibri" w:cs="Arial"/>
          <w:lang w:val="sr-Latn-RS"/>
        </w:rPr>
        <w:t>Merenje odnosa transformacije</w:t>
      </w:r>
    </w:p>
    <w:p w14:paraId="4D8F0380" w14:textId="77777777" w:rsidR="008147FB" w:rsidRPr="008147FB" w:rsidRDefault="008147FB" w:rsidP="00FF1302">
      <w:pPr>
        <w:numPr>
          <w:ilvl w:val="0"/>
          <w:numId w:val="41"/>
        </w:numPr>
        <w:spacing w:before="0" w:line="240" w:lineRule="atLeast"/>
        <w:contextualSpacing/>
        <w:jc w:val="left"/>
        <w:rPr>
          <w:rFonts w:eastAsia="Calibri" w:cs="Arial"/>
        </w:rPr>
      </w:pPr>
      <w:r w:rsidRPr="008147FB">
        <w:rPr>
          <w:rFonts w:eastAsia="Calibri" w:cs="Arial"/>
          <w:lang w:val="sr-Latn-RS"/>
        </w:rPr>
        <w:t>Merenje otpora namojtaja</w:t>
      </w:r>
    </w:p>
    <w:p w14:paraId="028615D4" w14:textId="77777777" w:rsidR="008147FB" w:rsidRPr="008147FB" w:rsidRDefault="008147FB" w:rsidP="00FF1302">
      <w:pPr>
        <w:numPr>
          <w:ilvl w:val="0"/>
          <w:numId w:val="41"/>
        </w:numPr>
        <w:spacing w:before="0" w:line="240" w:lineRule="atLeast"/>
        <w:contextualSpacing/>
        <w:jc w:val="left"/>
        <w:rPr>
          <w:rFonts w:eastAsia="Calibri" w:cs="Arial"/>
        </w:rPr>
      </w:pPr>
      <w:r w:rsidRPr="008147FB">
        <w:rPr>
          <w:rFonts w:eastAsia="Calibri" w:cs="Arial"/>
          <w:lang w:val="sr-Latn-RS"/>
        </w:rPr>
        <w:lastRenderedPageBreak/>
        <w:t>Merenje SFRA</w:t>
      </w:r>
    </w:p>
    <w:p w14:paraId="6D000EB3" w14:textId="77777777" w:rsidR="008147FB" w:rsidRPr="008147FB" w:rsidRDefault="008147FB" w:rsidP="00FF1302">
      <w:pPr>
        <w:numPr>
          <w:ilvl w:val="0"/>
          <w:numId w:val="41"/>
        </w:numPr>
        <w:spacing w:before="0" w:line="240" w:lineRule="atLeast"/>
        <w:contextualSpacing/>
        <w:jc w:val="left"/>
        <w:rPr>
          <w:rFonts w:eastAsia="Calibri" w:cs="Arial"/>
        </w:rPr>
      </w:pPr>
      <w:r w:rsidRPr="008147FB">
        <w:rPr>
          <w:rFonts w:eastAsia="Calibri" w:cs="Arial"/>
          <w:lang w:val="sr-Latn-RS"/>
        </w:rPr>
        <w:t>Dielektrična probojnost ulja</w:t>
      </w:r>
    </w:p>
    <w:p w14:paraId="3640DB12" w14:textId="77777777" w:rsidR="008147FB" w:rsidRPr="008147FB" w:rsidRDefault="008147FB" w:rsidP="00FF1302">
      <w:pPr>
        <w:numPr>
          <w:ilvl w:val="0"/>
          <w:numId w:val="41"/>
        </w:numPr>
        <w:spacing w:before="0" w:line="240" w:lineRule="atLeast"/>
        <w:contextualSpacing/>
        <w:jc w:val="left"/>
        <w:rPr>
          <w:rFonts w:eastAsia="Calibri" w:cs="Arial"/>
        </w:rPr>
      </w:pPr>
      <w:r w:rsidRPr="008147FB">
        <w:rPr>
          <w:rFonts w:eastAsia="Calibri" w:cs="Arial"/>
        </w:rPr>
        <w:t>Merenje gubitaka praznog hoda pri sniženom naponu 380V</w:t>
      </w:r>
    </w:p>
    <w:p w14:paraId="71211DA0" w14:textId="77777777" w:rsidR="008147FB" w:rsidRPr="008147FB" w:rsidRDefault="008147FB" w:rsidP="008147FB">
      <w:pPr>
        <w:tabs>
          <w:tab w:val="center" w:pos="878"/>
          <w:tab w:val="right" w:pos="8364"/>
        </w:tabs>
        <w:spacing w:before="0" w:line="240" w:lineRule="atLeast"/>
        <w:ind w:right="-1"/>
        <w:rPr>
          <w:rFonts w:cs="Arial"/>
          <w:lang w:val="sr-Latn-RS" w:eastAsia="sr-Latn-CS"/>
        </w:rPr>
      </w:pPr>
    </w:p>
    <w:p w14:paraId="1E7A6608" w14:textId="77777777" w:rsidR="008147FB" w:rsidRPr="008147FB" w:rsidRDefault="008147FB" w:rsidP="008147FB">
      <w:pPr>
        <w:tabs>
          <w:tab w:val="center" w:pos="878"/>
          <w:tab w:val="right" w:pos="8364"/>
        </w:tabs>
        <w:spacing w:before="0" w:line="240" w:lineRule="atLeast"/>
        <w:ind w:right="-1"/>
        <w:rPr>
          <w:rFonts w:cs="Arial"/>
          <w:lang w:val="sr-Latn-RS" w:eastAsia="sr-Latn-CS"/>
        </w:rPr>
      </w:pPr>
      <w:r w:rsidRPr="008147FB">
        <w:rPr>
          <w:rFonts w:cs="Arial"/>
          <w:lang w:val="sr-Latn-RS" w:eastAsia="sr-Latn-CS"/>
        </w:rPr>
        <w:t>Servis tokom garantnog perioda:</w:t>
      </w:r>
    </w:p>
    <w:p w14:paraId="58A911C1" w14:textId="77777777" w:rsidR="008147FB" w:rsidRPr="008147FB" w:rsidRDefault="008147FB" w:rsidP="008147FB">
      <w:pPr>
        <w:spacing w:before="0" w:line="240" w:lineRule="atLeast"/>
        <w:rPr>
          <w:rFonts w:eastAsia="Calibri" w:cs="Arial"/>
        </w:rPr>
      </w:pPr>
      <w:r w:rsidRPr="008147FB">
        <w:rPr>
          <w:rFonts w:eastAsia="Calibri" w:cs="Arial"/>
        </w:rPr>
        <w:t>Ponuđač mora imati sopstveni servis ili Ugovorom obezbeđenu servisnu službu za popravku transformatora u garantnom roku</w:t>
      </w:r>
      <w:r w:rsidRPr="008147FB">
        <w:rPr>
          <w:rFonts w:eastAsia="Calibri" w:cs="Arial"/>
          <w:lang w:val="sr-Cyrl-RS"/>
        </w:rPr>
        <w:t>.</w:t>
      </w:r>
    </w:p>
    <w:p w14:paraId="691AF293" w14:textId="77777777" w:rsidR="008147FB" w:rsidRPr="008147FB" w:rsidRDefault="008147FB" w:rsidP="008147FB">
      <w:pPr>
        <w:spacing w:before="0" w:line="240" w:lineRule="atLeast"/>
        <w:rPr>
          <w:rFonts w:eastAsia="MS Mincho" w:cs="Arial"/>
          <w:i/>
        </w:rPr>
      </w:pPr>
      <w:r w:rsidRPr="008147FB">
        <w:rPr>
          <w:rFonts w:eastAsia="Calibri" w:cs="Arial"/>
        </w:rPr>
        <w:t xml:space="preserve">Ukoliko je servisna služba obezbeđena Ugovorom ona mora imati ovlašćenje od strane proizvođača predmetnih transformatora. Ovlašćenje se dostavlja uz Ponudu. </w:t>
      </w:r>
    </w:p>
    <w:p w14:paraId="49D8ECF5" w14:textId="77777777" w:rsidR="008147FB" w:rsidRPr="008147FB" w:rsidRDefault="008147FB" w:rsidP="008147FB">
      <w:pPr>
        <w:spacing w:before="0" w:line="240" w:lineRule="atLeast"/>
        <w:rPr>
          <w:rFonts w:eastAsia="Calibri" w:cs="Arial"/>
          <w:lang w:val="sr-Cyrl-RS"/>
        </w:rPr>
      </w:pPr>
      <w:r w:rsidRPr="008147FB">
        <w:rPr>
          <w:rFonts w:eastAsia="Calibri" w:cs="Arial"/>
          <w:lang w:val="sr-Cyrl-RS"/>
        </w:rPr>
        <w:t>U okviru servisne službe, Ponuđač mora imati obezbeđeno servisiranje regulatora,</w:t>
      </w:r>
      <w:r w:rsidRPr="008147FB">
        <w:rPr>
          <w:rFonts w:eastAsia="Calibri" w:cs="Arial"/>
          <w:lang w:val="sr-Latn-RS"/>
        </w:rPr>
        <w:t xml:space="preserve"> </w:t>
      </w:r>
      <w:r w:rsidRPr="008147FB">
        <w:rPr>
          <w:rFonts w:eastAsia="Calibri" w:cs="Arial"/>
          <w:lang w:val="sr-Cyrl-RS"/>
        </w:rPr>
        <w:t>kao i snimanje statičkih i dinamičkih prelaznih otpora.</w:t>
      </w:r>
    </w:p>
    <w:p w14:paraId="22076100" w14:textId="77777777" w:rsidR="008147FB" w:rsidRPr="008147FB" w:rsidRDefault="008147FB" w:rsidP="008147FB">
      <w:pPr>
        <w:spacing w:before="0"/>
        <w:rPr>
          <w:rFonts w:eastAsia="MS Mincho" w:cs="Arial"/>
          <w:i/>
        </w:rPr>
      </w:pPr>
      <w:r w:rsidRPr="008147FB">
        <w:rPr>
          <w:rFonts w:eastAsia="Calibri" w:cs="Arial"/>
          <w:lang w:val="sr-Cyrl-RS"/>
        </w:rPr>
        <w:t>Servisna služba mora imati ovlašćenje od st</w:t>
      </w:r>
      <w:r w:rsidRPr="008147FB">
        <w:rPr>
          <w:rFonts w:eastAsia="Calibri" w:cs="Arial"/>
          <w:lang w:val="sr-Latn-RS"/>
        </w:rPr>
        <w:t>r</w:t>
      </w:r>
      <w:r w:rsidRPr="008147FB">
        <w:rPr>
          <w:rFonts w:eastAsia="Calibri" w:cs="Arial"/>
          <w:lang w:val="sr-Cyrl-RS"/>
        </w:rPr>
        <w:t>ane predmetnog proizvođača regulatora.</w:t>
      </w:r>
      <w:r w:rsidRPr="008147FB">
        <w:rPr>
          <w:rFonts w:eastAsia="Calibri" w:cs="Arial"/>
          <w:lang w:val="sr-Latn-RS"/>
        </w:rPr>
        <w:t xml:space="preserve"> </w:t>
      </w:r>
    </w:p>
    <w:p w14:paraId="1021095B" w14:textId="77777777" w:rsidR="008147FB" w:rsidRPr="008147FB" w:rsidRDefault="008147FB" w:rsidP="008147FB">
      <w:pPr>
        <w:spacing w:before="0"/>
        <w:rPr>
          <w:rFonts w:eastAsia="Calibri" w:cs="Arial"/>
        </w:rPr>
      </w:pPr>
      <w:r w:rsidRPr="008147FB">
        <w:rPr>
          <w:rFonts w:eastAsia="Calibri" w:cs="Arial"/>
        </w:rPr>
        <w:t>Servisna služba mora da raspolaže minimum sa:</w:t>
      </w:r>
    </w:p>
    <w:p w14:paraId="5E709F0E" w14:textId="77777777" w:rsidR="008147FB" w:rsidRPr="008147FB" w:rsidRDefault="008147FB" w:rsidP="00FF1302">
      <w:pPr>
        <w:numPr>
          <w:ilvl w:val="0"/>
          <w:numId w:val="36"/>
        </w:numPr>
        <w:spacing w:before="0"/>
        <w:jc w:val="left"/>
        <w:rPr>
          <w:rFonts w:cs="Arial"/>
        </w:rPr>
      </w:pPr>
      <w:r w:rsidRPr="008147FB">
        <w:rPr>
          <w:rFonts w:cs="Arial"/>
        </w:rPr>
        <w:t>1 (jedno) priključno vozilo – niskopodna poluprikolica za vangabaritni transport tereta nosivosti min  50 tona sa adekvatnim vučnim vozilom</w:t>
      </w:r>
    </w:p>
    <w:p w14:paraId="2192C25E" w14:textId="77777777" w:rsidR="008147FB" w:rsidRPr="008147FB" w:rsidRDefault="008147FB" w:rsidP="00FF1302">
      <w:pPr>
        <w:numPr>
          <w:ilvl w:val="0"/>
          <w:numId w:val="36"/>
        </w:numPr>
        <w:spacing w:before="0"/>
        <w:jc w:val="left"/>
        <w:rPr>
          <w:rFonts w:cs="Arial"/>
        </w:rPr>
      </w:pPr>
      <w:r w:rsidRPr="008147FB">
        <w:rPr>
          <w:rFonts w:cs="Arial"/>
        </w:rPr>
        <w:t xml:space="preserve">1 (jedan) set sertifikovanog alata za pretovar transformatora </w:t>
      </w:r>
    </w:p>
    <w:p w14:paraId="1637414E" w14:textId="77777777" w:rsidR="008147FB" w:rsidRPr="008147FB" w:rsidRDefault="008147FB" w:rsidP="00FF1302">
      <w:pPr>
        <w:numPr>
          <w:ilvl w:val="0"/>
          <w:numId w:val="36"/>
        </w:numPr>
        <w:spacing w:before="0"/>
        <w:jc w:val="left"/>
        <w:rPr>
          <w:rFonts w:cs="Arial"/>
        </w:rPr>
      </w:pPr>
      <w:r w:rsidRPr="008147FB">
        <w:rPr>
          <w:rFonts w:cs="Arial"/>
        </w:rPr>
        <w:t xml:space="preserve">1 (jedan) mobilni uređaja za filtriranje transformatorskog ulja kapaciteta 6000 litara/čas </w:t>
      </w:r>
    </w:p>
    <w:p w14:paraId="60D106CE" w14:textId="77777777" w:rsidR="008147FB" w:rsidRPr="008147FB" w:rsidRDefault="008147FB" w:rsidP="00FF1302">
      <w:pPr>
        <w:numPr>
          <w:ilvl w:val="0"/>
          <w:numId w:val="36"/>
        </w:numPr>
        <w:spacing w:before="0"/>
        <w:jc w:val="left"/>
        <w:rPr>
          <w:rFonts w:cs="Arial"/>
        </w:rPr>
      </w:pPr>
      <w:r w:rsidRPr="008147FB">
        <w:rPr>
          <w:rFonts w:cs="Arial"/>
        </w:rPr>
        <w:t xml:space="preserve">1 (jedan) mosni radionički mosni kran minimalne nosivosti </w:t>
      </w:r>
      <w:r w:rsidRPr="008147FB">
        <w:rPr>
          <w:rFonts w:cs="Arial"/>
          <w:lang w:val="sr-Cyrl-RS"/>
        </w:rPr>
        <w:t>5</w:t>
      </w:r>
      <w:r w:rsidRPr="008147FB">
        <w:rPr>
          <w:rFonts w:cs="Arial"/>
        </w:rPr>
        <w:t>0 tona</w:t>
      </w:r>
    </w:p>
    <w:p w14:paraId="4DFEF2E3" w14:textId="77777777" w:rsidR="008147FB" w:rsidRPr="008147FB" w:rsidRDefault="008147FB" w:rsidP="00FF1302">
      <w:pPr>
        <w:numPr>
          <w:ilvl w:val="0"/>
          <w:numId w:val="36"/>
        </w:numPr>
        <w:spacing w:before="0"/>
        <w:jc w:val="left"/>
        <w:rPr>
          <w:rFonts w:cs="Arial"/>
        </w:rPr>
      </w:pPr>
      <w:r w:rsidRPr="008147FB">
        <w:rPr>
          <w:rFonts w:cs="Arial"/>
        </w:rPr>
        <w:t xml:space="preserve">1 ( jednu) vakumsku sušaru za sušenje aktivnog dela transformatora snage 31,5 MVA </w:t>
      </w:r>
    </w:p>
    <w:p w14:paraId="48B8D770" w14:textId="77777777" w:rsidR="008147FB" w:rsidRPr="008147FB" w:rsidRDefault="008147FB" w:rsidP="008147FB">
      <w:pPr>
        <w:spacing w:before="0"/>
        <w:rPr>
          <w:rFonts w:eastAsia="MS Mincho" w:cs="Arial"/>
          <w:i/>
        </w:rPr>
      </w:pPr>
      <w:r w:rsidRPr="008147FB">
        <w:rPr>
          <w:rFonts w:eastAsia="Calibri" w:cs="Arial"/>
        </w:rPr>
        <w:t>Napomena: Naručilac zadržava pravo da izvrši uvid u servisnu službu i da komisijski donese odluku da li servis zadovoljava potrebe održavanja u garantnom periodu.</w:t>
      </w:r>
    </w:p>
    <w:p w14:paraId="762DCFE2" w14:textId="77777777" w:rsidR="008147FB" w:rsidRPr="008147FB" w:rsidRDefault="008147FB" w:rsidP="008147FB">
      <w:pPr>
        <w:spacing w:before="0"/>
        <w:rPr>
          <w:rFonts w:eastAsia="Calibri" w:cs="Arial"/>
        </w:rPr>
      </w:pPr>
      <w:r w:rsidRPr="008147FB">
        <w:rPr>
          <w:rFonts w:eastAsia="Calibri" w:cs="Arial"/>
        </w:rPr>
        <w:t>Ponuđač / Serviser je u obavezi da tokom garantnog perioda od tri godine vrši minimum sledeća ispitivanja:</w:t>
      </w:r>
    </w:p>
    <w:p w14:paraId="568CF607" w14:textId="77777777" w:rsidR="008147FB" w:rsidRPr="008147FB" w:rsidRDefault="008147FB" w:rsidP="00FF1302">
      <w:pPr>
        <w:numPr>
          <w:ilvl w:val="0"/>
          <w:numId w:val="35"/>
        </w:numPr>
        <w:spacing w:before="0"/>
        <w:jc w:val="left"/>
        <w:rPr>
          <w:rFonts w:eastAsia="Calibri" w:cs="Arial"/>
        </w:rPr>
      </w:pPr>
      <w:r w:rsidRPr="008147FB">
        <w:rPr>
          <w:rFonts w:eastAsia="Calibri" w:cs="Arial"/>
        </w:rPr>
        <w:t>Ispitivanje dielektrične čvrstoće ulja na svakih 6 meseci od isporuke,</w:t>
      </w:r>
    </w:p>
    <w:p w14:paraId="78C75E27" w14:textId="77777777" w:rsidR="008147FB" w:rsidRPr="008147FB" w:rsidRDefault="008147FB" w:rsidP="00FF1302">
      <w:pPr>
        <w:numPr>
          <w:ilvl w:val="0"/>
          <w:numId w:val="35"/>
        </w:numPr>
        <w:spacing w:before="0"/>
        <w:jc w:val="left"/>
        <w:rPr>
          <w:rFonts w:eastAsia="Calibri" w:cs="Arial"/>
        </w:rPr>
      </w:pPr>
      <w:r w:rsidRPr="008147FB">
        <w:rPr>
          <w:rFonts w:eastAsia="Calibri" w:cs="Arial"/>
        </w:rPr>
        <w:t>Merenje otpora izolacije (5kV, R600/R60/R15) na svakih 6 meseci od isporuke,</w:t>
      </w:r>
    </w:p>
    <w:p w14:paraId="137408CA" w14:textId="77777777" w:rsidR="008147FB" w:rsidRPr="008147FB" w:rsidRDefault="008147FB" w:rsidP="00FF1302">
      <w:pPr>
        <w:numPr>
          <w:ilvl w:val="0"/>
          <w:numId w:val="35"/>
        </w:numPr>
        <w:spacing w:before="0"/>
        <w:jc w:val="left"/>
        <w:rPr>
          <w:rFonts w:eastAsia="Calibri" w:cs="Arial"/>
          <w:lang w:val="sr-Cyrl-RS"/>
        </w:rPr>
      </w:pPr>
      <w:r w:rsidRPr="008147FB">
        <w:rPr>
          <w:rFonts w:eastAsia="Calibri" w:cs="Arial"/>
          <w:lang w:val="sr-Cyrl-RS"/>
        </w:rPr>
        <w:t>Servisiranje regulatora napona na svakih 12 meseci, snimanje statičkih i dinamičkih prelaznih otpora.</w:t>
      </w:r>
    </w:p>
    <w:p w14:paraId="6581E25B" w14:textId="77777777" w:rsidR="008147FB" w:rsidRPr="008147FB" w:rsidRDefault="008147FB" w:rsidP="008147FB">
      <w:pPr>
        <w:spacing w:before="0"/>
        <w:rPr>
          <w:rFonts w:eastAsia="Calibri" w:cs="Arial"/>
        </w:rPr>
      </w:pPr>
      <w:r w:rsidRPr="008147FB">
        <w:rPr>
          <w:rFonts w:eastAsia="Calibri" w:cs="Arial"/>
        </w:rPr>
        <w:t>Trošak navedenih ispitivanja u garantnom roku moraju biti ukalkulisana u ponuđenu cenu transformatora i ne iskazuju se posebno.</w:t>
      </w:r>
    </w:p>
    <w:p w14:paraId="42D5A702" w14:textId="77777777" w:rsidR="008147FB" w:rsidRPr="008147FB" w:rsidRDefault="008147FB" w:rsidP="008147FB">
      <w:pPr>
        <w:spacing w:before="0"/>
        <w:rPr>
          <w:rFonts w:eastAsia="Calibri" w:cs="Arial"/>
        </w:rPr>
      </w:pPr>
      <w:r w:rsidRPr="008147FB">
        <w:rPr>
          <w:rFonts w:cs="Arial"/>
        </w:rPr>
        <w:t>Rok za odziv u garantnom roku je maksimalno</w:t>
      </w:r>
      <w:r w:rsidRPr="008147FB">
        <w:rPr>
          <w:rFonts w:cs="Arial"/>
          <w:lang w:val="sr-Cyrl-RS"/>
        </w:rPr>
        <w:t xml:space="preserve"> 12</w:t>
      </w:r>
      <w:r w:rsidRPr="008147FB">
        <w:rPr>
          <w:rFonts w:cs="Arial"/>
        </w:rPr>
        <w:t xml:space="preserve"> sati od pismenog poziva naručioca (putem e-maila ili faksa) bez obzira na radne ili neradne dane.</w:t>
      </w:r>
    </w:p>
    <w:p w14:paraId="78F9CE48" w14:textId="77777777" w:rsidR="00050B11" w:rsidRDefault="00050B11" w:rsidP="00050B11">
      <w:pPr>
        <w:rPr>
          <w:sz w:val="24"/>
          <w:lang w:val="ru-RU"/>
        </w:rPr>
      </w:pPr>
    </w:p>
    <w:p w14:paraId="5381CB35" w14:textId="639AC2EF" w:rsidR="00CE40E6" w:rsidRPr="004C63F4" w:rsidRDefault="004C63F4" w:rsidP="004C63F4">
      <w:pPr>
        <w:pStyle w:val="Heading10"/>
        <w:jc w:val="both"/>
        <w:rPr>
          <w:rFonts w:cs="Arial"/>
          <w:lang w:val="sr-Latn-RS"/>
        </w:rPr>
      </w:pPr>
      <w:r>
        <w:rPr>
          <w:rFonts w:cs="Arial"/>
          <w:lang w:val="sr-Cyrl-RS"/>
        </w:rPr>
        <w:t>3.</w:t>
      </w:r>
      <w:r w:rsidR="00FF1302">
        <w:rPr>
          <w:rFonts w:cs="Arial"/>
          <w:lang w:val="sr-Latn-RS"/>
        </w:rPr>
        <w:t>2</w:t>
      </w:r>
      <w:r w:rsidR="00795F99">
        <w:rPr>
          <w:rFonts w:cs="Arial"/>
          <w:lang w:val="sr-Latn-RS"/>
        </w:rPr>
        <w:t>.</w:t>
      </w:r>
      <w:r w:rsidR="00E018DC">
        <w:rPr>
          <w:rFonts w:cs="Arial"/>
          <w:lang w:val="sr-Cyrl-RS"/>
        </w:rPr>
        <w:t xml:space="preserve"> </w:t>
      </w:r>
      <w:r w:rsidR="00FF34F4" w:rsidRPr="00C06496">
        <w:rPr>
          <w:rFonts w:cs="Arial"/>
          <w:lang w:val="sr-Cyrl-RS"/>
        </w:rPr>
        <w:t>Рок испоруке</w:t>
      </w:r>
      <w:r w:rsidR="009F1CB6">
        <w:rPr>
          <w:rFonts w:cs="Arial"/>
          <w:lang w:val="sr-Cyrl-RS"/>
        </w:rPr>
        <w:t xml:space="preserve"> </w:t>
      </w:r>
      <w:r w:rsidR="00FF34F4">
        <w:rPr>
          <w:rFonts w:cs="Arial"/>
          <w:lang w:val="sr-Cyrl-RS"/>
        </w:rPr>
        <w:t>добара</w:t>
      </w:r>
      <w:r w:rsidR="00C871ED">
        <w:rPr>
          <w:rFonts w:cs="Arial"/>
          <w:lang w:val="sr-Cyrl-RS"/>
        </w:rPr>
        <w:t xml:space="preserve"> партија 1</w:t>
      </w:r>
    </w:p>
    <w:p w14:paraId="0DA7451C" w14:textId="77777777" w:rsidR="008147FB" w:rsidRDefault="00410775" w:rsidP="008147FB">
      <w:pPr>
        <w:pStyle w:val="Heading10"/>
        <w:jc w:val="both"/>
        <w:rPr>
          <w:rFonts w:cs="Arial"/>
          <w:b w:val="0"/>
          <w:color w:val="000000" w:themeColor="text1"/>
          <w:lang w:val="sr-Cyrl-RS"/>
        </w:rPr>
      </w:pPr>
      <w:r w:rsidRPr="00315015">
        <w:rPr>
          <w:rFonts w:cs="Arial"/>
          <w:b w:val="0"/>
          <w:u w:val="single"/>
        </w:rPr>
        <w:t>Рок испоруке добара</w:t>
      </w:r>
      <w:r w:rsidRPr="00315015">
        <w:rPr>
          <w:rFonts w:cs="Arial"/>
          <w:b w:val="0"/>
          <w:u w:val="single"/>
          <w:lang w:val="sr-Cyrl-RS"/>
        </w:rPr>
        <w:t>:</w:t>
      </w:r>
      <w:bookmarkStart w:id="21" w:name="_Toc441651542"/>
      <w:bookmarkStart w:id="22" w:name="_Toc442559880"/>
      <w:r w:rsidRPr="007F15CE">
        <w:rPr>
          <w:rFonts w:cs="Arial"/>
          <w:b w:val="0"/>
          <w:color w:val="000000" w:themeColor="text1"/>
          <w:lang w:val="ru-RU"/>
        </w:rPr>
        <w:t xml:space="preserve">Изабрани понуђач је обавезан да испоруку добара изврши </w:t>
      </w:r>
      <w:r w:rsidR="00CA7CB8">
        <w:rPr>
          <w:rFonts w:cs="Arial"/>
          <w:b w:val="0"/>
          <w:color w:val="000000" w:themeColor="text1"/>
          <w:lang w:val="ru-RU"/>
        </w:rPr>
        <w:t xml:space="preserve"> у року </w:t>
      </w:r>
      <w:r w:rsidRPr="007F15CE">
        <w:rPr>
          <w:rFonts w:cs="Arial"/>
          <w:b w:val="0"/>
          <w:color w:val="000000" w:themeColor="text1"/>
          <w:lang w:val="ru-RU"/>
        </w:rPr>
        <w:t xml:space="preserve">до </w:t>
      </w:r>
      <w:r w:rsidR="008147FB">
        <w:rPr>
          <w:rFonts w:cs="Arial"/>
          <w:b w:val="0"/>
          <w:color w:val="000000" w:themeColor="text1"/>
          <w:lang w:val="ru-RU"/>
        </w:rPr>
        <w:t xml:space="preserve">12 </w:t>
      </w:r>
      <w:r w:rsidR="008147FB">
        <w:rPr>
          <w:rFonts w:cs="Arial"/>
          <w:b w:val="0"/>
          <w:color w:val="000000" w:themeColor="text1"/>
          <w:lang w:val="sr-Cyrl-RS"/>
        </w:rPr>
        <w:t xml:space="preserve">месеци од давања сагласности од стране Наручиоца.  </w:t>
      </w:r>
      <w:bookmarkEnd w:id="21"/>
      <w:bookmarkEnd w:id="22"/>
    </w:p>
    <w:p w14:paraId="24C661E2" w14:textId="60BCEF9D" w:rsidR="008147FB" w:rsidRPr="00FF1302" w:rsidRDefault="008147FB" w:rsidP="00FF1302">
      <w:pPr>
        <w:spacing w:before="0"/>
        <w:rPr>
          <w:rFonts w:eastAsia="TimesNewRomanPSMT" w:cs="Arial"/>
          <w:bCs/>
          <w:iCs/>
          <w:lang w:val="sr-Latn-CS"/>
        </w:rPr>
      </w:pPr>
      <w:r>
        <w:rPr>
          <w:rFonts w:eastAsia="TimesNewRomanPSMT" w:cs="Arial"/>
          <w:bCs/>
          <w:iCs/>
          <w:u w:val="single"/>
          <w:lang w:val="sr-Cyrl-RS"/>
        </w:rPr>
        <w:t>Рок за монтажу и пуштање у рад:</w:t>
      </w:r>
      <w:r w:rsidRPr="008147FB">
        <w:rPr>
          <w:rFonts w:eastAsia="TimesNewRomanPSMT" w:cs="Arial"/>
          <w:bCs/>
          <w:iCs/>
          <w:lang w:val="sr-Latn-CS"/>
        </w:rPr>
        <w:t xml:space="preserve"> </w:t>
      </w:r>
      <w:r>
        <w:rPr>
          <w:rFonts w:eastAsia="TimesNewRomanPSMT" w:cs="Arial"/>
          <w:bCs/>
          <w:iCs/>
          <w:lang w:val="sr-Cyrl-RS"/>
        </w:rPr>
        <w:t>У року до 20 дана од дана почетка монтаже</w:t>
      </w:r>
      <w:r w:rsidRPr="008147FB">
        <w:rPr>
          <w:rFonts w:eastAsia="TimesNewRomanPSMT" w:cs="Arial"/>
          <w:bCs/>
          <w:iCs/>
          <w:lang w:val="sr-Latn-CS"/>
        </w:rPr>
        <w:t xml:space="preserve">. </w:t>
      </w:r>
      <w:r>
        <w:rPr>
          <w:rFonts w:eastAsia="TimesNewRomanPSMT" w:cs="Arial"/>
          <w:bCs/>
          <w:iCs/>
          <w:lang w:val="sr-Cyrl-RS"/>
        </w:rPr>
        <w:t>Наручилац се обавезује да о тачном термину за монтажу</w:t>
      </w:r>
      <w:r w:rsidRPr="008147FB">
        <w:rPr>
          <w:rFonts w:eastAsia="TimesNewRomanPSMT" w:cs="Arial"/>
          <w:bCs/>
          <w:iCs/>
          <w:lang w:val="sr-Latn-CS"/>
        </w:rPr>
        <w:t xml:space="preserve"> </w:t>
      </w:r>
      <w:r>
        <w:rPr>
          <w:rFonts w:eastAsia="TimesNewRomanPSMT" w:cs="Arial"/>
          <w:bCs/>
          <w:iCs/>
          <w:lang w:val="sr-Cyrl-RS"/>
        </w:rPr>
        <w:t>и пуштање у рад обавести Понуђача 2 месеца пре почетка извршења услуге монтаже и пуштања у рад</w:t>
      </w:r>
      <w:r w:rsidRPr="008147FB">
        <w:rPr>
          <w:rFonts w:eastAsia="TimesNewRomanPSMT" w:cs="Arial"/>
          <w:bCs/>
          <w:iCs/>
          <w:lang w:val="sr-Latn-CS"/>
        </w:rPr>
        <w:t>.</w:t>
      </w:r>
    </w:p>
    <w:p w14:paraId="625B67FE" w14:textId="6B2AE424" w:rsidR="00FF34F4" w:rsidRDefault="00FF34F4" w:rsidP="008147FB">
      <w:pPr>
        <w:pStyle w:val="Heading10"/>
        <w:jc w:val="both"/>
        <w:rPr>
          <w:rFonts w:cs="Arial"/>
        </w:rPr>
      </w:pPr>
      <w:r w:rsidRPr="009F1CB6">
        <w:rPr>
          <w:rFonts w:cs="Arial"/>
          <w:lang w:val="ru-RU"/>
        </w:rPr>
        <w:t>3.</w:t>
      </w:r>
      <w:r w:rsidR="00FF1302">
        <w:rPr>
          <w:rFonts w:cs="Arial"/>
          <w:lang w:val="sr-Latn-RS"/>
        </w:rPr>
        <w:t>3</w:t>
      </w:r>
      <w:r w:rsidRPr="009F1CB6">
        <w:rPr>
          <w:rFonts w:cs="Arial"/>
        </w:rPr>
        <w:t>.</w:t>
      </w:r>
      <w:r>
        <w:rPr>
          <w:rFonts w:cs="Arial"/>
        </w:rPr>
        <w:t xml:space="preserve">  </w:t>
      </w:r>
      <w:r w:rsidRPr="00C06496">
        <w:rPr>
          <w:rFonts w:cs="Arial"/>
        </w:rPr>
        <w:t>Место испоруке</w:t>
      </w:r>
      <w:r>
        <w:rPr>
          <w:rFonts w:cs="Arial"/>
          <w:lang w:val="sr-Cyrl-RS"/>
        </w:rPr>
        <w:t xml:space="preserve"> добара</w:t>
      </w:r>
      <w:r w:rsidRPr="00C06496">
        <w:rPr>
          <w:rFonts w:cs="Arial"/>
        </w:rPr>
        <w:t>.</w:t>
      </w:r>
    </w:p>
    <w:p w14:paraId="6EB96990" w14:textId="77777777" w:rsidR="00410775" w:rsidRPr="00315015" w:rsidRDefault="00410775" w:rsidP="00410775">
      <w:pPr>
        <w:pStyle w:val="Heading10"/>
        <w:ind w:left="0" w:firstLine="0"/>
        <w:rPr>
          <w:rFonts w:cs="Arial"/>
          <w:lang w:val="ru-RU" w:eastAsia="zh-CN"/>
        </w:rPr>
      </w:pPr>
      <w:r w:rsidRPr="00315015">
        <w:rPr>
          <w:rFonts w:cs="Arial"/>
          <w:b w:val="0"/>
          <w:u w:val="single"/>
        </w:rPr>
        <w:t>Место испоруке добара</w:t>
      </w:r>
      <w:r w:rsidRPr="00315015">
        <w:rPr>
          <w:rFonts w:cs="Arial"/>
          <w:b w:val="0"/>
          <w:u w:val="single"/>
          <w:lang w:val="sr-Cyrl-RS"/>
        </w:rPr>
        <w:t>:</w:t>
      </w:r>
      <w:r>
        <w:rPr>
          <w:rFonts w:cs="Arial"/>
          <w:b w:val="0"/>
          <w:u w:val="single"/>
          <w:lang w:val="sr-Cyrl-RS"/>
        </w:rPr>
        <w:t>Огранак ТЕ-КО</w:t>
      </w:r>
      <w:r w:rsidRPr="00315015">
        <w:rPr>
          <w:rFonts w:cs="Arial"/>
          <w:lang w:val="ru-RU" w:eastAsia="zh-CN"/>
        </w:rPr>
        <w:t xml:space="preserve"> </w:t>
      </w:r>
      <w:r w:rsidRPr="007F15CE">
        <w:rPr>
          <w:rFonts w:cs="Arial"/>
          <w:b w:val="0"/>
          <w:lang w:val="ru-RU" w:eastAsia="zh-CN"/>
        </w:rPr>
        <w:t xml:space="preserve">Костолац, </w:t>
      </w:r>
      <w:r w:rsidRPr="007F15CE">
        <w:rPr>
          <w:rFonts w:cs="Arial"/>
          <w:b w:val="0"/>
          <w:lang w:eastAsia="zh-CN"/>
        </w:rPr>
        <w:t>складиште</w:t>
      </w:r>
      <w:r w:rsidRPr="007F15CE">
        <w:rPr>
          <w:rFonts w:cs="Arial"/>
          <w:b w:val="0"/>
          <w:lang w:val="ru-RU" w:eastAsia="zh-CN"/>
        </w:rPr>
        <w:t xml:space="preserve"> Наручиоца</w:t>
      </w:r>
    </w:p>
    <w:p w14:paraId="7F6BE7CE" w14:textId="77777777" w:rsidR="00125E42" w:rsidRDefault="00125E42" w:rsidP="00FF34F4">
      <w:pPr>
        <w:spacing w:before="0"/>
        <w:rPr>
          <w:rFonts w:cs="Arial"/>
          <w:lang w:val="ru-RU" w:eastAsia="zh-CN"/>
        </w:rPr>
      </w:pPr>
    </w:p>
    <w:p w14:paraId="2A9428BF" w14:textId="12DFDDB5" w:rsidR="00FF34F4" w:rsidRPr="00CD73CE" w:rsidRDefault="00FF34F4" w:rsidP="00FF34F4">
      <w:pPr>
        <w:pStyle w:val="Heading10"/>
        <w:ind w:left="0" w:firstLine="0"/>
        <w:rPr>
          <w:rFonts w:cs="Arial"/>
        </w:rPr>
      </w:pPr>
      <w:r w:rsidRPr="00CD73CE">
        <w:rPr>
          <w:rFonts w:cs="Arial"/>
          <w:lang w:val="sr-Cyrl-RS"/>
        </w:rPr>
        <w:t>3.</w:t>
      </w:r>
      <w:r w:rsidR="00FF1302">
        <w:rPr>
          <w:rFonts w:cs="Arial"/>
          <w:lang w:val="ru-RU"/>
        </w:rPr>
        <w:t>4</w:t>
      </w:r>
      <w:r w:rsidRPr="00CD73CE">
        <w:rPr>
          <w:rFonts w:cs="Arial"/>
          <w:lang w:val="sr-Cyrl-RS"/>
        </w:rPr>
        <w:t>.</w:t>
      </w:r>
      <w:r w:rsidRPr="00CD73CE">
        <w:rPr>
          <w:rFonts w:cs="Arial"/>
          <w:lang w:val="ru-RU"/>
        </w:rPr>
        <w:t xml:space="preserve"> </w:t>
      </w:r>
      <w:r w:rsidRPr="00CD73CE">
        <w:rPr>
          <w:rFonts w:cs="Arial"/>
        </w:rPr>
        <w:t>Квалитативни и квантитативни пријем</w:t>
      </w:r>
    </w:p>
    <w:p w14:paraId="10EBE08F" w14:textId="1189675A" w:rsidR="00FF34F4" w:rsidRPr="00C06496" w:rsidRDefault="00FF34F4" w:rsidP="00FF34F4">
      <w:pPr>
        <w:tabs>
          <w:tab w:val="left" w:pos="360"/>
          <w:tab w:val="left" w:pos="567"/>
        </w:tabs>
        <w:rPr>
          <w:rFonts w:cs="Arial"/>
          <w:lang w:val="sr-Cyrl-CS"/>
        </w:rPr>
      </w:pPr>
      <w:r w:rsidRPr="00C06496">
        <w:rPr>
          <w:rFonts w:cs="Arial"/>
          <w:lang w:val="sr-Cyrl-CS"/>
        </w:rPr>
        <w:t>Сматра се да је извршена адекватна испорука</w:t>
      </w:r>
      <w:r>
        <w:rPr>
          <w:rFonts w:cs="Arial"/>
          <w:lang w:val="sr-Cyrl-CS"/>
        </w:rPr>
        <w:t xml:space="preserve"> опреме</w:t>
      </w:r>
      <w:r w:rsidRPr="00C06496">
        <w:rPr>
          <w:rFonts w:cs="Arial"/>
          <w:lang w:val="sr-Cyrl-CS"/>
        </w:rPr>
        <w:t xml:space="preserve"> када овлашћена лица Купца у месту испоруке</w:t>
      </w:r>
      <w:r>
        <w:rPr>
          <w:rFonts w:cs="Arial"/>
          <w:lang w:val="sr-Cyrl-CS"/>
        </w:rPr>
        <w:t xml:space="preserve"> </w:t>
      </w:r>
      <w:r w:rsidRPr="00C06496">
        <w:rPr>
          <w:rFonts w:cs="Arial"/>
          <w:lang w:val="sr-Cyrl-CS"/>
        </w:rPr>
        <w:t xml:space="preserve">изврше квалитативан и квантитативан пријем Робе, што се потврђује </w:t>
      </w:r>
      <w:r>
        <w:rPr>
          <w:rFonts w:cs="Arial"/>
          <w:lang w:val="sr-Cyrl-CS"/>
        </w:rPr>
        <w:t>записником о пријему ореме</w:t>
      </w:r>
      <w:r w:rsidRPr="00C06496">
        <w:rPr>
          <w:rFonts w:cs="Arial"/>
          <w:lang w:val="sr-Cyrl-CS"/>
        </w:rPr>
        <w:t xml:space="preserve">  коју потписују овлашћена лица Купца..</w:t>
      </w:r>
      <w:r w:rsidRPr="00C06496">
        <w:rPr>
          <w:rFonts w:cs="Arial"/>
          <w:lang w:val="sr-Cyrl-CS"/>
        </w:rPr>
        <w:tab/>
      </w:r>
    </w:p>
    <w:p w14:paraId="44129821" w14:textId="77777777" w:rsidR="00FF34F4" w:rsidRPr="00CD73CE" w:rsidRDefault="00FF34F4" w:rsidP="00FF34F4">
      <w:pPr>
        <w:autoSpaceDE w:val="0"/>
        <w:autoSpaceDN w:val="0"/>
        <w:adjustRightInd w:val="0"/>
        <w:rPr>
          <w:rFonts w:cs="Arial"/>
          <w:lang w:val="ru-RU"/>
        </w:rPr>
      </w:pPr>
      <w:r w:rsidRPr="00CD73CE">
        <w:rPr>
          <w:rFonts w:cs="Arial"/>
          <w:lang w:val="ru-RU"/>
        </w:rPr>
        <w:t>Пријем робе у погледу количине и квалитета врши се у складишту Наручиоца где се  утврђују стварно примљене количине робе.</w:t>
      </w:r>
    </w:p>
    <w:p w14:paraId="1862FD16" w14:textId="77777777" w:rsidR="00FF34F4" w:rsidRPr="00CD73CE" w:rsidRDefault="00FF34F4" w:rsidP="00FF34F4">
      <w:pPr>
        <w:autoSpaceDE w:val="0"/>
        <w:autoSpaceDN w:val="0"/>
        <w:adjustRightInd w:val="0"/>
        <w:rPr>
          <w:rFonts w:cs="Arial"/>
          <w:lang w:val="ru-RU"/>
        </w:rPr>
      </w:pPr>
      <w:r w:rsidRPr="00CD73CE">
        <w:rPr>
          <w:rFonts w:cs="Arial"/>
          <w:lang w:val="ru-RU"/>
        </w:rPr>
        <w:lastRenderedPageBreak/>
        <w:t>Квантитативни  пријем  констатоваће се потписивањем Записника о квантитативном пријему – без примедби или Отпремнице и провером:</w:t>
      </w:r>
    </w:p>
    <w:p w14:paraId="2893F954" w14:textId="77777777" w:rsidR="00FF34F4" w:rsidRPr="00CD73CE" w:rsidRDefault="00FF34F4" w:rsidP="00FF34F4">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је испоручена наручена  количина</w:t>
      </w:r>
    </w:p>
    <w:p w14:paraId="4FD0D82B" w14:textId="77777777" w:rsidR="00FF34F4" w:rsidRPr="00CD73CE" w:rsidRDefault="00FF34F4" w:rsidP="00FF34F4">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 xml:space="preserve">да ли су добра испоручена у </w:t>
      </w:r>
      <w:r w:rsidRPr="00CD73CE">
        <w:rPr>
          <w:rFonts w:ascii="Arial" w:hAnsi="Arial" w:cs="Arial"/>
          <w:lang w:val="sr-Cyrl-RS"/>
        </w:rPr>
        <w:t>захтеваном</w:t>
      </w:r>
      <w:r w:rsidRPr="00CD73CE">
        <w:rPr>
          <w:rFonts w:ascii="Arial" w:hAnsi="Arial" w:cs="Arial"/>
          <w:lang w:val="ru-RU"/>
        </w:rPr>
        <w:t xml:space="preserve"> паковању</w:t>
      </w:r>
    </w:p>
    <w:p w14:paraId="1A01BC7F" w14:textId="77777777" w:rsidR="00FF34F4" w:rsidRPr="00CD73CE" w:rsidRDefault="00FF34F4" w:rsidP="00FF34F4">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су добра без видљивог оштећења</w:t>
      </w:r>
    </w:p>
    <w:p w14:paraId="4FA90391" w14:textId="77777777" w:rsidR="00FF34F4" w:rsidRPr="00CD73CE" w:rsidRDefault="00FF34F4" w:rsidP="00FF34F4">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је уз испоручена добра достављена комплетна пратећа документација наведена у конкурсној документацији.</w:t>
      </w:r>
    </w:p>
    <w:p w14:paraId="21FAAAB1" w14:textId="77777777" w:rsidR="00FF34F4" w:rsidRPr="00CD73CE" w:rsidRDefault="00FF34F4" w:rsidP="00FF34F4">
      <w:pPr>
        <w:autoSpaceDE w:val="0"/>
        <w:autoSpaceDN w:val="0"/>
        <w:adjustRightInd w:val="0"/>
        <w:rPr>
          <w:rFonts w:cs="Arial"/>
          <w:lang w:val="ru-RU"/>
        </w:rPr>
      </w:pPr>
      <w:r w:rsidRPr="00CD73CE">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28731A0D" w14:textId="77777777" w:rsidR="00FF34F4" w:rsidRPr="00CD73CE" w:rsidRDefault="00FF34F4" w:rsidP="00FF34F4">
      <w:pPr>
        <w:autoSpaceDE w:val="0"/>
        <w:autoSpaceDN w:val="0"/>
        <w:adjustRightInd w:val="0"/>
        <w:rPr>
          <w:rFonts w:cs="Arial"/>
          <w:lang w:val="ru-RU"/>
        </w:rPr>
      </w:pPr>
      <w:r w:rsidRPr="00CD73CE">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14:paraId="00C109D9" w14:textId="67F50333" w:rsidR="0000016E" w:rsidRPr="005671C7" w:rsidRDefault="00FF34F4" w:rsidP="00FF34F4">
      <w:pPr>
        <w:pStyle w:val="ListParagraph"/>
        <w:autoSpaceDE w:val="0"/>
        <w:autoSpaceDN w:val="0"/>
        <w:adjustRightInd w:val="0"/>
        <w:ind w:left="0"/>
        <w:contextualSpacing w:val="0"/>
        <w:rPr>
          <w:rFonts w:ascii="Arial" w:hAnsi="Arial" w:cs="Arial"/>
          <w:lang w:val="ru-RU"/>
        </w:rPr>
      </w:pPr>
      <w:r w:rsidRPr="00CD73CE">
        <w:rPr>
          <w:rFonts w:ascii="Arial" w:hAnsi="Arial"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Понуђач се обавезује да надокнади све трошкове које би Наручилац директно или индиректно имао због неодговарајућег квалитета предмета набавке.</w:t>
      </w:r>
    </w:p>
    <w:p w14:paraId="63B4CE3C" w14:textId="5E50E3A5" w:rsidR="00FF34F4" w:rsidRPr="00FA7715" w:rsidRDefault="00FF34F4" w:rsidP="00FF34F4">
      <w:pPr>
        <w:pStyle w:val="Heading10"/>
        <w:ind w:left="0" w:firstLine="0"/>
        <w:rPr>
          <w:rFonts w:cs="Arial"/>
          <w:lang w:val="sr-Cyrl-RS"/>
        </w:rPr>
      </w:pPr>
      <w:bookmarkStart w:id="23" w:name="_Toc441651543"/>
      <w:bookmarkStart w:id="24" w:name="_Toc442559881"/>
      <w:r w:rsidRPr="00CD73CE">
        <w:rPr>
          <w:rFonts w:cs="Arial"/>
          <w:lang w:val="sr-Cyrl-RS"/>
        </w:rPr>
        <w:t>3.</w:t>
      </w:r>
      <w:r w:rsidR="00FF1302">
        <w:rPr>
          <w:rFonts w:cs="Arial"/>
          <w:lang w:val="sr-Cyrl-RS"/>
        </w:rPr>
        <w:t>5</w:t>
      </w:r>
      <w:r w:rsidRPr="00CD73CE">
        <w:rPr>
          <w:rFonts w:cs="Arial"/>
          <w:lang w:val="sr-Cyrl-RS"/>
        </w:rPr>
        <w:t>.</w:t>
      </w:r>
      <w:r w:rsidRPr="00CD73CE">
        <w:rPr>
          <w:rFonts w:cs="Arial"/>
          <w:lang w:val="ru-RU"/>
        </w:rPr>
        <w:t xml:space="preserve">  </w:t>
      </w:r>
      <w:r w:rsidRPr="00CD73CE">
        <w:rPr>
          <w:rFonts w:cs="Arial"/>
        </w:rPr>
        <w:t>Гарантни рок</w:t>
      </w:r>
      <w:bookmarkEnd w:id="23"/>
      <w:bookmarkEnd w:id="24"/>
      <w:r w:rsidR="00FA7715">
        <w:rPr>
          <w:rFonts w:cs="Arial"/>
          <w:lang w:val="sr-Cyrl-RS"/>
        </w:rPr>
        <w:t xml:space="preserve"> за партију 1</w:t>
      </w:r>
    </w:p>
    <w:p w14:paraId="4D707D2D" w14:textId="4F5623B4" w:rsidR="00410775" w:rsidRDefault="00CA7CB8" w:rsidP="00CA7CB8">
      <w:pPr>
        <w:pStyle w:val="Heading10"/>
        <w:ind w:left="0" w:firstLine="0"/>
        <w:jc w:val="both"/>
        <w:rPr>
          <w:rFonts w:cs="Arial"/>
          <w:b w:val="0"/>
          <w:color w:val="000000"/>
          <w:szCs w:val="24"/>
          <w:lang w:val="sr-Cyrl-RS" w:eastAsia="zh-CN"/>
        </w:rPr>
      </w:pPr>
      <w:r>
        <w:rPr>
          <w:rFonts w:cs="Arial"/>
          <w:b w:val="0"/>
          <w:color w:val="000000"/>
          <w:szCs w:val="24"/>
          <w:lang w:val="sr-Cyrl-RS" w:eastAsia="zh-CN"/>
        </w:rPr>
        <w:t>Гарантни рок з</w:t>
      </w:r>
      <w:r w:rsidR="00410775" w:rsidRPr="007F15CE">
        <w:rPr>
          <w:rFonts w:cs="Arial"/>
          <w:b w:val="0"/>
          <w:color w:val="000000"/>
          <w:szCs w:val="24"/>
          <w:lang w:val="ru-RU" w:eastAsia="zh-CN"/>
        </w:rPr>
        <w:t xml:space="preserve">а предмет набавке је </w:t>
      </w:r>
      <w:r w:rsidR="00410775">
        <w:rPr>
          <w:rFonts w:cs="Arial"/>
          <w:b w:val="0"/>
          <w:color w:val="000000"/>
          <w:szCs w:val="24"/>
          <w:lang w:val="sr-Cyrl-RS" w:eastAsia="zh-CN"/>
        </w:rPr>
        <w:t xml:space="preserve">минимум </w:t>
      </w:r>
      <w:r w:rsidR="00FF1302">
        <w:rPr>
          <w:rFonts w:cs="Arial"/>
          <w:b w:val="0"/>
          <w:color w:val="000000"/>
          <w:szCs w:val="24"/>
          <w:lang w:val="sr-Cyrl-RS" w:eastAsia="zh-CN"/>
        </w:rPr>
        <w:t>24 месеца</w:t>
      </w:r>
      <w:r w:rsidR="00410775" w:rsidRPr="007F15CE">
        <w:rPr>
          <w:rFonts w:cs="Arial"/>
          <w:b w:val="0"/>
          <w:color w:val="000000"/>
          <w:szCs w:val="24"/>
          <w:lang w:val="ru-RU" w:eastAsia="zh-CN"/>
        </w:rPr>
        <w:t xml:space="preserve"> од</w:t>
      </w:r>
      <w:r w:rsidR="00410775" w:rsidRPr="007F15CE">
        <w:rPr>
          <w:rFonts w:cs="Arial"/>
          <w:b w:val="0"/>
          <w:color w:val="000000"/>
          <w:szCs w:val="24"/>
          <w:lang w:eastAsia="zh-CN"/>
        </w:rPr>
        <w:t> </w:t>
      </w:r>
      <w:r w:rsidR="00410775" w:rsidRPr="007F15CE">
        <w:rPr>
          <w:rFonts w:cs="Arial"/>
          <w:b w:val="0"/>
          <w:color w:val="000000"/>
          <w:szCs w:val="24"/>
          <w:lang w:val="sr-Cyrl-RS" w:eastAsia="zh-CN"/>
        </w:rPr>
        <w:t xml:space="preserve">квантитативног </w:t>
      </w:r>
      <w:r>
        <w:rPr>
          <w:rFonts w:cs="Arial"/>
          <w:b w:val="0"/>
          <w:color w:val="000000"/>
          <w:szCs w:val="24"/>
          <w:lang w:val="sr-Cyrl-RS" w:eastAsia="zh-CN"/>
        </w:rPr>
        <w:t xml:space="preserve">и  квалитативног пријема </w:t>
      </w:r>
      <w:r w:rsidR="00FF1302">
        <w:rPr>
          <w:rFonts w:cs="Arial"/>
          <w:b w:val="0"/>
          <w:color w:val="000000"/>
          <w:szCs w:val="24"/>
          <w:lang w:val="sr-Cyrl-RS" w:eastAsia="zh-CN"/>
        </w:rPr>
        <w:t>услуге монтаже, повезивања и пуштања у рад.</w:t>
      </w:r>
    </w:p>
    <w:p w14:paraId="1E29CEF6" w14:textId="7791136F" w:rsidR="00E82CEB" w:rsidRDefault="00CA7CB8" w:rsidP="00DD2F25">
      <w:pPr>
        <w:rPr>
          <w:lang w:val="sr-Cyrl-RS" w:eastAsia="zh-CN"/>
        </w:rPr>
      </w:pPr>
      <w:r>
        <w:rPr>
          <w:lang w:val="sr-Cyrl-RS" w:eastAsia="zh-CN"/>
        </w:rPr>
        <w:t>Изабрани понуђач је дужан да о свом трошку отклони све евентуалне недостатк</w:t>
      </w:r>
      <w:r w:rsidR="00E82CEB">
        <w:rPr>
          <w:lang w:val="sr-Cyrl-RS" w:eastAsia="zh-CN"/>
        </w:rPr>
        <w:t>е у току трајања гарантног рока</w:t>
      </w:r>
    </w:p>
    <w:p w14:paraId="57906770" w14:textId="77777777" w:rsidR="0075275F" w:rsidRDefault="0075275F" w:rsidP="00DD2F25">
      <w:pPr>
        <w:rPr>
          <w:lang w:val="sr-Cyrl-RS" w:eastAsia="zh-CN"/>
        </w:rPr>
      </w:pPr>
    </w:p>
    <w:p w14:paraId="59DD24D4" w14:textId="77777777" w:rsidR="0075275F" w:rsidRDefault="0075275F" w:rsidP="00DD2F25">
      <w:pPr>
        <w:rPr>
          <w:lang w:val="sr-Cyrl-RS" w:eastAsia="zh-CN"/>
        </w:rPr>
      </w:pPr>
    </w:p>
    <w:p w14:paraId="13DABD7F" w14:textId="77777777" w:rsidR="0075275F" w:rsidRDefault="0075275F" w:rsidP="00DD2F25">
      <w:pPr>
        <w:rPr>
          <w:lang w:val="sr-Cyrl-RS" w:eastAsia="zh-CN"/>
        </w:rPr>
      </w:pPr>
    </w:p>
    <w:p w14:paraId="49A47ADE" w14:textId="77777777" w:rsidR="0075275F" w:rsidRDefault="0075275F" w:rsidP="00DD2F25">
      <w:pPr>
        <w:rPr>
          <w:lang w:val="sr-Cyrl-RS" w:eastAsia="zh-CN"/>
        </w:rPr>
      </w:pPr>
    </w:p>
    <w:p w14:paraId="28287F73" w14:textId="77777777" w:rsidR="0075275F" w:rsidRDefault="0075275F" w:rsidP="00DD2F25">
      <w:pPr>
        <w:rPr>
          <w:lang w:val="sr-Cyrl-RS" w:eastAsia="zh-CN"/>
        </w:rPr>
      </w:pPr>
    </w:p>
    <w:p w14:paraId="34AE341F" w14:textId="77777777" w:rsidR="0075275F" w:rsidRDefault="0075275F" w:rsidP="00DD2F25">
      <w:pPr>
        <w:rPr>
          <w:lang w:val="sr-Cyrl-RS" w:eastAsia="zh-CN"/>
        </w:rPr>
      </w:pPr>
    </w:p>
    <w:p w14:paraId="1A125ED5" w14:textId="77777777" w:rsidR="0075275F" w:rsidRDefault="0075275F" w:rsidP="00DD2F25">
      <w:pPr>
        <w:rPr>
          <w:lang w:val="sr-Cyrl-RS" w:eastAsia="zh-CN"/>
        </w:rPr>
      </w:pPr>
    </w:p>
    <w:p w14:paraId="4DCCD57D" w14:textId="77777777" w:rsidR="0075275F" w:rsidRDefault="0075275F" w:rsidP="00DD2F25">
      <w:pPr>
        <w:rPr>
          <w:lang w:val="sr-Cyrl-RS" w:eastAsia="zh-CN"/>
        </w:rPr>
      </w:pPr>
    </w:p>
    <w:p w14:paraId="4626FA85" w14:textId="77777777" w:rsidR="0075275F" w:rsidRDefault="0075275F" w:rsidP="00DD2F25">
      <w:pPr>
        <w:rPr>
          <w:lang w:val="sr-Cyrl-RS" w:eastAsia="zh-CN"/>
        </w:rPr>
      </w:pPr>
    </w:p>
    <w:p w14:paraId="460A664C" w14:textId="77777777" w:rsidR="0075275F" w:rsidRDefault="0075275F" w:rsidP="00DD2F25">
      <w:pPr>
        <w:rPr>
          <w:lang w:val="sr-Cyrl-RS" w:eastAsia="zh-CN"/>
        </w:rPr>
      </w:pPr>
    </w:p>
    <w:p w14:paraId="18034EAC" w14:textId="77777777" w:rsidR="0075275F" w:rsidRDefault="0075275F" w:rsidP="00DD2F25">
      <w:pPr>
        <w:rPr>
          <w:lang w:val="sr-Cyrl-RS" w:eastAsia="zh-CN"/>
        </w:rPr>
      </w:pPr>
    </w:p>
    <w:p w14:paraId="51EDE6E3" w14:textId="77777777" w:rsidR="0075275F" w:rsidRDefault="0075275F" w:rsidP="00DD2F25">
      <w:pPr>
        <w:rPr>
          <w:lang w:val="sr-Cyrl-RS" w:eastAsia="zh-CN"/>
        </w:rPr>
      </w:pPr>
    </w:p>
    <w:p w14:paraId="2EBF7A77" w14:textId="77777777" w:rsidR="0075275F" w:rsidRDefault="0075275F" w:rsidP="00DD2F25">
      <w:pPr>
        <w:rPr>
          <w:lang w:val="sr-Cyrl-RS" w:eastAsia="zh-CN"/>
        </w:rPr>
      </w:pPr>
    </w:p>
    <w:p w14:paraId="02CA0592" w14:textId="77777777" w:rsidR="0075275F" w:rsidRDefault="0075275F" w:rsidP="00DD2F25">
      <w:pPr>
        <w:rPr>
          <w:lang w:val="sr-Cyrl-RS" w:eastAsia="zh-CN"/>
        </w:rPr>
      </w:pPr>
    </w:p>
    <w:p w14:paraId="36A4A2F5" w14:textId="77777777" w:rsidR="00FF1302" w:rsidRDefault="00FF1302" w:rsidP="00DD2F25">
      <w:pPr>
        <w:rPr>
          <w:lang w:val="sr-Cyrl-RS" w:eastAsia="zh-CN"/>
        </w:rPr>
      </w:pPr>
    </w:p>
    <w:p w14:paraId="650C606D" w14:textId="77777777" w:rsidR="00FF1302" w:rsidRDefault="00FF1302" w:rsidP="00DD2F25">
      <w:pPr>
        <w:rPr>
          <w:lang w:val="sr-Cyrl-RS" w:eastAsia="zh-CN"/>
        </w:rPr>
      </w:pPr>
    </w:p>
    <w:p w14:paraId="1B445974" w14:textId="77777777" w:rsidR="0075275F" w:rsidRDefault="0075275F" w:rsidP="00DD2F25">
      <w:pPr>
        <w:rPr>
          <w:lang w:val="sr-Cyrl-RS" w:eastAsia="zh-CN"/>
        </w:rPr>
      </w:pPr>
    </w:p>
    <w:p w14:paraId="6ECCA1DE" w14:textId="77777777" w:rsidR="00FF1302" w:rsidRPr="00FF1302" w:rsidRDefault="005F7DF1" w:rsidP="00FF1302">
      <w:pPr>
        <w:pStyle w:val="Heading10"/>
        <w:ind w:left="0"/>
        <w:jc w:val="both"/>
        <w:rPr>
          <w:rFonts w:cs="Arial"/>
        </w:rPr>
      </w:pPr>
      <w:r w:rsidRPr="00CD73CE">
        <w:rPr>
          <w:rFonts w:cs="Arial"/>
          <w:lang w:val="sr-Cyrl-RS"/>
        </w:rPr>
        <w:lastRenderedPageBreak/>
        <w:t>3.</w:t>
      </w:r>
      <w:r w:rsidR="00CA5822">
        <w:rPr>
          <w:rFonts w:cs="Arial"/>
          <w:lang w:val="sr-Cyrl-RS"/>
        </w:rPr>
        <w:t>1</w:t>
      </w:r>
      <w:r>
        <w:rPr>
          <w:rFonts w:cs="Arial"/>
          <w:lang w:val="sr-Cyrl-RS"/>
        </w:rPr>
        <w:t xml:space="preserve">. </w:t>
      </w:r>
      <w:r w:rsidRPr="00CD73CE">
        <w:rPr>
          <w:rFonts w:cs="Arial"/>
        </w:rPr>
        <w:t>ТЕХНИЧК</w:t>
      </w:r>
      <w:r w:rsidRPr="00CD73CE">
        <w:rPr>
          <w:rFonts w:cs="Arial"/>
          <w:lang w:val="sr-Cyrl-RS"/>
        </w:rPr>
        <w:t>А</w:t>
      </w:r>
      <w:r w:rsidRPr="00CD73CE">
        <w:rPr>
          <w:rFonts w:cs="Arial"/>
        </w:rPr>
        <w:t xml:space="preserve"> </w:t>
      </w:r>
      <w:r w:rsidRPr="00CD73CE">
        <w:rPr>
          <w:rFonts w:cs="Arial"/>
          <w:lang w:val="sr-Cyrl-RS"/>
        </w:rPr>
        <w:t>СПЕЦИФИКАЦИЈА</w:t>
      </w:r>
      <w:r w:rsidRPr="00CD73CE">
        <w:rPr>
          <w:rFonts w:cs="Arial"/>
        </w:rPr>
        <w:t xml:space="preserve"> </w:t>
      </w:r>
      <w:r w:rsidR="005671C7">
        <w:rPr>
          <w:rFonts w:cs="Arial"/>
          <w:lang w:val="sr-Cyrl-RS"/>
        </w:rPr>
        <w:t>– Партија</w:t>
      </w:r>
      <w:r w:rsidR="00410775">
        <w:rPr>
          <w:rFonts w:cs="Arial"/>
          <w:lang w:val="sr-Cyrl-RS"/>
        </w:rPr>
        <w:t xml:space="preserve"> </w:t>
      </w:r>
      <w:r w:rsidR="00C827A0">
        <w:rPr>
          <w:rFonts w:cs="Arial"/>
          <w:lang w:val="sr-Cyrl-RS"/>
        </w:rPr>
        <w:t xml:space="preserve">2: </w:t>
      </w:r>
      <w:r w:rsidR="00410775">
        <w:rPr>
          <w:rFonts w:cs="Arial"/>
          <w:lang w:val="ru-RU"/>
        </w:rPr>
        <w:t xml:space="preserve">– </w:t>
      </w:r>
      <w:r w:rsidR="00FF1302" w:rsidRPr="00FF1302">
        <w:rPr>
          <w:rFonts w:cs="Arial"/>
        </w:rPr>
        <w:t>Испорука трофазног, сувог, епоксидног, побудног трансформатора 2,5 MVA, 15,75 ±  2 x 2,5/0,55 kV/kV, Dyn5</w:t>
      </w:r>
    </w:p>
    <w:p w14:paraId="23D690A3" w14:textId="2F9B2AFB" w:rsidR="005F7DF1" w:rsidRDefault="005F7DF1" w:rsidP="005F7DF1">
      <w:pPr>
        <w:pStyle w:val="Heading10"/>
        <w:ind w:left="0" w:firstLine="0"/>
        <w:jc w:val="both"/>
        <w:rPr>
          <w:rFonts w:cs="Arial"/>
          <w:lang w:val="sr-Cyrl-RS"/>
        </w:rPr>
      </w:pPr>
      <w:r w:rsidRPr="00CD73CE">
        <w:rPr>
          <w:rFonts w:cs="Arial"/>
          <w:lang w:val="sr-Cyrl-RS"/>
        </w:rPr>
        <w:t>3.</w:t>
      </w:r>
      <w:r w:rsidR="00CA5822">
        <w:rPr>
          <w:rFonts w:cs="Arial"/>
          <w:lang w:val="sr-Cyrl-RS"/>
        </w:rPr>
        <w:t>1</w:t>
      </w:r>
      <w:r>
        <w:rPr>
          <w:rFonts w:cs="Arial"/>
          <w:lang w:val="sr-Cyrl-RS"/>
        </w:rPr>
        <w:t>.</w:t>
      </w:r>
      <w:r w:rsidR="005105F3">
        <w:rPr>
          <w:rFonts w:cs="Arial"/>
          <w:lang w:val="sr-Cyrl-RS"/>
        </w:rPr>
        <w:t>2</w:t>
      </w:r>
      <w:r w:rsidRPr="00CD73CE">
        <w:rPr>
          <w:rFonts w:cs="Arial"/>
          <w:lang w:val="sr-Cyrl-RS"/>
        </w:rPr>
        <w:t>. Врста и количина добара</w:t>
      </w:r>
      <w:r>
        <w:rPr>
          <w:rFonts w:cs="Arial"/>
          <w:lang w:val="sr-Cyrl-RS"/>
        </w:rPr>
        <w:t xml:space="preserve"> </w:t>
      </w:r>
    </w:p>
    <w:p w14:paraId="10824FBC" w14:textId="77777777" w:rsidR="00FF1302" w:rsidRPr="00FF1302" w:rsidRDefault="00FF1302" w:rsidP="00FF1302">
      <w:pPr>
        <w:spacing w:before="0"/>
        <w:rPr>
          <w:rFonts w:cs="Arial"/>
        </w:rPr>
      </w:pPr>
      <w:r w:rsidRPr="00FF1302">
        <w:rPr>
          <w:rFonts w:cs="Arial"/>
        </w:rPr>
        <w:t>Potrebno je obaviti isporuku suvog energetskog 3-faznog transformatora sledećih tehničkih karakteristika:</w:t>
      </w:r>
    </w:p>
    <w:p w14:paraId="7239880E" w14:textId="77777777" w:rsidR="00FF1302" w:rsidRPr="00FF1302" w:rsidRDefault="00FF1302" w:rsidP="00FF1302">
      <w:pPr>
        <w:spacing w:before="0"/>
        <w:rPr>
          <w:rFonts w:cs="Arial"/>
        </w:rPr>
      </w:pPr>
    </w:p>
    <w:p w14:paraId="24257A19" w14:textId="77777777" w:rsidR="00FF1302" w:rsidRPr="00FF1302" w:rsidRDefault="00FF1302" w:rsidP="00FF1302">
      <w:pPr>
        <w:spacing w:before="0"/>
        <w:jc w:val="left"/>
        <w:rPr>
          <w:rFonts w:cs="Arial"/>
        </w:rPr>
      </w:pPr>
      <w:r w:rsidRPr="00FF1302">
        <w:rPr>
          <w:rFonts w:cs="Arial"/>
        </w:rPr>
        <w:t>Noiminalna snaga: Sn = 2500 kVA</w:t>
      </w:r>
    </w:p>
    <w:p w14:paraId="4CC9D20B" w14:textId="77777777" w:rsidR="00FF1302" w:rsidRPr="00FF1302" w:rsidRDefault="00FF1302" w:rsidP="00FF1302">
      <w:pPr>
        <w:spacing w:before="0"/>
        <w:jc w:val="left"/>
        <w:rPr>
          <w:rFonts w:cs="Arial"/>
        </w:rPr>
      </w:pPr>
      <w:r w:rsidRPr="00FF1302">
        <w:rPr>
          <w:rFonts w:cs="Arial"/>
        </w:rPr>
        <w:t>Prenosni odnos:15,75±2×2,5 / 0,55 kV/kV</w:t>
      </w:r>
    </w:p>
    <w:p w14:paraId="758BDC57" w14:textId="77777777" w:rsidR="00FF1302" w:rsidRPr="00FF1302" w:rsidRDefault="00FF1302" w:rsidP="00FF1302">
      <w:pPr>
        <w:spacing w:before="0"/>
        <w:jc w:val="left"/>
        <w:rPr>
          <w:rFonts w:cs="Arial"/>
        </w:rPr>
      </w:pPr>
      <w:r w:rsidRPr="00FF1302">
        <w:rPr>
          <w:rFonts w:cs="Arial"/>
        </w:rPr>
        <w:t>Sprega: Dyn5</w:t>
      </w:r>
    </w:p>
    <w:p w14:paraId="1190E879" w14:textId="77777777" w:rsidR="00FF1302" w:rsidRPr="00FF1302" w:rsidRDefault="00FF1302" w:rsidP="00FF1302">
      <w:pPr>
        <w:spacing w:before="0"/>
        <w:jc w:val="left"/>
        <w:rPr>
          <w:rFonts w:cs="Arial"/>
        </w:rPr>
      </w:pPr>
      <w:r w:rsidRPr="00FF1302">
        <w:rPr>
          <w:rFonts w:cs="Arial"/>
        </w:rPr>
        <w:t>Napon kratkog spoja: uk = 6 % (±10 %)</w:t>
      </w:r>
    </w:p>
    <w:p w14:paraId="7F332EF6" w14:textId="77777777" w:rsidR="00FF1302" w:rsidRPr="00FF1302" w:rsidRDefault="00FF1302" w:rsidP="00FF1302">
      <w:pPr>
        <w:spacing w:before="0"/>
        <w:jc w:val="left"/>
        <w:rPr>
          <w:rFonts w:cs="Arial"/>
        </w:rPr>
      </w:pPr>
      <w:r w:rsidRPr="00FF1302">
        <w:rPr>
          <w:rFonts w:cs="Arial"/>
        </w:rPr>
        <w:t>Klasa izolacije: F</w:t>
      </w:r>
    </w:p>
    <w:p w14:paraId="699D9EBB" w14:textId="77777777" w:rsidR="00FF1302" w:rsidRPr="00FF1302" w:rsidRDefault="00FF1302" w:rsidP="00FF1302">
      <w:pPr>
        <w:spacing w:before="0"/>
        <w:jc w:val="left"/>
        <w:rPr>
          <w:rFonts w:cs="Arial"/>
        </w:rPr>
      </w:pPr>
      <w:r w:rsidRPr="00FF1302">
        <w:rPr>
          <w:rFonts w:cs="Arial"/>
        </w:rPr>
        <w:t>Struja sekundara: 2600 A</w:t>
      </w:r>
    </w:p>
    <w:p w14:paraId="5EDF6671" w14:textId="77777777" w:rsidR="00FF1302" w:rsidRPr="00FF1302" w:rsidRDefault="00FF1302" w:rsidP="00FF1302">
      <w:pPr>
        <w:spacing w:before="0"/>
        <w:jc w:val="left"/>
        <w:rPr>
          <w:rFonts w:cs="Arial"/>
        </w:rPr>
      </w:pPr>
      <w:r w:rsidRPr="00FF1302">
        <w:rPr>
          <w:rFonts w:cs="Arial"/>
        </w:rPr>
        <w:t>Stepen zaštite: min. IP21</w:t>
      </w:r>
    </w:p>
    <w:p w14:paraId="3B69D637" w14:textId="77777777" w:rsidR="00FF1302" w:rsidRPr="00FF1302" w:rsidRDefault="00FF1302" w:rsidP="00FF1302">
      <w:pPr>
        <w:spacing w:before="0"/>
        <w:jc w:val="left"/>
        <w:rPr>
          <w:rFonts w:cs="Arial"/>
        </w:rPr>
      </w:pPr>
      <w:r w:rsidRPr="00FF1302">
        <w:rPr>
          <w:rFonts w:cs="Arial"/>
        </w:rPr>
        <w:t>Nominalna učestanost: 50 Hz</w:t>
      </w:r>
    </w:p>
    <w:p w14:paraId="664BDBA9" w14:textId="77777777" w:rsidR="00FF1302" w:rsidRPr="00FF1302" w:rsidRDefault="00FF1302" w:rsidP="00FF1302">
      <w:pPr>
        <w:spacing w:before="0"/>
        <w:jc w:val="left"/>
        <w:rPr>
          <w:rFonts w:cs="Arial"/>
        </w:rPr>
      </w:pPr>
      <w:r w:rsidRPr="00FF1302">
        <w:rPr>
          <w:rFonts w:cs="Arial"/>
        </w:rPr>
        <w:t>Gubici praznog hoda: 5000 W</w:t>
      </w:r>
    </w:p>
    <w:p w14:paraId="0736E0E1" w14:textId="77777777" w:rsidR="00FF1302" w:rsidRPr="00FF1302" w:rsidRDefault="00FF1302" w:rsidP="00FF1302">
      <w:pPr>
        <w:spacing w:before="0"/>
        <w:jc w:val="left"/>
        <w:rPr>
          <w:rFonts w:cs="Arial"/>
        </w:rPr>
      </w:pPr>
      <w:r w:rsidRPr="00FF1302">
        <w:rPr>
          <w:rFonts w:cs="Arial"/>
        </w:rPr>
        <w:t xml:space="preserve">Gubici pri nominalnom opterećenju na 120 </w:t>
      </w:r>
      <w:r w:rsidRPr="00FF1302">
        <w:rPr>
          <w:rFonts w:cs="Arial"/>
          <w:vertAlign w:val="superscript"/>
        </w:rPr>
        <w:t>o</w:t>
      </w:r>
      <w:r w:rsidRPr="00FF1302">
        <w:rPr>
          <w:rFonts w:cs="Arial"/>
        </w:rPr>
        <w:t>C: 23000 W (±15 %)</w:t>
      </w:r>
    </w:p>
    <w:p w14:paraId="5F5DBC3A" w14:textId="77777777" w:rsidR="00FF1302" w:rsidRPr="00FF1302" w:rsidRDefault="00FF1302" w:rsidP="00FF1302">
      <w:pPr>
        <w:spacing w:before="0"/>
        <w:jc w:val="left"/>
        <w:rPr>
          <w:rFonts w:cs="Arial"/>
        </w:rPr>
      </w:pPr>
      <w:r w:rsidRPr="00FF1302">
        <w:rPr>
          <w:rFonts w:cs="Arial"/>
        </w:rPr>
        <w:t xml:space="preserve">Gubici pri nominalnom opterećenju na 75 </w:t>
      </w:r>
      <w:r w:rsidRPr="00FF1302">
        <w:rPr>
          <w:rFonts w:cs="Arial"/>
          <w:vertAlign w:val="superscript"/>
        </w:rPr>
        <w:t>o</w:t>
      </w:r>
      <w:r w:rsidRPr="00FF1302">
        <w:rPr>
          <w:rFonts w:cs="Arial"/>
        </w:rPr>
        <w:t>C: 20000 W (±15 %)</w:t>
      </w:r>
    </w:p>
    <w:p w14:paraId="2A0AE885" w14:textId="77777777" w:rsidR="00FF1302" w:rsidRPr="00FF1302" w:rsidRDefault="00FF1302" w:rsidP="00FF1302">
      <w:pPr>
        <w:spacing w:before="0"/>
        <w:jc w:val="left"/>
        <w:rPr>
          <w:rFonts w:cs="Arial"/>
        </w:rPr>
      </w:pPr>
      <w:r w:rsidRPr="00FF1302">
        <w:rPr>
          <w:rFonts w:cs="Arial"/>
        </w:rPr>
        <w:t>THD faktor: 30 %</w:t>
      </w:r>
    </w:p>
    <w:p w14:paraId="7F86FBEC" w14:textId="77777777" w:rsidR="00FF1302" w:rsidRPr="00FF1302" w:rsidRDefault="00FF1302" w:rsidP="00FF1302">
      <w:pPr>
        <w:spacing w:before="0"/>
        <w:jc w:val="left"/>
        <w:rPr>
          <w:rFonts w:cs="Arial"/>
          <w:color w:val="FF0000"/>
        </w:rPr>
      </w:pPr>
      <w:r w:rsidRPr="00FF1302">
        <w:rPr>
          <w:rFonts w:cs="Arial"/>
        </w:rPr>
        <w:t>Namotaj: aluminijum/aluminijum</w:t>
      </w:r>
    </w:p>
    <w:p w14:paraId="787B831E" w14:textId="77777777" w:rsidR="00FF1302" w:rsidRPr="00FF1302" w:rsidRDefault="00FF1302" w:rsidP="00FF1302">
      <w:pPr>
        <w:spacing w:before="0"/>
        <w:jc w:val="left"/>
        <w:rPr>
          <w:rFonts w:cs="Arial"/>
        </w:rPr>
      </w:pPr>
      <w:r w:rsidRPr="00FF1302">
        <w:rPr>
          <w:rFonts w:cs="Arial"/>
        </w:rPr>
        <w:t>Hlađenje: AN</w:t>
      </w:r>
    </w:p>
    <w:p w14:paraId="356215CD" w14:textId="77777777" w:rsidR="00FF1302" w:rsidRPr="00FF1302" w:rsidRDefault="00FF1302" w:rsidP="00FF1302">
      <w:pPr>
        <w:spacing w:before="0"/>
        <w:jc w:val="left"/>
        <w:rPr>
          <w:rFonts w:cs="Arial"/>
          <w:lang w:val="sr-Latn-RS"/>
        </w:rPr>
      </w:pPr>
    </w:p>
    <w:p w14:paraId="0EEB35B6" w14:textId="77777777" w:rsidR="00FF1302" w:rsidRPr="00FF1302" w:rsidRDefault="00FF1302" w:rsidP="00FF1302">
      <w:pPr>
        <w:spacing w:before="0"/>
        <w:jc w:val="left"/>
        <w:rPr>
          <w:rFonts w:cs="Arial"/>
          <w:lang w:val="sr-Latn-RS"/>
        </w:rPr>
      </w:pPr>
      <w:r w:rsidRPr="00FF1302">
        <w:rPr>
          <w:rFonts w:cs="Arial"/>
          <w:lang w:val="sr-Latn-RS"/>
        </w:rPr>
        <w:t>Ostali važniji podaci:</w:t>
      </w:r>
    </w:p>
    <w:p w14:paraId="70785198" w14:textId="77777777" w:rsidR="00FF1302" w:rsidRPr="00FF1302" w:rsidRDefault="00FF1302" w:rsidP="00FF1302">
      <w:pPr>
        <w:spacing w:before="0"/>
        <w:jc w:val="left"/>
        <w:rPr>
          <w:rFonts w:cs="Arial"/>
        </w:rPr>
      </w:pPr>
      <w:r w:rsidRPr="00FF1302">
        <w:rPr>
          <w:rFonts w:cs="Arial"/>
          <w:lang w:val="sr-Cyrl-RS"/>
        </w:rPr>
        <w:t>Temperatura okoline</w:t>
      </w:r>
      <w:r w:rsidRPr="00FF1302">
        <w:rPr>
          <w:rFonts w:cs="Arial"/>
          <w:lang w:val="sr-Latn-RS"/>
        </w:rPr>
        <w:t xml:space="preserve"> (</w:t>
      </w:r>
      <w:r w:rsidRPr="00FF1302">
        <w:rPr>
          <w:rFonts w:cs="Arial"/>
          <w:lang w:val="sr-Cyrl-RS"/>
        </w:rPr>
        <w:t>max/mesečna./godišnja prosečna</w:t>
      </w:r>
      <w:r w:rsidRPr="00FF1302">
        <w:rPr>
          <w:rFonts w:cs="Arial"/>
          <w:lang w:val="sr-Latn-RS"/>
        </w:rPr>
        <w:t xml:space="preserve">): </w:t>
      </w:r>
      <w:r w:rsidRPr="00FF1302">
        <w:rPr>
          <w:rFonts w:cs="Arial"/>
          <w:lang w:val="sr-Cyrl-RS"/>
        </w:rPr>
        <w:t xml:space="preserve">40/30/30 </w:t>
      </w:r>
      <w:r w:rsidRPr="00FF1302">
        <w:rPr>
          <w:rFonts w:cs="Arial"/>
          <w:vertAlign w:val="superscript"/>
          <w:lang w:val="sr-Cyrl-RS"/>
        </w:rPr>
        <w:t>0</w:t>
      </w:r>
      <w:r w:rsidRPr="00FF1302">
        <w:rPr>
          <w:rFonts w:cs="Arial"/>
        </w:rPr>
        <w:t>C</w:t>
      </w:r>
      <w:r w:rsidRPr="00FF1302">
        <w:rPr>
          <w:rFonts w:cs="Arial"/>
          <w:lang w:val="sr-Cyrl-RS"/>
        </w:rPr>
        <w:br/>
        <w:t>Klasifikacija okoline, klima, zapaljivost</w:t>
      </w:r>
      <w:r w:rsidRPr="00FF1302">
        <w:rPr>
          <w:rFonts w:cs="Arial"/>
          <w:lang w:val="sr-Latn-RS"/>
        </w:rPr>
        <w:t xml:space="preserve">: </w:t>
      </w:r>
      <w:r w:rsidRPr="00FF1302">
        <w:rPr>
          <w:rFonts w:cs="Arial"/>
        </w:rPr>
        <w:t>E</w:t>
      </w:r>
      <w:r w:rsidRPr="00FF1302">
        <w:rPr>
          <w:rFonts w:cs="Arial"/>
          <w:lang w:val="sr-Cyrl-RS"/>
        </w:rPr>
        <w:t>2,</w:t>
      </w:r>
      <w:r w:rsidRPr="00FF1302">
        <w:rPr>
          <w:rFonts w:cs="Arial"/>
          <w:lang w:val="sr-Latn-RS"/>
        </w:rPr>
        <w:t xml:space="preserve"> </w:t>
      </w:r>
      <w:r w:rsidRPr="00FF1302">
        <w:rPr>
          <w:rFonts w:cs="Arial"/>
        </w:rPr>
        <w:t>C</w:t>
      </w:r>
      <w:r w:rsidRPr="00FF1302">
        <w:rPr>
          <w:rFonts w:cs="Arial"/>
          <w:lang w:val="sr-Cyrl-RS"/>
        </w:rPr>
        <w:t>2,</w:t>
      </w:r>
      <w:r w:rsidRPr="00FF1302">
        <w:rPr>
          <w:rFonts w:cs="Arial"/>
          <w:lang w:val="sr-Latn-RS"/>
        </w:rPr>
        <w:t xml:space="preserve"> </w:t>
      </w:r>
      <w:r w:rsidRPr="00FF1302">
        <w:rPr>
          <w:rFonts w:cs="Arial"/>
        </w:rPr>
        <w:t>F</w:t>
      </w:r>
      <w:r w:rsidRPr="00FF1302">
        <w:rPr>
          <w:rFonts w:cs="Arial"/>
          <w:lang w:val="sr-Cyrl-RS"/>
        </w:rPr>
        <w:t>1</w:t>
      </w:r>
      <w:r w:rsidRPr="00FF1302">
        <w:rPr>
          <w:rFonts w:cs="Arial"/>
          <w:lang w:val="sr-Cyrl-RS"/>
        </w:rPr>
        <w:br/>
        <w:t xml:space="preserve">Temperaturna klasa: </w:t>
      </w:r>
      <w:r w:rsidRPr="00FF1302">
        <w:rPr>
          <w:rFonts w:cs="Arial"/>
        </w:rPr>
        <w:t>F</w:t>
      </w:r>
      <w:r w:rsidRPr="00FF1302">
        <w:rPr>
          <w:rFonts w:cs="Arial"/>
          <w:lang w:val="sr-Cyrl-RS"/>
        </w:rPr>
        <w:br/>
        <w:t>Mesto ugradnje</w:t>
      </w:r>
      <w:r w:rsidRPr="00FF1302">
        <w:rPr>
          <w:rFonts w:cs="Arial"/>
          <w:lang w:val="sr-Latn-RS"/>
        </w:rPr>
        <w:t xml:space="preserve">: </w:t>
      </w:r>
      <w:r w:rsidRPr="00FF1302">
        <w:rPr>
          <w:rFonts w:cs="Arial"/>
          <w:lang w:val="sr-Cyrl-CS"/>
        </w:rPr>
        <w:t>Unutra</w:t>
      </w:r>
      <w:r w:rsidRPr="00FF1302">
        <w:rPr>
          <w:rFonts w:cs="Arial"/>
          <w:lang w:val="sr-Cyrl-RS"/>
        </w:rPr>
        <w:br/>
        <w:t xml:space="preserve">Standard: </w:t>
      </w:r>
      <w:r w:rsidRPr="00FF1302">
        <w:rPr>
          <w:rFonts w:cs="Arial"/>
        </w:rPr>
        <w:t>IEC</w:t>
      </w:r>
      <w:r w:rsidRPr="00FF1302">
        <w:rPr>
          <w:rFonts w:cs="Arial"/>
          <w:lang w:val="sr-Cyrl-RS"/>
        </w:rPr>
        <w:t>60076-11</w:t>
      </w:r>
      <w:r w:rsidRPr="00FF1302">
        <w:rPr>
          <w:rFonts w:cs="Arial"/>
          <w:lang w:val="sr-Cyrl-RS"/>
        </w:rPr>
        <w:br/>
      </w:r>
      <w:r w:rsidRPr="00FF1302">
        <w:rPr>
          <w:rFonts w:cs="Arial"/>
          <w:lang w:val="sr-Latn-RS"/>
        </w:rPr>
        <w:t xml:space="preserve">Parcijalna pražnjenja: </w:t>
      </w:r>
      <w:r w:rsidRPr="00FF1302">
        <w:rPr>
          <w:rFonts w:cs="Arial"/>
          <w:lang w:val="ru-RU"/>
        </w:rPr>
        <w:t xml:space="preserve">&lt; 10 </w:t>
      </w:r>
      <w:r w:rsidRPr="00FF1302">
        <w:rPr>
          <w:rFonts w:cs="Arial"/>
        </w:rPr>
        <w:t>pC</w:t>
      </w:r>
    </w:p>
    <w:p w14:paraId="52DF2330" w14:textId="77777777" w:rsidR="00FF1302" w:rsidRPr="00FF1302" w:rsidRDefault="00FF1302" w:rsidP="00FF1302">
      <w:pPr>
        <w:spacing w:before="0"/>
        <w:jc w:val="left"/>
        <w:rPr>
          <w:rFonts w:cs="Arial"/>
        </w:rPr>
      </w:pPr>
      <w:r w:rsidRPr="00FF1302">
        <w:rPr>
          <w:rFonts w:cs="Arial"/>
        </w:rPr>
        <w:t>Harmonici: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1"/>
        <w:gridCol w:w="851"/>
        <w:gridCol w:w="851"/>
        <w:gridCol w:w="851"/>
        <w:gridCol w:w="851"/>
        <w:gridCol w:w="851"/>
        <w:gridCol w:w="851"/>
        <w:gridCol w:w="851"/>
        <w:gridCol w:w="851"/>
      </w:tblGrid>
      <w:tr w:rsidR="00FF1302" w:rsidRPr="00FF1302" w14:paraId="4A9574FF" w14:textId="77777777" w:rsidTr="00C118A6">
        <w:trPr>
          <w:jc w:val="center"/>
        </w:trPr>
        <w:tc>
          <w:tcPr>
            <w:tcW w:w="851" w:type="dxa"/>
            <w:tcBorders>
              <w:right w:val="single" w:sz="4" w:space="0" w:color="auto"/>
            </w:tcBorders>
            <w:noWrap/>
            <w:tcMar>
              <w:left w:w="0" w:type="dxa"/>
              <w:right w:w="0" w:type="dxa"/>
            </w:tcMar>
            <w:vAlign w:val="center"/>
          </w:tcPr>
          <w:p w14:paraId="5555C2BA" w14:textId="77777777" w:rsidR="00FF1302" w:rsidRPr="00FF1302" w:rsidRDefault="00FF1302" w:rsidP="00FF1302">
            <w:pPr>
              <w:autoSpaceDE w:val="0"/>
              <w:autoSpaceDN w:val="0"/>
              <w:spacing w:before="0"/>
              <w:jc w:val="center"/>
              <w:rPr>
                <w:rFonts w:cs="Arial"/>
                <w:lang w:val="en-GB"/>
              </w:rPr>
            </w:pP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561C2EB0" w14:textId="77777777" w:rsidR="00FF1302" w:rsidRPr="00FF1302" w:rsidRDefault="00FF1302" w:rsidP="00FF1302">
            <w:pPr>
              <w:autoSpaceDE w:val="0"/>
              <w:autoSpaceDN w:val="0"/>
              <w:spacing w:before="0"/>
              <w:jc w:val="center"/>
              <w:rPr>
                <w:rFonts w:cs="Arial"/>
                <w:lang w:val="en-GB"/>
              </w:rPr>
            </w:pPr>
            <w:r w:rsidRPr="00FF1302">
              <w:rPr>
                <w:rFonts w:cs="Arial"/>
                <w:lang w:val="en-GB"/>
              </w:rPr>
              <w:t>1</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237FCF8" w14:textId="77777777" w:rsidR="00FF1302" w:rsidRPr="00FF1302" w:rsidRDefault="00FF1302" w:rsidP="00FF1302">
            <w:pPr>
              <w:autoSpaceDE w:val="0"/>
              <w:autoSpaceDN w:val="0"/>
              <w:spacing w:before="0"/>
              <w:jc w:val="center"/>
              <w:rPr>
                <w:rFonts w:cs="Arial"/>
                <w:lang w:val="en-GB"/>
              </w:rPr>
            </w:pPr>
            <w:r w:rsidRPr="00FF1302">
              <w:rPr>
                <w:rFonts w:cs="Arial"/>
                <w:lang w:val="en-GB"/>
              </w:rPr>
              <w:t>5</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8F06035" w14:textId="77777777" w:rsidR="00FF1302" w:rsidRPr="00FF1302" w:rsidRDefault="00FF1302" w:rsidP="00FF1302">
            <w:pPr>
              <w:autoSpaceDE w:val="0"/>
              <w:autoSpaceDN w:val="0"/>
              <w:spacing w:before="0"/>
              <w:jc w:val="center"/>
              <w:rPr>
                <w:rFonts w:cs="Arial"/>
                <w:lang w:val="en-GB"/>
              </w:rPr>
            </w:pPr>
            <w:r w:rsidRPr="00FF1302">
              <w:rPr>
                <w:rFonts w:cs="Arial"/>
                <w:lang w:val="en-GB"/>
              </w:rPr>
              <w:t>7</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8A787E1" w14:textId="77777777" w:rsidR="00FF1302" w:rsidRPr="00FF1302" w:rsidRDefault="00FF1302" w:rsidP="00FF1302">
            <w:pPr>
              <w:autoSpaceDE w:val="0"/>
              <w:autoSpaceDN w:val="0"/>
              <w:spacing w:before="0"/>
              <w:jc w:val="center"/>
              <w:rPr>
                <w:rFonts w:cs="Arial"/>
                <w:lang w:val="en-GB"/>
              </w:rPr>
            </w:pPr>
            <w:r w:rsidRPr="00FF1302">
              <w:rPr>
                <w:rFonts w:cs="Arial"/>
                <w:lang w:val="en-GB"/>
              </w:rPr>
              <w:t>11</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E14862D" w14:textId="77777777" w:rsidR="00FF1302" w:rsidRPr="00FF1302" w:rsidRDefault="00FF1302" w:rsidP="00FF1302">
            <w:pPr>
              <w:autoSpaceDE w:val="0"/>
              <w:autoSpaceDN w:val="0"/>
              <w:spacing w:before="0"/>
              <w:jc w:val="center"/>
              <w:rPr>
                <w:rFonts w:cs="Arial"/>
                <w:lang w:val="en-GB"/>
              </w:rPr>
            </w:pPr>
            <w:r w:rsidRPr="00FF1302">
              <w:rPr>
                <w:rFonts w:cs="Arial"/>
                <w:lang w:val="en-GB"/>
              </w:rPr>
              <w:t>13</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46C321C" w14:textId="77777777" w:rsidR="00FF1302" w:rsidRPr="00FF1302" w:rsidRDefault="00FF1302" w:rsidP="00FF1302">
            <w:pPr>
              <w:autoSpaceDE w:val="0"/>
              <w:autoSpaceDN w:val="0"/>
              <w:spacing w:before="0"/>
              <w:jc w:val="center"/>
              <w:rPr>
                <w:rFonts w:cs="Arial"/>
                <w:lang w:val="en-GB"/>
              </w:rPr>
            </w:pPr>
            <w:r w:rsidRPr="00FF1302">
              <w:rPr>
                <w:rFonts w:cs="Arial"/>
                <w:lang w:val="en-GB"/>
              </w:rPr>
              <w:t>17</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5CB13C6" w14:textId="77777777" w:rsidR="00FF1302" w:rsidRPr="00FF1302" w:rsidRDefault="00FF1302" w:rsidP="00FF1302">
            <w:pPr>
              <w:autoSpaceDE w:val="0"/>
              <w:autoSpaceDN w:val="0"/>
              <w:spacing w:before="0"/>
              <w:jc w:val="center"/>
              <w:rPr>
                <w:rFonts w:cs="Arial"/>
                <w:lang w:val="en-GB"/>
              </w:rPr>
            </w:pPr>
            <w:r w:rsidRPr="00FF1302">
              <w:rPr>
                <w:rFonts w:cs="Arial"/>
                <w:lang w:val="en-GB"/>
              </w:rPr>
              <w:t>19</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2AC23DDD" w14:textId="77777777" w:rsidR="00FF1302" w:rsidRPr="00FF1302" w:rsidRDefault="00FF1302" w:rsidP="00FF1302">
            <w:pPr>
              <w:autoSpaceDE w:val="0"/>
              <w:autoSpaceDN w:val="0"/>
              <w:spacing w:before="0"/>
              <w:jc w:val="center"/>
              <w:rPr>
                <w:rFonts w:cs="Arial"/>
                <w:lang w:val="en-GB"/>
              </w:rPr>
            </w:pPr>
            <w:r w:rsidRPr="00FF1302">
              <w:rPr>
                <w:rFonts w:cs="Arial"/>
                <w:lang w:val="en-GB"/>
              </w:rPr>
              <w:t>23</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78CC2431" w14:textId="77777777" w:rsidR="00FF1302" w:rsidRPr="00FF1302" w:rsidRDefault="00FF1302" w:rsidP="00FF1302">
            <w:pPr>
              <w:autoSpaceDE w:val="0"/>
              <w:autoSpaceDN w:val="0"/>
              <w:spacing w:before="0"/>
              <w:jc w:val="center"/>
              <w:rPr>
                <w:rFonts w:cs="Arial"/>
                <w:lang w:val="en-GB"/>
              </w:rPr>
            </w:pPr>
            <w:r w:rsidRPr="00FF1302">
              <w:rPr>
                <w:rFonts w:cs="Arial"/>
                <w:lang w:val="en-GB"/>
              </w:rPr>
              <w:t>25</w:t>
            </w:r>
          </w:p>
        </w:tc>
      </w:tr>
      <w:tr w:rsidR="00FF1302" w:rsidRPr="00FF1302" w14:paraId="263D42BD" w14:textId="77777777" w:rsidTr="00C118A6">
        <w:trPr>
          <w:jc w:val="center"/>
        </w:trPr>
        <w:tc>
          <w:tcPr>
            <w:tcW w:w="851" w:type="dxa"/>
            <w:tcBorders>
              <w:right w:val="single" w:sz="4" w:space="0" w:color="auto"/>
            </w:tcBorders>
            <w:noWrap/>
            <w:tcMar>
              <w:left w:w="0" w:type="dxa"/>
              <w:right w:w="0" w:type="dxa"/>
            </w:tcMar>
            <w:vAlign w:val="center"/>
          </w:tcPr>
          <w:p w14:paraId="62B62497" w14:textId="77777777" w:rsidR="00FF1302" w:rsidRPr="00FF1302" w:rsidRDefault="00FF1302" w:rsidP="00FF1302">
            <w:pPr>
              <w:autoSpaceDE w:val="0"/>
              <w:autoSpaceDN w:val="0"/>
              <w:spacing w:before="0"/>
              <w:jc w:val="center"/>
              <w:rPr>
                <w:rFonts w:cs="Arial"/>
                <w:lang w:val="en-GB"/>
              </w:rPr>
            </w:pPr>
            <w:r w:rsidRPr="00FF1302">
              <w:rPr>
                <w:rFonts w:cs="Arial"/>
                <w:lang w:val="en-GB"/>
              </w:rPr>
              <w:t>In / %</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0A6996A" w14:textId="77777777" w:rsidR="00FF1302" w:rsidRPr="00FF1302" w:rsidRDefault="00FF1302" w:rsidP="00FF1302">
            <w:pPr>
              <w:autoSpaceDE w:val="0"/>
              <w:autoSpaceDN w:val="0"/>
              <w:spacing w:before="0"/>
              <w:jc w:val="center"/>
              <w:rPr>
                <w:rFonts w:cs="Arial"/>
                <w:lang w:val="en-GB"/>
              </w:rPr>
            </w:pPr>
            <w:r w:rsidRPr="00FF1302">
              <w:rPr>
                <w:rFonts w:cs="Arial"/>
                <w:lang w:val="en-GB"/>
              </w:rPr>
              <w:t>100</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25821D8" w14:textId="77777777" w:rsidR="00FF1302" w:rsidRPr="00FF1302" w:rsidRDefault="00FF1302" w:rsidP="00FF1302">
            <w:pPr>
              <w:autoSpaceDE w:val="0"/>
              <w:autoSpaceDN w:val="0"/>
              <w:spacing w:before="0"/>
              <w:jc w:val="center"/>
              <w:rPr>
                <w:rFonts w:cs="Arial"/>
                <w:lang w:val="en-GB"/>
              </w:rPr>
            </w:pPr>
            <w:r w:rsidRPr="00FF1302">
              <w:rPr>
                <w:rFonts w:cs="Arial"/>
                <w:lang w:val="en-GB"/>
              </w:rPr>
              <w:t>20</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5A1726FF" w14:textId="77777777" w:rsidR="00FF1302" w:rsidRPr="00FF1302" w:rsidRDefault="00FF1302" w:rsidP="00FF1302">
            <w:pPr>
              <w:autoSpaceDE w:val="0"/>
              <w:autoSpaceDN w:val="0"/>
              <w:spacing w:before="0"/>
              <w:jc w:val="center"/>
              <w:rPr>
                <w:rFonts w:cs="Arial"/>
                <w:lang w:val="en-GB"/>
              </w:rPr>
            </w:pPr>
            <w:r w:rsidRPr="00FF1302">
              <w:rPr>
                <w:rFonts w:cs="Arial"/>
                <w:lang w:val="en-GB"/>
              </w:rPr>
              <w:t>14.86</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453FED93" w14:textId="77777777" w:rsidR="00FF1302" w:rsidRPr="00FF1302" w:rsidRDefault="00FF1302" w:rsidP="00FF1302">
            <w:pPr>
              <w:autoSpaceDE w:val="0"/>
              <w:autoSpaceDN w:val="0"/>
              <w:spacing w:before="0"/>
              <w:jc w:val="center"/>
              <w:rPr>
                <w:rFonts w:cs="Arial"/>
                <w:lang w:val="en-GB"/>
              </w:rPr>
            </w:pPr>
            <w:r w:rsidRPr="00FF1302">
              <w:rPr>
                <w:rFonts w:cs="Arial"/>
                <w:lang w:val="en-GB"/>
              </w:rPr>
              <w:t>9.09</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4089F5F9" w14:textId="77777777" w:rsidR="00FF1302" w:rsidRPr="00FF1302" w:rsidRDefault="00FF1302" w:rsidP="00FF1302">
            <w:pPr>
              <w:autoSpaceDE w:val="0"/>
              <w:autoSpaceDN w:val="0"/>
              <w:spacing w:before="0"/>
              <w:jc w:val="center"/>
              <w:rPr>
                <w:rFonts w:cs="Arial"/>
                <w:lang w:val="en-GB"/>
              </w:rPr>
            </w:pPr>
            <w:r w:rsidRPr="00FF1302">
              <w:rPr>
                <w:rFonts w:cs="Arial"/>
                <w:lang w:val="en-GB"/>
              </w:rPr>
              <w:t>7.69</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7AE1592" w14:textId="77777777" w:rsidR="00FF1302" w:rsidRPr="00FF1302" w:rsidRDefault="00FF1302" w:rsidP="00FF1302">
            <w:pPr>
              <w:autoSpaceDE w:val="0"/>
              <w:autoSpaceDN w:val="0"/>
              <w:spacing w:before="0"/>
              <w:jc w:val="center"/>
              <w:rPr>
                <w:rFonts w:cs="Arial"/>
                <w:lang w:val="en-GB"/>
              </w:rPr>
            </w:pPr>
            <w:r w:rsidRPr="00FF1302">
              <w:rPr>
                <w:rFonts w:cs="Arial"/>
                <w:lang w:val="en-GB"/>
              </w:rPr>
              <w:t>5.88</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3C7E39C9" w14:textId="77777777" w:rsidR="00FF1302" w:rsidRPr="00FF1302" w:rsidRDefault="00FF1302" w:rsidP="00FF1302">
            <w:pPr>
              <w:autoSpaceDE w:val="0"/>
              <w:autoSpaceDN w:val="0"/>
              <w:spacing w:before="0"/>
              <w:jc w:val="center"/>
              <w:rPr>
                <w:rFonts w:cs="Arial"/>
                <w:lang w:val="en-GB"/>
              </w:rPr>
            </w:pPr>
            <w:r w:rsidRPr="00FF1302">
              <w:rPr>
                <w:rFonts w:cs="Arial"/>
                <w:lang w:val="en-GB"/>
              </w:rPr>
              <w:t>5.26</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517BB341" w14:textId="77777777" w:rsidR="00FF1302" w:rsidRPr="00FF1302" w:rsidRDefault="00FF1302" w:rsidP="00FF1302">
            <w:pPr>
              <w:autoSpaceDE w:val="0"/>
              <w:autoSpaceDN w:val="0"/>
              <w:spacing w:before="0"/>
              <w:jc w:val="center"/>
              <w:rPr>
                <w:rFonts w:cs="Arial"/>
                <w:lang w:val="en-GB"/>
              </w:rPr>
            </w:pPr>
            <w:r w:rsidRPr="00FF1302">
              <w:rPr>
                <w:rFonts w:cs="Arial"/>
                <w:lang w:val="en-GB"/>
              </w:rPr>
              <w:t>4.35</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1989949" w14:textId="77777777" w:rsidR="00FF1302" w:rsidRPr="00FF1302" w:rsidRDefault="00FF1302" w:rsidP="00FF1302">
            <w:pPr>
              <w:autoSpaceDE w:val="0"/>
              <w:autoSpaceDN w:val="0"/>
              <w:spacing w:before="0"/>
              <w:jc w:val="center"/>
              <w:rPr>
                <w:rFonts w:cs="Arial"/>
                <w:lang w:val="en-GB"/>
              </w:rPr>
            </w:pPr>
            <w:r w:rsidRPr="00FF1302">
              <w:rPr>
                <w:rFonts w:cs="Arial"/>
                <w:lang w:val="en-GB"/>
              </w:rPr>
              <w:t>4</w:t>
            </w:r>
          </w:p>
        </w:tc>
      </w:tr>
    </w:tbl>
    <w:p w14:paraId="17360F80" w14:textId="77777777" w:rsidR="00FF1302" w:rsidRPr="00FF1302" w:rsidRDefault="00FF1302" w:rsidP="00FF1302">
      <w:pPr>
        <w:spacing w:before="0"/>
        <w:jc w:val="left"/>
        <w:rPr>
          <w:rFonts w:cs="Arial"/>
        </w:rPr>
      </w:pPr>
    </w:p>
    <w:p w14:paraId="0FFD55E1" w14:textId="77777777" w:rsidR="00FF1302" w:rsidRPr="00FF1302" w:rsidRDefault="00FF1302" w:rsidP="00FF1302">
      <w:pPr>
        <w:spacing w:before="0"/>
        <w:rPr>
          <w:rFonts w:cs="Arial"/>
        </w:rPr>
      </w:pPr>
      <w:r w:rsidRPr="00FF1302">
        <w:rPr>
          <w:rFonts w:cs="Arial"/>
        </w:rPr>
        <w:t>Transformator predvideti za rad sa višim harmonicima koje generiše pobuda (transformator napaja punoupravljivi 6-pulsni tiristorski most) kao i za rad u kratkotrajnom forsirranju od I=2×I</w:t>
      </w:r>
      <w:r w:rsidRPr="00FF1302">
        <w:rPr>
          <w:rFonts w:cs="Arial"/>
          <w:vertAlign w:val="subscript"/>
        </w:rPr>
        <w:t>nom</w:t>
      </w:r>
      <w:r w:rsidRPr="00FF1302">
        <w:rPr>
          <w:rFonts w:cs="Arial"/>
        </w:rPr>
        <w:t xml:space="preserve"> u trajanju od 20 sekundi.</w:t>
      </w:r>
    </w:p>
    <w:p w14:paraId="04D44AF2" w14:textId="77777777" w:rsidR="00FF1302" w:rsidRPr="00FF1302" w:rsidRDefault="00FF1302" w:rsidP="00FF1302">
      <w:pPr>
        <w:spacing w:before="0"/>
        <w:rPr>
          <w:rFonts w:cs="Arial"/>
        </w:rPr>
      </w:pPr>
      <w:r w:rsidRPr="00FF1302">
        <w:rPr>
          <w:rFonts w:cs="Arial"/>
        </w:rPr>
        <w:t>Merenje temperature predvideti u sva tri namotaja tj. potrebno je da budu ugrađene Pt100 sonde za merenje temperature u sva tri namotaja.</w:t>
      </w:r>
    </w:p>
    <w:p w14:paraId="5F4BCDD9" w14:textId="77777777" w:rsidR="00FF1302" w:rsidRPr="00FF1302" w:rsidRDefault="00FF1302" w:rsidP="00FF1302">
      <w:pPr>
        <w:spacing w:before="0"/>
        <w:rPr>
          <w:rFonts w:cs="Arial"/>
        </w:rPr>
      </w:pPr>
      <w:r w:rsidRPr="00FF1302">
        <w:rPr>
          <w:rFonts w:cs="Arial"/>
        </w:rPr>
        <w:t>Predvideti kontaktni termometar za merenje temperature jezgra.</w:t>
      </w:r>
    </w:p>
    <w:p w14:paraId="7A24F6EA" w14:textId="77777777" w:rsidR="00FF1302" w:rsidRPr="00FF1302" w:rsidRDefault="00FF1302" w:rsidP="00FF1302">
      <w:pPr>
        <w:spacing w:before="0"/>
        <w:rPr>
          <w:rFonts w:cs="Arial"/>
        </w:rPr>
      </w:pPr>
      <w:r w:rsidRPr="00FF1302">
        <w:rPr>
          <w:rFonts w:cs="Arial"/>
        </w:rPr>
        <w:t>Predvideti relej 220 V DC za temperaturni monitoring (TR 250 ili ekvivalent)</w:t>
      </w:r>
    </w:p>
    <w:p w14:paraId="77215D39" w14:textId="77777777" w:rsidR="00FF1302" w:rsidRPr="00FF1302" w:rsidRDefault="00FF1302" w:rsidP="00FF1302">
      <w:pPr>
        <w:spacing w:before="0"/>
        <w:rPr>
          <w:rFonts w:cs="Arial"/>
        </w:rPr>
      </w:pPr>
      <w:r w:rsidRPr="00FF1302">
        <w:rPr>
          <w:rFonts w:cs="Arial"/>
        </w:rPr>
        <w:t>Izvodi VN strane treba da budu prilagođeni priključku na generatorske oklopljone šinske veze (priključci sa gornje strane).</w:t>
      </w:r>
    </w:p>
    <w:p w14:paraId="56025B67" w14:textId="77777777" w:rsidR="00FF1302" w:rsidRPr="00FF1302" w:rsidRDefault="00FF1302" w:rsidP="00FF1302">
      <w:pPr>
        <w:spacing w:before="0"/>
        <w:rPr>
          <w:rFonts w:cs="Arial"/>
        </w:rPr>
      </w:pPr>
      <w:r w:rsidRPr="00FF1302">
        <w:rPr>
          <w:rFonts w:cs="Arial"/>
        </w:rPr>
        <w:t>Izvodi NN strane treba da budu prilagođeni kablovskim priključcima sa donje strane kablovima 1×300 mm</w:t>
      </w:r>
      <w:r w:rsidRPr="00FF1302">
        <w:rPr>
          <w:rFonts w:cs="Arial"/>
          <w:vertAlign w:val="superscript"/>
        </w:rPr>
        <w:t>2</w:t>
      </w:r>
      <w:r w:rsidRPr="00FF1302">
        <w:rPr>
          <w:rFonts w:cs="Arial"/>
        </w:rPr>
        <w:t>, 6 komada po fazi. Kablovi se polažu u postojeći kablovski  kanal koji se nalazi ispod transformatora.</w:t>
      </w:r>
    </w:p>
    <w:p w14:paraId="33795676" w14:textId="77777777" w:rsidR="00FF1302" w:rsidRPr="00FF1302" w:rsidRDefault="00FF1302" w:rsidP="00FF1302">
      <w:pPr>
        <w:spacing w:before="0"/>
        <w:rPr>
          <w:rFonts w:cs="Arial"/>
        </w:rPr>
      </w:pPr>
      <w:r w:rsidRPr="00FF1302">
        <w:rPr>
          <w:rFonts w:cs="Arial"/>
        </w:rPr>
        <w:t>Uvod kablova sa donje stane obezbediti od prodora vlage.</w:t>
      </w:r>
    </w:p>
    <w:p w14:paraId="50F6B0C0" w14:textId="77777777" w:rsidR="00FF1302" w:rsidRPr="00FF1302" w:rsidRDefault="00FF1302" w:rsidP="00FF1302">
      <w:pPr>
        <w:spacing w:before="0"/>
        <w:rPr>
          <w:rFonts w:cs="Arial"/>
          <w:lang w:val="sr-Latn-RS"/>
        </w:rPr>
      </w:pPr>
      <w:r w:rsidRPr="00FF1302">
        <w:rPr>
          <w:rFonts w:cs="Arial"/>
          <w:lang w:val="sr-Latn-RS"/>
        </w:rPr>
        <w:t xml:space="preserve">Predvideti plašt za uzemljenjeVN/NN namotaja zbog viših harmonika. </w:t>
      </w:r>
    </w:p>
    <w:p w14:paraId="22E7A552" w14:textId="77777777" w:rsidR="00FF1302" w:rsidRPr="00FF1302" w:rsidRDefault="00FF1302" w:rsidP="00FF1302">
      <w:pPr>
        <w:spacing w:before="0"/>
        <w:rPr>
          <w:rFonts w:cs="Arial"/>
          <w:lang w:val="sr-Latn-RS"/>
        </w:rPr>
      </w:pPr>
      <w:r w:rsidRPr="00FF1302">
        <w:rPr>
          <w:rFonts w:cs="Arial"/>
          <w:lang w:val="sr-Latn-RS"/>
        </w:rPr>
        <w:t>Točkovi treba da budu pokretnu u svim pravcima.</w:t>
      </w:r>
    </w:p>
    <w:p w14:paraId="2BBE0006" w14:textId="77777777" w:rsidR="00FF1302" w:rsidRPr="00FF1302" w:rsidRDefault="00FF1302" w:rsidP="00FF1302">
      <w:pPr>
        <w:spacing w:before="0"/>
        <w:rPr>
          <w:rFonts w:cs="Arial"/>
          <w:lang w:val="sr-Latn-RS"/>
        </w:rPr>
      </w:pPr>
      <w:r w:rsidRPr="00FF1302">
        <w:rPr>
          <w:rFonts w:cs="Arial"/>
          <w:lang w:val="sr-Latn-RS"/>
        </w:rPr>
        <w:t>Predvideti ušice za podizanje transformatora.</w:t>
      </w:r>
    </w:p>
    <w:p w14:paraId="3313B9BA" w14:textId="77777777" w:rsidR="00FF1302" w:rsidRPr="00FF1302" w:rsidRDefault="00FF1302" w:rsidP="00FF1302">
      <w:pPr>
        <w:spacing w:before="0"/>
        <w:rPr>
          <w:rFonts w:cs="Arial"/>
        </w:rPr>
      </w:pPr>
      <w:r w:rsidRPr="00FF1302">
        <w:rPr>
          <w:rFonts w:cs="Arial"/>
          <w:lang w:val="ru-RU"/>
        </w:rPr>
        <w:br/>
      </w:r>
      <w:r w:rsidRPr="00FF1302">
        <w:rPr>
          <w:rFonts w:cs="Arial"/>
        </w:rPr>
        <w:t>Ispitivanja:</w:t>
      </w:r>
    </w:p>
    <w:p w14:paraId="16C8DC5B" w14:textId="77777777" w:rsidR="00FF1302" w:rsidRPr="00FF1302" w:rsidRDefault="00FF1302" w:rsidP="00FF1302">
      <w:pPr>
        <w:spacing w:before="0"/>
        <w:rPr>
          <w:rFonts w:cs="Arial"/>
        </w:rPr>
      </w:pPr>
      <w:r w:rsidRPr="00FF1302">
        <w:rPr>
          <w:rFonts w:cs="Arial"/>
        </w:rPr>
        <w:t>Ispitivanja obaviti po standard IEC 60076-11 I VDE 0532:</w:t>
      </w:r>
    </w:p>
    <w:p w14:paraId="32BA42FC" w14:textId="77777777" w:rsidR="00FF1302" w:rsidRPr="00FF1302" w:rsidRDefault="00FF1302" w:rsidP="00FF1302">
      <w:pPr>
        <w:numPr>
          <w:ilvl w:val="0"/>
          <w:numId w:val="42"/>
        </w:numPr>
        <w:spacing w:before="0"/>
        <w:ind w:left="426"/>
        <w:jc w:val="left"/>
        <w:rPr>
          <w:rFonts w:cs="Arial"/>
          <w:bCs/>
          <w:sz w:val="24"/>
          <w:szCs w:val="24"/>
          <w:lang w:val="sr-Latn-RS"/>
        </w:rPr>
      </w:pPr>
      <w:r w:rsidRPr="00FF1302">
        <w:rPr>
          <w:rFonts w:cs="Arial"/>
          <w:bCs/>
          <w:lang w:val="sr-Cyrl-RS"/>
        </w:rPr>
        <w:t>Merenje prenosnog odnosa i provera sprege</w:t>
      </w:r>
    </w:p>
    <w:p w14:paraId="2EA892AB" w14:textId="77777777" w:rsidR="00FF1302" w:rsidRPr="00FF1302" w:rsidRDefault="00FF1302" w:rsidP="00FF1302">
      <w:pPr>
        <w:numPr>
          <w:ilvl w:val="0"/>
          <w:numId w:val="42"/>
        </w:numPr>
        <w:spacing w:before="0"/>
        <w:ind w:left="426"/>
        <w:jc w:val="left"/>
        <w:rPr>
          <w:rFonts w:cs="Arial"/>
          <w:bCs/>
          <w:sz w:val="24"/>
          <w:szCs w:val="24"/>
          <w:lang w:val="sr-Latn-RS"/>
        </w:rPr>
      </w:pPr>
      <w:r w:rsidRPr="00FF1302">
        <w:rPr>
          <w:rFonts w:cs="Arial"/>
          <w:bCs/>
          <w:lang w:val="sr-Cyrl-RS"/>
        </w:rPr>
        <w:t>Ispitivanje dovedenim  naizmeničnim naponom</w:t>
      </w:r>
    </w:p>
    <w:p w14:paraId="140F6ACA" w14:textId="77777777" w:rsidR="00FF1302" w:rsidRPr="00FF1302" w:rsidRDefault="00FF1302" w:rsidP="00FF1302">
      <w:pPr>
        <w:numPr>
          <w:ilvl w:val="0"/>
          <w:numId w:val="42"/>
        </w:numPr>
        <w:spacing w:before="0"/>
        <w:ind w:left="426"/>
        <w:jc w:val="left"/>
        <w:rPr>
          <w:rFonts w:cs="Arial"/>
          <w:bCs/>
          <w:sz w:val="24"/>
          <w:szCs w:val="24"/>
          <w:lang w:val="sr-Latn-RS"/>
        </w:rPr>
      </w:pPr>
      <w:r w:rsidRPr="00FF1302">
        <w:rPr>
          <w:rFonts w:cs="Arial"/>
          <w:bCs/>
          <w:lang w:val="sr-Cyrl-RS"/>
        </w:rPr>
        <w:t>Ispitivanje  indukovanim naizmeničnim naponom</w:t>
      </w:r>
    </w:p>
    <w:p w14:paraId="2E80717E" w14:textId="77777777" w:rsidR="00FF1302" w:rsidRPr="00FF1302" w:rsidRDefault="00FF1302" w:rsidP="00FF1302">
      <w:pPr>
        <w:numPr>
          <w:ilvl w:val="0"/>
          <w:numId w:val="42"/>
        </w:numPr>
        <w:spacing w:before="0"/>
        <w:ind w:left="426"/>
        <w:jc w:val="left"/>
        <w:rPr>
          <w:rFonts w:cs="Arial"/>
          <w:bCs/>
          <w:sz w:val="24"/>
          <w:szCs w:val="24"/>
          <w:lang w:val="sr-Latn-RS"/>
        </w:rPr>
      </w:pPr>
      <w:r w:rsidRPr="00FF1302">
        <w:rPr>
          <w:rFonts w:cs="Arial"/>
          <w:bCs/>
          <w:lang w:val="sr-Cyrl-RS"/>
        </w:rPr>
        <w:lastRenderedPageBreak/>
        <w:t>Merenje gubitaka i struje praznog</w:t>
      </w:r>
      <w:r w:rsidRPr="00FF1302">
        <w:rPr>
          <w:rFonts w:cs="Arial"/>
          <w:bCs/>
          <w:sz w:val="24"/>
          <w:szCs w:val="24"/>
          <w:lang w:val="sr-Cyrl-RS"/>
        </w:rPr>
        <w:t xml:space="preserve"> hoda</w:t>
      </w:r>
    </w:p>
    <w:p w14:paraId="108ECBC3" w14:textId="77777777" w:rsidR="00FF1302" w:rsidRPr="00FF1302" w:rsidRDefault="00FF1302" w:rsidP="00FF1302">
      <w:pPr>
        <w:numPr>
          <w:ilvl w:val="0"/>
          <w:numId w:val="42"/>
        </w:numPr>
        <w:spacing w:before="0"/>
        <w:ind w:left="426"/>
        <w:jc w:val="left"/>
        <w:rPr>
          <w:rFonts w:cs="Arial"/>
          <w:bCs/>
          <w:sz w:val="24"/>
          <w:szCs w:val="24"/>
          <w:lang w:val="sr-Latn-RS"/>
        </w:rPr>
      </w:pPr>
      <w:r w:rsidRPr="00FF1302">
        <w:rPr>
          <w:rFonts w:cs="Arial"/>
          <w:bCs/>
          <w:lang w:val="sr-Cyrl-RS"/>
        </w:rPr>
        <w:t>Merenje  otpornosti namotaja</w:t>
      </w:r>
    </w:p>
    <w:p w14:paraId="512BBB46" w14:textId="77777777" w:rsidR="00FF1302" w:rsidRPr="00FF1302" w:rsidRDefault="00FF1302" w:rsidP="00FF1302">
      <w:pPr>
        <w:numPr>
          <w:ilvl w:val="0"/>
          <w:numId w:val="42"/>
        </w:numPr>
        <w:spacing w:before="0"/>
        <w:ind w:left="426"/>
        <w:jc w:val="left"/>
        <w:rPr>
          <w:rFonts w:cs="Arial"/>
          <w:bCs/>
          <w:sz w:val="24"/>
          <w:szCs w:val="24"/>
          <w:lang w:val="sr-Latn-RS"/>
        </w:rPr>
      </w:pPr>
      <w:r w:rsidRPr="00FF1302">
        <w:rPr>
          <w:rFonts w:cs="Arial"/>
          <w:bCs/>
          <w:lang w:val="sr-Cyrl-RS"/>
        </w:rPr>
        <w:t>Merenje  napona , impedanse i gubitaka u kratkom spoju.</w:t>
      </w:r>
    </w:p>
    <w:p w14:paraId="15BC588E" w14:textId="77777777" w:rsidR="00FF1302" w:rsidRPr="00FF1302" w:rsidRDefault="00FF1302" w:rsidP="00FF1302">
      <w:pPr>
        <w:spacing w:before="0"/>
        <w:rPr>
          <w:rFonts w:cs="Arial"/>
        </w:rPr>
      </w:pPr>
      <w:r w:rsidRPr="00FF1302">
        <w:rPr>
          <w:rFonts w:cs="Arial"/>
        </w:rPr>
        <w:t>Obezbediti prisustvo dva predstavnika naručioca fabričkim ispitivanjima (FAT-u). U ponudi navesti program ovih ispitivanja.</w:t>
      </w:r>
    </w:p>
    <w:p w14:paraId="759DF72E" w14:textId="77777777" w:rsidR="00FF1302" w:rsidRPr="00FF1302" w:rsidRDefault="00FF1302" w:rsidP="00FF1302">
      <w:pPr>
        <w:spacing w:before="0"/>
        <w:rPr>
          <w:rFonts w:cs="Arial"/>
        </w:rPr>
      </w:pPr>
    </w:p>
    <w:p w14:paraId="4820975F" w14:textId="77777777" w:rsidR="00FF1302" w:rsidRPr="00FF1302" w:rsidRDefault="00FF1302" w:rsidP="00FF1302">
      <w:pPr>
        <w:spacing w:before="0"/>
        <w:rPr>
          <w:rFonts w:cs="Arial"/>
        </w:rPr>
      </w:pPr>
      <w:r w:rsidRPr="00FF1302">
        <w:rPr>
          <w:rFonts w:cs="Arial"/>
        </w:rPr>
        <w:t>Dokumentacija:</w:t>
      </w:r>
    </w:p>
    <w:p w14:paraId="255BF480" w14:textId="77777777" w:rsidR="00FF1302" w:rsidRPr="00FF1302" w:rsidRDefault="00FF1302" w:rsidP="00FF1302">
      <w:pPr>
        <w:spacing w:before="0"/>
        <w:rPr>
          <w:rFonts w:cs="Arial"/>
        </w:rPr>
      </w:pPr>
      <w:r w:rsidRPr="00FF1302">
        <w:rPr>
          <w:rFonts w:cs="Arial"/>
        </w:rPr>
        <w:t>U ponudi dostaviti tipske, kataloške vrednosti koje će ispitivanjem biti potvrđene. Konačne ispitne protokole dostaviti prilikom isporuke transformatora.</w:t>
      </w:r>
    </w:p>
    <w:p w14:paraId="53BF95EF" w14:textId="77777777" w:rsidR="00FF1302" w:rsidRPr="00FF1302" w:rsidRDefault="00FF1302" w:rsidP="00FF1302">
      <w:pPr>
        <w:spacing w:before="0"/>
        <w:jc w:val="left"/>
        <w:rPr>
          <w:rFonts w:cs="Arial"/>
          <w:bCs/>
          <w:sz w:val="24"/>
          <w:szCs w:val="24"/>
          <w:lang w:val="sr-Latn-RS"/>
        </w:rPr>
      </w:pPr>
    </w:p>
    <w:p w14:paraId="77E7DDF1" w14:textId="77777777" w:rsidR="00FF1302" w:rsidRPr="00FF1302" w:rsidRDefault="00FF1302" w:rsidP="00FF1302">
      <w:pPr>
        <w:spacing w:before="0"/>
        <w:rPr>
          <w:rFonts w:cs="Arial"/>
        </w:rPr>
      </w:pPr>
      <w:r w:rsidRPr="00FF1302">
        <w:rPr>
          <w:rFonts w:cs="Arial"/>
        </w:rPr>
        <w:t>Natpisna pločica traba da sadrži sledeće elemente napisane na srpskom jeziku:</w:t>
      </w:r>
    </w:p>
    <w:p w14:paraId="153A6AE1" w14:textId="77777777" w:rsidR="00FF1302" w:rsidRPr="00FF1302" w:rsidRDefault="00FF1302" w:rsidP="00FF1302">
      <w:pPr>
        <w:numPr>
          <w:ilvl w:val="1"/>
          <w:numId w:val="43"/>
        </w:numPr>
        <w:autoSpaceDE w:val="0"/>
        <w:autoSpaceDN w:val="0"/>
        <w:adjustRightInd w:val="0"/>
        <w:spacing w:before="0"/>
        <w:ind w:left="426"/>
        <w:jc w:val="left"/>
        <w:rPr>
          <w:rFonts w:cs="Arial"/>
          <w:bCs/>
          <w:lang w:val="sr-Latn-CS"/>
        </w:rPr>
      </w:pPr>
      <w:r w:rsidRPr="00FF1302">
        <w:rPr>
          <w:rFonts w:cs="Arial"/>
          <w:bCs/>
          <w:lang w:val="sr-Latn-CS"/>
        </w:rPr>
        <w:t>Ime proizvođača:</w:t>
      </w:r>
    </w:p>
    <w:p w14:paraId="7D22E4D2" w14:textId="77777777" w:rsidR="00FF1302" w:rsidRPr="00FF1302" w:rsidRDefault="00FF1302" w:rsidP="00FF1302">
      <w:pPr>
        <w:numPr>
          <w:ilvl w:val="1"/>
          <w:numId w:val="43"/>
        </w:numPr>
        <w:autoSpaceDE w:val="0"/>
        <w:autoSpaceDN w:val="0"/>
        <w:adjustRightInd w:val="0"/>
        <w:spacing w:before="0"/>
        <w:ind w:left="426"/>
        <w:jc w:val="left"/>
        <w:rPr>
          <w:rFonts w:cs="Arial"/>
          <w:bCs/>
          <w:lang w:val="sr-Latn-CS"/>
        </w:rPr>
      </w:pPr>
      <w:r w:rsidRPr="00FF1302">
        <w:rPr>
          <w:rFonts w:cs="Arial"/>
          <w:bCs/>
          <w:lang w:val="sr-Latn-CS"/>
        </w:rPr>
        <w:t xml:space="preserve">Tip </w:t>
      </w:r>
      <w:r w:rsidRPr="00FF1302">
        <w:rPr>
          <w:rFonts w:cs="Arial"/>
          <w:bCs/>
          <w:lang w:val="sr-Cyrl-RS"/>
        </w:rPr>
        <w:t>transformatora</w:t>
      </w:r>
      <w:r w:rsidRPr="00FF1302">
        <w:rPr>
          <w:rFonts w:cs="Arial"/>
          <w:bCs/>
          <w:lang w:val="sr-Latn-CS"/>
        </w:rPr>
        <w:t>:</w:t>
      </w:r>
    </w:p>
    <w:p w14:paraId="3EB13723" w14:textId="77777777" w:rsidR="00FF1302" w:rsidRPr="00FF1302" w:rsidRDefault="00FF1302" w:rsidP="00FF1302">
      <w:pPr>
        <w:numPr>
          <w:ilvl w:val="1"/>
          <w:numId w:val="43"/>
        </w:numPr>
        <w:autoSpaceDE w:val="0"/>
        <w:autoSpaceDN w:val="0"/>
        <w:adjustRightInd w:val="0"/>
        <w:spacing w:before="0"/>
        <w:ind w:left="426"/>
        <w:jc w:val="left"/>
        <w:rPr>
          <w:rFonts w:cs="Arial"/>
          <w:bCs/>
          <w:lang w:val="sr-Cyrl-RS"/>
        </w:rPr>
      </w:pPr>
      <w:r w:rsidRPr="00FF1302">
        <w:rPr>
          <w:rFonts w:cs="Arial"/>
          <w:bCs/>
          <w:lang w:val="sr-Cyrl-RS"/>
        </w:rPr>
        <w:t>Stepen izoloacije:</w:t>
      </w:r>
    </w:p>
    <w:p w14:paraId="2F9D1474" w14:textId="77777777" w:rsidR="00FF1302" w:rsidRPr="00FF1302" w:rsidRDefault="00FF1302" w:rsidP="00FF1302">
      <w:pPr>
        <w:numPr>
          <w:ilvl w:val="1"/>
          <w:numId w:val="43"/>
        </w:numPr>
        <w:autoSpaceDE w:val="0"/>
        <w:autoSpaceDN w:val="0"/>
        <w:adjustRightInd w:val="0"/>
        <w:spacing w:before="0"/>
        <w:ind w:left="426"/>
        <w:jc w:val="left"/>
        <w:rPr>
          <w:rFonts w:cs="Arial"/>
          <w:bCs/>
          <w:color w:val="1F497D"/>
          <w:lang w:val="sr-Cyrl-RS"/>
        </w:rPr>
      </w:pPr>
      <w:r w:rsidRPr="00FF1302">
        <w:rPr>
          <w:rFonts w:cs="Arial"/>
          <w:bCs/>
          <w:lang w:val="sr-Cyrl-RS"/>
        </w:rPr>
        <w:t>Nazivna snaga</w:t>
      </w:r>
      <w:r w:rsidRPr="00FF1302">
        <w:rPr>
          <w:rFonts w:cs="Arial"/>
          <w:bCs/>
          <w:color w:val="1F497D"/>
          <w:lang w:val="sr-Cyrl-RS"/>
        </w:rPr>
        <w:t>:</w:t>
      </w:r>
    </w:p>
    <w:p w14:paraId="38267EB5" w14:textId="77777777" w:rsidR="00FF1302" w:rsidRPr="00FF1302" w:rsidRDefault="00FF1302" w:rsidP="00FF1302">
      <w:pPr>
        <w:numPr>
          <w:ilvl w:val="1"/>
          <w:numId w:val="43"/>
        </w:numPr>
        <w:autoSpaceDE w:val="0"/>
        <w:autoSpaceDN w:val="0"/>
        <w:adjustRightInd w:val="0"/>
        <w:spacing w:before="0"/>
        <w:ind w:left="426"/>
        <w:jc w:val="left"/>
        <w:rPr>
          <w:rFonts w:cs="Arial"/>
          <w:bCs/>
          <w:lang w:val="sr-Latn-CS"/>
        </w:rPr>
      </w:pPr>
      <w:r w:rsidRPr="00FF1302">
        <w:rPr>
          <w:rFonts w:cs="Arial"/>
          <w:bCs/>
          <w:lang w:val="sr-Latn-CS"/>
        </w:rPr>
        <w:t>Nazivni napon:</w:t>
      </w:r>
    </w:p>
    <w:p w14:paraId="37D7B40E" w14:textId="77777777" w:rsidR="00FF1302" w:rsidRPr="00FF1302" w:rsidRDefault="00FF1302" w:rsidP="00FF1302">
      <w:pPr>
        <w:numPr>
          <w:ilvl w:val="1"/>
          <w:numId w:val="43"/>
        </w:numPr>
        <w:autoSpaceDE w:val="0"/>
        <w:autoSpaceDN w:val="0"/>
        <w:adjustRightInd w:val="0"/>
        <w:spacing w:before="0"/>
        <w:ind w:left="426"/>
        <w:jc w:val="left"/>
        <w:rPr>
          <w:rFonts w:cs="Arial"/>
          <w:bCs/>
          <w:lang w:val="ru-RU"/>
        </w:rPr>
      </w:pPr>
      <w:r w:rsidRPr="00FF1302">
        <w:rPr>
          <w:rFonts w:cs="Arial"/>
          <w:bCs/>
          <w:lang w:val="ru-RU"/>
        </w:rPr>
        <w:t>Nazivna struja:</w:t>
      </w:r>
    </w:p>
    <w:p w14:paraId="69234FCE" w14:textId="77777777" w:rsidR="00FF1302" w:rsidRPr="00FF1302" w:rsidRDefault="00FF1302" w:rsidP="00FF1302">
      <w:pPr>
        <w:numPr>
          <w:ilvl w:val="1"/>
          <w:numId w:val="43"/>
        </w:numPr>
        <w:autoSpaceDE w:val="0"/>
        <w:autoSpaceDN w:val="0"/>
        <w:adjustRightInd w:val="0"/>
        <w:spacing w:before="0"/>
        <w:ind w:left="426"/>
        <w:jc w:val="left"/>
        <w:rPr>
          <w:rFonts w:cs="Arial"/>
          <w:bCs/>
          <w:lang w:val="ru-RU"/>
        </w:rPr>
      </w:pPr>
      <w:r w:rsidRPr="00FF1302">
        <w:rPr>
          <w:rFonts w:cs="Arial"/>
          <w:bCs/>
          <w:lang w:val="ru-RU"/>
        </w:rPr>
        <w:t>Nazivna učestanost:</w:t>
      </w:r>
    </w:p>
    <w:p w14:paraId="0AB9800F" w14:textId="77777777" w:rsidR="00FF1302" w:rsidRPr="00FF1302" w:rsidRDefault="00FF1302" w:rsidP="00FF1302">
      <w:pPr>
        <w:numPr>
          <w:ilvl w:val="1"/>
          <w:numId w:val="43"/>
        </w:numPr>
        <w:autoSpaceDE w:val="0"/>
        <w:autoSpaceDN w:val="0"/>
        <w:adjustRightInd w:val="0"/>
        <w:spacing w:before="0"/>
        <w:ind w:left="426"/>
        <w:jc w:val="left"/>
        <w:rPr>
          <w:rFonts w:cs="Arial"/>
          <w:bCs/>
          <w:lang w:val="ru-RU"/>
        </w:rPr>
      </w:pPr>
      <w:r w:rsidRPr="00FF1302">
        <w:rPr>
          <w:rFonts w:cs="Arial"/>
          <w:bCs/>
          <w:lang w:val="ru-RU"/>
        </w:rPr>
        <w:t>Godina proizvodnje:</w:t>
      </w:r>
    </w:p>
    <w:p w14:paraId="09727A59" w14:textId="77777777" w:rsidR="00FF1302" w:rsidRPr="00FF1302" w:rsidRDefault="00FF1302" w:rsidP="00FF1302">
      <w:pPr>
        <w:numPr>
          <w:ilvl w:val="1"/>
          <w:numId w:val="43"/>
        </w:numPr>
        <w:autoSpaceDE w:val="0"/>
        <w:autoSpaceDN w:val="0"/>
        <w:adjustRightInd w:val="0"/>
        <w:spacing w:before="0"/>
        <w:ind w:left="426"/>
        <w:jc w:val="left"/>
        <w:rPr>
          <w:rFonts w:cs="Arial"/>
          <w:bCs/>
          <w:lang w:val="ru-RU"/>
        </w:rPr>
      </w:pPr>
      <w:r w:rsidRPr="00FF1302">
        <w:rPr>
          <w:rFonts w:cs="Arial"/>
          <w:bCs/>
          <w:lang w:val="ru-RU"/>
        </w:rPr>
        <w:t>Sprega:</w:t>
      </w:r>
    </w:p>
    <w:p w14:paraId="07CC52F8" w14:textId="77777777" w:rsidR="00FF1302" w:rsidRPr="00FF1302" w:rsidRDefault="00FF1302" w:rsidP="00FF1302">
      <w:pPr>
        <w:numPr>
          <w:ilvl w:val="1"/>
          <w:numId w:val="43"/>
        </w:numPr>
        <w:autoSpaceDE w:val="0"/>
        <w:autoSpaceDN w:val="0"/>
        <w:adjustRightInd w:val="0"/>
        <w:spacing w:before="0"/>
        <w:ind w:left="426"/>
        <w:jc w:val="left"/>
        <w:rPr>
          <w:rFonts w:cs="Arial"/>
          <w:bCs/>
          <w:lang w:val="ru-RU"/>
        </w:rPr>
      </w:pPr>
      <w:r w:rsidRPr="00FF1302">
        <w:rPr>
          <w:rFonts w:cs="Arial"/>
          <w:bCs/>
          <w:lang w:val="ru-RU"/>
        </w:rPr>
        <w:t xml:space="preserve">Napon kratkog spoja </w:t>
      </w:r>
      <w:r w:rsidRPr="00FF1302">
        <w:rPr>
          <w:rFonts w:cs="Arial"/>
          <w:bCs/>
        </w:rPr>
        <w:t>u</w:t>
      </w:r>
      <w:r w:rsidRPr="00FF1302">
        <w:rPr>
          <w:rFonts w:cs="Arial"/>
          <w:bCs/>
          <w:vertAlign w:val="subscript"/>
        </w:rPr>
        <w:t>k</w:t>
      </w:r>
      <w:r w:rsidRPr="00FF1302">
        <w:rPr>
          <w:rFonts w:cs="Arial"/>
          <w:bCs/>
          <w:lang w:val="ru-RU"/>
        </w:rPr>
        <w:t>%</w:t>
      </w:r>
    </w:p>
    <w:p w14:paraId="4497B522" w14:textId="77777777" w:rsidR="00FF1302" w:rsidRPr="00FF1302" w:rsidRDefault="00FF1302" w:rsidP="00FF1302">
      <w:pPr>
        <w:numPr>
          <w:ilvl w:val="1"/>
          <w:numId w:val="43"/>
        </w:numPr>
        <w:autoSpaceDE w:val="0"/>
        <w:autoSpaceDN w:val="0"/>
        <w:adjustRightInd w:val="0"/>
        <w:spacing w:before="0"/>
        <w:ind w:left="426"/>
        <w:jc w:val="left"/>
        <w:rPr>
          <w:rFonts w:cs="Arial"/>
          <w:bCs/>
          <w:lang w:val="ru-RU"/>
        </w:rPr>
      </w:pPr>
      <w:r w:rsidRPr="00FF1302">
        <w:rPr>
          <w:rFonts w:cs="Arial"/>
          <w:bCs/>
          <w:lang w:val="ru-RU"/>
        </w:rPr>
        <w:t>Ukupna težina:</w:t>
      </w:r>
    </w:p>
    <w:p w14:paraId="0B0CA64E" w14:textId="77777777" w:rsidR="00FF1302" w:rsidRPr="00FF1302" w:rsidRDefault="00FF1302" w:rsidP="00FF1302">
      <w:pPr>
        <w:numPr>
          <w:ilvl w:val="1"/>
          <w:numId w:val="43"/>
        </w:numPr>
        <w:autoSpaceDE w:val="0"/>
        <w:autoSpaceDN w:val="0"/>
        <w:adjustRightInd w:val="0"/>
        <w:spacing w:before="0"/>
        <w:ind w:left="426"/>
        <w:jc w:val="left"/>
        <w:rPr>
          <w:rFonts w:cs="Arial"/>
          <w:bCs/>
          <w:lang w:val="ru-RU"/>
        </w:rPr>
      </w:pPr>
      <w:r w:rsidRPr="00FF1302">
        <w:rPr>
          <w:rFonts w:cs="Arial"/>
          <w:bCs/>
          <w:lang w:val="ru-RU"/>
        </w:rPr>
        <w:t>Nazivno trajanje kratkog spoja:</w:t>
      </w:r>
    </w:p>
    <w:p w14:paraId="7F54C6B7" w14:textId="77777777" w:rsidR="00FF1302" w:rsidRPr="00FF1302" w:rsidRDefault="00FF1302" w:rsidP="00FF1302">
      <w:pPr>
        <w:numPr>
          <w:ilvl w:val="1"/>
          <w:numId w:val="43"/>
        </w:numPr>
        <w:autoSpaceDE w:val="0"/>
        <w:autoSpaceDN w:val="0"/>
        <w:adjustRightInd w:val="0"/>
        <w:spacing w:before="0"/>
        <w:ind w:left="426"/>
        <w:jc w:val="left"/>
        <w:rPr>
          <w:rFonts w:cs="Arial"/>
          <w:bCs/>
          <w:lang w:val="ru-RU"/>
        </w:rPr>
      </w:pPr>
      <w:r w:rsidRPr="00FF1302">
        <w:rPr>
          <w:rFonts w:cs="Arial"/>
          <w:bCs/>
          <w:lang w:val="ru-RU"/>
        </w:rPr>
        <w:t>Masa:</w:t>
      </w:r>
    </w:p>
    <w:p w14:paraId="72584626" w14:textId="77777777" w:rsidR="00FF1302" w:rsidRPr="00FF1302" w:rsidRDefault="00FF1302" w:rsidP="00FF1302">
      <w:pPr>
        <w:numPr>
          <w:ilvl w:val="1"/>
          <w:numId w:val="43"/>
        </w:numPr>
        <w:autoSpaceDE w:val="0"/>
        <w:autoSpaceDN w:val="0"/>
        <w:adjustRightInd w:val="0"/>
        <w:spacing w:before="0"/>
        <w:ind w:left="426"/>
        <w:jc w:val="left"/>
        <w:rPr>
          <w:rFonts w:cs="Arial"/>
          <w:bCs/>
          <w:lang w:val="sr-Cyrl-RS"/>
        </w:rPr>
      </w:pPr>
      <w:r w:rsidRPr="00FF1302">
        <w:rPr>
          <w:rFonts w:cs="Arial"/>
          <w:bCs/>
          <w:lang w:val="ru-RU"/>
        </w:rPr>
        <w:t xml:space="preserve">Stepen </w:t>
      </w:r>
      <w:r w:rsidRPr="00FF1302">
        <w:rPr>
          <w:rFonts w:cs="Arial"/>
          <w:bCs/>
        </w:rPr>
        <w:t>IP</w:t>
      </w:r>
      <w:r w:rsidRPr="00FF1302">
        <w:rPr>
          <w:rFonts w:cs="Arial"/>
          <w:bCs/>
          <w:lang w:val="ru-RU"/>
        </w:rPr>
        <w:t xml:space="preserve"> </w:t>
      </w:r>
      <w:r w:rsidRPr="00FF1302">
        <w:rPr>
          <w:rFonts w:cs="Arial"/>
          <w:bCs/>
          <w:lang w:val="sr-Cyrl-RS"/>
        </w:rPr>
        <w:t>zaštite</w:t>
      </w:r>
    </w:p>
    <w:p w14:paraId="3F8820C2" w14:textId="77777777" w:rsidR="00FF1302" w:rsidRPr="00FF1302" w:rsidRDefault="00FF1302" w:rsidP="00FF1302">
      <w:pPr>
        <w:numPr>
          <w:ilvl w:val="1"/>
          <w:numId w:val="43"/>
        </w:numPr>
        <w:autoSpaceDE w:val="0"/>
        <w:autoSpaceDN w:val="0"/>
        <w:adjustRightInd w:val="0"/>
        <w:spacing w:before="0"/>
        <w:ind w:left="426"/>
        <w:jc w:val="left"/>
        <w:rPr>
          <w:rFonts w:cs="Arial"/>
          <w:bCs/>
          <w:lang w:val="sr-Cyrl-RS"/>
        </w:rPr>
      </w:pPr>
      <w:r w:rsidRPr="00FF1302">
        <w:rPr>
          <w:rFonts w:cs="Arial"/>
          <w:bCs/>
          <w:lang w:val="sr-Cyrl-RS"/>
        </w:rPr>
        <w:t>Materijal namotaja (VN/NN)</w:t>
      </w:r>
    </w:p>
    <w:p w14:paraId="645D7D2E" w14:textId="77777777" w:rsidR="00FF1302" w:rsidRPr="00FF1302" w:rsidRDefault="00FF1302" w:rsidP="00FF1302">
      <w:pPr>
        <w:numPr>
          <w:ilvl w:val="1"/>
          <w:numId w:val="43"/>
        </w:numPr>
        <w:autoSpaceDE w:val="0"/>
        <w:autoSpaceDN w:val="0"/>
        <w:adjustRightInd w:val="0"/>
        <w:spacing w:before="0"/>
        <w:ind w:left="426"/>
        <w:jc w:val="left"/>
        <w:rPr>
          <w:rFonts w:cs="Arial"/>
          <w:bCs/>
          <w:color w:val="1F497D"/>
          <w:lang w:val="sr-Cyrl-RS"/>
        </w:rPr>
      </w:pPr>
      <w:r w:rsidRPr="00FF1302">
        <w:rPr>
          <w:rFonts w:cs="Arial"/>
          <w:bCs/>
          <w:lang w:val="sr-Cyrl-RS"/>
        </w:rPr>
        <w:t>Klasifikacija okoline, klima, zapaljivost</w:t>
      </w:r>
    </w:p>
    <w:p w14:paraId="71982B38" w14:textId="77777777" w:rsidR="00FF1302" w:rsidRPr="00FF1302" w:rsidRDefault="00FF1302" w:rsidP="00FF1302">
      <w:pPr>
        <w:numPr>
          <w:ilvl w:val="1"/>
          <w:numId w:val="43"/>
        </w:numPr>
        <w:spacing w:before="0"/>
        <w:ind w:left="426"/>
        <w:jc w:val="left"/>
        <w:rPr>
          <w:rFonts w:cs="Arial"/>
          <w:bCs/>
          <w:lang w:val="ru-RU"/>
        </w:rPr>
      </w:pPr>
      <w:r w:rsidRPr="00FF1302">
        <w:rPr>
          <w:rFonts w:cs="Arial"/>
          <w:bCs/>
          <w:lang w:val="ru-RU"/>
        </w:rPr>
        <w:t xml:space="preserve">Fabrički broj </w:t>
      </w:r>
      <w:r w:rsidRPr="00FF1302">
        <w:rPr>
          <w:rFonts w:cs="Arial"/>
          <w:bCs/>
          <w:lang w:val="sr-Latn-CS"/>
        </w:rPr>
        <w:t>N</w:t>
      </w:r>
      <w:r w:rsidRPr="00FF1302">
        <w:rPr>
          <w:rFonts w:cs="Arial"/>
          <w:bCs/>
          <w:lang w:val="ru-RU"/>
        </w:rPr>
        <w:t>°:</w:t>
      </w:r>
    </w:p>
    <w:p w14:paraId="75BEF78E" w14:textId="77777777" w:rsidR="00FF1302" w:rsidRPr="00FF1302" w:rsidRDefault="00FF1302" w:rsidP="00FF1302">
      <w:pPr>
        <w:spacing w:before="0"/>
        <w:rPr>
          <w:rFonts w:cs="Arial"/>
        </w:rPr>
      </w:pPr>
    </w:p>
    <w:p w14:paraId="3A2BF84D" w14:textId="77777777" w:rsidR="00FF1302" w:rsidRPr="00FF1302" w:rsidRDefault="00FF1302" w:rsidP="00FF1302">
      <w:pPr>
        <w:spacing w:before="0"/>
        <w:rPr>
          <w:rFonts w:cs="Arial"/>
          <w:bCs/>
          <w:lang w:val="sr-Latn-RS"/>
        </w:rPr>
      </w:pPr>
      <w:r w:rsidRPr="00FF1302">
        <w:rPr>
          <w:rFonts w:cs="Arial"/>
        </w:rPr>
        <w:t xml:space="preserve">Isporučilac je </w:t>
      </w:r>
      <w:r w:rsidRPr="00FF1302">
        <w:rPr>
          <w:rFonts w:cs="Arial"/>
          <w:bCs/>
          <w:lang w:val="sr-Cyrl-RS"/>
        </w:rPr>
        <w:t xml:space="preserve">odgovoran za sva eventualna oštećenja koja mogu nastati do trenutka prijema opreme od strane Naručioca tj. do </w:t>
      </w:r>
      <w:r w:rsidRPr="00FF1302">
        <w:rPr>
          <w:rFonts w:cs="Arial"/>
          <w:bCs/>
          <w:lang w:val="sr-Latn-RS"/>
        </w:rPr>
        <w:t>isporuke u TE Kostolac A.Odgovarajuću lokaciju će obezbediti Naručilac prilikom isporuke. Po isporuci na lokaciji Naručioca i u prisustvu njegovih predstavnika, potrebno je obaviti m</w:t>
      </w:r>
      <w:r w:rsidRPr="00FF1302">
        <w:rPr>
          <w:rFonts w:cs="Arial"/>
          <w:bCs/>
          <w:lang w:val="sr-Cyrl-RS"/>
        </w:rPr>
        <w:t>erenje otpora izolacije namotaja, (prema masi i međufazno</w:t>
      </w:r>
      <w:r w:rsidRPr="00FF1302">
        <w:rPr>
          <w:rFonts w:cs="Arial"/>
          <w:bCs/>
          <w:lang w:val="sr-Latn-RS"/>
        </w:rPr>
        <w:t>).</w:t>
      </w:r>
    </w:p>
    <w:p w14:paraId="43E1633C" w14:textId="77777777" w:rsidR="00FF1302" w:rsidRPr="00FF1302" w:rsidRDefault="00FF1302" w:rsidP="00FF1302">
      <w:pPr>
        <w:spacing w:before="0"/>
        <w:rPr>
          <w:rFonts w:cs="Arial"/>
          <w:bCs/>
          <w:lang w:val="sr-Latn-RS"/>
        </w:rPr>
      </w:pPr>
    </w:p>
    <w:p w14:paraId="38A8D6A7" w14:textId="77777777" w:rsidR="00FF1302" w:rsidRPr="00FF1302" w:rsidRDefault="00FF1302" w:rsidP="00FF1302">
      <w:pPr>
        <w:spacing w:before="0"/>
        <w:rPr>
          <w:rFonts w:cs="Arial"/>
          <w:bCs/>
          <w:lang w:val="sr-Latn-RS"/>
        </w:rPr>
      </w:pPr>
      <w:r w:rsidRPr="00FF1302">
        <w:rPr>
          <w:rFonts w:cs="Arial"/>
          <w:bCs/>
          <w:lang w:val="sr-Latn-RS"/>
        </w:rPr>
        <w:t>Rezervni delovi:</w:t>
      </w:r>
    </w:p>
    <w:p w14:paraId="403FA70D" w14:textId="77777777" w:rsidR="00FF1302" w:rsidRPr="00FF1302" w:rsidRDefault="00FF1302" w:rsidP="00FF1302">
      <w:pPr>
        <w:spacing w:before="0"/>
        <w:rPr>
          <w:rFonts w:cs="Arial"/>
          <w:bCs/>
          <w:lang w:val="sr-Latn-RS"/>
        </w:rPr>
      </w:pPr>
      <w:r w:rsidRPr="00FF1302">
        <w:rPr>
          <w:rFonts w:cs="Arial"/>
          <w:bCs/>
          <w:lang w:val="sr-Latn-RS"/>
        </w:rPr>
        <w:t>Od rezervnih delova obezbediti:</w:t>
      </w:r>
    </w:p>
    <w:p w14:paraId="64F86427" w14:textId="77777777" w:rsidR="00FF1302" w:rsidRPr="00FF1302" w:rsidRDefault="00FF1302" w:rsidP="00FF1302">
      <w:pPr>
        <w:numPr>
          <w:ilvl w:val="0"/>
          <w:numId w:val="43"/>
        </w:numPr>
        <w:spacing w:before="0"/>
        <w:jc w:val="left"/>
        <w:rPr>
          <w:rFonts w:cs="Arial"/>
          <w:bCs/>
          <w:lang w:val="sr-Latn-RS"/>
        </w:rPr>
      </w:pPr>
      <w:r w:rsidRPr="00FF1302">
        <w:rPr>
          <w:rFonts w:cs="Arial"/>
          <w:bCs/>
          <w:lang w:val="sr-Latn-RS"/>
        </w:rPr>
        <w:t>izolator na VN strani – 1 kom.</w:t>
      </w:r>
    </w:p>
    <w:p w14:paraId="2827227B" w14:textId="77777777" w:rsidR="00FF1302" w:rsidRPr="00FF1302" w:rsidRDefault="00FF1302" w:rsidP="00FF1302">
      <w:pPr>
        <w:numPr>
          <w:ilvl w:val="0"/>
          <w:numId w:val="43"/>
        </w:numPr>
        <w:spacing w:before="0"/>
        <w:jc w:val="left"/>
        <w:rPr>
          <w:rFonts w:cs="Arial"/>
          <w:bCs/>
          <w:lang w:val="sr-Latn-RS"/>
        </w:rPr>
      </w:pPr>
      <w:r w:rsidRPr="00FF1302">
        <w:rPr>
          <w:rFonts w:cs="Arial"/>
          <w:bCs/>
          <w:lang w:val="sr-Latn-RS"/>
        </w:rPr>
        <w:t>izolator na NN strani – 1 kom.</w:t>
      </w:r>
    </w:p>
    <w:p w14:paraId="00629B42" w14:textId="77777777" w:rsidR="00FF1302" w:rsidRPr="00FF1302" w:rsidRDefault="00FF1302" w:rsidP="00FF1302">
      <w:pPr>
        <w:numPr>
          <w:ilvl w:val="0"/>
          <w:numId w:val="43"/>
        </w:numPr>
        <w:spacing w:before="0"/>
        <w:jc w:val="left"/>
        <w:rPr>
          <w:rFonts w:cs="Arial"/>
          <w:bCs/>
          <w:lang w:val="sr-Latn-RS"/>
        </w:rPr>
      </w:pPr>
      <w:r w:rsidRPr="00FF1302">
        <w:rPr>
          <w:rFonts w:cs="Arial"/>
          <w:bCs/>
          <w:lang w:val="sr-Latn-RS"/>
        </w:rPr>
        <w:t>Pt100 sonda – 3 kom.</w:t>
      </w:r>
    </w:p>
    <w:p w14:paraId="61EAECE5" w14:textId="77777777" w:rsidR="00FF1302" w:rsidRPr="00FF1302" w:rsidRDefault="00FF1302" w:rsidP="00FF1302">
      <w:pPr>
        <w:numPr>
          <w:ilvl w:val="0"/>
          <w:numId w:val="43"/>
        </w:numPr>
        <w:spacing w:before="0"/>
        <w:jc w:val="left"/>
        <w:rPr>
          <w:rFonts w:cs="Arial"/>
          <w:bCs/>
          <w:lang w:val="sr-Latn-RS"/>
        </w:rPr>
      </w:pPr>
      <w:r w:rsidRPr="00FF1302">
        <w:rPr>
          <w:rFonts w:cs="Arial"/>
          <w:bCs/>
          <w:lang w:val="sr-Latn-RS"/>
        </w:rPr>
        <w:t>Relej za temperaturni monitoring istovetan ugrađenom – 1 kom.</w:t>
      </w:r>
    </w:p>
    <w:p w14:paraId="692C07F0" w14:textId="372E514B" w:rsidR="00CA7CB8" w:rsidRPr="00410775" w:rsidRDefault="00CA7CB8" w:rsidP="00CA7CB8">
      <w:pPr>
        <w:pStyle w:val="Heading10"/>
        <w:jc w:val="both"/>
        <w:rPr>
          <w:rFonts w:cs="Arial"/>
          <w:b w:val="0"/>
          <w:color w:val="000000" w:themeColor="text1"/>
          <w:lang w:val="ru-RU"/>
        </w:rPr>
      </w:pPr>
      <w:r w:rsidRPr="00FF1302">
        <w:rPr>
          <w:rFonts w:cs="Arial"/>
          <w:lang w:val="sr-Cyrl-RS"/>
        </w:rPr>
        <w:t>3.</w:t>
      </w:r>
      <w:r w:rsidR="00FF1302" w:rsidRPr="00FF1302">
        <w:rPr>
          <w:rFonts w:cs="Arial"/>
          <w:lang w:val="sr-Cyrl-RS"/>
        </w:rPr>
        <w:t>2</w:t>
      </w:r>
      <w:r w:rsidRPr="00FF1302">
        <w:rPr>
          <w:rFonts w:cs="Arial"/>
          <w:b w:val="0"/>
          <w:lang w:val="sr-Cyrl-RS"/>
        </w:rPr>
        <w:t>.</w:t>
      </w:r>
      <w:r w:rsidR="005105F3" w:rsidRPr="005105F3">
        <w:rPr>
          <w:rFonts w:cs="Arial"/>
          <w:lang w:val="sr-Cyrl-RS"/>
        </w:rPr>
        <w:t xml:space="preserve"> </w:t>
      </w:r>
      <w:r w:rsidR="005105F3" w:rsidRPr="00C06496">
        <w:rPr>
          <w:rFonts w:cs="Arial"/>
          <w:lang w:val="sr-Cyrl-RS"/>
        </w:rPr>
        <w:t>Рок испоруке</w:t>
      </w:r>
      <w:r w:rsidR="005105F3">
        <w:rPr>
          <w:rFonts w:cs="Arial"/>
          <w:lang w:val="sr-Cyrl-RS"/>
        </w:rPr>
        <w:t xml:space="preserve"> добара </w:t>
      </w:r>
      <w:r w:rsidR="005105F3" w:rsidRPr="00FF1302">
        <w:rPr>
          <w:rFonts w:cs="Arial"/>
          <w:lang w:val="sr-Cyrl-RS"/>
        </w:rPr>
        <w:t>партија 2</w:t>
      </w:r>
      <w:r w:rsidRPr="00FF1302">
        <w:rPr>
          <w:rFonts w:cs="Arial"/>
          <w:b w:val="0"/>
          <w:lang w:val="sr-Cyrl-RS"/>
        </w:rPr>
        <w:t>:</w:t>
      </w:r>
      <w:r w:rsidR="00FF1302" w:rsidRPr="00FF1302">
        <w:rPr>
          <w:rFonts w:cs="Arial"/>
          <w:b w:val="0"/>
          <w:lang w:val="sr-Cyrl-RS"/>
        </w:rPr>
        <w:t xml:space="preserve"> </w:t>
      </w:r>
      <w:r w:rsidRPr="00FF1302">
        <w:rPr>
          <w:rFonts w:cs="Arial"/>
          <w:b w:val="0"/>
          <w:color w:val="000000" w:themeColor="text1"/>
          <w:lang w:val="ru-RU"/>
        </w:rPr>
        <w:t>Изабрани</w:t>
      </w:r>
      <w:r w:rsidRPr="007F15CE">
        <w:rPr>
          <w:rFonts w:cs="Arial"/>
          <w:b w:val="0"/>
          <w:color w:val="000000" w:themeColor="text1"/>
          <w:lang w:val="ru-RU"/>
        </w:rPr>
        <w:t xml:space="preserve"> понуђач је обавезан да испоруку добара изврши </w:t>
      </w:r>
      <w:r>
        <w:rPr>
          <w:rFonts w:cs="Arial"/>
          <w:b w:val="0"/>
          <w:color w:val="000000" w:themeColor="text1"/>
          <w:lang w:val="ru-RU"/>
        </w:rPr>
        <w:t xml:space="preserve"> у року </w:t>
      </w:r>
      <w:r w:rsidRPr="007F15CE">
        <w:rPr>
          <w:rFonts w:cs="Arial"/>
          <w:b w:val="0"/>
          <w:color w:val="000000" w:themeColor="text1"/>
          <w:lang w:val="ru-RU"/>
        </w:rPr>
        <w:t xml:space="preserve">до </w:t>
      </w:r>
      <w:r w:rsidR="00FF1302" w:rsidRPr="00FF1302">
        <w:rPr>
          <w:rFonts w:cs="Arial"/>
          <w:b w:val="0"/>
          <w:bCs/>
          <w:iCs/>
          <w:color w:val="000000" w:themeColor="text1"/>
          <w:lang w:val="sr-Latn-CS"/>
        </w:rPr>
        <w:t xml:space="preserve">8 </w:t>
      </w:r>
      <w:r w:rsidR="00FF1302">
        <w:rPr>
          <w:rFonts w:cs="Arial"/>
          <w:b w:val="0"/>
          <w:bCs/>
          <w:iCs/>
          <w:color w:val="000000" w:themeColor="text1"/>
          <w:lang w:val="sr-Cyrl-RS"/>
        </w:rPr>
        <w:t>месеци</w:t>
      </w:r>
      <w:r w:rsidR="00FF1302" w:rsidRPr="00FF1302">
        <w:rPr>
          <w:rFonts w:cs="Arial"/>
          <w:color w:val="000000" w:themeColor="text1"/>
          <w:lang w:val="ru-RU"/>
        </w:rPr>
        <w:t xml:space="preserve"> </w:t>
      </w:r>
      <w:r>
        <w:rPr>
          <w:rFonts w:cs="Arial"/>
          <w:b w:val="0"/>
          <w:color w:val="000000" w:themeColor="text1"/>
          <w:lang w:val="ru-RU"/>
        </w:rPr>
        <w:t>од дана ступања уговора на снагу</w:t>
      </w:r>
      <w:r w:rsidRPr="007F15CE">
        <w:rPr>
          <w:rFonts w:cs="Arial"/>
          <w:b w:val="0"/>
          <w:color w:val="000000" w:themeColor="text1"/>
          <w:lang w:val="ru-RU"/>
        </w:rPr>
        <w:t>.</w:t>
      </w:r>
    </w:p>
    <w:p w14:paraId="5939605F" w14:textId="43D13BFF" w:rsidR="00CA7CB8" w:rsidRDefault="00CA7CB8" w:rsidP="00CA7CB8">
      <w:pPr>
        <w:pStyle w:val="Heading10"/>
        <w:ind w:left="0" w:firstLine="0"/>
        <w:rPr>
          <w:rFonts w:cs="Arial"/>
        </w:rPr>
      </w:pPr>
      <w:r w:rsidRPr="009F1CB6">
        <w:rPr>
          <w:rFonts w:cs="Arial"/>
          <w:lang w:val="ru-RU"/>
        </w:rPr>
        <w:t>3.</w:t>
      </w:r>
      <w:r w:rsidR="002B68D5">
        <w:rPr>
          <w:rFonts w:cs="Arial"/>
          <w:lang w:val="sr-Cyrl-RS"/>
        </w:rPr>
        <w:t>3</w:t>
      </w:r>
      <w:r w:rsidRPr="009F1CB6">
        <w:rPr>
          <w:rFonts w:cs="Arial"/>
        </w:rPr>
        <w:t>.</w:t>
      </w:r>
      <w:r>
        <w:rPr>
          <w:rFonts w:cs="Arial"/>
        </w:rPr>
        <w:t xml:space="preserve">  </w:t>
      </w:r>
      <w:r w:rsidRPr="00C06496">
        <w:rPr>
          <w:rFonts w:cs="Arial"/>
        </w:rPr>
        <w:t>Место испоруке</w:t>
      </w:r>
      <w:r>
        <w:rPr>
          <w:rFonts w:cs="Arial"/>
          <w:lang w:val="sr-Cyrl-RS"/>
        </w:rPr>
        <w:t xml:space="preserve"> добара</w:t>
      </w:r>
      <w:r w:rsidRPr="00C06496">
        <w:rPr>
          <w:rFonts w:cs="Arial"/>
        </w:rPr>
        <w:t>.</w:t>
      </w:r>
    </w:p>
    <w:p w14:paraId="093302B8" w14:textId="77777777" w:rsidR="00CA7CB8" w:rsidRPr="00315015" w:rsidRDefault="00CA7CB8" w:rsidP="00CA7CB8">
      <w:pPr>
        <w:pStyle w:val="Heading10"/>
        <w:ind w:left="0" w:firstLine="0"/>
        <w:rPr>
          <w:rFonts w:cs="Arial"/>
          <w:lang w:val="ru-RU" w:eastAsia="zh-CN"/>
        </w:rPr>
      </w:pPr>
      <w:r w:rsidRPr="00FF1302">
        <w:rPr>
          <w:rFonts w:cs="Arial"/>
          <w:b w:val="0"/>
        </w:rPr>
        <w:t>Место испоруке добара</w:t>
      </w:r>
      <w:r w:rsidRPr="00FF1302">
        <w:rPr>
          <w:rFonts w:cs="Arial"/>
          <w:b w:val="0"/>
          <w:lang w:val="sr-Cyrl-RS"/>
        </w:rPr>
        <w:t>:Огранак ТЕ-КО</w:t>
      </w:r>
      <w:r w:rsidRPr="00315015">
        <w:rPr>
          <w:rFonts w:cs="Arial"/>
          <w:lang w:val="ru-RU" w:eastAsia="zh-CN"/>
        </w:rPr>
        <w:t xml:space="preserve"> </w:t>
      </w:r>
      <w:r w:rsidRPr="007F15CE">
        <w:rPr>
          <w:rFonts w:cs="Arial"/>
          <w:b w:val="0"/>
          <w:lang w:val="ru-RU" w:eastAsia="zh-CN"/>
        </w:rPr>
        <w:t xml:space="preserve">Костолац, </w:t>
      </w:r>
      <w:r w:rsidRPr="007F15CE">
        <w:rPr>
          <w:rFonts w:cs="Arial"/>
          <w:b w:val="0"/>
          <w:lang w:eastAsia="zh-CN"/>
        </w:rPr>
        <w:t>складиште</w:t>
      </w:r>
      <w:r w:rsidRPr="007F15CE">
        <w:rPr>
          <w:rFonts w:cs="Arial"/>
          <w:b w:val="0"/>
          <w:lang w:val="ru-RU" w:eastAsia="zh-CN"/>
        </w:rPr>
        <w:t xml:space="preserve"> Наручиоца</w:t>
      </w:r>
    </w:p>
    <w:p w14:paraId="04FBF708" w14:textId="77777777" w:rsidR="00CA7CB8" w:rsidRDefault="00CA7CB8" w:rsidP="00CA7CB8">
      <w:pPr>
        <w:spacing w:before="0"/>
        <w:rPr>
          <w:rFonts w:cs="Arial"/>
          <w:lang w:val="ru-RU" w:eastAsia="zh-CN"/>
        </w:rPr>
      </w:pPr>
    </w:p>
    <w:p w14:paraId="5140AB7F" w14:textId="4BA076FC" w:rsidR="00CA7CB8" w:rsidRPr="00CD73CE" w:rsidRDefault="00CA7CB8" w:rsidP="00CA7CB8">
      <w:pPr>
        <w:pStyle w:val="Heading10"/>
        <w:ind w:left="0" w:firstLine="0"/>
        <w:rPr>
          <w:rFonts w:cs="Arial"/>
        </w:rPr>
      </w:pPr>
      <w:r w:rsidRPr="00CD73CE">
        <w:rPr>
          <w:rFonts w:cs="Arial"/>
          <w:lang w:val="sr-Cyrl-RS"/>
        </w:rPr>
        <w:t>3.</w:t>
      </w:r>
      <w:r w:rsidR="002B68D5">
        <w:rPr>
          <w:rFonts w:cs="Arial"/>
          <w:lang w:val="ru-RU"/>
        </w:rPr>
        <w:t>4</w:t>
      </w:r>
      <w:r w:rsidRPr="00CD73CE">
        <w:rPr>
          <w:rFonts w:cs="Arial"/>
          <w:lang w:val="sr-Cyrl-RS"/>
        </w:rPr>
        <w:t>.</w:t>
      </w:r>
      <w:r w:rsidRPr="00CD73CE">
        <w:rPr>
          <w:rFonts w:cs="Arial"/>
          <w:lang w:val="ru-RU"/>
        </w:rPr>
        <w:t xml:space="preserve"> </w:t>
      </w:r>
      <w:r w:rsidRPr="00CD73CE">
        <w:rPr>
          <w:rFonts w:cs="Arial"/>
        </w:rPr>
        <w:t>Квалитативни и квантитативни пријем</w:t>
      </w:r>
    </w:p>
    <w:p w14:paraId="39000CD1" w14:textId="77777777" w:rsidR="00CA7CB8" w:rsidRPr="00C06496" w:rsidRDefault="00CA7CB8" w:rsidP="00CA7CB8">
      <w:pPr>
        <w:tabs>
          <w:tab w:val="left" w:pos="360"/>
          <w:tab w:val="left" w:pos="567"/>
        </w:tabs>
        <w:rPr>
          <w:rFonts w:cs="Arial"/>
          <w:lang w:val="sr-Cyrl-CS"/>
        </w:rPr>
      </w:pPr>
      <w:r w:rsidRPr="00C06496">
        <w:rPr>
          <w:rFonts w:cs="Arial"/>
          <w:lang w:val="sr-Cyrl-CS"/>
        </w:rPr>
        <w:t>Сматра се да је извршена адекватна испорука</w:t>
      </w:r>
      <w:r>
        <w:rPr>
          <w:rFonts w:cs="Arial"/>
          <w:lang w:val="sr-Cyrl-CS"/>
        </w:rPr>
        <w:t xml:space="preserve"> опреме</w:t>
      </w:r>
      <w:r w:rsidRPr="00C06496">
        <w:rPr>
          <w:rFonts w:cs="Arial"/>
          <w:lang w:val="sr-Cyrl-CS"/>
        </w:rPr>
        <w:t xml:space="preserve"> када овлашћена лица Купца у месту испоруке</w:t>
      </w:r>
      <w:r>
        <w:rPr>
          <w:rFonts w:cs="Arial"/>
          <w:lang w:val="sr-Cyrl-CS"/>
        </w:rPr>
        <w:t xml:space="preserve"> </w:t>
      </w:r>
      <w:r w:rsidRPr="00C06496">
        <w:rPr>
          <w:rFonts w:cs="Arial"/>
          <w:lang w:val="sr-Cyrl-CS"/>
        </w:rPr>
        <w:t xml:space="preserve">изврше квалитативан и квантитативан пријем Робе, што се потврђује </w:t>
      </w:r>
      <w:r>
        <w:rPr>
          <w:rFonts w:cs="Arial"/>
          <w:lang w:val="sr-Cyrl-CS"/>
        </w:rPr>
        <w:t>записником о пријему ореме</w:t>
      </w:r>
      <w:r w:rsidRPr="00C06496">
        <w:rPr>
          <w:rFonts w:cs="Arial"/>
          <w:lang w:val="sr-Cyrl-CS"/>
        </w:rPr>
        <w:t xml:space="preserve">  коју потписују овлашћена лица Купца..</w:t>
      </w:r>
      <w:r w:rsidRPr="00C06496">
        <w:rPr>
          <w:rFonts w:cs="Arial"/>
          <w:lang w:val="sr-Cyrl-CS"/>
        </w:rPr>
        <w:tab/>
      </w:r>
    </w:p>
    <w:p w14:paraId="51F8740F" w14:textId="77777777" w:rsidR="00CA7CB8" w:rsidRPr="00CD73CE" w:rsidRDefault="00CA7CB8" w:rsidP="00CA7CB8">
      <w:pPr>
        <w:autoSpaceDE w:val="0"/>
        <w:autoSpaceDN w:val="0"/>
        <w:adjustRightInd w:val="0"/>
        <w:rPr>
          <w:rFonts w:cs="Arial"/>
          <w:lang w:val="ru-RU"/>
        </w:rPr>
      </w:pPr>
      <w:r w:rsidRPr="00CD73CE">
        <w:rPr>
          <w:rFonts w:cs="Arial"/>
          <w:lang w:val="ru-RU"/>
        </w:rPr>
        <w:lastRenderedPageBreak/>
        <w:t>Пријем робе у погледу количине и квалитета врши се у складишту Наручиоца где се  утврђују стварно примљене количине робе.</w:t>
      </w:r>
    </w:p>
    <w:p w14:paraId="43893DE3" w14:textId="77777777" w:rsidR="00CA7CB8" w:rsidRPr="00CD73CE" w:rsidRDefault="00CA7CB8" w:rsidP="00CA7CB8">
      <w:pPr>
        <w:autoSpaceDE w:val="0"/>
        <w:autoSpaceDN w:val="0"/>
        <w:adjustRightInd w:val="0"/>
        <w:rPr>
          <w:rFonts w:cs="Arial"/>
          <w:lang w:val="ru-RU"/>
        </w:rPr>
      </w:pPr>
      <w:r w:rsidRPr="00CD73CE">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14:paraId="03181086" w14:textId="77777777" w:rsidR="00CA7CB8" w:rsidRPr="00CD73CE" w:rsidRDefault="00CA7CB8" w:rsidP="00CA7CB8">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је испоручена наручена  количина</w:t>
      </w:r>
    </w:p>
    <w:p w14:paraId="4D3E9D1A" w14:textId="77777777" w:rsidR="00CA7CB8" w:rsidRPr="00CD73CE" w:rsidRDefault="00CA7CB8" w:rsidP="00CA7CB8">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 xml:space="preserve">да ли су добра испоручена у </w:t>
      </w:r>
      <w:r w:rsidRPr="00CD73CE">
        <w:rPr>
          <w:rFonts w:ascii="Arial" w:hAnsi="Arial" w:cs="Arial"/>
          <w:lang w:val="sr-Cyrl-RS"/>
        </w:rPr>
        <w:t>захтеваном</w:t>
      </w:r>
      <w:r w:rsidRPr="00CD73CE">
        <w:rPr>
          <w:rFonts w:ascii="Arial" w:hAnsi="Arial" w:cs="Arial"/>
          <w:lang w:val="ru-RU"/>
        </w:rPr>
        <w:t xml:space="preserve"> паковању</w:t>
      </w:r>
    </w:p>
    <w:p w14:paraId="761DBFAB" w14:textId="77777777" w:rsidR="00CA7CB8" w:rsidRPr="00CD73CE" w:rsidRDefault="00CA7CB8" w:rsidP="00CA7CB8">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су добра без видљивог оштећења</w:t>
      </w:r>
    </w:p>
    <w:p w14:paraId="6E4EF010" w14:textId="77777777" w:rsidR="00CA7CB8" w:rsidRPr="00CD73CE" w:rsidRDefault="00CA7CB8" w:rsidP="00CA7CB8">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је уз испоручена добра достављена комплетна пратећа документација наведена у конкурсној документацији.</w:t>
      </w:r>
    </w:p>
    <w:p w14:paraId="655C9A35" w14:textId="77777777" w:rsidR="00CA7CB8" w:rsidRPr="00CD73CE" w:rsidRDefault="00CA7CB8" w:rsidP="00CA7CB8">
      <w:pPr>
        <w:autoSpaceDE w:val="0"/>
        <w:autoSpaceDN w:val="0"/>
        <w:adjustRightInd w:val="0"/>
        <w:rPr>
          <w:rFonts w:cs="Arial"/>
          <w:lang w:val="ru-RU"/>
        </w:rPr>
      </w:pPr>
      <w:r w:rsidRPr="00CD73CE">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2C94E1F6" w14:textId="77777777" w:rsidR="00CA7CB8" w:rsidRPr="00CD73CE" w:rsidRDefault="00CA7CB8" w:rsidP="00CA7CB8">
      <w:pPr>
        <w:autoSpaceDE w:val="0"/>
        <w:autoSpaceDN w:val="0"/>
        <w:adjustRightInd w:val="0"/>
        <w:rPr>
          <w:rFonts w:cs="Arial"/>
          <w:lang w:val="ru-RU"/>
        </w:rPr>
      </w:pPr>
      <w:r w:rsidRPr="00CD73CE">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14:paraId="66AD53C3" w14:textId="77777777" w:rsidR="00CA7CB8" w:rsidRPr="005671C7" w:rsidRDefault="00CA7CB8" w:rsidP="00CA7CB8">
      <w:pPr>
        <w:pStyle w:val="ListParagraph"/>
        <w:autoSpaceDE w:val="0"/>
        <w:autoSpaceDN w:val="0"/>
        <w:adjustRightInd w:val="0"/>
        <w:ind w:left="0"/>
        <w:contextualSpacing w:val="0"/>
        <w:rPr>
          <w:rFonts w:ascii="Arial" w:hAnsi="Arial" w:cs="Arial"/>
          <w:lang w:val="ru-RU"/>
        </w:rPr>
      </w:pPr>
      <w:r w:rsidRPr="00CD73CE">
        <w:rPr>
          <w:rFonts w:ascii="Arial" w:hAnsi="Arial"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Понуђач се обавезује да надокнади све трошкове које би Наручилац директно или индиректно имао због неодговарајућег квалитета предмета набавке.</w:t>
      </w:r>
    </w:p>
    <w:p w14:paraId="22733EED" w14:textId="653D103A" w:rsidR="00CA7CB8" w:rsidRPr="00FA7715" w:rsidRDefault="00CA7CB8" w:rsidP="00CA7CB8">
      <w:pPr>
        <w:pStyle w:val="Heading10"/>
        <w:ind w:left="0" w:firstLine="0"/>
        <w:rPr>
          <w:rFonts w:cs="Arial"/>
          <w:lang w:val="sr-Cyrl-RS"/>
        </w:rPr>
      </w:pPr>
      <w:r w:rsidRPr="00CD73CE">
        <w:rPr>
          <w:rFonts w:cs="Arial"/>
          <w:lang w:val="sr-Cyrl-RS"/>
        </w:rPr>
        <w:t>3.</w:t>
      </w:r>
      <w:r w:rsidR="002B68D5">
        <w:rPr>
          <w:rFonts w:cs="Arial"/>
          <w:lang w:val="sr-Cyrl-RS"/>
        </w:rPr>
        <w:t>5</w:t>
      </w:r>
      <w:r w:rsidRPr="00CD73CE">
        <w:rPr>
          <w:rFonts w:cs="Arial"/>
          <w:lang w:val="sr-Cyrl-RS"/>
        </w:rPr>
        <w:t>.</w:t>
      </w:r>
      <w:r w:rsidRPr="00CD73CE">
        <w:rPr>
          <w:rFonts w:cs="Arial"/>
          <w:lang w:val="ru-RU"/>
        </w:rPr>
        <w:t xml:space="preserve">  </w:t>
      </w:r>
      <w:r w:rsidRPr="00CD73CE">
        <w:rPr>
          <w:rFonts w:cs="Arial"/>
        </w:rPr>
        <w:t>Гарантни рок</w:t>
      </w:r>
      <w:r w:rsidR="005105F3">
        <w:rPr>
          <w:rFonts w:cs="Arial"/>
          <w:lang w:val="sr-Cyrl-RS"/>
        </w:rPr>
        <w:t xml:space="preserve"> за партију 2</w:t>
      </w:r>
    </w:p>
    <w:p w14:paraId="3A41D0D5" w14:textId="7768AF2F" w:rsidR="00CA7CB8" w:rsidRPr="00FF1302" w:rsidRDefault="00CA7CB8" w:rsidP="00FF1302">
      <w:pPr>
        <w:rPr>
          <w:rFonts w:eastAsia="TimesNewRomanPSMT" w:cs="Arial"/>
          <w:bCs/>
          <w:iCs/>
          <w:lang w:val="sr-Latn-CS"/>
        </w:rPr>
      </w:pPr>
      <w:r w:rsidRPr="00FF1302">
        <w:rPr>
          <w:rFonts w:cs="Arial"/>
          <w:color w:val="000000"/>
          <w:szCs w:val="24"/>
          <w:lang w:val="sr-Cyrl-RS" w:eastAsia="zh-CN"/>
        </w:rPr>
        <w:t>Гарантни рок з</w:t>
      </w:r>
      <w:r w:rsidRPr="00FF1302">
        <w:rPr>
          <w:rFonts w:cs="Arial"/>
          <w:color w:val="000000"/>
          <w:szCs w:val="24"/>
          <w:lang w:val="ru-RU" w:eastAsia="zh-CN"/>
        </w:rPr>
        <w:t xml:space="preserve">а предмет набавке је </w:t>
      </w:r>
      <w:r w:rsidRPr="00FF1302">
        <w:rPr>
          <w:rFonts w:cs="Arial"/>
          <w:color w:val="000000"/>
          <w:szCs w:val="24"/>
          <w:lang w:val="sr-Cyrl-RS" w:eastAsia="zh-CN"/>
        </w:rPr>
        <w:t xml:space="preserve">минимум </w:t>
      </w:r>
      <w:r w:rsidR="00FF1302" w:rsidRPr="00FF1302">
        <w:rPr>
          <w:rFonts w:cs="Arial"/>
          <w:color w:val="000000"/>
          <w:szCs w:val="24"/>
          <w:lang w:val="sr-Cyrl-RS" w:eastAsia="zh-CN"/>
        </w:rPr>
        <w:t>36</w:t>
      </w:r>
      <w:r w:rsidRPr="00FF1302">
        <w:rPr>
          <w:rFonts w:cs="Arial"/>
          <w:color w:val="000000"/>
          <w:szCs w:val="24"/>
          <w:lang w:val="sr-Cyrl-RS" w:eastAsia="zh-CN"/>
        </w:rPr>
        <w:t xml:space="preserve"> месеци</w:t>
      </w:r>
      <w:r w:rsidRPr="00FF1302">
        <w:rPr>
          <w:rFonts w:cs="Arial"/>
          <w:color w:val="000000"/>
          <w:szCs w:val="24"/>
          <w:lang w:val="ru-RU" w:eastAsia="zh-CN"/>
        </w:rPr>
        <w:t xml:space="preserve"> од</w:t>
      </w:r>
      <w:r w:rsidRPr="00FF1302">
        <w:rPr>
          <w:rFonts w:cs="Arial"/>
          <w:color w:val="000000"/>
          <w:szCs w:val="24"/>
          <w:lang w:eastAsia="zh-CN"/>
        </w:rPr>
        <w:t> </w:t>
      </w:r>
      <w:r w:rsidRPr="00FF1302">
        <w:rPr>
          <w:rFonts w:cs="Arial"/>
          <w:color w:val="000000"/>
          <w:szCs w:val="24"/>
          <w:lang w:val="sr-Cyrl-RS" w:eastAsia="zh-CN"/>
        </w:rPr>
        <w:t xml:space="preserve">квантитативног </w:t>
      </w:r>
      <w:r w:rsidR="00FF1302" w:rsidRPr="00FF1302">
        <w:rPr>
          <w:rFonts w:cs="Arial"/>
          <w:color w:val="000000"/>
          <w:szCs w:val="24"/>
          <w:lang w:val="sr-Cyrl-RS" w:eastAsia="zh-CN"/>
        </w:rPr>
        <w:t xml:space="preserve">и  квалитативног пријема добара и </w:t>
      </w:r>
      <w:r w:rsidR="00FF1302" w:rsidRPr="00FF1302">
        <w:rPr>
          <w:rFonts w:eastAsia="TimesNewRomanPSMT" w:cs="Arial"/>
          <w:bCs/>
          <w:iCs/>
          <w:lang w:val="sr-Latn-CS"/>
        </w:rPr>
        <w:t xml:space="preserve">24 </w:t>
      </w:r>
      <w:r w:rsidR="00FF1302">
        <w:rPr>
          <w:rFonts w:eastAsia="TimesNewRomanPSMT" w:cs="Arial"/>
          <w:bCs/>
          <w:iCs/>
          <w:lang w:val="sr-Cyrl-RS"/>
        </w:rPr>
        <w:t xml:space="preserve">месеца </w:t>
      </w:r>
      <w:r w:rsidR="00FF1302" w:rsidRPr="00FF1302">
        <w:rPr>
          <w:rFonts w:eastAsia="TimesNewRomanPSMT" w:cs="Arial"/>
          <w:bCs/>
          <w:iCs/>
          <w:lang w:val="ru-RU"/>
        </w:rPr>
        <w:t>од</w:t>
      </w:r>
      <w:r w:rsidR="00FF1302" w:rsidRPr="00FF1302">
        <w:rPr>
          <w:rFonts w:eastAsia="TimesNewRomanPSMT" w:cs="Arial"/>
          <w:bCs/>
          <w:iCs/>
        </w:rPr>
        <w:t> </w:t>
      </w:r>
      <w:r w:rsidR="00FF1302">
        <w:rPr>
          <w:rFonts w:eastAsia="TimesNewRomanPSMT" w:cs="Arial"/>
          <w:bCs/>
          <w:iCs/>
          <w:lang w:val="sr-Cyrl-RS"/>
        </w:rPr>
        <w:t xml:space="preserve"> </w:t>
      </w:r>
      <w:r w:rsidR="00FF1302" w:rsidRPr="00FF1302">
        <w:rPr>
          <w:rFonts w:eastAsia="TimesNewRomanPSMT" w:cs="Arial"/>
          <w:bCs/>
          <w:iCs/>
          <w:lang w:val="sr-Cyrl-RS"/>
        </w:rPr>
        <w:t>квантитативног и  квалитативног пријема услуге монтаже, повезивања и пуштања у рад.</w:t>
      </w:r>
    </w:p>
    <w:p w14:paraId="595BD38C" w14:textId="3828522B" w:rsidR="003971FE" w:rsidRDefault="00CA7CB8" w:rsidP="004C63F4">
      <w:pPr>
        <w:rPr>
          <w:lang w:val="sr-Cyrl-RS" w:eastAsia="zh-CN"/>
        </w:rPr>
      </w:pPr>
      <w:r>
        <w:rPr>
          <w:lang w:val="sr-Cyrl-RS" w:eastAsia="zh-CN"/>
        </w:rPr>
        <w:t>Изабрани понуђач је дужан да о свом трошку отклони све евентуалне недостатк</w:t>
      </w:r>
      <w:r w:rsidR="004C63F4">
        <w:rPr>
          <w:lang w:val="sr-Cyrl-RS" w:eastAsia="zh-CN"/>
        </w:rPr>
        <w:t>е у току трајања гарантног рока</w:t>
      </w:r>
    </w:p>
    <w:p w14:paraId="4BA9418B" w14:textId="77777777" w:rsidR="00D92307" w:rsidRDefault="00D92307" w:rsidP="004C63F4">
      <w:pPr>
        <w:rPr>
          <w:lang w:val="sr-Cyrl-RS" w:eastAsia="zh-CN"/>
        </w:rPr>
      </w:pPr>
    </w:p>
    <w:p w14:paraId="374459B9" w14:textId="77777777" w:rsidR="00D92307" w:rsidRDefault="00D92307" w:rsidP="004C63F4">
      <w:pPr>
        <w:rPr>
          <w:lang w:val="sr-Cyrl-RS" w:eastAsia="zh-CN"/>
        </w:rPr>
      </w:pPr>
    </w:p>
    <w:p w14:paraId="5432DB15" w14:textId="77777777" w:rsidR="00D92307" w:rsidRDefault="00D92307" w:rsidP="004C63F4">
      <w:pPr>
        <w:rPr>
          <w:lang w:val="sr-Cyrl-RS" w:eastAsia="zh-CN"/>
        </w:rPr>
      </w:pPr>
    </w:p>
    <w:p w14:paraId="3E0B9C68" w14:textId="77777777" w:rsidR="00D92307" w:rsidRDefault="00D92307" w:rsidP="004C63F4">
      <w:pPr>
        <w:rPr>
          <w:lang w:val="sr-Cyrl-RS" w:eastAsia="zh-CN"/>
        </w:rPr>
      </w:pPr>
    </w:p>
    <w:p w14:paraId="5E7C0B36" w14:textId="77777777" w:rsidR="00D92307" w:rsidRDefault="00D92307" w:rsidP="004C63F4">
      <w:pPr>
        <w:rPr>
          <w:lang w:val="sr-Cyrl-RS" w:eastAsia="zh-CN"/>
        </w:rPr>
      </w:pPr>
    </w:p>
    <w:p w14:paraId="57C6F0C1" w14:textId="77777777" w:rsidR="00D92307" w:rsidRDefault="00D92307" w:rsidP="004C63F4">
      <w:pPr>
        <w:rPr>
          <w:lang w:val="sr-Cyrl-RS" w:eastAsia="zh-CN"/>
        </w:rPr>
      </w:pPr>
    </w:p>
    <w:p w14:paraId="060F09AA" w14:textId="77777777" w:rsidR="00D92307" w:rsidRDefault="00D92307" w:rsidP="004C63F4">
      <w:pPr>
        <w:rPr>
          <w:lang w:val="sr-Cyrl-RS" w:eastAsia="zh-CN"/>
        </w:rPr>
      </w:pPr>
    </w:p>
    <w:p w14:paraId="09F2614E" w14:textId="77777777" w:rsidR="00D92307" w:rsidRDefault="00D92307" w:rsidP="004C63F4">
      <w:pPr>
        <w:rPr>
          <w:lang w:val="sr-Cyrl-RS" w:eastAsia="zh-CN"/>
        </w:rPr>
      </w:pPr>
    </w:p>
    <w:p w14:paraId="328B96B3" w14:textId="77777777" w:rsidR="00D92307" w:rsidRDefault="00D92307" w:rsidP="004C63F4">
      <w:pPr>
        <w:rPr>
          <w:lang w:val="sr-Cyrl-RS" w:eastAsia="zh-CN"/>
        </w:rPr>
      </w:pPr>
    </w:p>
    <w:p w14:paraId="30210EB2" w14:textId="77777777" w:rsidR="00D92307" w:rsidRDefault="00D92307" w:rsidP="004C63F4">
      <w:pPr>
        <w:rPr>
          <w:lang w:val="sr-Cyrl-RS" w:eastAsia="zh-CN"/>
        </w:rPr>
      </w:pPr>
    </w:p>
    <w:p w14:paraId="7F3D88F1" w14:textId="77777777" w:rsidR="00D92307" w:rsidRDefault="00D92307" w:rsidP="004C63F4">
      <w:pPr>
        <w:rPr>
          <w:lang w:val="sr-Cyrl-RS" w:eastAsia="zh-CN"/>
        </w:rPr>
      </w:pPr>
    </w:p>
    <w:p w14:paraId="76BB9449" w14:textId="77777777" w:rsidR="00D92307" w:rsidRDefault="00D92307" w:rsidP="004C63F4">
      <w:pPr>
        <w:rPr>
          <w:lang w:val="sr-Cyrl-RS" w:eastAsia="zh-CN"/>
        </w:rPr>
      </w:pPr>
    </w:p>
    <w:p w14:paraId="1534B5C6" w14:textId="77777777" w:rsidR="00D92307" w:rsidRDefault="00D92307" w:rsidP="004C63F4">
      <w:pPr>
        <w:rPr>
          <w:lang w:val="sr-Cyrl-RS" w:eastAsia="zh-CN"/>
        </w:rPr>
      </w:pPr>
    </w:p>
    <w:p w14:paraId="222E2D25" w14:textId="77777777" w:rsidR="00D92307" w:rsidRDefault="00D92307" w:rsidP="004C63F4">
      <w:pPr>
        <w:rPr>
          <w:lang w:val="sr-Cyrl-RS" w:eastAsia="zh-CN"/>
        </w:rPr>
      </w:pPr>
    </w:p>
    <w:p w14:paraId="6086B177" w14:textId="77777777" w:rsidR="00D92307" w:rsidRDefault="00D92307" w:rsidP="004C63F4">
      <w:pPr>
        <w:rPr>
          <w:lang w:val="sr-Cyrl-RS" w:eastAsia="zh-CN"/>
        </w:rPr>
      </w:pPr>
    </w:p>
    <w:p w14:paraId="3440FF3C" w14:textId="21EC92C2" w:rsidR="005105F3" w:rsidRPr="002B68D5" w:rsidRDefault="005105F3" w:rsidP="002B68D5">
      <w:pPr>
        <w:pStyle w:val="Heading10"/>
        <w:ind w:left="0"/>
        <w:jc w:val="both"/>
        <w:rPr>
          <w:rFonts w:cs="Arial"/>
          <w:lang w:val="sr-Cyrl-RS"/>
        </w:rPr>
      </w:pPr>
      <w:r w:rsidRPr="00CD73CE">
        <w:rPr>
          <w:rFonts w:cs="Arial"/>
          <w:lang w:val="sr-Cyrl-RS"/>
        </w:rPr>
        <w:lastRenderedPageBreak/>
        <w:t>3.</w:t>
      </w:r>
      <w:r>
        <w:rPr>
          <w:rFonts w:cs="Arial"/>
          <w:lang w:val="sr-Cyrl-RS"/>
        </w:rPr>
        <w:t xml:space="preserve">1. </w:t>
      </w:r>
      <w:r w:rsidRPr="00CD73CE">
        <w:rPr>
          <w:rFonts w:cs="Arial"/>
        </w:rPr>
        <w:t>ТЕХНИЧК</w:t>
      </w:r>
      <w:r w:rsidRPr="00CD73CE">
        <w:rPr>
          <w:rFonts w:cs="Arial"/>
          <w:lang w:val="sr-Cyrl-RS"/>
        </w:rPr>
        <w:t>А</w:t>
      </w:r>
      <w:r w:rsidRPr="00CD73CE">
        <w:rPr>
          <w:rFonts w:cs="Arial"/>
        </w:rPr>
        <w:t xml:space="preserve"> </w:t>
      </w:r>
      <w:r w:rsidRPr="00CD73CE">
        <w:rPr>
          <w:rFonts w:cs="Arial"/>
          <w:lang w:val="sr-Cyrl-RS"/>
        </w:rPr>
        <w:t>СПЕЦИФИКАЦИЈА</w:t>
      </w:r>
      <w:r w:rsidRPr="00CD73CE">
        <w:rPr>
          <w:rFonts w:cs="Arial"/>
        </w:rPr>
        <w:t xml:space="preserve"> </w:t>
      </w:r>
      <w:r>
        <w:rPr>
          <w:rFonts w:cs="Arial"/>
          <w:lang w:val="sr-Cyrl-RS"/>
        </w:rPr>
        <w:t>– Партија 3:</w:t>
      </w:r>
      <w:r w:rsidR="00C118A6" w:rsidRPr="00C118A6">
        <w:rPr>
          <w:rFonts w:cs="Arial"/>
          <w:lang w:val="sr-Cyrl-RS"/>
        </w:rPr>
        <w:t xml:space="preserve"> Трансформатор заштитни 220/24 V, 200 VA</w:t>
      </w:r>
    </w:p>
    <w:p w14:paraId="3C8C65CE" w14:textId="130B7D03" w:rsidR="005105F3" w:rsidRDefault="005105F3" w:rsidP="005105F3">
      <w:pPr>
        <w:pStyle w:val="Heading10"/>
        <w:ind w:left="0" w:firstLine="0"/>
        <w:jc w:val="both"/>
        <w:rPr>
          <w:rFonts w:cs="Arial"/>
          <w:lang w:val="sr-Cyrl-RS"/>
        </w:rPr>
      </w:pPr>
      <w:r w:rsidRPr="00CD73CE">
        <w:rPr>
          <w:rFonts w:cs="Arial"/>
          <w:lang w:val="sr-Cyrl-RS"/>
        </w:rPr>
        <w:t>3.</w:t>
      </w:r>
      <w:r>
        <w:rPr>
          <w:rFonts w:cs="Arial"/>
          <w:lang w:val="sr-Cyrl-RS"/>
        </w:rPr>
        <w:t>1.3</w:t>
      </w:r>
      <w:r w:rsidRPr="00CD73CE">
        <w:rPr>
          <w:rFonts w:cs="Arial"/>
          <w:lang w:val="sr-Cyrl-RS"/>
        </w:rPr>
        <w:t>. Врста и количина добара</w:t>
      </w:r>
      <w:r>
        <w:rPr>
          <w:rFonts w:cs="Arial"/>
          <w:lang w:val="sr-Cyrl-RS"/>
        </w:rPr>
        <w:t xml:space="preserve"> </w:t>
      </w:r>
    </w:p>
    <w:p w14:paraId="65D5E286" w14:textId="77777777" w:rsidR="002B68D5" w:rsidRPr="002B68D5" w:rsidRDefault="002B68D5" w:rsidP="002B68D5">
      <w:pPr>
        <w:spacing w:before="0"/>
        <w:rPr>
          <w:rFonts w:cs="Arial"/>
        </w:rPr>
      </w:pPr>
      <w:r w:rsidRPr="002B68D5">
        <w:rPr>
          <w:rFonts w:cs="Arial"/>
        </w:rPr>
        <w:t>Potrebno je isporučiti zaštitne transformatore prenosnog odnosa 220/24 V, prividne snage 200 VA sa galvanski odvojenim primarom od sekundara.</w:t>
      </w:r>
    </w:p>
    <w:p w14:paraId="59602D75" w14:textId="77777777" w:rsidR="002B68D5" w:rsidRPr="002B68D5" w:rsidRDefault="002B68D5" w:rsidP="002B68D5">
      <w:pPr>
        <w:spacing w:before="0"/>
        <w:rPr>
          <w:rFonts w:cs="Arial"/>
        </w:rPr>
      </w:pPr>
    </w:p>
    <w:p w14:paraId="59BCC83B" w14:textId="77777777" w:rsidR="002B68D5" w:rsidRPr="002B68D5" w:rsidRDefault="002B68D5" w:rsidP="002B68D5">
      <w:pPr>
        <w:spacing w:before="0"/>
        <w:rPr>
          <w:rFonts w:cs="Arial"/>
        </w:rPr>
      </w:pPr>
      <w:r w:rsidRPr="002B68D5">
        <w:rPr>
          <w:rFonts w:cs="Arial"/>
        </w:rPr>
        <w:t>Potrebna količina – 10 komada.</w:t>
      </w:r>
    </w:p>
    <w:p w14:paraId="374AC22A" w14:textId="77777777" w:rsidR="002B68D5" w:rsidRPr="002B68D5" w:rsidRDefault="002B68D5" w:rsidP="002B68D5">
      <w:pPr>
        <w:spacing w:before="0"/>
        <w:rPr>
          <w:rFonts w:cs="Arial"/>
        </w:rPr>
      </w:pPr>
    </w:p>
    <w:p w14:paraId="563DBB5A" w14:textId="6E21EE67" w:rsidR="004C63F4" w:rsidRPr="002B68D5" w:rsidRDefault="002B68D5" w:rsidP="002B68D5">
      <w:pPr>
        <w:spacing w:before="0"/>
        <w:rPr>
          <w:rFonts w:cs="Arial"/>
        </w:rPr>
      </w:pPr>
      <w:r w:rsidRPr="002B68D5">
        <w:rPr>
          <w:rFonts w:cs="Arial"/>
        </w:rPr>
        <w:t>Napomena: torusni transformatori nisu prihvatljivi i takva ponuda će se smatrati neprihvatljivom.</w:t>
      </w:r>
      <w:r w:rsidR="004C63F4" w:rsidRPr="00C37F15">
        <w:rPr>
          <w:rFonts w:ascii="Calibri" w:eastAsia="Calibri" w:hAnsi="Calibri"/>
          <w:b/>
          <w:bCs/>
          <w:lang w:val="ru-RU"/>
        </w:rPr>
        <w:t xml:space="preserve"> </w:t>
      </w:r>
    </w:p>
    <w:p w14:paraId="7533A124" w14:textId="77777777" w:rsidR="005105F3" w:rsidRPr="00410775" w:rsidRDefault="005105F3" w:rsidP="005105F3">
      <w:pPr>
        <w:rPr>
          <w:lang w:val="ru-RU" w:eastAsia="ar-SA"/>
        </w:rPr>
      </w:pPr>
    </w:p>
    <w:p w14:paraId="58B9E221" w14:textId="46F78D17" w:rsidR="005105F3" w:rsidRPr="00410775" w:rsidRDefault="005105F3" w:rsidP="005105F3">
      <w:pPr>
        <w:pStyle w:val="Heading10"/>
        <w:jc w:val="both"/>
        <w:rPr>
          <w:rFonts w:cs="Arial"/>
          <w:b w:val="0"/>
          <w:color w:val="000000" w:themeColor="text1"/>
          <w:lang w:val="ru-RU"/>
        </w:rPr>
      </w:pPr>
      <w:r w:rsidRPr="002B68D5">
        <w:rPr>
          <w:rFonts w:cs="Arial"/>
          <w:lang w:val="sr-Cyrl-RS"/>
        </w:rPr>
        <w:t>3.</w:t>
      </w:r>
      <w:r w:rsidR="002B68D5">
        <w:rPr>
          <w:rFonts w:cs="Arial"/>
          <w:lang w:val="sr-Cyrl-RS"/>
        </w:rPr>
        <w:t>2</w:t>
      </w:r>
      <w:r w:rsidRPr="002B68D5">
        <w:rPr>
          <w:rFonts w:cs="Arial"/>
          <w:b w:val="0"/>
          <w:lang w:val="sr-Cyrl-RS"/>
        </w:rPr>
        <w:t>.</w:t>
      </w:r>
      <w:r w:rsidRPr="005105F3">
        <w:rPr>
          <w:rFonts w:cs="Arial"/>
          <w:lang w:val="sr-Cyrl-RS"/>
        </w:rPr>
        <w:t xml:space="preserve"> </w:t>
      </w:r>
      <w:r w:rsidRPr="00C06496">
        <w:rPr>
          <w:rFonts w:cs="Arial"/>
          <w:lang w:val="sr-Cyrl-RS"/>
        </w:rPr>
        <w:t>Рок испоруке</w:t>
      </w:r>
      <w:r>
        <w:rPr>
          <w:rFonts w:cs="Arial"/>
          <w:lang w:val="sr-Cyrl-RS"/>
        </w:rPr>
        <w:t xml:space="preserve"> добара партија 3</w:t>
      </w:r>
      <w:r w:rsidRPr="002B68D5">
        <w:rPr>
          <w:rFonts w:cs="Arial"/>
          <w:b w:val="0"/>
          <w:lang w:val="sr-Cyrl-RS"/>
        </w:rPr>
        <w:t>:</w:t>
      </w:r>
      <w:r w:rsidR="002B68D5">
        <w:rPr>
          <w:rFonts w:cs="Arial"/>
          <w:b w:val="0"/>
          <w:lang w:val="sr-Cyrl-RS"/>
        </w:rPr>
        <w:t xml:space="preserve"> </w:t>
      </w:r>
      <w:r w:rsidRPr="002B68D5">
        <w:rPr>
          <w:rFonts w:cs="Arial"/>
          <w:b w:val="0"/>
          <w:color w:val="000000" w:themeColor="text1"/>
          <w:lang w:val="ru-RU"/>
        </w:rPr>
        <w:t>И</w:t>
      </w:r>
      <w:r w:rsidRPr="007F15CE">
        <w:rPr>
          <w:rFonts w:cs="Arial"/>
          <w:b w:val="0"/>
          <w:color w:val="000000" w:themeColor="text1"/>
          <w:lang w:val="ru-RU"/>
        </w:rPr>
        <w:t xml:space="preserve">забрани понуђач је обавезан да испоруку добара изврши </w:t>
      </w:r>
      <w:r>
        <w:rPr>
          <w:rFonts w:cs="Arial"/>
          <w:b w:val="0"/>
          <w:color w:val="000000" w:themeColor="text1"/>
          <w:lang w:val="ru-RU"/>
        </w:rPr>
        <w:t xml:space="preserve"> у року </w:t>
      </w:r>
      <w:r w:rsidRPr="007F15CE">
        <w:rPr>
          <w:rFonts w:cs="Arial"/>
          <w:b w:val="0"/>
          <w:color w:val="000000" w:themeColor="text1"/>
          <w:lang w:val="ru-RU"/>
        </w:rPr>
        <w:t xml:space="preserve">до </w:t>
      </w:r>
      <w:r w:rsidR="002B68D5">
        <w:rPr>
          <w:rFonts w:cs="Arial"/>
          <w:b w:val="0"/>
          <w:color w:val="000000" w:themeColor="text1"/>
          <w:lang w:val="ru-RU"/>
        </w:rPr>
        <w:t>3 месеца</w:t>
      </w:r>
      <w:r>
        <w:rPr>
          <w:rFonts w:cs="Arial"/>
          <w:b w:val="0"/>
          <w:color w:val="000000" w:themeColor="text1"/>
          <w:lang w:val="ru-RU"/>
        </w:rPr>
        <w:t xml:space="preserve"> од дана ступања уговора на снагу</w:t>
      </w:r>
      <w:r w:rsidRPr="007F15CE">
        <w:rPr>
          <w:rFonts w:cs="Arial"/>
          <w:b w:val="0"/>
          <w:color w:val="000000" w:themeColor="text1"/>
          <w:lang w:val="ru-RU"/>
        </w:rPr>
        <w:t>.</w:t>
      </w:r>
    </w:p>
    <w:p w14:paraId="6E24F629" w14:textId="624862BD" w:rsidR="005105F3" w:rsidRDefault="005105F3" w:rsidP="005105F3">
      <w:pPr>
        <w:pStyle w:val="Heading10"/>
        <w:ind w:left="0" w:firstLine="0"/>
        <w:rPr>
          <w:rFonts w:cs="Arial"/>
        </w:rPr>
      </w:pPr>
      <w:r w:rsidRPr="009F1CB6">
        <w:rPr>
          <w:rFonts w:cs="Arial"/>
          <w:lang w:val="ru-RU"/>
        </w:rPr>
        <w:t>3.</w:t>
      </w:r>
      <w:r w:rsidR="002B68D5">
        <w:rPr>
          <w:rFonts w:cs="Arial"/>
          <w:lang w:val="sr-Cyrl-RS"/>
        </w:rPr>
        <w:t>3</w:t>
      </w:r>
      <w:r w:rsidRPr="009F1CB6">
        <w:rPr>
          <w:rFonts w:cs="Arial"/>
        </w:rPr>
        <w:t>.</w:t>
      </w:r>
      <w:r>
        <w:rPr>
          <w:rFonts w:cs="Arial"/>
        </w:rPr>
        <w:t xml:space="preserve">  </w:t>
      </w:r>
      <w:r w:rsidRPr="00C06496">
        <w:rPr>
          <w:rFonts w:cs="Arial"/>
        </w:rPr>
        <w:t>Место испоруке</w:t>
      </w:r>
      <w:r>
        <w:rPr>
          <w:rFonts w:cs="Arial"/>
          <w:lang w:val="sr-Cyrl-RS"/>
        </w:rPr>
        <w:t xml:space="preserve"> добара</w:t>
      </w:r>
      <w:r w:rsidRPr="00C06496">
        <w:rPr>
          <w:rFonts w:cs="Arial"/>
        </w:rPr>
        <w:t>.</w:t>
      </w:r>
    </w:p>
    <w:p w14:paraId="1B046B7F" w14:textId="77777777" w:rsidR="005105F3" w:rsidRPr="00315015" w:rsidRDefault="005105F3" w:rsidP="005105F3">
      <w:pPr>
        <w:pStyle w:val="Heading10"/>
        <w:ind w:left="0" w:firstLine="0"/>
        <w:rPr>
          <w:rFonts w:cs="Arial"/>
          <w:lang w:val="ru-RU" w:eastAsia="zh-CN"/>
        </w:rPr>
      </w:pPr>
      <w:r w:rsidRPr="002B68D5">
        <w:rPr>
          <w:rFonts w:cs="Arial"/>
          <w:b w:val="0"/>
        </w:rPr>
        <w:t>Место испоруке добара</w:t>
      </w:r>
      <w:r w:rsidRPr="002B68D5">
        <w:rPr>
          <w:rFonts w:cs="Arial"/>
          <w:b w:val="0"/>
          <w:lang w:val="sr-Cyrl-RS"/>
        </w:rPr>
        <w:t>:Огранак ТЕ-КО</w:t>
      </w:r>
      <w:r w:rsidRPr="00315015">
        <w:rPr>
          <w:rFonts w:cs="Arial"/>
          <w:lang w:val="ru-RU" w:eastAsia="zh-CN"/>
        </w:rPr>
        <w:t xml:space="preserve"> </w:t>
      </w:r>
      <w:r w:rsidRPr="007F15CE">
        <w:rPr>
          <w:rFonts w:cs="Arial"/>
          <w:b w:val="0"/>
          <w:lang w:val="ru-RU" w:eastAsia="zh-CN"/>
        </w:rPr>
        <w:t xml:space="preserve">Костолац, </w:t>
      </w:r>
      <w:r w:rsidRPr="007F15CE">
        <w:rPr>
          <w:rFonts w:cs="Arial"/>
          <w:b w:val="0"/>
          <w:lang w:eastAsia="zh-CN"/>
        </w:rPr>
        <w:t>складиште</w:t>
      </w:r>
      <w:r w:rsidRPr="007F15CE">
        <w:rPr>
          <w:rFonts w:cs="Arial"/>
          <w:b w:val="0"/>
          <w:lang w:val="ru-RU" w:eastAsia="zh-CN"/>
        </w:rPr>
        <w:t xml:space="preserve"> Наручиоца</w:t>
      </w:r>
    </w:p>
    <w:p w14:paraId="139CB07F" w14:textId="77777777" w:rsidR="005105F3" w:rsidRDefault="005105F3" w:rsidP="005105F3">
      <w:pPr>
        <w:spacing w:before="0"/>
        <w:rPr>
          <w:rFonts w:cs="Arial"/>
          <w:lang w:val="ru-RU" w:eastAsia="zh-CN"/>
        </w:rPr>
      </w:pPr>
    </w:p>
    <w:p w14:paraId="7D2BA4F1" w14:textId="521EC7E4" w:rsidR="005105F3" w:rsidRPr="00CD73CE" w:rsidRDefault="005105F3" w:rsidP="005105F3">
      <w:pPr>
        <w:pStyle w:val="Heading10"/>
        <w:ind w:left="0" w:firstLine="0"/>
        <w:rPr>
          <w:rFonts w:cs="Arial"/>
        </w:rPr>
      </w:pPr>
      <w:r w:rsidRPr="00CD73CE">
        <w:rPr>
          <w:rFonts w:cs="Arial"/>
          <w:lang w:val="sr-Cyrl-RS"/>
        </w:rPr>
        <w:t>3.</w:t>
      </w:r>
      <w:r w:rsidR="002B68D5">
        <w:rPr>
          <w:rFonts w:cs="Arial"/>
          <w:lang w:val="ru-RU"/>
        </w:rPr>
        <w:t>4</w:t>
      </w:r>
      <w:r w:rsidRPr="00CD73CE">
        <w:rPr>
          <w:rFonts w:cs="Arial"/>
          <w:lang w:val="sr-Cyrl-RS"/>
        </w:rPr>
        <w:t>.</w:t>
      </w:r>
      <w:r w:rsidRPr="00CD73CE">
        <w:rPr>
          <w:rFonts w:cs="Arial"/>
          <w:lang w:val="ru-RU"/>
        </w:rPr>
        <w:t xml:space="preserve"> </w:t>
      </w:r>
      <w:r w:rsidRPr="00CD73CE">
        <w:rPr>
          <w:rFonts w:cs="Arial"/>
        </w:rPr>
        <w:t>Квалитативни и квантитативни пријем</w:t>
      </w:r>
    </w:p>
    <w:p w14:paraId="0E63A338" w14:textId="77777777" w:rsidR="005105F3" w:rsidRPr="00C06496" w:rsidRDefault="005105F3" w:rsidP="005105F3">
      <w:pPr>
        <w:tabs>
          <w:tab w:val="left" w:pos="360"/>
          <w:tab w:val="left" w:pos="567"/>
        </w:tabs>
        <w:rPr>
          <w:rFonts w:cs="Arial"/>
          <w:lang w:val="sr-Cyrl-CS"/>
        </w:rPr>
      </w:pPr>
      <w:r w:rsidRPr="00C06496">
        <w:rPr>
          <w:rFonts w:cs="Arial"/>
          <w:lang w:val="sr-Cyrl-CS"/>
        </w:rPr>
        <w:t>Сматра се да је извршена адекватна испорука</w:t>
      </w:r>
      <w:r>
        <w:rPr>
          <w:rFonts w:cs="Arial"/>
          <w:lang w:val="sr-Cyrl-CS"/>
        </w:rPr>
        <w:t xml:space="preserve"> опреме</w:t>
      </w:r>
      <w:r w:rsidRPr="00C06496">
        <w:rPr>
          <w:rFonts w:cs="Arial"/>
          <w:lang w:val="sr-Cyrl-CS"/>
        </w:rPr>
        <w:t xml:space="preserve"> када овлашћена лица Купца у месту испоруке</w:t>
      </w:r>
      <w:r>
        <w:rPr>
          <w:rFonts w:cs="Arial"/>
          <w:lang w:val="sr-Cyrl-CS"/>
        </w:rPr>
        <w:t xml:space="preserve"> </w:t>
      </w:r>
      <w:r w:rsidRPr="00C06496">
        <w:rPr>
          <w:rFonts w:cs="Arial"/>
          <w:lang w:val="sr-Cyrl-CS"/>
        </w:rPr>
        <w:t xml:space="preserve">изврше квалитативан и квантитативан пријем Робе, што се потврђује </w:t>
      </w:r>
      <w:r>
        <w:rPr>
          <w:rFonts w:cs="Arial"/>
          <w:lang w:val="sr-Cyrl-CS"/>
        </w:rPr>
        <w:t>записником о пријему ореме</w:t>
      </w:r>
      <w:r w:rsidRPr="00C06496">
        <w:rPr>
          <w:rFonts w:cs="Arial"/>
          <w:lang w:val="sr-Cyrl-CS"/>
        </w:rPr>
        <w:t xml:space="preserve">  коју потписују овлашћена лица Купца..</w:t>
      </w:r>
      <w:r w:rsidRPr="00C06496">
        <w:rPr>
          <w:rFonts w:cs="Arial"/>
          <w:lang w:val="sr-Cyrl-CS"/>
        </w:rPr>
        <w:tab/>
      </w:r>
    </w:p>
    <w:p w14:paraId="1F7963F4" w14:textId="77777777" w:rsidR="005105F3" w:rsidRPr="00CD73CE" w:rsidRDefault="005105F3" w:rsidP="005105F3">
      <w:pPr>
        <w:autoSpaceDE w:val="0"/>
        <w:autoSpaceDN w:val="0"/>
        <w:adjustRightInd w:val="0"/>
        <w:rPr>
          <w:rFonts w:cs="Arial"/>
          <w:lang w:val="ru-RU"/>
        </w:rPr>
      </w:pPr>
      <w:r w:rsidRPr="00CD73CE">
        <w:rPr>
          <w:rFonts w:cs="Arial"/>
          <w:lang w:val="ru-RU"/>
        </w:rPr>
        <w:t>Пријем робе у погледу количине и квалитета врши се у складишту Наручиоца где се  утврђују стварно примљене количине робе.</w:t>
      </w:r>
    </w:p>
    <w:p w14:paraId="0EFC3B7F" w14:textId="77777777" w:rsidR="005105F3" w:rsidRPr="00CD73CE" w:rsidRDefault="005105F3" w:rsidP="005105F3">
      <w:pPr>
        <w:autoSpaceDE w:val="0"/>
        <w:autoSpaceDN w:val="0"/>
        <w:adjustRightInd w:val="0"/>
        <w:rPr>
          <w:rFonts w:cs="Arial"/>
          <w:lang w:val="ru-RU"/>
        </w:rPr>
      </w:pPr>
      <w:r w:rsidRPr="00CD73CE">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14:paraId="7D831EEC" w14:textId="77777777" w:rsidR="005105F3" w:rsidRPr="00CD73CE" w:rsidRDefault="005105F3" w:rsidP="005105F3">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је испоручена наручена  количина</w:t>
      </w:r>
    </w:p>
    <w:p w14:paraId="2A462EE2" w14:textId="77777777" w:rsidR="005105F3" w:rsidRPr="00CD73CE" w:rsidRDefault="005105F3" w:rsidP="005105F3">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 xml:space="preserve">да ли су добра испоручена у </w:t>
      </w:r>
      <w:r w:rsidRPr="00CD73CE">
        <w:rPr>
          <w:rFonts w:ascii="Arial" w:hAnsi="Arial" w:cs="Arial"/>
          <w:lang w:val="sr-Cyrl-RS"/>
        </w:rPr>
        <w:t>захтеваном</w:t>
      </w:r>
      <w:r w:rsidRPr="00CD73CE">
        <w:rPr>
          <w:rFonts w:ascii="Arial" w:hAnsi="Arial" w:cs="Arial"/>
          <w:lang w:val="ru-RU"/>
        </w:rPr>
        <w:t xml:space="preserve"> паковању</w:t>
      </w:r>
    </w:p>
    <w:p w14:paraId="61816459" w14:textId="77777777" w:rsidR="005105F3" w:rsidRPr="00CD73CE" w:rsidRDefault="005105F3" w:rsidP="005105F3">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су добра без видљивог оштећења</w:t>
      </w:r>
    </w:p>
    <w:p w14:paraId="3BF398C7" w14:textId="77777777" w:rsidR="005105F3" w:rsidRPr="00CD73CE" w:rsidRDefault="005105F3" w:rsidP="005105F3">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је уз испоручена добра достављена комплетна пратећа документација наведена у конкурсној документацији.</w:t>
      </w:r>
    </w:p>
    <w:p w14:paraId="0B38DA18" w14:textId="77777777" w:rsidR="005105F3" w:rsidRPr="00CD73CE" w:rsidRDefault="005105F3" w:rsidP="005105F3">
      <w:pPr>
        <w:autoSpaceDE w:val="0"/>
        <w:autoSpaceDN w:val="0"/>
        <w:adjustRightInd w:val="0"/>
        <w:rPr>
          <w:rFonts w:cs="Arial"/>
          <w:lang w:val="ru-RU"/>
        </w:rPr>
      </w:pPr>
      <w:r w:rsidRPr="00CD73CE">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1F138F5B" w14:textId="77777777" w:rsidR="005105F3" w:rsidRPr="00CD73CE" w:rsidRDefault="005105F3" w:rsidP="005105F3">
      <w:pPr>
        <w:autoSpaceDE w:val="0"/>
        <w:autoSpaceDN w:val="0"/>
        <w:adjustRightInd w:val="0"/>
        <w:rPr>
          <w:rFonts w:cs="Arial"/>
          <w:lang w:val="ru-RU"/>
        </w:rPr>
      </w:pPr>
      <w:r w:rsidRPr="00CD73CE">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14:paraId="4C6F5838" w14:textId="77777777" w:rsidR="005105F3" w:rsidRPr="005671C7" w:rsidRDefault="005105F3" w:rsidP="005105F3">
      <w:pPr>
        <w:pStyle w:val="ListParagraph"/>
        <w:autoSpaceDE w:val="0"/>
        <w:autoSpaceDN w:val="0"/>
        <w:adjustRightInd w:val="0"/>
        <w:ind w:left="0"/>
        <w:contextualSpacing w:val="0"/>
        <w:rPr>
          <w:rFonts w:ascii="Arial" w:hAnsi="Arial" w:cs="Arial"/>
          <w:lang w:val="ru-RU"/>
        </w:rPr>
      </w:pPr>
      <w:r w:rsidRPr="00CD73CE">
        <w:rPr>
          <w:rFonts w:ascii="Arial" w:hAnsi="Arial"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Понуђач се обавезује да надокнади све трошкове које би Наручилац директно или индиректно имао због неодговарајућег квалитета предмета набавке.</w:t>
      </w:r>
    </w:p>
    <w:p w14:paraId="66984517" w14:textId="2301D81F" w:rsidR="005105F3" w:rsidRPr="00FA7715" w:rsidRDefault="005105F3" w:rsidP="005105F3">
      <w:pPr>
        <w:pStyle w:val="Heading10"/>
        <w:ind w:left="0" w:firstLine="0"/>
        <w:rPr>
          <w:rFonts w:cs="Arial"/>
          <w:lang w:val="sr-Cyrl-RS"/>
        </w:rPr>
      </w:pPr>
      <w:r w:rsidRPr="00CD73CE">
        <w:rPr>
          <w:rFonts w:cs="Arial"/>
          <w:lang w:val="sr-Cyrl-RS"/>
        </w:rPr>
        <w:t>3.</w:t>
      </w:r>
      <w:r w:rsidR="002B68D5">
        <w:rPr>
          <w:rFonts w:cs="Arial"/>
          <w:lang w:val="sr-Cyrl-RS"/>
        </w:rPr>
        <w:t>5</w:t>
      </w:r>
      <w:r w:rsidRPr="00CD73CE">
        <w:rPr>
          <w:rFonts w:cs="Arial"/>
          <w:lang w:val="sr-Cyrl-RS"/>
        </w:rPr>
        <w:t>.</w:t>
      </w:r>
      <w:r w:rsidRPr="00CD73CE">
        <w:rPr>
          <w:rFonts w:cs="Arial"/>
          <w:lang w:val="ru-RU"/>
        </w:rPr>
        <w:t xml:space="preserve">  </w:t>
      </w:r>
      <w:r w:rsidRPr="00CD73CE">
        <w:rPr>
          <w:rFonts w:cs="Arial"/>
        </w:rPr>
        <w:t>Гарантни рок</w:t>
      </w:r>
      <w:r>
        <w:rPr>
          <w:rFonts w:cs="Arial"/>
          <w:lang w:val="sr-Cyrl-RS"/>
        </w:rPr>
        <w:t xml:space="preserve"> за партију 3</w:t>
      </w:r>
    </w:p>
    <w:p w14:paraId="7A9F8102" w14:textId="77777777" w:rsidR="005105F3" w:rsidRDefault="005105F3" w:rsidP="005105F3">
      <w:pPr>
        <w:pStyle w:val="Heading10"/>
        <w:ind w:left="0" w:firstLine="0"/>
        <w:jc w:val="both"/>
        <w:rPr>
          <w:rFonts w:cs="Arial"/>
          <w:b w:val="0"/>
          <w:color w:val="000000"/>
          <w:szCs w:val="24"/>
          <w:lang w:val="sr-Cyrl-RS" w:eastAsia="zh-CN"/>
        </w:rPr>
      </w:pPr>
      <w:r>
        <w:rPr>
          <w:rFonts w:cs="Arial"/>
          <w:b w:val="0"/>
          <w:color w:val="000000"/>
          <w:szCs w:val="24"/>
          <w:lang w:val="sr-Cyrl-RS" w:eastAsia="zh-CN"/>
        </w:rPr>
        <w:t>Гарантни рок з</w:t>
      </w:r>
      <w:r w:rsidRPr="007F15CE">
        <w:rPr>
          <w:rFonts w:cs="Arial"/>
          <w:b w:val="0"/>
          <w:color w:val="000000"/>
          <w:szCs w:val="24"/>
          <w:lang w:val="ru-RU" w:eastAsia="zh-CN"/>
        </w:rPr>
        <w:t xml:space="preserve">а предмет набавке је </w:t>
      </w:r>
      <w:r>
        <w:rPr>
          <w:rFonts w:cs="Arial"/>
          <w:b w:val="0"/>
          <w:color w:val="000000"/>
          <w:szCs w:val="24"/>
          <w:lang w:val="sr-Cyrl-RS" w:eastAsia="zh-CN"/>
        </w:rPr>
        <w:t>минимум 12 месеци</w:t>
      </w:r>
      <w:r w:rsidRPr="007F15CE">
        <w:rPr>
          <w:rFonts w:cs="Arial"/>
          <w:b w:val="0"/>
          <w:color w:val="000000"/>
          <w:szCs w:val="24"/>
          <w:lang w:val="ru-RU" w:eastAsia="zh-CN"/>
        </w:rPr>
        <w:t xml:space="preserve"> од</w:t>
      </w:r>
      <w:r w:rsidRPr="007F15CE">
        <w:rPr>
          <w:rFonts w:cs="Arial"/>
          <w:b w:val="0"/>
          <w:color w:val="000000"/>
          <w:szCs w:val="24"/>
          <w:lang w:eastAsia="zh-CN"/>
        </w:rPr>
        <w:t> </w:t>
      </w:r>
      <w:r w:rsidRPr="007F15CE">
        <w:rPr>
          <w:rFonts w:cs="Arial"/>
          <w:b w:val="0"/>
          <w:color w:val="000000"/>
          <w:szCs w:val="24"/>
          <w:lang w:val="sr-Cyrl-RS" w:eastAsia="zh-CN"/>
        </w:rPr>
        <w:t xml:space="preserve">квантитативног </w:t>
      </w:r>
      <w:r>
        <w:rPr>
          <w:rFonts w:cs="Arial"/>
          <w:b w:val="0"/>
          <w:color w:val="000000"/>
          <w:szCs w:val="24"/>
          <w:lang w:val="sr-Cyrl-RS" w:eastAsia="zh-CN"/>
        </w:rPr>
        <w:t>и  квалитативног пријема добара.</w:t>
      </w:r>
    </w:p>
    <w:p w14:paraId="36F0875E" w14:textId="3D059A47" w:rsidR="008F4900" w:rsidRPr="00F32D15" w:rsidRDefault="005105F3" w:rsidP="002B68D5">
      <w:pPr>
        <w:rPr>
          <w:rFonts w:cs="Arial"/>
          <w:noProof/>
          <w:lang w:val="sr-Latn-RS" w:eastAsia="zh-CN"/>
        </w:rPr>
      </w:pPr>
      <w:r>
        <w:rPr>
          <w:lang w:val="sr-Cyrl-RS" w:eastAsia="zh-CN"/>
        </w:rPr>
        <w:t>Изабрани понуђач је дужан да о свом трошку отклони све евентуалне недостатке у току трајања гарантног рока.</w:t>
      </w:r>
    </w:p>
    <w:p w14:paraId="6D448C30" w14:textId="5DA56800" w:rsidR="00756A02" w:rsidRDefault="002A3EFA" w:rsidP="002A3EFA">
      <w:pPr>
        <w:pStyle w:val="Heading10"/>
        <w:ind w:left="0" w:firstLine="0"/>
        <w:rPr>
          <w:rFonts w:cs="Arial"/>
          <w:lang w:val="sr-Cyrl-RS"/>
        </w:rPr>
      </w:pPr>
      <w:r>
        <w:rPr>
          <w:rFonts w:cs="Arial"/>
          <w:lang w:val="sr-Cyrl-RS"/>
        </w:rPr>
        <w:lastRenderedPageBreak/>
        <w:t>4.</w:t>
      </w:r>
      <w:r w:rsidR="00756A02" w:rsidRPr="00C958A7">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8"/>
      <w:r w:rsidR="00C54FD7">
        <w:rPr>
          <w:rFonts w:cs="Arial"/>
          <w:lang w:val="sr-Cyrl-RS"/>
        </w:rPr>
        <w:t xml:space="preserve"> ЗА </w:t>
      </w:r>
      <w:r w:rsidR="003971FE">
        <w:rPr>
          <w:rFonts w:cs="Arial"/>
          <w:lang w:val="sr-Cyrl-RS"/>
        </w:rPr>
        <w:t xml:space="preserve"> </w:t>
      </w:r>
      <w:r w:rsidR="00CA4C86">
        <w:rPr>
          <w:rFonts w:cs="Arial"/>
          <w:lang w:val="sr-Cyrl-RS"/>
        </w:rPr>
        <w:t>ПАРТИЈУ 1</w:t>
      </w:r>
    </w:p>
    <w:p w14:paraId="30F009DF" w14:textId="77777777" w:rsidR="00C54FD7" w:rsidRPr="00C54FD7" w:rsidRDefault="00C54FD7" w:rsidP="00C54FD7">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C958A7" w:rsidRPr="00C958A7" w14:paraId="68858D64" w14:textId="77777777" w:rsidTr="008112A2">
        <w:trPr>
          <w:trHeight w:val="524"/>
          <w:jc w:val="center"/>
        </w:trPr>
        <w:tc>
          <w:tcPr>
            <w:tcW w:w="729" w:type="dxa"/>
            <w:vAlign w:val="center"/>
          </w:tcPr>
          <w:p w14:paraId="4AE67EA3" w14:textId="77777777" w:rsidR="00175774" w:rsidRPr="00C958A7" w:rsidRDefault="00175774" w:rsidP="003A4822">
            <w:pPr>
              <w:jc w:val="center"/>
              <w:rPr>
                <w:rFonts w:cs="Arial"/>
                <w:b/>
              </w:rPr>
            </w:pPr>
            <w:r w:rsidRPr="00C958A7">
              <w:rPr>
                <w:rFonts w:cs="Arial"/>
                <w:b/>
              </w:rPr>
              <w:t>Ред. бр.</w:t>
            </w:r>
          </w:p>
        </w:tc>
        <w:tc>
          <w:tcPr>
            <w:tcW w:w="8430" w:type="dxa"/>
            <w:vAlign w:val="center"/>
          </w:tcPr>
          <w:p w14:paraId="0795190C" w14:textId="77777777" w:rsidR="00175774" w:rsidRPr="00C958A7" w:rsidRDefault="00175774" w:rsidP="003A4822">
            <w:pPr>
              <w:ind w:right="-180"/>
              <w:jc w:val="center"/>
              <w:rPr>
                <w:rFonts w:cs="Arial"/>
                <w:b/>
                <w:lang w:val="ru-RU"/>
              </w:rPr>
            </w:pPr>
            <w:r w:rsidRPr="00C958A7">
              <w:rPr>
                <w:rStyle w:val="Heading1Char"/>
              </w:rPr>
              <w:t>4.1</w:t>
            </w:r>
            <w:r w:rsidRPr="00C958A7">
              <w:rPr>
                <w:rFonts w:cs="Arial"/>
                <w:b/>
                <w:lang w:val="ru-RU"/>
              </w:rPr>
              <w:t xml:space="preserve">  ОБАВЕЗНИ УСЛОВИ </w:t>
            </w:r>
          </w:p>
          <w:p w14:paraId="7DEE8F10" w14:textId="249F79CD" w:rsidR="00175774" w:rsidRPr="00C958A7" w:rsidRDefault="00175774" w:rsidP="003A4822">
            <w:pPr>
              <w:jc w:val="center"/>
              <w:rPr>
                <w:rFonts w:cs="Arial"/>
                <w:b/>
                <w:lang w:val="sr-Cyrl-RS"/>
              </w:rPr>
            </w:pPr>
            <w:r w:rsidRPr="00C958A7">
              <w:rPr>
                <w:rFonts w:cs="Arial"/>
                <w:b/>
                <w:lang w:val="ru-RU"/>
              </w:rPr>
              <w:t xml:space="preserve">ЗА УЧЕШЋЕ У ПОСТУПКУ ЈАВНЕ НАБАВКЕ ИЗ ЧЛАНА 75. </w:t>
            </w:r>
            <w:r w:rsidRPr="00C958A7">
              <w:rPr>
                <w:rFonts w:cs="Arial"/>
                <w:b/>
              </w:rPr>
              <w:t>З</w:t>
            </w:r>
            <w:r w:rsidR="005C7CDE" w:rsidRPr="00C958A7">
              <w:rPr>
                <w:rFonts w:cs="Arial"/>
                <w:b/>
                <w:lang w:val="sr-Cyrl-RS"/>
              </w:rPr>
              <w:t>АКОНА</w:t>
            </w:r>
          </w:p>
          <w:p w14:paraId="43F3515F" w14:textId="77777777" w:rsidR="00175774" w:rsidRPr="00C958A7" w:rsidRDefault="00175774" w:rsidP="003A4822">
            <w:pPr>
              <w:jc w:val="center"/>
              <w:rPr>
                <w:rFonts w:cs="Arial"/>
                <w:b/>
              </w:rPr>
            </w:pPr>
          </w:p>
        </w:tc>
      </w:tr>
      <w:tr w:rsidR="00C958A7" w:rsidRPr="00B643C8" w14:paraId="05847525" w14:textId="77777777" w:rsidTr="008112A2">
        <w:trPr>
          <w:jc w:val="center"/>
        </w:trPr>
        <w:tc>
          <w:tcPr>
            <w:tcW w:w="729" w:type="dxa"/>
            <w:vAlign w:val="center"/>
          </w:tcPr>
          <w:p w14:paraId="668E1409" w14:textId="77777777" w:rsidR="00175774" w:rsidRPr="00C958A7" w:rsidRDefault="00175774" w:rsidP="003A4822">
            <w:pPr>
              <w:jc w:val="center"/>
              <w:rPr>
                <w:rFonts w:cs="Arial"/>
              </w:rPr>
            </w:pPr>
            <w:r w:rsidRPr="00C958A7">
              <w:rPr>
                <w:rFonts w:cs="Arial"/>
              </w:rPr>
              <w:t>1.</w:t>
            </w:r>
          </w:p>
        </w:tc>
        <w:tc>
          <w:tcPr>
            <w:tcW w:w="8430" w:type="dxa"/>
            <w:vAlign w:val="center"/>
          </w:tcPr>
          <w:p w14:paraId="73A38DE2" w14:textId="77777777" w:rsidR="00175774" w:rsidRPr="00C958A7" w:rsidRDefault="00175774" w:rsidP="003A4822">
            <w:pPr>
              <w:autoSpaceDE w:val="0"/>
              <w:autoSpaceDN w:val="0"/>
              <w:adjustRightInd w:val="0"/>
              <w:rPr>
                <w:rFonts w:cs="Arial"/>
                <w:lang w:val="ru-RU"/>
              </w:rPr>
            </w:pPr>
            <w:r w:rsidRPr="00C958A7">
              <w:rPr>
                <w:rFonts w:cs="Arial"/>
                <w:b/>
                <w:u w:val="single"/>
                <w:lang w:val="ru-RU"/>
              </w:rPr>
              <w:t>Услов:</w:t>
            </w:r>
            <w:r w:rsidRPr="00C958A7">
              <w:rPr>
                <w:rFonts w:cs="Arial"/>
                <w:lang w:val="pl-PL"/>
              </w:rPr>
              <w:t>Да је понуђач регистрован код надлежног органа, односно уписан у одговарајући регистар;</w:t>
            </w:r>
          </w:p>
          <w:p w14:paraId="64871787" w14:textId="77777777" w:rsidR="00175774" w:rsidRPr="00C958A7" w:rsidRDefault="00175774" w:rsidP="003A4822">
            <w:pPr>
              <w:autoSpaceDE w:val="0"/>
              <w:autoSpaceDN w:val="0"/>
              <w:adjustRightInd w:val="0"/>
              <w:rPr>
                <w:rFonts w:cs="Arial"/>
                <w:b/>
                <w:u w:val="single"/>
                <w:lang w:val="ru-RU"/>
              </w:rPr>
            </w:pPr>
            <w:r w:rsidRPr="00C958A7">
              <w:rPr>
                <w:rFonts w:cs="Arial"/>
                <w:b/>
                <w:u w:val="single"/>
                <w:lang w:val="ru-RU"/>
              </w:rPr>
              <w:t xml:space="preserve">Доказ: </w:t>
            </w:r>
          </w:p>
          <w:p w14:paraId="2D9E7CC5" w14:textId="77777777" w:rsidR="00175774" w:rsidRPr="00C958A7" w:rsidRDefault="00175774" w:rsidP="003A4822">
            <w:pPr>
              <w:tabs>
                <w:tab w:val="left" w:pos="680"/>
              </w:tabs>
              <w:snapToGrid w:val="0"/>
              <w:rPr>
                <w:rFonts w:eastAsia="Calibri" w:cs="Arial"/>
                <w:lang w:val="ru-RU"/>
              </w:rPr>
            </w:pPr>
            <w:r w:rsidRPr="00C958A7">
              <w:rPr>
                <w:rFonts w:eastAsia="Calibri" w:cs="Arial"/>
                <w:lang w:val="ru-RU"/>
              </w:rPr>
              <w:t xml:space="preserve">- </w:t>
            </w:r>
            <w:r w:rsidRPr="00C958A7">
              <w:rPr>
                <w:rFonts w:eastAsia="Calibri" w:cs="Arial"/>
                <w:b/>
                <w:lang w:val="ru-RU"/>
              </w:rPr>
              <w:t>за правно лице:</w:t>
            </w:r>
            <w:r w:rsidRPr="00C958A7">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4256C88" w14:textId="77777777" w:rsidR="00175774" w:rsidRPr="00C958A7" w:rsidRDefault="00175774" w:rsidP="003A4822">
            <w:pPr>
              <w:tabs>
                <w:tab w:val="left" w:pos="680"/>
              </w:tabs>
              <w:snapToGrid w:val="0"/>
              <w:rPr>
                <w:rFonts w:eastAsia="Calibri" w:cs="Arial"/>
                <w:lang w:val="ru-RU"/>
              </w:rPr>
            </w:pPr>
            <w:r w:rsidRPr="00C958A7">
              <w:rPr>
                <w:rFonts w:eastAsia="Calibri" w:cs="Arial"/>
                <w:lang w:val="ru-RU"/>
              </w:rPr>
              <w:t xml:space="preserve">- </w:t>
            </w:r>
            <w:r w:rsidRPr="00C958A7">
              <w:rPr>
                <w:rFonts w:eastAsia="Calibri" w:cs="Arial"/>
                <w:b/>
                <w:lang w:val="ru-RU"/>
              </w:rPr>
              <w:t xml:space="preserve">за предузетнике: </w:t>
            </w:r>
            <w:r w:rsidRPr="00C958A7">
              <w:rPr>
                <w:rFonts w:eastAsia="Calibri" w:cs="Arial"/>
                <w:lang w:val="ru-RU"/>
              </w:rPr>
              <w:t xml:space="preserve">Извод из регистра Агенције за привредне регистре, односно извод из одговарајућег регистра </w:t>
            </w:r>
          </w:p>
          <w:p w14:paraId="1AC16484" w14:textId="77777777" w:rsidR="00175774" w:rsidRPr="00C958A7" w:rsidRDefault="00175774" w:rsidP="003A4822">
            <w:pPr>
              <w:autoSpaceDE w:val="0"/>
              <w:autoSpaceDN w:val="0"/>
              <w:adjustRightInd w:val="0"/>
              <w:rPr>
                <w:rFonts w:eastAsia="Calibri" w:cs="Arial"/>
                <w:i/>
              </w:rPr>
            </w:pPr>
            <w:r w:rsidRPr="00C958A7">
              <w:rPr>
                <w:rFonts w:eastAsia="Calibri" w:cs="Arial"/>
                <w:i/>
              </w:rPr>
              <w:t xml:space="preserve">Напомена: </w:t>
            </w:r>
          </w:p>
          <w:p w14:paraId="0839DDE5" w14:textId="77777777" w:rsidR="00175774" w:rsidRPr="00C958A7" w:rsidRDefault="00175774" w:rsidP="00C356B7">
            <w:pPr>
              <w:numPr>
                <w:ilvl w:val="0"/>
                <w:numId w:val="16"/>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 xml:space="preserve">У случају да понуду подноси група понуђача, овај доказ доставити за сваког </w:t>
            </w:r>
            <w:r w:rsidR="00B46D29" w:rsidRPr="00C958A7">
              <w:rPr>
                <w:rFonts w:eastAsia="Calibri" w:cs="Arial"/>
                <w:i/>
                <w:lang w:val="sr-Cyrl-CS"/>
              </w:rPr>
              <w:t>члана групе понуђача</w:t>
            </w:r>
          </w:p>
          <w:p w14:paraId="2F0247AD" w14:textId="77777777" w:rsidR="00175774" w:rsidRPr="00C958A7" w:rsidRDefault="00175774" w:rsidP="00C356B7">
            <w:pPr>
              <w:numPr>
                <w:ilvl w:val="0"/>
                <w:numId w:val="16"/>
              </w:numPr>
              <w:tabs>
                <w:tab w:val="left" w:pos="680"/>
              </w:tabs>
              <w:snapToGrid w:val="0"/>
              <w:spacing w:before="0"/>
              <w:ind w:left="714" w:hanging="357"/>
              <w:contextualSpacing/>
              <w:jc w:val="left"/>
              <w:rPr>
                <w:rFonts w:cs="Arial"/>
                <w:lang w:val="ru-RU"/>
              </w:rPr>
            </w:pPr>
            <w:r w:rsidRPr="00C958A7">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C958A7" w:rsidRPr="00B643C8" w14:paraId="436A432E" w14:textId="77777777" w:rsidTr="008112A2">
        <w:trPr>
          <w:trHeight w:val="3706"/>
          <w:jc w:val="center"/>
        </w:trPr>
        <w:tc>
          <w:tcPr>
            <w:tcW w:w="729" w:type="dxa"/>
            <w:vAlign w:val="center"/>
          </w:tcPr>
          <w:p w14:paraId="458EAFE2" w14:textId="77777777" w:rsidR="00175774" w:rsidRPr="00C958A7" w:rsidRDefault="00175774" w:rsidP="003A4822">
            <w:pPr>
              <w:jc w:val="center"/>
              <w:rPr>
                <w:rFonts w:cs="Arial"/>
              </w:rPr>
            </w:pPr>
            <w:r w:rsidRPr="00C958A7">
              <w:rPr>
                <w:rFonts w:cs="Arial"/>
              </w:rPr>
              <w:t>2.</w:t>
            </w:r>
          </w:p>
        </w:tc>
        <w:tc>
          <w:tcPr>
            <w:tcW w:w="8430" w:type="dxa"/>
            <w:vAlign w:val="center"/>
          </w:tcPr>
          <w:p w14:paraId="0DFE47B9" w14:textId="77777777" w:rsidR="00175774" w:rsidRPr="00C958A7" w:rsidRDefault="00175774" w:rsidP="003A4822">
            <w:pPr>
              <w:autoSpaceDE w:val="0"/>
              <w:autoSpaceDN w:val="0"/>
              <w:adjustRightInd w:val="0"/>
              <w:rPr>
                <w:rFonts w:cs="Arial"/>
                <w:lang w:val="ru-RU"/>
              </w:rPr>
            </w:pPr>
            <w:r w:rsidRPr="00C958A7">
              <w:rPr>
                <w:rFonts w:cs="Arial"/>
                <w:b/>
                <w:u w:val="single"/>
                <w:lang w:val="ru-RU"/>
              </w:rPr>
              <w:t>Услов:</w:t>
            </w:r>
            <w:r w:rsidRPr="00C958A7">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C958A7" w:rsidRDefault="00175774" w:rsidP="003A4822">
            <w:pPr>
              <w:autoSpaceDE w:val="0"/>
              <w:autoSpaceDN w:val="0"/>
              <w:adjustRightInd w:val="0"/>
              <w:rPr>
                <w:rFonts w:cs="Arial"/>
                <w:b/>
                <w:u w:val="single"/>
                <w:lang w:val="ru-RU"/>
              </w:rPr>
            </w:pPr>
            <w:r w:rsidRPr="00C958A7">
              <w:rPr>
                <w:rFonts w:cs="Arial"/>
                <w:b/>
                <w:u w:val="single"/>
                <w:lang w:val="ru-RU"/>
              </w:rPr>
              <w:t>Доказ:</w:t>
            </w:r>
          </w:p>
          <w:p w14:paraId="28CC87CD" w14:textId="77777777" w:rsidR="00175774" w:rsidRPr="00C958A7" w:rsidRDefault="00175774" w:rsidP="003A4822">
            <w:pPr>
              <w:autoSpaceDE w:val="0"/>
              <w:autoSpaceDN w:val="0"/>
              <w:adjustRightInd w:val="0"/>
              <w:rPr>
                <w:rFonts w:cs="Arial"/>
                <w:b/>
                <w:u w:val="single"/>
                <w:lang w:val="ru-RU"/>
              </w:rPr>
            </w:pPr>
            <w:r w:rsidRPr="00C958A7">
              <w:rPr>
                <w:rFonts w:eastAsia="Calibri" w:cs="Arial"/>
                <w:lang w:val="ru-RU"/>
              </w:rPr>
              <w:t xml:space="preserve">- </w:t>
            </w:r>
            <w:r w:rsidRPr="00C958A7">
              <w:rPr>
                <w:rFonts w:eastAsia="Calibri" w:cs="Arial"/>
                <w:b/>
                <w:lang w:val="ru-RU"/>
              </w:rPr>
              <w:t>за правно лице:</w:t>
            </w:r>
          </w:p>
          <w:p w14:paraId="498281BD" w14:textId="77777777" w:rsidR="00175774" w:rsidRPr="00C958A7" w:rsidRDefault="00175774" w:rsidP="003A4822">
            <w:pPr>
              <w:rPr>
                <w:rFonts w:cs="Arial"/>
                <w:lang w:val="ru-RU"/>
              </w:rPr>
            </w:pPr>
            <w:r w:rsidRPr="00C958A7">
              <w:rPr>
                <w:rFonts w:cs="Arial"/>
                <w:lang w:val="ru-RU"/>
              </w:rPr>
              <w:t>1) ЗА ЗАКОНСКОГ ЗАСТУПНИКА</w:t>
            </w:r>
            <w:r w:rsidRPr="00C958A7">
              <w:rPr>
                <w:rFonts w:cs="Arial"/>
                <w:b/>
                <w:lang w:val="ru-RU"/>
              </w:rPr>
              <w:t xml:space="preserve"> – уверење из казнене евиденције надлежне полицијске управе Министарства унутрашњих послова</w:t>
            </w:r>
            <w:r w:rsidRPr="00C958A7">
              <w:rPr>
                <w:rFonts w:cs="Arial"/>
                <w:lang w:val="ru-RU"/>
              </w:rPr>
              <w:t xml:space="preserve"> – захтев за издавање овог уверења може се поднети према </w:t>
            </w:r>
            <w:r w:rsidRPr="00C958A7">
              <w:rPr>
                <w:rFonts w:cs="Arial"/>
                <w:b/>
                <w:lang w:val="ru-RU"/>
              </w:rPr>
              <w:t>месту рођења</w:t>
            </w:r>
            <w:r w:rsidRPr="00C958A7">
              <w:rPr>
                <w:rFonts w:cs="Arial"/>
                <w:lang w:val="ru-RU"/>
              </w:rPr>
              <w:t xml:space="preserve"> или према </w:t>
            </w:r>
            <w:r w:rsidRPr="00C958A7">
              <w:rPr>
                <w:rFonts w:cs="Arial"/>
                <w:b/>
                <w:lang w:val="ru-RU"/>
              </w:rPr>
              <w:t>месту пребивалишта</w:t>
            </w:r>
            <w:r w:rsidRPr="00C958A7">
              <w:rPr>
                <w:rFonts w:cs="Arial"/>
                <w:lang w:val="ru-RU"/>
              </w:rPr>
              <w:t>.</w:t>
            </w:r>
          </w:p>
          <w:p w14:paraId="2EB80754" w14:textId="77777777" w:rsidR="00175774" w:rsidRPr="00C958A7" w:rsidRDefault="00175774" w:rsidP="003A4822">
            <w:pPr>
              <w:rPr>
                <w:rFonts w:cs="Arial"/>
                <w:lang w:val="ru-RU"/>
              </w:rPr>
            </w:pPr>
            <w:r w:rsidRPr="00C958A7">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C958A7">
                <w:rPr>
                  <w:rStyle w:val="Hyperlink"/>
                  <w:rFonts w:cs="Arial"/>
                  <w:color w:val="auto"/>
                </w:rPr>
                <w:t>http</w:t>
              </w:r>
              <w:r w:rsidRPr="00C958A7">
                <w:rPr>
                  <w:rStyle w:val="Hyperlink"/>
                  <w:rFonts w:cs="Arial"/>
                  <w:color w:val="auto"/>
                  <w:lang w:val="ru-RU"/>
                </w:rPr>
                <w:t>://</w:t>
              </w:r>
              <w:r w:rsidRPr="00C958A7">
                <w:rPr>
                  <w:rStyle w:val="Hyperlink"/>
                  <w:rFonts w:cs="Arial"/>
                  <w:color w:val="auto"/>
                </w:rPr>
                <w:t>www</w:t>
              </w:r>
              <w:r w:rsidRPr="00C958A7">
                <w:rPr>
                  <w:rStyle w:val="Hyperlink"/>
                  <w:rFonts w:cs="Arial"/>
                  <w:color w:val="auto"/>
                  <w:lang w:val="ru-RU"/>
                </w:rPr>
                <w:t>.</w:t>
              </w:r>
              <w:r w:rsidRPr="00C958A7">
                <w:rPr>
                  <w:rStyle w:val="Hyperlink"/>
                  <w:rFonts w:cs="Arial"/>
                  <w:color w:val="auto"/>
                </w:rPr>
                <w:t>bg</w:t>
              </w:r>
              <w:r w:rsidRPr="00C958A7">
                <w:rPr>
                  <w:rStyle w:val="Hyperlink"/>
                  <w:rFonts w:cs="Arial"/>
                  <w:color w:val="auto"/>
                  <w:lang w:val="ru-RU"/>
                </w:rPr>
                <w:t>.</w:t>
              </w:r>
              <w:r w:rsidRPr="00C958A7">
                <w:rPr>
                  <w:rStyle w:val="Hyperlink"/>
                  <w:rFonts w:cs="Arial"/>
                  <w:color w:val="auto"/>
                </w:rPr>
                <w:t>vi</w:t>
              </w:r>
              <w:r w:rsidRPr="00C958A7">
                <w:rPr>
                  <w:rStyle w:val="Hyperlink"/>
                  <w:rFonts w:cs="Arial"/>
                  <w:color w:val="auto"/>
                  <w:lang w:val="ru-RU"/>
                </w:rPr>
                <w:t>.</w:t>
              </w:r>
              <w:r w:rsidRPr="00C958A7">
                <w:rPr>
                  <w:rStyle w:val="Hyperlink"/>
                  <w:rFonts w:cs="Arial"/>
                  <w:color w:val="auto"/>
                </w:rPr>
                <w:t>sud</w:t>
              </w:r>
              <w:r w:rsidRPr="00C958A7">
                <w:rPr>
                  <w:rStyle w:val="Hyperlink"/>
                  <w:rFonts w:cs="Arial"/>
                  <w:color w:val="auto"/>
                  <w:lang w:val="ru-RU"/>
                </w:rPr>
                <w:t>.</w:t>
              </w:r>
              <w:r w:rsidRPr="00C958A7">
                <w:rPr>
                  <w:rStyle w:val="Hyperlink"/>
                  <w:rFonts w:cs="Arial"/>
                  <w:color w:val="auto"/>
                </w:rPr>
                <w:t>rs</w:t>
              </w:r>
              <w:r w:rsidRPr="00C958A7">
                <w:rPr>
                  <w:rStyle w:val="Hyperlink"/>
                  <w:rFonts w:cs="Arial"/>
                  <w:color w:val="auto"/>
                  <w:lang w:val="ru-RU"/>
                </w:rPr>
                <w:t>/</w:t>
              </w:r>
              <w:r w:rsidRPr="00C958A7">
                <w:rPr>
                  <w:rStyle w:val="Hyperlink"/>
                  <w:rFonts w:cs="Arial"/>
                  <w:color w:val="auto"/>
                </w:rPr>
                <w:t>lt</w:t>
              </w:r>
              <w:r w:rsidRPr="00C958A7">
                <w:rPr>
                  <w:rStyle w:val="Hyperlink"/>
                  <w:rFonts w:cs="Arial"/>
                  <w:color w:val="auto"/>
                  <w:lang w:val="ru-RU"/>
                </w:rPr>
                <w:t>/</w:t>
              </w:r>
              <w:r w:rsidRPr="00C958A7">
                <w:rPr>
                  <w:rStyle w:val="Hyperlink"/>
                  <w:rFonts w:cs="Arial"/>
                  <w:color w:val="auto"/>
                </w:rPr>
                <w:t>articles</w:t>
              </w:r>
              <w:r w:rsidRPr="00C958A7">
                <w:rPr>
                  <w:rStyle w:val="Hyperlink"/>
                  <w:rFonts w:cs="Arial"/>
                  <w:color w:val="auto"/>
                  <w:lang w:val="ru-RU"/>
                </w:rPr>
                <w:t>/</w:t>
              </w:r>
              <w:r w:rsidRPr="00C958A7">
                <w:rPr>
                  <w:rStyle w:val="Hyperlink"/>
                  <w:rFonts w:cs="Arial"/>
                  <w:color w:val="auto"/>
                </w:rPr>
                <w:t>o</w:t>
              </w:r>
              <w:r w:rsidRPr="00C958A7">
                <w:rPr>
                  <w:rStyle w:val="Hyperlink"/>
                  <w:rFonts w:cs="Arial"/>
                  <w:color w:val="auto"/>
                  <w:lang w:val="ru-RU"/>
                </w:rPr>
                <w:t>-</w:t>
              </w:r>
              <w:r w:rsidRPr="00C958A7">
                <w:rPr>
                  <w:rStyle w:val="Hyperlink"/>
                  <w:rFonts w:cs="Arial"/>
                  <w:color w:val="auto"/>
                </w:rPr>
                <w:t>visem</w:t>
              </w:r>
              <w:r w:rsidRPr="00C958A7">
                <w:rPr>
                  <w:rStyle w:val="Hyperlink"/>
                  <w:rFonts w:cs="Arial"/>
                  <w:color w:val="auto"/>
                  <w:lang w:val="ru-RU"/>
                </w:rPr>
                <w:t>-</w:t>
              </w:r>
              <w:r w:rsidRPr="00C958A7">
                <w:rPr>
                  <w:rStyle w:val="Hyperlink"/>
                  <w:rFonts w:cs="Arial"/>
                  <w:color w:val="auto"/>
                </w:rPr>
                <w:t>sudu</w:t>
              </w:r>
              <w:r w:rsidRPr="00C958A7">
                <w:rPr>
                  <w:rStyle w:val="Hyperlink"/>
                  <w:rFonts w:cs="Arial"/>
                  <w:color w:val="auto"/>
                  <w:lang w:val="ru-RU"/>
                </w:rPr>
                <w:t>/</w:t>
              </w:r>
              <w:r w:rsidRPr="00C958A7">
                <w:rPr>
                  <w:rStyle w:val="Hyperlink"/>
                  <w:rFonts w:cs="Arial"/>
                  <w:color w:val="auto"/>
                </w:rPr>
                <w:t>obavestenje</w:t>
              </w:r>
              <w:r w:rsidRPr="00C958A7">
                <w:rPr>
                  <w:rStyle w:val="Hyperlink"/>
                  <w:rFonts w:cs="Arial"/>
                  <w:color w:val="auto"/>
                  <w:lang w:val="ru-RU"/>
                </w:rPr>
                <w:t>-</w:t>
              </w:r>
              <w:r w:rsidRPr="00C958A7">
                <w:rPr>
                  <w:rStyle w:val="Hyperlink"/>
                  <w:rFonts w:cs="Arial"/>
                  <w:color w:val="auto"/>
                </w:rPr>
                <w:t>ke</w:t>
              </w:r>
              <w:r w:rsidRPr="00C958A7">
                <w:rPr>
                  <w:rStyle w:val="Hyperlink"/>
                  <w:rFonts w:cs="Arial"/>
                  <w:color w:val="auto"/>
                  <w:lang w:val="ru-RU"/>
                </w:rPr>
                <w:t>-</w:t>
              </w:r>
              <w:r w:rsidRPr="00C958A7">
                <w:rPr>
                  <w:rStyle w:val="Hyperlink"/>
                  <w:rFonts w:cs="Arial"/>
                  <w:color w:val="auto"/>
                </w:rPr>
                <w:t>za</w:t>
              </w:r>
              <w:r w:rsidRPr="00C958A7">
                <w:rPr>
                  <w:rStyle w:val="Hyperlink"/>
                  <w:rFonts w:cs="Arial"/>
                  <w:color w:val="auto"/>
                  <w:lang w:val="ru-RU"/>
                </w:rPr>
                <w:t>-</w:t>
              </w:r>
              <w:r w:rsidRPr="00C958A7">
                <w:rPr>
                  <w:rStyle w:val="Hyperlink"/>
                  <w:rFonts w:cs="Arial"/>
                  <w:color w:val="auto"/>
                </w:rPr>
                <w:t>pravna</w:t>
              </w:r>
              <w:r w:rsidRPr="00C958A7">
                <w:rPr>
                  <w:rStyle w:val="Hyperlink"/>
                  <w:rFonts w:cs="Arial"/>
                  <w:color w:val="auto"/>
                  <w:lang w:val="ru-RU"/>
                </w:rPr>
                <w:t>-</w:t>
              </w:r>
              <w:r w:rsidRPr="00C958A7">
                <w:rPr>
                  <w:rStyle w:val="Hyperlink"/>
                  <w:rFonts w:cs="Arial"/>
                  <w:color w:val="auto"/>
                </w:rPr>
                <w:t>lica</w:t>
              </w:r>
              <w:r w:rsidRPr="00C958A7">
                <w:rPr>
                  <w:rStyle w:val="Hyperlink"/>
                  <w:rFonts w:cs="Arial"/>
                  <w:color w:val="auto"/>
                  <w:lang w:val="ru-RU"/>
                </w:rPr>
                <w:t>.</w:t>
              </w:r>
              <w:r w:rsidRPr="00C958A7">
                <w:rPr>
                  <w:rStyle w:val="Hyperlink"/>
                  <w:rFonts w:cs="Arial"/>
                  <w:color w:val="auto"/>
                </w:rPr>
                <w:t>html</w:t>
              </w:r>
            </w:hyperlink>
          </w:p>
          <w:p w14:paraId="64FDE8EC" w14:textId="77777777" w:rsidR="00175774" w:rsidRPr="00C958A7" w:rsidRDefault="00175774" w:rsidP="003A4822">
            <w:pPr>
              <w:rPr>
                <w:rFonts w:cs="Arial"/>
                <w:lang w:val="ru-RU"/>
              </w:rPr>
            </w:pPr>
            <w:r w:rsidRPr="00C958A7">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958A7">
              <w:rPr>
                <w:rFonts w:cs="Arial"/>
                <w:b/>
                <w:lang w:val="ru-RU"/>
              </w:rPr>
              <w:t xml:space="preserve">Уверење Основног суда  </w:t>
            </w:r>
            <w:r w:rsidRPr="00C958A7">
              <w:rPr>
                <w:rFonts w:cs="Arial"/>
                <w:lang w:val="ru-RU"/>
              </w:rPr>
              <w:t>(</w:t>
            </w:r>
            <w:r w:rsidRPr="00C958A7">
              <w:rPr>
                <w:rFonts w:cs="Arial"/>
                <w:b/>
                <w:lang w:val="ru-RU"/>
              </w:rPr>
              <w:t>које обухвата и податке из казнене евиденције за кривична дела која су у надлежности редовног кривичног одељења Вишег суда</w:t>
            </w:r>
            <w:r w:rsidRPr="00C958A7">
              <w:rPr>
                <w:rFonts w:cs="Arial"/>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C958A7" w:rsidRDefault="00175774" w:rsidP="003A4822">
            <w:pPr>
              <w:rPr>
                <w:rFonts w:cs="Arial"/>
                <w:b/>
                <w:lang w:val="ru-RU"/>
              </w:rPr>
            </w:pPr>
            <w:r w:rsidRPr="00C958A7">
              <w:rPr>
                <w:rFonts w:cs="Arial"/>
                <w:i/>
                <w:lang w:val="ru-RU"/>
              </w:rPr>
              <w:t>Посебна напомена:</w:t>
            </w:r>
            <w:r w:rsidR="00B46D29" w:rsidRPr="00C958A7">
              <w:rPr>
                <w:rFonts w:cs="Arial"/>
                <w:lang w:val="ru-RU"/>
              </w:rPr>
              <w:t xml:space="preserve"> Уколико уверење </w:t>
            </w:r>
            <w:r w:rsidR="00B46D29" w:rsidRPr="00C958A7">
              <w:rPr>
                <w:rFonts w:cs="Arial"/>
                <w:lang w:val="sr-Cyrl-CS"/>
              </w:rPr>
              <w:t>О</w:t>
            </w:r>
            <w:r w:rsidRPr="00C958A7">
              <w:rPr>
                <w:rFonts w:cs="Arial"/>
                <w:lang w:val="ru-RU"/>
              </w:rPr>
              <w:t xml:space="preserve">сновног суда не обухвата податке из казнене евиденције за кривична дела која су у надлежности редовног кривичног </w:t>
            </w:r>
            <w:r w:rsidRPr="00C958A7">
              <w:rPr>
                <w:rFonts w:cs="Arial"/>
                <w:lang w:val="ru-RU"/>
              </w:rPr>
              <w:lastRenderedPageBreak/>
              <w:t xml:space="preserve">одељења Вишег суда, потребно је поред уверења Основног суда доставити </w:t>
            </w:r>
            <w:r w:rsidRPr="00C958A7">
              <w:rPr>
                <w:rFonts w:cs="Arial"/>
                <w:u w:val="single"/>
                <w:lang w:val="ru-RU"/>
              </w:rPr>
              <w:t>и</w:t>
            </w:r>
            <w:r w:rsidRPr="00C958A7">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958A7">
              <w:rPr>
                <w:rFonts w:cs="Arial"/>
                <w:b/>
                <w:lang w:val="ru-RU"/>
              </w:rPr>
              <w:t>кривична дела против привреде и кривично дело примања мита.</w:t>
            </w:r>
          </w:p>
          <w:p w14:paraId="7C0C5537" w14:textId="77777777" w:rsidR="00175774" w:rsidRPr="00C958A7" w:rsidRDefault="00175774" w:rsidP="003A4822">
            <w:pPr>
              <w:rPr>
                <w:rFonts w:cs="Arial"/>
                <w:lang w:val="ru-RU"/>
              </w:rPr>
            </w:pPr>
            <w:r w:rsidRPr="00C958A7">
              <w:rPr>
                <w:rFonts w:cs="Arial"/>
                <w:b/>
                <w:lang w:val="ru-RU"/>
              </w:rPr>
              <w:t>- за физичко лице и предузетника: Уверење из казнене евиденције надлежне полицијске управе Министарства унутрашњих послова</w:t>
            </w:r>
            <w:r w:rsidRPr="00C958A7">
              <w:rPr>
                <w:rFonts w:cs="Arial"/>
                <w:lang w:val="ru-RU"/>
              </w:rPr>
              <w:t xml:space="preserve"> – захтев за издавање овог уверења може се поднети према </w:t>
            </w:r>
            <w:r w:rsidRPr="00C958A7">
              <w:rPr>
                <w:rFonts w:cs="Arial"/>
                <w:b/>
                <w:lang w:val="ru-RU"/>
              </w:rPr>
              <w:t>месту рођења</w:t>
            </w:r>
            <w:r w:rsidRPr="00C958A7">
              <w:rPr>
                <w:rFonts w:cs="Arial"/>
                <w:lang w:val="ru-RU"/>
              </w:rPr>
              <w:t xml:space="preserve"> или према </w:t>
            </w:r>
            <w:r w:rsidRPr="00C958A7">
              <w:rPr>
                <w:rFonts w:cs="Arial"/>
                <w:b/>
                <w:lang w:val="ru-RU"/>
              </w:rPr>
              <w:t>месту пребивалишта</w:t>
            </w:r>
            <w:r w:rsidRPr="00C958A7">
              <w:rPr>
                <w:rFonts w:cs="Arial"/>
                <w:lang w:val="ru-RU"/>
              </w:rPr>
              <w:t>.</w:t>
            </w:r>
          </w:p>
          <w:p w14:paraId="002E2A93" w14:textId="77777777" w:rsidR="00175774" w:rsidRPr="00C958A7" w:rsidRDefault="00175774" w:rsidP="003A4822">
            <w:pPr>
              <w:autoSpaceDE w:val="0"/>
              <w:autoSpaceDN w:val="0"/>
              <w:adjustRightInd w:val="0"/>
              <w:rPr>
                <w:rFonts w:eastAsia="Calibri" w:cs="Arial"/>
                <w:i/>
              </w:rPr>
            </w:pPr>
            <w:r w:rsidRPr="00C958A7">
              <w:rPr>
                <w:rFonts w:eastAsia="Calibri" w:cs="Arial"/>
                <w:i/>
              </w:rPr>
              <w:t xml:space="preserve">Напомена: </w:t>
            </w:r>
          </w:p>
          <w:p w14:paraId="06240C2B" w14:textId="77777777" w:rsidR="00175774" w:rsidRPr="00C958A7" w:rsidRDefault="00175774" w:rsidP="00C356B7">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C958A7" w:rsidRDefault="00175774" w:rsidP="00C356B7">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У случају да правно лице има више законских заступника, ове доказе доставити за сваког од њих</w:t>
            </w:r>
          </w:p>
          <w:p w14:paraId="2AC3A69A" w14:textId="77777777" w:rsidR="00175774" w:rsidRPr="00C958A7" w:rsidRDefault="00175774" w:rsidP="00C356B7">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 xml:space="preserve">У случају да понуду подноси група понуђача, ове доказе доставити за сваког </w:t>
            </w:r>
            <w:r w:rsidR="00B46D29" w:rsidRPr="00C958A7">
              <w:rPr>
                <w:rFonts w:eastAsia="Calibri" w:cs="Arial"/>
                <w:i/>
                <w:lang w:val="sr-Cyrl-CS"/>
              </w:rPr>
              <w:t>члана групе понуђача</w:t>
            </w:r>
          </w:p>
          <w:p w14:paraId="2EDB3A8D" w14:textId="77777777" w:rsidR="00B46D29" w:rsidRPr="00C958A7" w:rsidRDefault="00175774" w:rsidP="00C356B7">
            <w:pPr>
              <w:numPr>
                <w:ilvl w:val="0"/>
                <w:numId w:val="18"/>
              </w:numPr>
              <w:tabs>
                <w:tab w:val="left" w:pos="680"/>
              </w:tabs>
              <w:snapToGrid w:val="0"/>
              <w:spacing w:before="0"/>
              <w:ind w:left="714" w:hanging="357"/>
              <w:contextualSpacing/>
              <w:jc w:val="left"/>
              <w:rPr>
                <w:rFonts w:cs="Arial"/>
                <w:lang w:val="ru-RU"/>
              </w:rPr>
            </w:pPr>
            <w:r w:rsidRPr="00C958A7">
              <w:rPr>
                <w:rFonts w:eastAsia="Calibri" w:cs="Arial"/>
                <w:i/>
                <w:lang w:val="ru-RU"/>
              </w:rPr>
              <w:t xml:space="preserve">У случају да понуђач подноси понуду са подизвођачем, ове доказе доставити и за </w:t>
            </w:r>
            <w:r w:rsidR="00B46D29" w:rsidRPr="00C958A7">
              <w:rPr>
                <w:rFonts w:eastAsia="Calibri" w:cs="Arial"/>
                <w:i/>
                <w:lang w:val="sr-Cyrl-CS"/>
              </w:rPr>
              <w:t xml:space="preserve">сваког </w:t>
            </w:r>
            <w:r w:rsidRPr="00C958A7">
              <w:rPr>
                <w:rFonts w:eastAsia="Calibri" w:cs="Arial"/>
                <w:i/>
                <w:lang w:val="ru-RU"/>
              </w:rPr>
              <w:t xml:space="preserve">подизвођача </w:t>
            </w:r>
          </w:p>
          <w:p w14:paraId="2B61F1D4" w14:textId="77777777" w:rsidR="00175774" w:rsidRPr="00C958A7" w:rsidRDefault="00175774" w:rsidP="00B46D29">
            <w:pPr>
              <w:tabs>
                <w:tab w:val="left" w:pos="680"/>
              </w:tabs>
              <w:snapToGrid w:val="0"/>
              <w:spacing w:before="0"/>
              <w:contextualSpacing/>
              <w:jc w:val="left"/>
              <w:rPr>
                <w:rFonts w:eastAsia="Calibri" w:cs="Arial"/>
                <w:lang w:val="sr-Cyrl-CS"/>
              </w:rPr>
            </w:pPr>
            <w:r w:rsidRPr="00C958A7">
              <w:rPr>
                <w:rFonts w:eastAsia="Calibri" w:cs="Arial"/>
                <w:b/>
                <w:lang w:val="ru-RU"/>
              </w:rPr>
              <w:t>Ови докази не могу бити старији од два месеца пре отварања понуда</w:t>
            </w:r>
            <w:r w:rsidRPr="00C958A7">
              <w:rPr>
                <w:rFonts w:eastAsia="Calibri" w:cs="Arial"/>
                <w:lang w:val="ru-RU"/>
              </w:rPr>
              <w:t>.</w:t>
            </w:r>
          </w:p>
          <w:p w14:paraId="67870F7E" w14:textId="77777777" w:rsidR="00B46D29" w:rsidRPr="00C958A7" w:rsidRDefault="00B46D29" w:rsidP="00B46D29">
            <w:pPr>
              <w:tabs>
                <w:tab w:val="left" w:pos="680"/>
              </w:tabs>
              <w:snapToGrid w:val="0"/>
              <w:spacing w:before="0"/>
              <w:contextualSpacing/>
              <w:jc w:val="left"/>
              <w:rPr>
                <w:rFonts w:cs="Arial"/>
                <w:lang w:val="sr-Cyrl-CS"/>
              </w:rPr>
            </w:pPr>
          </w:p>
        </w:tc>
      </w:tr>
      <w:tr w:rsidR="00C958A7" w:rsidRPr="00B643C8" w14:paraId="3C4B60B7" w14:textId="77777777" w:rsidTr="008112A2">
        <w:trPr>
          <w:trHeight w:val="70"/>
          <w:jc w:val="center"/>
        </w:trPr>
        <w:tc>
          <w:tcPr>
            <w:tcW w:w="729" w:type="dxa"/>
            <w:vAlign w:val="center"/>
          </w:tcPr>
          <w:p w14:paraId="5EA01B2B" w14:textId="77777777" w:rsidR="00175774" w:rsidRPr="00C958A7" w:rsidRDefault="00175774" w:rsidP="003A4822">
            <w:pPr>
              <w:jc w:val="center"/>
              <w:rPr>
                <w:rFonts w:cs="Arial"/>
              </w:rPr>
            </w:pPr>
            <w:r w:rsidRPr="00C958A7">
              <w:rPr>
                <w:rFonts w:cs="Arial"/>
              </w:rPr>
              <w:lastRenderedPageBreak/>
              <w:t>3.</w:t>
            </w:r>
          </w:p>
        </w:tc>
        <w:tc>
          <w:tcPr>
            <w:tcW w:w="8430" w:type="dxa"/>
            <w:vAlign w:val="center"/>
          </w:tcPr>
          <w:p w14:paraId="3F3F2A32" w14:textId="77777777" w:rsidR="00175774" w:rsidRPr="00C958A7" w:rsidRDefault="00175774" w:rsidP="003A4822">
            <w:pPr>
              <w:snapToGrid w:val="0"/>
              <w:rPr>
                <w:rFonts w:cs="Arial"/>
                <w:lang w:val="ru-RU"/>
              </w:rPr>
            </w:pPr>
            <w:r w:rsidRPr="00C958A7">
              <w:rPr>
                <w:rFonts w:cs="Arial"/>
                <w:b/>
                <w:u w:val="single"/>
                <w:lang w:val="ru-RU"/>
              </w:rPr>
              <w:t>Услов</w:t>
            </w:r>
            <w:r w:rsidRPr="00C958A7">
              <w:rPr>
                <w:rFonts w:cs="Arial"/>
                <w:u w:val="single"/>
                <w:lang w:val="ru-RU"/>
              </w:rPr>
              <w:t>:</w:t>
            </w:r>
            <w:r w:rsidRPr="00C958A7">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C958A7" w:rsidRDefault="00175774" w:rsidP="003A4822">
            <w:pPr>
              <w:autoSpaceDE w:val="0"/>
              <w:autoSpaceDN w:val="0"/>
              <w:adjustRightInd w:val="0"/>
              <w:rPr>
                <w:rFonts w:cs="Arial"/>
                <w:b/>
                <w:u w:val="single"/>
                <w:lang w:val="ru-RU"/>
              </w:rPr>
            </w:pPr>
            <w:r w:rsidRPr="00C958A7">
              <w:rPr>
                <w:rFonts w:cs="Arial"/>
                <w:b/>
                <w:u w:val="single"/>
                <w:lang w:val="ru-RU"/>
              </w:rPr>
              <w:t>Доказ:</w:t>
            </w:r>
          </w:p>
          <w:p w14:paraId="16B64E90" w14:textId="77777777" w:rsidR="00175774" w:rsidRPr="00C958A7" w:rsidRDefault="00175774" w:rsidP="003A4822">
            <w:pPr>
              <w:snapToGrid w:val="0"/>
              <w:rPr>
                <w:rFonts w:eastAsia="Calibri" w:cs="Arial"/>
                <w:lang w:val="ru-RU"/>
              </w:rPr>
            </w:pPr>
            <w:r w:rsidRPr="00C958A7">
              <w:rPr>
                <w:rFonts w:eastAsia="Calibri" w:cs="Arial"/>
                <w:lang w:val="ru-RU"/>
              </w:rPr>
              <w:t xml:space="preserve">- </w:t>
            </w:r>
            <w:r w:rsidRPr="00C958A7">
              <w:rPr>
                <w:rFonts w:eastAsia="Calibri" w:cs="Arial"/>
                <w:b/>
                <w:lang w:val="ru-RU"/>
              </w:rPr>
              <w:t xml:space="preserve">за правно лице, предузетнике и физичка лица: </w:t>
            </w:r>
          </w:p>
          <w:p w14:paraId="6AF0BA8F" w14:textId="09C0030B" w:rsidR="00175774" w:rsidRPr="00C958A7" w:rsidRDefault="00175774" w:rsidP="003A4822">
            <w:pPr>
              <w:snapToGrid w:val="0"/>
              <w:rPr>
                <w:rFonts w:eastAsia="Calibri" w:cs="Arial"/>
                <w:lang w:val="ru-RU"/>
              </w:rPr>
            </w:pPr>
            <w:r w:rsidRPr="00C958A7">
              <w:rPr>
                <w:rFonts w:eastAsia="Calibri" w:cs="Arial"/>
                <w:b/>
                <w:lang w:val="ru-RU"/>
              </w:rPr>
              <w:t>1.Уверење Пореске управе</w:t>
            </w:r>
            <w:r w:rsidRPr="00C958A7">
              <w:rPr>
                <w:rFonts w:eastAsia="Calibri" w:cs="Arial"/>
                <w:lang w:val="ru-RU"/>
              </w:rPr>
              <w:t xml:space="preserve"> Министарства финансија да је измирио доспеле </w:t>
            </w:r>
            <w:r w:rsidRPr="00C958A7">
              <w:rPr>
                <w:rFonts w:cs="Arial"/>
                <w:lang w:val="ru-RU"/>
              </w:rPr>
              <w:t xml:space="preserve">порезе и доприносе </w:t>
            </w:r>
            <w:r w:rsidRPr="00C958A7">
              <w:rPr>
                <w:rFonts w:eastAsia="Calibri" w:cs="Arial"/>
                <w:b/>
                <w:u w:val="single"/>
                <w:lang w:val="ru-RU"/>
              </w:rPr>
              <w:t>и</w:t>
            </w:r>
          </w:p>
          <w:p w14:paraId="3031EE65" w14:textId="77777777" w:rsidR="00175774" w:rsidRPr="00C958A7" w:rsidRDefault="00175774" w:rsidP="003A4822">
            <w:pPr>
              <w:rPr>
                <w:rFonts w:cs="Arial"/>
                <w:lang w:val="ru-RU"/>
              </w:rPr>
            </w:pPr>
            <w:r w:rsidRPr="00C958A7">
              <w:rPr>
                <w:rFonts w:eastAsia="Calibri" w:cs="Arial"/>
                <w:b/>
                <w:lang w:val="ru-RU"/>
              </w:rPr>
              <w:t xml:space="preserve">2.Уверење Управе јавних прихода </w:t>
            </w:r>
            <w:r w:rsidR="00B24BAB" w:rsidRPr="00C958A7">
              <w:rPr>
                <w:rFonts w:eastAsia="Calibri" w:cs="Arial"/>
                <w:b/>
                <w:lang w:val="ru-RU"/>
              </w:rPr>
              <w:t>локалне самоуправе (</w:t>
            </w:r>
            <w:r w:rsidRPr="00C958A7">
              <w:rPr>
                <w:rFonts w:eastAsia="Calibri" w:cs="Arial"/>
                <w:b/>
                <w:lang w:val="ru-RU"/>
              </w:rPr>
              <w:t>града, односно општине</w:t>
            </w:r>
            <w:r w:rsidR="00B24BAB" w:rsidRPr="00C958A7">
              <w:rPr>
                <w:rFonts w:cs="Arial"/>
                <w:lang w:val="ru-RU"/>
              </w:rPr>
              <w:t xml:space="preserve">) </w:t>
            </w:r>
            <w:r w:rsidRPr="00C958A7">
              <w:rPr>
                <w:rFonts w:cs="Arial"/>
                <w:lang w:val="ru-RU"/>
              </w:rPr>
              <w:t>према месту седишта пореског обвезника правног лица</w:t>
            </w:r>
            <w:r w:rsidR="00B24BAB" w:rsidRPr="00C958A7">
              <w:rPr>
                <w:rFonts w:cs="Arial"/>
                <w:lang w:val="ru-RU"/>
              </w:rPr>
              <w:t xml:space="preserve"> и предузетника</w:t>
            </w:r>
            <w:r w:rsidRPr="00C958A7">
              <w:rPr>
                <w:rFonts w:cs="Arial"/>
                <w:lang w:val="ru-RU"/>
              </w:rPr>
              <w:t xml:space="preserve">, односно према пребивалишту физичког лица, </w:t>
            </w:r>
            <w:r w:rsidRPr="00C958A7">
              <w:rPr>
                <w:rFonts w:eastAsia="Calibri" w:cs="Arial"/>
                <w:lang w:val="ru-RU"/>
              </w:rPr>
              <w:t xml:space="preserve">да је измирио обавезе по основу изворних локалних јавних прихода </w:t>
            </w:r>
          </w:p>
          <w:p w14:paraId="069368A5" w14:textId="77777777" w:rsidR="00175774" w:rsidRPr="00C958A7" w:rsidRDefault="00175774" w:rsidP="003A4822">
            <w:pPr>
              <w:ind w:right="122"/>
              <w:rPr>
                <w:rFonts w:cs="Arial"/>
                <w:lang w:val="ru-RU"/>
              </w:rPr>
            </w:pPr>
            <w:r w:rsidRPr="00C958A7">
              <w:rPr>
                <w:rFonts w:cs="Arial"/>
                <w:lang w:val="ru-RU"/>
              </w:rPr>
              <w:t>Напомена:</w:t>
            </w:r>
          </w:p>
          <w:p w14:paraId="60222E26" w14:textId="77777777" w:rsidR="00175774" w:rsidRPr="00C958A7" w:rsidRDefault="00B24BAB" w:rsidP="00C356B7">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C958A7">
              <w:rPr>
                <w:rFonts w:eastAsia="TimesNewRomanPSMT" w:cs="Arial"/>
                <w:i/>
                <w:lang w:val="ru-RU"/>
              </w:rPr>
              <w:t>Уколико локална (општи</w:t>
            </w:r>
            <w:r w:rsidR="00175774" w:rsidRPr="00C958A7">
              <w:rPr>
                <w:rFonts w:eastAsia="TimesNewRomanPSMT" w:cs="Arial"/>
                <w:i/>
                <w:lang w:val="ru-RU"/>
              </w:rPr>
              <w:t>н</w:t>
            </w:r>
            <w:r w:rsidRPr="00C958A7">
              <w:rPr>
                <w:rFonts w:eastAsia="TimesNewRomanPSMT" w:cs="Arial"/>
                <w:i/>
                <w:lang w:val="sr-Cyrl-CS"/>
              </w:rPr>
              <w:t>с</w:t>
            </w:r>
            <w:r w:rsidR="00175774" w:rsidRPr="00C958A7">
              <w:rPr>
                <w:rFonts w:eastAsia="TimesNewRomanPSMT" w:cs="Arial"/>
                <w:i/>
                <w:lang w:val="ru-RU"/>
              </w:rPr>
              <w:t>ка) управа</w:t>
            </w:r>
            <w:r w:rsidRPr="00C958A7">
              <w:rPr>
                <w:rFonts w:eastAsia="TimesNewRomanPSMT" w:cs="Arial"/>
                <w:i/>
                <w:lang w:val="sr-Cyrl-CS"/>
              </w:rPr>
              <w:t xml:space="preserve"> јавних приход</w:t>
            </w:r>
            <w:r w:rsidR="00175774" w:rsidRPr="00C958A7">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958A7">
              <w:rPr>
                <w:rFonts w:eastAsia="TimesNewRomanPSMT" w:cs="Arial"/>
                <w:i/>
                <w:lang w:val="sr-Cyrl-CS"/>
              </w:rPr>
              <w:t xml:space="preserve">јавних прихода </w:t>
            </w:r>
            <w:r w:rsidR="00175774" w:rsidRPr="00C958A7">
              <w:rPr>
                <w:rFonts w:eastAsia="TimesNewRomanPSMT" w:cs="Arial"/>
                <w:i/>
                <w:lang w:val="ru-RU"/>
              </w:rPr>
              <w:t xml:space="preserve">приложи и потврде </w:t>
            </w:r>
            <w:r w:rsidRPr="00C958A7">
              <w:rPr>
                <w:rFonts w:eastAsia="TimesNewRomanPSMT" w:cs="Arial"/>
                <w:i/>
                <w:lang w:val="sr-Cyrl-CS"/>
              </w:rPr>
              <w:t xml:space="preserve">тих </w:t>
            </w:r>
            <w:r w:rsidR="00175774" w:rsidRPr="00C958A7">
              <w:rPr>
                <w:rFonts w:eastAsia="TimesNewRomanPSMT" w:cs="Arial"/>
                <w:i/>
                <w:lang w:val="ru-RU"/>
              </w:rPr>
              <w:t>осталих лок</w:t>
            </w:r>
            <w:r w:rsidRPr="00C958A7">
              <w:rPr>
                <w:rFonts w:eastAsia="TimesNewRomanPSMT" w:cs="Arial"/>
                <w:i/>
                <w:lang w:val="sr-Cyrl-CS"/>
              </w:rPr>
              <w:t>а</w:t>
            </w:r>
            <w:r w:rsidR="00175774" w:rsidRPr="00C958A7">
              <w:rPr>
                <w:rFonts w:eastAsia="TimesNewRomanPSMT" w:cs="Arial"/>
                <w:i/>
                <w:lang w:val="ru-RU"/>
              </w:rPr>
              <w:t xml:space="preserve">лних органа/организација/установа </w:t>
            </w:r>
          </w:p>
          <w:p w14:paraId="1A514817" w14:textId="77777777" w:rsidR="00175774" w:rsidRPr="00C958A7" w:rsidRDefault="00175774" w:rsidP="00C356B7">
            <w:pPr>
              <w:numPr>
                <w:ilvl w:val="0"/>
                <w:numId w:val="14"/>
              </w:numPr>
              <w:autoSpaceDE w:val="0"/>
              <w:autoSpaceDN w:val="0"/>
              <w:adjustRightInd w:val="0"/>
              <w:snapToGrid w:val="0"/>
              <w:spacing w:before="0"/>
              <w:ind w:hanging="357"/>
              <w:contextualSpacing/>
              <w:jc w:val="left"/>
              <w:rPr>
                <w:rFonts w:eastAsia="Calibri" w:cs="Arial"/>
                <w:i/>
                <w:lang w:val="ru-RU"/>
              </w:rPr>
            </w:pPr>
            <w:r w:rsidRPr="00C958A7">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C958A7">
              <w:rPr>
                <w:rFonts w:eastAsia="TimesNewRomanPSMT" w:cs="Arial"/>
                <w:b/>
                <w:i/>
                <w:lang w:val="ru-RU"/>
              </w:rPr>
              <w:t>у</w:t>
            </w:r>
            <w:r w:rsidRPr="00C958A7">
              <w:rPr>
                <w:rFonts w:eastAsia="Calibri" w:cs="Arial"/>
                <w:b/>
                <w:i/>
                <w:lang w:val="ru-RU"/>
              </w:rPr>
              <w:t>верење Агенције за приватизацију да се налази у поступку приватизације</w:t>
            </w:r>
          </w:p>
          <w:p w14:paraId="3B475D7E" w14:textId="77777777" w:rsidR="00175774" w:rsidRPr="00C958A7" w:rsidRDefault="00175774" w:rsidP="00C356B7">
            <w:pPr>
              <w:numPr>
                <w:ilvl w:val="0"/>
                <w:numId w:val="14"/>
              </w:numPr>
              <w:tabs>
                <w:tab w:val="left" w:pos="680"/>
              </w:tabs>
              <w:snapToGrid w:val="0"/>
              <w:spacing w:before="0"/>
              <w:ind w:hanging="357"/>
              <w:contextualSpacing/>
              <w:jc w:val="left"/>
              <w:rPr>
                <w:rFonts w:eastAsia="Calibri" w:cs="Arial"/>
                <w:i/>
                <w:lang w:val="ru-RU"/>
              </w:rPr>
            </w:pPr>
            <w:r w:rsidRPr="00C958A7">
              <w:rPr>
                <w:rFonts w:eastAsia="Calibri" w:cs="Arial"/>
                <w:i/>
                <w:lang w:val="ru-RU"/>
              </w:rPr>
              <w:t>У случају да понуду подноси група понуђача, ове доказе доставити за сваког учесника из групе</w:t>
            </w:r>
          </w:p>
          <w:p w14:paraId="3BDA7B06" w14:textId="77777777" w:rsidR="00175774" w:rsidRPr="00C958A7" w:rsidRDefault="00175774" w:rsidP="00C356B7">
            <w:pPr>
              <w:numPr>
                <w:ilvl w:val="0"/>
                <w:numId w:val="17"/>
              </w:numPr>
              <w:tabs>
                <w:tab w:val="left" w:pos="680"/>
              </w:tabs>
              <w:snapToGrid w:val="0"/>
              <w:spacing w:before="0"/>
              <w:contextualSpacing/>
              <w:jc w:val="left"/>
              <w:rPr>
                <w:rFonts w:cs="Arial"/>
                <w:lang w:val="ru-RU"/>
              </w:rPr>
            </w:pPr>
            <w:r w:rsidRPr="00C958A7">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7AE5D43" w14:textId="77777777" w:rsidR="00175774" w:rsidRPr="00C958A7" w:rsidRDefault="00175774" w:rsidP="003A4822">
            <w:pPr>
              <w:tabs>
                <w:tab w:val="left" w:pos="680"/>
              </w:tabs>
              <w:snapToGrid w:val="0"/>
              <w:contextualSpacing/>
              <w:rPr>
                <w:rFonts w:eastAsia="Calibri" w:cs="Arial"/>
                <w:lang w:val="ru-RU"/>
              </w:rPr>
            </w:pPr>
            <w:r w:rsidRPr="00C958A7">
              <w:rPr>
                <w:rFonts w:eastAsia="Calibri" w:cs="Arial"/>
                <w:b/>
                <w:lang w:val="ru-RU"/>
              </w:rPr>
              <w:t xml:space="preserve">Ови докази не могу бити старији од два месеца </w:t>
            </w:r>
            <w:r w:rsidR="00B24BAB" w:rsidRPr="00C958A7">
              <w:rPr>
                <w:rFonts w:eastAsia="Calibri" w:cs="Arial"/>
                <w:b/>
                <w:lang w:val="sr-Cyrl-CS"/>
              </w:rPr>
              <w:t>пре</w:t>
            </w:r>
            <w:r w:rsidRPr="00C958A7">
              <w:rPr>
                <w:rFonts w:eastAsia="Calibri" w:cs="Arial"/>
                <w:b/>
                <w:lang w:val="ru-RU"/>
              </w:rPr>
              <w:t xml:space="preserve"> отварања понуда</w:t>
            </w:r>
            <w:r w:rsidRPr="00C958A7">
              <w:rPr>
                <w:rFonts w:eastAsia="Calibri" w:cs="Arial"/>
                <w:lang w:val="ru-RU"/>
              </w:rPr>
              <w:t>.</w:t>
            </w:r>
          </w:p>
          <w:p w14:paraId="073CA324" w14:textId="77777777" w:rsidR="00175774" w:rsidRPr="00C958A7" w:rsidRDefault="00175774" w:rsidP="003A4822">
            <w:pPr>
              <w:tabs>
                <w:tab w:val="left" w:pos="680"/>
              </w:tabs>
              <w:snapToGrid w:val="0"/>
              <w:contextualSpacing/>
              <w:rPr>
                <w:rFonts w:cs="Arial"/>
                <w:i/>
                <w:lang w:val="ru-RU"/>
              </w:rPr>
            </w:pPr>
          </w:p>
        </w:tc>
      </w:tr>
      <w:tr w:rsidR="00C958A7" w:rsidRPr="00B643C8" w14:paraId="6349547C" w14:textId="77777777" w:rsidTr="008112A2">
        <w:trPr>
          <w:jc w:val="center"/>
        </w:trPr>
        <w:tc>
          <w:tcPr>
            <w:tcW w:w="729" w:type="dxa"/>
            <w:vAlign w:val="center"/>
          </w:tcPr>
          <w:p w14:paraId="32CA0EA5" w14:textId="77777777" w:rsidR="00175774" w:rsidRPr="00C958A7" w:rsidRDefault="00175774" w:rsidP="003A4822">
            <w:pPr>
              <w:jc w:val="center"/>
              <w:rPr>
                <w:rFonts w:cs="Arial"/>
              </w:rPr>
            </w:pPr>
            <w:r w:rsidRPr="00C958A7">
              <w:rPr>
                <w:rFonts w:cs="Arial"/>
              </w:rPr>
              <w:t xml:space="preserve">4. </w:t>
            </w:r>
          </w:p>
        </w:tc>
        <w:tc>
          <w:tcPr>
            <w:tcW w:w="8430" w:type="dxa"/>
          </w:tcPr>
          <w:p w14:paraId="0CA09255" w14:textId="77777777" w:rsidR="00175774" w:rsidRPr="00C958A7" w:rsidRDefault="00175774" w:rsidP="003A4822">
            <w:pPr>
              <w:snapToGrid w:val="0"/>
              <w:rPr>
                <w:rFonts w:cs="Arial"/>
                <w:lang w:val="ru-RU"/>
              </w:rPr>
            </w:pPr>
            <w:r w:rsidRPr="00C958A7">
              <w:rPr>
                <w:rFonts w:cs="Arial"/>
                <w:b/>
                <w:u w:val="single"/>
                <w:lang w:val="ru-RU"/>
              </w:rPr>
              <w:t>Услов:</w:t>
            </w:r>
            <w:r w:rsidRPr="00C958A7">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w:t>
            </w:r>
            <w:r w:rsidRPr="00C958A7">
              <w:rPr>
                <w:rFonts w:cs="Arial"/>
                <w:lang w:val="ru-RU"/>
              </w:rPr>
              <w:lastRenderedPageBreak/>
              <w:t>и да нема забрану обављања делатности која је на снази у време подношења понуде</w:t>
            </w:r>
          </w:p>
          <w:p w14:paraId="071A77D0" w14:textId="77777777" w:rsidR="00175774" w:rsidRPr="00C958A7" w:rsidRDefault="00175774" w:rsidP="003A4822">
            <w:pPr>
              <w:autoSpaceDE w:val="0"/>
              <w:autoSpaceDN w:val="0"/>
              <w:adjustRightInd w:val="0"/>
              <w:rPr>
                <w:rFonts w:cs="Arial"/>
                <w:b/>
                <w:u w:val="single"/>
                <w:lang w:val="ru-RU"/>
              </w:rPr>
            </w:pPr>
            <w:r w:rsidRPr="00C958A7">
              <w:rPr>
                <w:rFonts w:cs="Arial"/>
                <w:b/>
                <w:u w:val="single"/>
                <w:lang w:val="ru-RU"/>
              </w:rPr>
              <w:t>Доказ:</w:t>
            </w:r>
          </w:p>
          <w:p w14:paraId="1D730B21" w14:textId="4BB7F247" w:rsidR="00175774" w:rsidRPr="00C958A7" w:rsidRDefault="00175774" w:rsidP="003A4822">
            <w:pPr>
              <w:rPr>
                <w:rFonts w:cs="Arial"/>
                <w:b/>
              </w:rPr>
            </w:pPr>
            <w:r w:rsidRPr="00C958A7">
              <w:rPr>
                <w:rFonts w:cs="Arial"/>
                <w:lang w:val="ru-RU"/>
              </w:rPr>
              <w:t xml:space="preserve">Потписан и оверен Образац изјаве на основу члана 75. став 2. </w:t>
            </w:r>
            <w:r w:rsidRPr="00C958A7">
              <w:rPr>
                <w:rFonts w:cs="Arial"/>
              </w:rPr>
              <w:t>ЗЈН</w:t>
            </w:r>
            <w:r w:rsidR="00BF39C7" w:rsidRPr="00C958A7">
              <w:rPr>
                <w:rFonts w:cs="Arial"/>
                <w:lang w:val="sr-Cyrl-RS"/>
              </w:rPr>
              <w:t xml:space="preserve"> </w:t>
            </w:r>
            <w:r w:rsidR="009B0A12" w:rsidRPr="00C958A7">
              <w:rPr>
                <w:rFonts w:cs="Arial"/>
              </w:rPr>
              <w:t>(Образац бр.4</w:t>
            </w:r>
            <w:r w:rsidRPr="00C958A7">
              <w:rPr>
                <w:rFonts w:cs="Arial"/>
              </w:rPr>
              <w:t>)</w:t>
            </w:r>
          </w:p>
          <w:p w14:paraId="617EBD0A" w14:textId="77777777" w:rsidR="005E487E" w:rsidRPr="00C958A7" w:rsidRDefault="00175774" w:rsidP="003A4822">
            <w:pPr>
              <w:snapToGrid w:val="0"/>
              <w:rPr>
                <w:rFonts w:cs="Arial"/>
                <w:lang w:val="sr-Cyrl-CS"/>
              </w:rPr>
            </w:pPr>
            <w:r w:rsidRPr="00C958A7">
              <w:rPr>
                <w:rFonts w:cs="Arial"/>
                <w:i/>
              </w:rPr>
              <w:t>Напомена:</w:t>
            </w:r>
          </w:p>
          <w:p w14:paraId="5627107B" w14:textId="77777777" w:rsidR="005E487E" w:rsidRPr="00C958A7" w:rsidRDefault="00175774" w:rsidP="00C356B7">
            <w:pPr>
              <w:numPr>
                <w:ilvl w:val="0"/>
                <w:numId w:val="19"/>
              </w:numPr>
              <w:snapToGrid w:val="0"/>
              <w:rPr>
                <w:rFonts w:cs="Arial"/>
                <w:i/>
                <w:lang w:val="sr-Cyrl-CS"/>
              </w:rPr>
            </w:pPr>
            <w:r w:rsidRPr="00C958A7">
              <w:rPr>
                <w:rFonts w:cs="Arial"/>
                <w:i/>
                <w:lang w:val="ru-RU"/>
              </w:rPr>
              <w:t xml:space="preserve">Изјава мора да буде потписана од стране овалшћеног лица </w:t>
            </w:r>
            <w:r w:rsidR="005E487E" w:rsidRPr="00C958A7">
              <w:rPr>
                <w:rFonts w:cs="Arial"/>
                <w:i/>
                <w:lang w:val="sr-Cyrl-CS"/>
              </w:rPr>
              <w:t>за заступање понуђача</w:t>
            </w:r>
            <w:r w:rsidRPr="00C958A7">
              <w:rPr>
                <w:rFonts w:cs="Arial"/>
                <w:i/>
                <w:lang w:val="ru-RU"/>
              </w:rPr>
              <w:t xml:space="preserve"> и оверена печатом. </w:t>
            </w:r>
          </w:p>
          <w:p w14:paraId="33B03572" w14:textId="77777777" w:rsidR="00175774" w:rsidRPr="00C958A7" w:rsidRDefault="00175774" w:rsidP="00C356B7">
            <w:pPr>
              <w:numPr>
                <w:ilvl w:val="0"/>
                <w:numId w:val="19"/>
              </w:numPr>
              <w:snapToGrid w:val="0"/>
              <w:rPr>
                <w:rFonts w:cs="Arial"/>
                <w:i/>
                <w:lang w:val="ru-RU"/>
              </w:rPr>
            </w:pPr>
            <w:r w:rsidRPr="00C958A7">
              <w:rPr>
                <w:rFonts w:cs="Arial"/>
                <w:i/>
                <w:lang w:val="ru-RU"/>
              </w:rPr>
              <w:t xml:space="preserve">Уколико понуду подноси група понуђача Изјава мора бити </w:t>
            </w:r>
            <w:r w:rsidR="005E487E" w:rsidRPr="00C958A7">
              <w:rPr>
                <w:rFonts w:cs="Arial"/>
                <w:i/>
                <w:lang w:val="sr-Cyrl-CS"/>
              </w:rPr>
              <w:t>достављена за сваког члана групе понуђача. Изјава мора бити</w:t>
            </w:r>
            <w:r w:rsidRPr="00C958A7">
              <w:rPr>
                <w:rFonts w:cs="Arial"/>
                <w:i/>
                <w:lang w:val="ru-RU"/>
              </w:rPr>
              <w:t xml:space="preserve"> потписана од стране овлашћеног лица </w:t>
            </w:r>
            <w:r w:rsidR="005E487E" w:rsidRPr="00C958A7">
              <w:rPr>
                <w:rFonts w:cs="Arial"/>
                <w:i/>
                <w:lang w:val="sr-Cyrl-CS"/>
              </w:rPr>
              <w:t xml:space="preserve">за заступање </w:t>
            </w:r>
            <w:r w:rsidRPr="00C958A7">
              <w:rPr>
                <w:rFonts w:cs="Arial"/>
                <w:i/>
                <w:lang w:val="ru-RU"/>
              </w:rPr>
              <w:t xml:space="preserve">понуђача из групе понуђача и оверена печатом.  </w:t>
            </w:r>
          </w:p>
          <w:p w14:paraId="1D5865E2" w14:textId="77777777" w:rsidR="005E487E" w:rsidRPr="00C958A7" w:rsidRDefault="005E487E" w:rsidP="00950B76">
            <w:pPr>
              <w:snapToGrid w:val="0"/>
              <w:ind w:left="720"/>
              <w:rPr>
                <w:rFonts w:cs="Arial"/>
                <w:lang w:val="ru-RU"/>
              </w:rPr>
            </w:pPr>
          </w:p>
        </w:tc>
      </w:tr>
      <w:tr w:rsidR="00C958A7" w:rsidRPr="002752DF" w14:paraId="233D8856" w14:textId="77777777" w:rsidTr="008112A2">
        <w:trPr>
          <w:jc w:val="center"/>
        </w:trPr>
        <w:tc>
          <w:tcPr>
            <w:tcW w:w="729" w:type="dxa"/>
            <w:vAlign w:val="center"/>
          </w:tcPr>
          <w:p w14:paraId="2C20C02C" w14:textId="77777777" w:rsidR="00175774" w:rsidRPr="00C958A7" w:rsidRDefault="00175774" w:rsidP="003A4822">
            <w:pPr>
              <w:jc w:val="center"/>
              <w:rPr>
                <w:rFonts w:cs="Arial"/>
                <w:lang w:val="ru-RU"/>
              </w:rPr>
            </w:pPr>
          </w:p>
        </w:tc>
        <w:tc>
          <w:tcPr>
            <w:tcW w:w="8430" w:type="dxa"/>
          </w:tcPr>
          <w:p w14:paraId="7F7918A5" w14:textId="77777777" w:rsidR="00175774" w:rsidRPr="00C958A7" w:rsidRDefault="00175774" w:rsidP="003A4822">
            <w:pPr>
              <w:ind w:right="-180"/>
              <w:jc w:val="center"/>
              <w:rPr>
                <w:rFonts w:cs="Arial"/>
                <w:b/>
                <w:i/>
                <w:lang w:val="ru-RU"/>
              </w:rPr>
            </w:pPr>
            <w:r w:rsidRPr="00C958A7">
              <w:rPr>
                <w:rFonts w:cs="Arial"/>
                <w:b/>
                <w:lang w:val="ru-RU"/>
              </w:rPr>
              <w:t xml:space="preserve">4.2  ДОДАТНИ УСЛОВИ </w:t>
            </w:r>
          </w:p>
          <w:p w14:paraId="74C7776D" w14:textId="17A4C6B1" w:rsidR="00175774" w:rsidRPr="002752DF" w:rsidRDefault="00175774" w:rsidP="002752DF">
            <w:pPr>
              <w:snapToGrid w:val="0"/>
              <w:jc w:val="center"/>
              <w:rPr>
                <w:rFonts w:cs="Arial"/>
                <w:b/>
                <w:lang w:val="sr-Cyrl-RS"/>
              </w:rPr>
            </w:pPr>
            <w:r w:rsidRPr="00C958A7">
              <w:rPr>
                <w:rFonts w:cs="Arial"/>
                <w:b/>
                <w:lang w:val="ru-RU"/>
              </w:rPr>
              <w:t>ЗА УЧЕШЋЕ У ПОСТУПКУ ЈАВНЕ НАБАВКЕ ИЗ ЧЛАНА 76. З</w:t>
            </w:r>
            <w:r w:rsidR="005C7CDE" w:rsidRPr="00C958A7">
              <w:rPr>
                <w:rFonts w:cs="Arial"/>
                <w:b/>
                <w:lang w:val="sr-Cyrl-RS"/>
              </w:rPr>
              <w:t>АКОНА</w:t>
            </w:r>
          </w:p>
        </w:tc>
      </w:tr>
      <w:tr w:rsidR="00C958A7" w:rsidRPr="00B643C8" w14:paraId="1EEFDDAF" w14:textId="77777777" w:rsidTr="008112A2">
        <w:trPr>
          <w:jc w:val="center"/>
        </w:trPr>
        <w:tc>
          <w:tcPr>
            <w:tcW w:w="729" w:type="dxa"/>
            <w:vAlign w:val="center"/>
          </w:tcPr>
          <w:p w14:paraId="0AA408E9" w14:textId="29656735" w:rsidR="00175774" w:rsidRPr="00C958A7" w:rsidRDefault="003014DF" w:rsidP="003A4822">
            <w:pPr>
              <w:jc w:val="center"/>
              <w:rPr>
                <w:rFonts w:cs="Arial"/>
              </w:rPr>
            </w:pPr>
            <w:r w:rsidRPr="00C958A7">
              <w:rPr>
                <w:rFonts w:cs="Arial"/>
                <w:lang w:val="sr-Cyrl-RS"/>
              </w:rPr>
              <w:t>5</w:t>
            </w:r>
            <w:r w:rsidR="00175774" w:rsidRPr="00C958A7">
              <w:rPr>
                <w:rFonts w:cs="Arial"/>
              </w:rPr>
              <w:t>.</w:t>
            </w:r>
          </w:p>
        </w:tc>
        <w:tc>
          <w:tcPr>
            <w:tcW w:w="8430" w:type="dxa"/>
          </w:tcPr>
          <w:p w14:paraId="0D9EB3F7" w14:textId="77777777" w:rsidR="00A2607B" w:rsidRPr="007812CB" w:rsidRDefault="00A2607B" w:rsidP="00A2607B">
            <w:pPr>
              <w:autoSpaceDE w:val="0"/>
              <w:autoSpaceDN w:val="0"/>
              <w:adjustRightInd w:val="0"/>
              <w:rPr>
                <w:rFonts w:cs="Arial"/>
                <w:b/>
                <w:u w:val="single"/>
                <w:lang w:val="ru-RU"/>
              </w:rPr>
            </w:pPr>
            <w:r w:rsidRPr="007812CB">
              <w:rPr>
                <w:rFonts w:cs="Arial"/>
                <w:b/>
                <w:u w:val="single"/>
                <w:lang w:val="ru-RU"/>
              </w:rPr>
              <w:t>Услов:</w:t>
            </w:r>
          </w:p>
          <w:p w14:paraId="1C6AC75A" w14:textId="2D93BD7D" w:rsidR="00A2607B" w:rsidRPr="007812CB" w:rsidRDefault="00A2607B" w:rsidP="00A2607B">
            <w:pPr>
              <w:autoSpaceDE w:val="0"/>
              <w:autoSpaceDN w:val="0"/>
              <w:adjustRightInd w:val="0"/>
              <w:rPr>
                <w:rFonts w:cs="Arial"/>
                <w:lang w:val="ru-RU"/>
              </w:rPr>
            </w:pPr>
            <w:r w:rsidRPr="007812CB">
              <w:rPr>
                <w:rFonts w:cs="Arial"/>
                <w:lang w:val="ru-RU"/>
              </w:rPr>
              <w:t>Финансијски капацитет</w:t>
            </w:r>
            <w:r w:rsidR="002752DF">
              <w:rPr>
                <w:rFonts w:cs="Arial"/>
                <w:lang w:val="ru-RU"/>
              </w:rPr>
              <w:t xml:space="preserve"> </w:t>
            </w:r>
          </w:p>
          <w:p w14:paraId="476E7926" w14:textId="77777777" w:rsidR="00A2607B" w:rsidRPr="00C1426E" w:rsidRDefault="00A2607B" w:rsidP="00A2607B">
            <w:pPr>
              <w:autoSpaceDE w:val="0"/>
              <w:autoSpaceDN w:val="0"/>
              <w:adjustRightInd w:val="0"/>
              <w:spacing w:before="0"/>
              <w:rPr>
                <w:rFonts w:cs="Arial"/>
                <w:i/>
                <w:lang w:val="ru-RU"/>
              </w:rPr>
            </w:pPr>
            <w:r w:rsidRPr="007812CB">
              <w:rPr>
                <w:rFonts w:eastAsia="Calibri" w:cs="Arial"/>
                <w:lang w:val="sr-Cyrl-RS"/>
              </w:rPr>
              <w:t xml:space="preserve">да у последњих  шест </w:t>
            </w:r>
            <w:r>
              <w:rPr>
                <w:rFonts w:eastAsia="Calibri" w:cs="Arial"/>
                <w:lang w:val="sr-Cyrl-RS"/>
              </w:rPr>
              <w:t>месеци пре дана објављивања П</w:t>
            </w:r>
            <w:r w:rsidRPr="007812CB">
              <w:rPr>
                <w:rFonts w:eastAsia="Calibri" w:cs="Arial"/>
                <w:lang w:val="sr-Cyrl-RS"/>
              </w:rPr>
              <w:t>озива за подношење понуда на Порталу јавних набавки није био неликвидан</w:t>
            </w:r>
          </w:p>
          <w:p w14:paraId="742A7C25" w14:textId="77777777" w:rsidR="00A2607B" w:rsidRPr="007812CB" w:rsidRDefault="00A2607B" w:rsidP="00A2607B">
            <w:pPr>
              <w:autoSpaceDE w:val="0"/>
              <w:autoSpaceDN w:val="0"/>
              <w:adjustRightInd w:val="0"/>
              <w:rPr>
                <w:rFonts w:cs="Arial"/>
                <w:b/>
                <w:u w:val="single"/>
                <w:lang w:val="ru-RU"/>
              </w:rPr>
            </w:pPr>
            <w:r w:rsidRPr="007812CB">
              <w:rPr>
                <w:rFonts w:cs="Arial"/>
                <w:b/>
                <w:u w:val="single"/>
                <w:lang w:val="ru-RU"/>
              </w:rPr>
              <w:t xml:space="preserve">Доказ: </w:t>
            </w:r>
          </w:p>
          <w:p w14:paraId="1CE99360" w14:textId="1EE9A666" w:rsidR="00A2607B" w:rsidRPr="00CA4C86" w:rsidRDefault="00A2607B" w:rsidP="00FF1302">
            <w:pPr>
              <w:pStyle w:val="ListParagraph"/>
              <w:numPr>
                <w:ilvl w:val="0"/>
                <w:numId w:val="30"/>
              </w:numPr>
              <w:shd w:val="clear" w:color="auto" w:fill="FFFFFF"/>
              <w:tabs>
                <w:tab w:val="left" w:pos="192"/>
                <w:tab w:val="left" w:pos="328"/>
                <w:tab w:val="left" w:pos="680"/>
              </w:tabs>
              <w:ind w:right="68"/>
              <w:rPr>
                <w:rFonts w:ascii="Arial" w:hAnsi="Arial" w:cs="Arial"/>
                <w:lang w:val="sr-Cyrl-RS"/>
              </w:rPr>
            </w:pPr>
            <w:r w:rsidRPr="00CA4C86">
              <w:rPr>
                <w:rFonts w:ascii="Arial" w:hAnsi="Arial" w:cs="Arial"/>
                <w:lang w:val="sr-Cyrl-RS"/>
              </w:rPr>
              <w:t xml:space="preserve">Потврда Народне банке Србије да понуђач није био неликвидан у последњих шест месеци пре дана објављивања позива за подношење понуда на Порталу јавних набавки </w:t>
            </w:r>
          </w:p>
          <w:p w14:paraId="47C78E22" w14:textId="77777777" w:rsidR="00A2607B" w:rsidRPr="007812CB" w:rsidRDefault="00A2607B" w:rsidP="00A2607B">
            <w:pPr>
              <w:shd w:val="clear" w:color="auto" w:fill="FFFFFF"/>
              <w:tabs>
                <w:tab w:val="left" w:pos="192"/>
                <w:tab w:val="left" w:pos="328"/>
                <w:tab w:val="left" w:pos="680"/>
              </w:tabs>
              <w:ind w:right="68"/>
              <w:contextualSpacing/>
              <w:rPr>
                <w:rFonts w:eastAsia="Calibri" w:cs="Arial"/>
                <w:b/>
                <w:u w:val="single"/>
                <w:lang w:val="sr-Cyrl-RS"/>
              </w:rPr>
            </w:pPr>
            <w:r w:rsidRPr="007812CB">
              <w:rPr>
                <w:rFonts w:eastAsia="Calibri" w:cs="Arial"/>
                <w:b/>
                <w:lang w:val="sr-Cyrl-RS"/>
              </w:rPr>
              <w:t xml:space="preserve"> </w:t>
            </w:r>
            <w:r w:rsidRPr="007812CB">
              <w:rPr>
                <w:rFonts w:eastAsia="Calibri" w:cs="Arial"/>
                <w:lang w:val="sr-Cyrl-RS"/>
              </w:rPr>
              <w:t>или</w:t>
            </w:r>
          </w:p>
          <w:p w14:paraId="32F03BE5" w14:textId="77777777" w:rsidR="00175774" w:rsidRDefault="00A2607B" w:rsidP="00A2607B">
            <w:pPr>
              <w:autoSpaceDE w:val="0"/>
              <w:autoSpaceDN w:val="0"/>
              <w:adjustRightInd w:val="0"/>
              <w:spacing w:before="0"/>
              <w:rPr>
                <w:rFonts w:eastAsia="Calibri" w:cs="Arial"/>
                <w:lang w:val="sr-Cyrl-RS"/>
              </w:rPr>
            </w:pPr>
            <w:r w:rsidRPr="007812CB">
              <w:rPr>
                <w:rFonts w:eastAsia="Calibri" w:cs="Arial"/>
                <w:lang w:val="sr-Cyrl-RS"/>
              </w:rPr>
              <w:t xml:space="preserve">2) </w:t>
            </w:r>
            <w:r w:rsidRPr="007812CB">
              <w:rPr>
                <w:rFonts w:eastAsia="Calibri" w:cs="Arial"/>
                <w:lang w:val="ru-RU"/>
              </w:rPr>
              <w:t xml:space="preserve">Извештај о бонитету за јавне набавке </w:t>
            </w:r>
            <w:r w:rsidRPr="007812CB">
              <w:rPr>
                <w:rFonts w:eastAsia="Calibri" w:cs="Arial"/>
                <w:lang w:val="sr-Cyrl-RS"/>
              </w:rPr>
              <w:t xml:space="preserve">БОН ЈН који издаје </w:t>
            </w:r>
            <w:r w:rsidRPr="007812CB">
              <w:rPr>
                <w:rFonts w:eastAsia="Calibri" w:cs="Arial"/>
                <w:lang w:val="ru-RU"/>
              </w:rPr>
              <w:t>Агенција за привредне регистре</w:t>
            </w:r>
            <w:r w:rsidRPr="007812CB">
              <w:rPr>
                <w:rFonts w:eastAsia="Calibri" w:cs="Arial"/>
                <w:lang w:val="sr-Cyrl-RS"/>
              </w:rPr>
              <w:t>, уколико БОН ЈН садржи податке о ликвидности за последњих шест месеци пре дана објављивања позива за подношење понуда на Порталу јавних набавки</w:t>
            </w:r>
          </w:p>
          <w:p w14:paraId="6AECF13F" w14:textId="4DA49A66" w:rsidR="00C54FD7" w:rsidRPr="00C958A7" w:rsidRDefault="00C54FD7" w:rsidP="00A2607B">
            <w:pPr>
              <w:autoSpaceDE w:val="0"/>
              <w:autoSpaceDN w:val="0"/>
              <w:adjustRightInd w:val="0"/>
              <w:spacing w:before="0"/>
              <w:rPr>
                <w:rFonts w:eastAsia="Calibri" w:cs="Arial"/>
                <w:lang w:val="sr-Cyrl-RS"/>
              </w:rPr>
            </w:pPr>
          </w:p>
        </w:tc>
      </w:tr>
      <w:tr w:rsidR="00CA4C86" w:rsidRPr="00B643C8" w14:paraId="49AE7404" w14:textId="77777777" w:rsidTr="008112A2">
        <w:trPr>
          <w:jc w:val="center"/>
        </w:trPr>
        <w:tc>
          <w:tcPr>
            <w:tcW w:w="729" w:type="dxa"/>
            <w:vAlign w:val="center"/>
          </w:tcPr>
          <w:p w14:paraId="1BBA509A" w14:textId="44A5A800" w:rsidR="00CA4C86" w:rsidRPr="00C958A7" w:rsidRDefault="00CA4C86" w:rsidP="003A4822">
            <w:pPr>
              <w:jc w:val="center"/>
              <w:rPr>
                <w:rFonts w:cs="Arial"/>
                <w:lang w:val="sr-Cyrl-RS"/>
              </w:rPr>
            </w:pPr>
            <w:r>
              <w:rPr>
                <w:rFonts w:cs="Arial"/>
                <w:lang w:val="sr-Cyrl-RS"/>
              </w:rPr>
              <w:t>6.</w:t>
            </w:r>
          </w:p>
        </w:tc>
        <w:tc>
          <w:tcPr>
            <w:tcW w:w="8430" w:type="dxa"/>
          </w:tcPr>
          <w:p w14:paraId="34BF1FA4" w14:textId="77777777" w:rsidR="00CA4C86" w:rsidRPr="00E941EA" w:rsidRDefault="00CA4C86" w:rsidP="00CA4C86">
            <w:pPr>
              <w:autoSpaceDE w:val="0"/>
              <w:autoSpaceDN w:val="0"/>
              <w:adjustRightInd w:val="0"/>
              <w:rPr>
                <w:rFonts w:cs="Arial"/>
                <w:b/>
                <w:lang w:val="ru-RU"/>
              </w:rPr>
            </w:pPr>
            <w:r w:rsidRPr="00E941EA">
              <w:rPr>
                <w:rFonts w:cs="Arial"/>
                <w:b/>
                <w:u w:val="single"/>
                <w:lang w:val="ru-RU"/>
              </w:rPr>
              <w:t>Услов:</w:t>
            </w:r>
          </w:p>
          <w:p w14:paraId="232DB36B" w14:textId="77777777" w:rsidR="00CA4C86" w:rsidRPr="005E18DE" w:rsidRDefault="00CA4C86" w:rsidP="00CA4C86">
            <w:pPr>
              <w:autoSpaceDE w:val="0"/>
              <w:autoSpaceDN w:val="0"/>
              <w:adjustRightInd w:val="0"/>
              <w:rPr>
                <w:rFonts w:cs="Arial"/>
                <w:b/>
                <w:lang w:val="ru-RU"/>
              </w:rPr>
            </w:pPr>
            <w:r w:rsidRPr="005E18DE">
              <w:rPr>
                <w:rFonts w:cs="Arial"/>
                <w:b/>
                <w:lang w:val="ru-RU"/>
              </w:rPr>
              <w:t>Пословни капацитет</w:t>
            </w:r>
          </w:p>
          <w:p w14:paraId="2B48C55F" w14:textId="77777777" w:rsidR="00CA4C86" w:rsidRPr="00B90651" w:rsidRDefault="00CA4C86" w:rsidP="00CA4C86">
            <w:pPr>
              <w:autoSpaceDE w:val="0"/>
              <w:autoSpaceDN w:val="0"/>
              <w:adjustRightInd w:val="0"/>
              <w:spacing w:before="0"/>
              <w:rPr>
                <w:rFonts w:cs="Arial"/>
                <w:lang w:val="ru-RU"/>
              </w:rPr>
            </w:pPr>
            <w:r w:rsidRPr="00B90651">
              <w:rPr>
                <w:rFonts w:cs="Arial"/>
                <w:lang w:val="ru-RU"/>
              </w:rPr>
              <w:t>1.</w:t>
            </w:r>
            <w:r>
              <w:rPr>
                <w:rFonts w:cs="Arial"/>
                <w:lang w:val="ru-RU"/>
              </w:rPr>
              <w:t xml:space="preserve"> </w:t>
            </w:r>
            <w:r w:rsidRPr="00B90651">
              <w:rPr>
                <w:rFonts w:cs="Arial"/>
                <w:lang w:val="ru-RU"/>
              </w:rPr>
              <w:t xml:space="preserve">Понуђач располаже неопходним </w:t>
            </w:r>
            <w:r w:rsidRPr="00B90651">
              <w:rPr>
                <w:rFonts w:cs="Arial"/>
                <w:b/>
                <w:lang w:val="ru-RU"/>
              </w:rPr>
              <w:t>пословним капацитетом</w:t>
            </w:r>
            <w:r w:rsidRPr="00B90651">
              <w:rPr>
                <w:rFonts w:cs="Arial"/>
                <w:lang w:val="ru-RU"/>
              </w:rPr>
              <w:t xml:space="preserve"> ако:</w:t>
            </w:r>
          </w:p>
          <w:p w14:paraId="21C89B84" w14:textId="77777777" w:rsidR="00CA4C86" w:rsidRPr="00B90651" w:rsidRDefault="00CA4C86" w:rsidP="00CA4C86">
            <w:pPr>
              <w:rPr>
                <w:lang w:val="ru-RU"/>
              </w:rPr>
            </w:pPr>
          </w:p>
          <w:p w14:paraId="2802CDCD" w14:textId="0FA5F182" w:rsidR="00CA4C86" w:rsidRDefault="00CA4C86" w:rsidP="00CA4C86">
            <w:pPr>
              <w:pStyle w:val="CommentText"/>
              <w:spacing w:before="0"/>
              <w:rPr>
                <w:rFonts w:eastAsia="Calibri" w:cs="Arial"/>
                <w:sz w:val="22"/>
                <w:szCs w:val="22"/>
                <w:lang w:val="en-US" w:eastAsia="en-US"/>
              </w:rPr>
            </w:pPr>
            <w:r w:rsidRPr="00E941EA">
              <w:rPr>
                <w:rFonts w:cs="Arial"/>
                <w:i/>
                <w:lang w:val="sr-Cyrl-RS"/>
              </w:rPr>
              <w:t xml:space="preserve">- </w:t>
            </w:r>
            <w:r w:rsidRPr="00E941EA">
              <w:rPr>
                <w:rFonts w:eastAsia="Calibri" w:cs="Arial"/>
                <w:sz w:val="22"/>
                <w:szCs w:val="22"/>
                <w:lang w:val="sr-Latn-RS"/>
              </w:rPr>
              <w:t xml:space="preserve">je </w:t>
            </w:r>
            <w:r w:rsidRPr="00E941EA">
              <w:rPr>
                <w:rFonts w:eastAsia="Calibri" w:cs="Arial"/>
                <w:sz w:val="22"/>
                <w:szCs w:val="22"/>
                <w:lang w:val="sr-Cyrl-RS"/>
              </w:rPr>
              <w:t xml:space="preserve">у претходне </w:t>
            </w:r>
            <w:r w:rsidRPr="00E941EA">
              <w:rPr>
                <w:rFonts w:eastAsia="Calibri" w:cs="Arial"/>
                <w:sz w:val="22"/>
                <w:szCs w:val="22"/>
                <w:lang w:val="sr-Latn-RS"/>
              </w:rPr>
              <w:t>3</w:t>
            </w:r>
            <w:r w:rsidRPr="00E941EA">
              <w:rPr>
                <w:rFonts w:eastAsia="Calibri" w:cs="Arial"/>
                <w:sz w:val="22"/>
                <w:szCs w:val="22"/>
                <w:lang w:val="sr-Cyrl-RS"/>
              </w:rPr>
              <w:t xml:space="preserve"> године, рачунајући од дана објављивања позива за подношење понуда на Порталу јавних набавки,</w:t>
            </w:r>
            <w:r w:rsidRPr="00E941EA">
              <w:rPr>
                <w:rFonts w:cs="Arial"/>
                <w:sz w:val="22"/>
                <w:szCs w:val="22"/>
                <w:lang w:val="sr-Cyrl-RS"/>
              </w:rPr>
              <w:t xml:space="preserve"> у уговореном року, обиму и квалитету</w:t>
            </w:r>
            <w:r w:rsidRPr="00E941EA">
              <w:rPr>
                <w:rFonts w:eastAsia="Calibri" w:cs="Arial"/>
                <w:sz w:val="22"/>
                <w:szCs w:val="22"/>
                <w:lang w:val="sr-Latn-RS"/>
              </w:rPr>
              <w:t xml:space="preserve"> </w:t>
            </w:r>
            <w:r>
              <w:rPr>
                <w:rFonts w:eastAsia="Calibri" w:cs="Arial"/>
                <w:sz w:val="22"/>
                <w:szCs w:val="22"/>
                <w:lang w:val="sr-Cyrl-RS"/>
              </w:rPr>
              <w:t xml:space="preserve">израдио, транспортовао, монтирао и пустио у рад најмање 1 комад трансформатора снаге једнаке или веће од 31,5 </w:t>
            </w:r>
            <w:r>
              <w:rPr>
                <w:rFonts w:eastAsia="Calibri" w:cs="Arial"/>
                <w:sz w:val="22"/>
                <w:szCs w:val="22"/>
                <w:lang w:val="en-US"/>
              </w:rPr>
              <w:t>MVA</w:t>
            </w:r>
            <w:r w:rsidRPr="00E941EA">
              <w:rPr>
                <w:rFonts w:cs="Arial"/>
                <w:sz w:val="22"/>
              </w:rPr>
              <w:t xml:space="preserve"> </w:t>
            </w:r>
            <w:r w:rsidRPr="00E941EA">
              <w:rPr>
                <w:rFonts w:cs="Arial"/>
                <w:sz w:val="22"/>
                <w:szCs w:val="22"/>
              </w:rPr>
              <w:t xml:space="preserve">у укупном износу најмање </w:t>
            </w:r>
            <w:r>
              <w:rPr>
                <w:rFonts w:cs="Arial"/>
                <w:sz w:val="22"/>
                <w:szCs w:val="22"/>
                <w:lang w:val="en-US"/>
              </w:rPr>
              <w:t>55.0</w:t>
            </w:r>
            <w:r>
              <w:rPr>
                <w:rFonts w:cs="Arial"/>
                <w:sz w:val="22"/>
                <w:szCs w:val="22"/>
                <w:lang w:val="sr-Cyrl-RS"/>
              </w:rPr>
              <w:t>00</w:t>
            </w:r>
            <w:r w:rsidRPr="00E941EA">
              <w:rPr>
                <w:rFonts w:cs="Arial"/>
                <w:sz w:val="22"/>
                <w:szCs w:val="22"/>
              </w:rPr>
              <w:t>.000,00 динара без ПДВ-а</w:t>
            </w:r>
            <w:r w:rsidRPr="00E941EA">
              <w:rPr>
                <w:rFonts w:eastAsia="Calibri" w:cs="Arial"/>
                <w:sz w:val="22"/>
                <w:szCs w:val="22"/>
              </w:rPr>
              <w:t xml:space="preserve"> </w:t>
            </w:r>
            <w:r w:rsidRPr="00E941EA">
              <w:rPr>
                <w:rFonts w:eastAsia="Calibri" w:cs="Arial"/>
                <w:sz w:val="22"/>
                <w:szCs w:val="22"/>
                <w:lang w:val="ru-RU" w:eastAsia="en-US"/>
              </w:rPr>
              <w:t>(</w:t>
            </w:r>
            <w:r w:rsidRPr="00E941EA">
              <w:rPr>
                <w:rFonts w:eastAsia="Calibri" w:cs="Arial"/>
                <w:sz w:val="22"/>
                <w:szCs w:val="22"/>
                <w:lang w:val="sr-Cyrl-RS" w:eastAsia="en-US"/>
              </w:rPr>
              <w:t>тражи се вредност пружених услуга, а не вредност закљученог уговора</w:t>
            </w:r>
            <w:r>
              <w:rPr>
                <w:rFonts w:eastAsia="Calibri" w:cs="Arial"/>
                <w:sz w:val="22"/>
                <w:szCs w:val="22"/>
                <w:lang w:val="ru-RU" w:eastAsia="en-US"/>
              </w:rPr>
              <w:t>).</w:t>
            </w:r>
          </w:p>
          <w:p w14:paraId="0E9E09D1" w14:textId="272C51C6" w:rsidR="00CA4C86" w:rsidRPr="00CA4C86" w:rsidRDefault="00CA4C86" w:rsidP="00CA4C86">
            <w:pPr>
              <w:autoSpaceDE w:val="0"/>
              <w:autoSpaceDN w:val="0"/>
              <w:adjustRightInd w:val="0"/>
              <w:spacing w:before="0"/>
              <w:rPr>
                <w:rFonts w:eastAsia="Calibri" w:cs="Arial"/>
              </w:rPr>
            </w:pPr>
            <w:r>
              <w:rPr>
                <w:rFonts w:eastAsia="Calibri" w:cs="Arial"/>
                <w:lang w:val="sr-Cyrl-RS"/>
              </w:rPr>
              <w:t xml:space="preserve">-да поседује успостављен систем квалитета за област производња енергетских трансформатора по захтевима стандарда </w:t>
            </w:r>
            <w:r>
              <w:rPr>
                <w:rFonts w:eastAsia="Calibri" w:cs="Arial"/>
              </w:rPr>
              <w:t>ISO 9001</w:t>
            </w:r>
            <w:r>
              <w:rPr>
                <w:rFonts w:eastAsia="Calibri" w:cs="Arial"/>
                <w:lang w:val="sr-Cyrl-RS"/>
              </w:rPr>
              <w:t xml:space="preserve">, </w:t>
            </w:r>
            <w:r>
              <w:rPr>
                <w:rFonts w:eastAsia="Calibri" w:cs="Arial"/>
              </w:rPr>
              <w:t>ISO</w:t>
            </w:r>
            <w:r>
              <w:rPr>
                <w:rFonts w:eastAsia="Calibri" w:cs="Arial"/>
                <w:lang w:val="sr-Cyrl-RS"/>
              </w:rPr>
              <w:t xml:space="preserve"> 14001, </w:t>
            </w:r>
            <w:r>
              <w:rPr>
                <w:rFonts w:eastAsia="Calibri" w:cs="Arial"/>
              </w:rPr>
              <w:t>ISO</w:t>
            </w:r>
            <w:r>
              <w:rPr>
                <w:rFonts w:eastAsia="Calibri" w:cs="Arial"/>
                <w:lang w:val="sr-Cyrl-RS"/>
              </w:rPr>
              <w:t xml:space="preserve"> 27001 и </w:t>
            </w:r>
            <w:r>
              <w:rPr>
                <w:rFonts w:eastAsia="Calibri" w:cs="Arial"/>
              </w:rPr>
              <w:t>OHSAS 18001</w:t>
            </w:r>
          </w:p>
          <w:p w14:paraId="5FEB5052" w14:textId="77777777" w:rsidR="00CA4C86" w:rsidRPr="00E941EA" w:rsidRDefault="00CA4C86" w:rsidP="00CA4C86">
            <w:pPr>
              <w:pStyle w:val="CommentText"/>
              <w:spacing w:before="0"/>
              <w:rPr>
                <w:rFonts w:cs="Arial"/>
                <w:sz w:val="22"/>
                <w:szCs w:val="22"/>
              </w:rPr>
            </w:pPr>
          </w:p>
          <w:p w14:paraId="617538DF" w14:textId="77777777" w:rsidR="00CA4C86" w:rsidRPr="00B90651" w:rsidRDefault="00CA4C86" w:rsidP="00CA4C86">
            <w:pPr>
              <w:pStyle w:val="CommentText"/>
              <w:spacing w:before="0"/>
              <w:rPr>
                <w:rFonts w:eastAsia="Calibri" w:cs="Arial"/>
                <w:sz w:val="22"/>
                <w:szCs w:val="22"/>
                <w:u w:val="single"/>
                <w:lang w:val="ru-RU" w:eastAsia="en-US"/>
              </w:rPr>
            </w:pPr>
            <w:r w:rsidRPr="00B90651">
              <w:rPr>
                <w:rFonts w:cs="Arial"/>
                <w:b/>
                <w:sz w:val="22"/>
                <w:szCs w:val="22"/>
              </w:rPr>
              <w:t xml:space="preserve">     </w:t>
            </w:r>
            <w:r w:rsidRPr="00B90651">
              <w:rPr>
                <w:rFonts w:cs="Arial"/>
                <w:b/>
                <w:sz w:val="22"/>
                <w:szCs w:val="22"/>
                <w:u w:val="single"/>
              </w:rPr>
              <w:t>Доказ</w:t>
            </w:r>
            <w:r>
              <w:rPr>
                <w:rFonts w:cs="Arial"/>
                <w:b/>
                <w:sz w:val="22"/>
                <w:szCs w:val="22"/>
                <w:u w:val="single"/>
              </w:rPr>
              <w:t>:</w:t>
            </w:r>
          </w:p>
          <w:p w14:paraId="6913B01B" w14:textId="77777777" w:rsidR="00CA4C86" w:rsidRPr="00E941EA" w:rsidRDefault="00CA4C86" w:rsidP="00CA4C86">
            <w:pPr>
              <w:autoSpaceDE w:val="0"/>
              <w:autoSpaceDN w:val="0"/>
              <w:adjustRightInd w:val="0"/>
              <w:spacing w:before="0"/>
              <w:ind w:left="279" w:hanging="220"/>
              <w:rPr>
                <w:rFonts w:cs="Arial"/>
                <w:lang w:val="sr-Cyrl-CS"/>
              </w:rPr>
            </w:pPr>
            <w:r w:rsidRPr="00E941EA">
              <w:rPr>
                <w:rFonts w:cs="Arial"/>
                <w:lang w:val="ru-RU"/>
              </w:rPr>
              <w:t xml:space="preserve">- </w:t>
            </w:r>
            <w:r>
              <w:rPr>
                <w:rFonts w:cs="Arial"/>
                <w:lang w:val="sr-Cyrl-CS"/>
              </w:rPr>
              <w:t xml:space="preserve"> </w:t>
            </w:r>
            <w:r w:rsidRPr="00E941EA">
              <w:rPr>
                <w:rFonts w:cs="Arial"/>
                <w:lang w:val="ru-RU"/>
              </w:rPr>
              <w:t xml:space="preserve">Списак извршених услуга – стручне </w:t>
            </w:r>
            <w:r w:rsidRPr="00E941EA">
              <w:rPr>
                <w:rFonts w:cs="Arial"/>
                <w:lang w:val="sr-Cyrl-CS"/>
              </w:rPr>
              <w:t xml:space="preserve">референце:  </w:t>
            </w:r>
            <w:r w:rsidRPr="00E941EA">
              <w:rPr>
                <w:rFonts w:eastAsia="Calibri" w:cs="Arial"/>
                <w:lang w:val="sr-Cyrl-RS"/>
              </w:rPr>
              <w:t xml:space="preserve">попуњен, потписан и оверен образац бр. </w:t>
            </w:r>
            <w:r w:rsidRPr="00E941EA">
              <w:rPr>
                <w:rFonts w:eastAsia="Calibri" w:cs="Arial"/>
                <w:lang w:val="sr-Latn-RS"/>
              </w:rPr>
              <w:t xml:space="preserve">5 </w:t>
            </w:r>
            <w:r w:rsidRPr="00E941EA">
              <w:rPr>
                <w:rFonts w:eastAsia="Calibri" w:cs="Arial"/>
                <w:lang w:val="sr-Cyrl-RS"/>
              </w:rPr>
              <w:t xml:space="preserve">из конкурсне документације,   </w:t>
            </w:r>
          </w:p>
          <w:p w14:paraId="3357E7A2" w14:textId="77777777" w:rsidR="00CA4C86" w:rsidRDefault="00CA4C86" w:rsidP="00CA4C86">
            <w:pPr>
              <w:autoSpaceDE w:val="0"/>
              <w:autoSpaceDN w:val="0"/>
              <w:adjustRightInd w:val="0"/>
              <w:spacing w:before="0"/>
              <w:ind w:left="279" w:hanging="220"/>
              <w:rPr>
                <w:rFonts w:eastAsia="Calibri" w:cs="Arial"/>
              </w:rPr>
            </w:pPr>
            <w:r w:rsidRPr="00E941EA">
              <w:rPr>
                <w:rFonts w:cs="Arial"/>
                <w:lang w:val="ru-RU"/>
              </w:rPr>
              <w:lastRenderedPageBreak/>
              <w:t>-</w:t>
            </w:r>
            <w:r w:rsidRPr="00E941EA">
              <w:rPr>
                <w:rFonts w:cs="Arial"/>
                <w:lang w:val="sr-Cyrl-CS"/>
              </w:rPr>
              <w:t xml:space="preserve">  </w:t>
            </w:r>
            <w:r w:rsidRPr="00E941EA">
              <w:rPr>
                <w:rFonts w:eastAsia="Calibri" w:cs="Arial"/>
                <w:lang w:val="sr-Cyrl-RS"/>
              </w:rPr>
              <w:t>Потврде о референтним набавкама - попуњен, потписан и оверен печатом наручилаца</w:t>
            </w:r>
            <w:r w:rsidRPr="00E941EA">
              <w:rPr>
                <w:rFonts w:cs="Arial"/>
                <w:lang w:val="sr-Cyrl-RS"/>
              </w:rPr>
              <w:t xml:space="preserve">/корисника услуга </w:t>
            </w:r>
            <w:r w:rsidRPr="00E941EA">
              <w:rPr>
                <w:rFonts w:eastAsia="Calibri" w:cs="Arial"/>
                <w:lang w:val="sr-Cyrl-RS"/>
              </w:rPr>
              <w:t xml:space="preserve"> образац бр. </w:t>
            </w:r>
            <w:r w:rsidRPr="00E941EA">
              <w:rPr>
                <w:rFonts w:eastAsia="Calibri" w:cs="Arial"/>
                <w:lang w:val="sr-Latn-RS"/>
              </w:rPr>
              <w:t>6</w:t>
            </w:r>
            <w:r w:rsidRPr="00E941EA">
              <w:rPr>
                <w:rFonts w:eastAsia="Calibri" w:cs="Arial"/>
                <w:lang w:val="sr-Cyrl-RS"/>
              </w:rPr>
              <w:t xml:space="preserve"> из конкурсне документације (или други образац потврде о референцама који садржи све податке неопходне за оцену испуњености овог услова)</w:t>
            </w:r>
          </w:p>
          <w:p w14:paraId="55B2DBFE" w14:textId="4DF7DA18" w:rsidR="00CA4C86" w:rsidRPr="00CA4C86" w:rsidRDefault="00CA4C86" w:rsidP="00CA4C86">
            <w:pPr>
              <w:autoSpaceDE w:val="0"/>
              <w:autoSpaceDN w:val="0"/>
              <w:adjustRightInd w:val="0"/>
              <w:spacing w:before="0"/>
              <w:ind w:left="279" w:hanging="220"/>
              <w:rPr>
                <w:rFonts w:eastAsia="Calibri" w:cs="Arial"/>
              </w:rPr>
            </w:pPr>
            <w:r>
              <w:rPr>
                <w:rFonts w:eastAsia="Calibri" w:cs="Arial"/>
              </w:rPr>
              <w:t xml:space="preserve">- </w:t>
            </w:r>
            <w:r>
              <w:rPr>
                <w:rFonts w:eastAsia="Calibri" w:cs="Arial"/>
                <w:lang w:val="sr-Cyrl-RS"/>
              </w:rPr>
              <w:t>фотокопија важећих сертификата</w:t>
            </w:r>
          </w:p>
        </w:tc>
      </w:tr>
      <w:tr w:rsidR="00CA4C86" w:rsidRPr="00B643C8" w14:paraId="1B613C2B" w14:textId="77777777" w:rsidTr="008112A2">
        <w:trPr>
          <w:jc w:val="center"/>
        </w:trPr>
        <w:tc>
          <w:tcPr>
            <w:tcW w:w="729" w:type="dxa"/>
            <w:vAlign w:val="center"/>
          </w:tcPr>
          <w:p w14:paraId="2328B146" w14:textId="7C4DF4B1" w:rsidR="00CA4C86" w:rsidRDefault="00CA4C86" w:rsidP="003A4822">
            <w:pPr>
              <w:jc w:val="center"/>
              <w:rPr>
                <w:rFonts w:cs="Arial"/>
                <w:lang w:val="sr-Cyrl-RS"/>
              </w:rPr>
            </w:pPr>
            <w:r>
              <w:rPr>
                <w:rFonts w:cs="Arial"/>
                <w:lang w:val="sr-Cyrl-RS"/>
              </w:rPr>
              <w:lastRenderedPageBreak/>
              <w:t>7.</w:t>
            </w:r>
          </w:p>
        </w:tc>
        <w:tc>
          <w:tcPr>
            <w:tcW w:w="8430" w:type="dxa"/>
          </w:tcPr>
          <w:p w14:paraId="4DF696D9" w14:textId="77777777" w:rsidR="00CA4C86" w:rsidRPr="00E941EA" w:rsidRDefault="00CA4C86" w:rsidP="00CA4C86">
            <w:pPr>
              <w:autoSpaceDE w:val="0"/>
              <w:autoSpaceDN w:val="0"/>
              <w:adjustRightInd w:val="0"/>
              <w:rPr>
                <w:rFonts w:cs="Arial"/>
                <w:b/>
                <w:u w:val="single"/>
                <w:lang w:val="ru-RU"/>
              </w:rPr>
            </w:pPr>
            <w:r w:rsidRPr="00E941EA">
              <w:rPr>
                <w:rFonts w:cs="Arial"/>
                <w:b/>
                <w:u w:val="single"/>
                <w:lang w:val="ru-RU"/>
              </w:rPr>
              <w:t>Услов:</w:t>
            </w:r>
          </w:p>
          <w:p w14:paraId="0805DF00" w14:textId="77777777" w:rsidR="00CA4C86" w:rsidRDefault="00CA4C86" w:rsidP="00CA4C86">
            <w:pPr>
              <w:rPr>
                <w:rFonts w:cs="Arial"/>
                <w:b/>
                <w:lang w:val="ru-RU"/>
              </w:rPr>
            </w:pPr>
            <w:r w:rsidRPr="00B90651">
              <w:rPr>
                <w:rFonts w:cs="Arial"/>
                <w:b/>
                <w:lang w:val="ru-RU"/>
              </w:rPr>
              <w:t>Кадровски  капацитет</w:t>
            </w:r>
          </w:p>
          <w:p w14:paraId="6448AB9C" w14:textId="77777777" w:rsidR="00CA4C86" w:rsidRPr="00E941EA" w:rsidRDefault="00CA4C86" w:rsidP="00CA4C86">
            <w:pPr>
              <w:autoSpaceDE w:val="0"/>
              <w:autoSpaceDN w:val="0"/>
              <w:adjustRightInd w:val="0"/>
              <w:spacing w:before="0"/>
              <w:rPr>
                <w:rFonts w:cs="Arial"/>
                <w:lang w:val="sr-Cyrl-CS"/>
              </w:rPr>
            </w:pPr>
            <w:r w:rsidRPr="00E941EA">
              <w:rPr>
                <w:rFonts w:cs="Arial"/>
                <w:lang w:val="ru-RU"/>
              </w:rPr>
              <w:t xml:space="preserve">Понуђач располаже довољним кадровским капацитетом ако, </w:t>
            </w:r>
            <w:r w:rsidRPr="00E941EA">
              <w:rPr>
                <w:rFonts w:cs="Arial"/>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14:paraId="52EC6ABE" w14:textId="77777777" w:rsidR="00CA4C86" w:rsidRPr="00E941EA" w:rsidRDefault="00CA4C86" w:rsidP="00CA4C86">
            <w:pPr>
              <w:autoSpaceDE w:val="0"/>
              <w:autoSpaceDN w:val="0"/>
              <w:adjustRightInd w:val="0"/>
              <w:spacing w:before="0"/>
              <w:rPr>
                <w:rFonts w:cs="Arial"/>
                <w:lang w:val="sr-Cyrl-CS"/>
              </w:rPr>
            </w:pPr>
          </w:p>
          <w:p w14:paraId="52C7EA84" w14:textId="776FF981" w:rsidR="00CA4C86" w:rsidRPr="00E941EA" w:rsidRDefault="00CA4C86" w:rsidP="00CA4C86">
            <w:pPr>
              <w:spacing w:before="0"/>
              <w:rPr>
                <w:rFonts w:eastAsiaTheme="minorEastAsia" w:cs="Arial"/>
                <w:lang w:val="sr-Latn-RS" w:eastAsia="sr-Latn-RS"/>
              </w:rPr>
            </w:pPr>
            <w:r w:rsidRPr="00E941EA">
              <w:rPr>
                <w:rFonts w:cs="Arial"/>
                <w:lang w:val="sr-Cyrl-CS"/>
              </w:rPr>
              <w:t>-</w:t>
            </w:r>
            <w:r w:rsidRPr="00E941EA">
              <w:rPr>
                <w:rFonts w:cs="Arial"/>
                <w:noProof/>
                <w:lang w:val="sr-Cyrl-RS"/>
              </w:rPr>
              <w:t xml:space="preserve"> </w:t>
            </w:r>
            <w:r>
              <w:rPr>
                <w:rFonts w:eastAsiaTheme="minorEastAsia" w:cs="Arial"/>
                <w:lang w:val="sr-Latn-RS" w:eastAsia="sr-Latn-RS"/>
              </w:rPr>
              <w:t xml:space="preserve">најмање </w:t>
            </w:r>
            <w:r>
              <w:rPr>
                <w:rFonts w:eastAsiaTheme="minorEastAsia" w:cs="Arial"/>
                <w:lang w:val="sr-Cyrl-RS" w:eastAsia="sr-Latn-RS"/>
              </w:rPr>
              <w:t xml:space="preserve">1 извршиоца – сертификованог руковаоца дизалице за манипулацију утовара и истовара трансформатора </w:t>
            </w:r>
          </w:p>
          <w:p w14:paraId="7C4261CB" w14:textId="59EF564C" w:rsidR="00CA4C86" w:rsidRDefault="00CA4C86" w:rsidP="00CA4C86">
            <w:pPr>
              <w:spacing w:before="0"/>
              <w:rPr>
                <w:rFonts w:eastAsiaTheme="minorEastAsia" w:cs="Arial"/>
                <w:lang w:val="sr-Cyrl-RS" w:eastAsia="sr-Latn-RS"/>
              </w:rPr>
            </w:pPr>
            <w:r w:rsidRPr="00E941EA">
              <w:rPr>
                <w:rFonts w:eastAsiaTheme="minorEastAsia" w:cs="Arial"/>
                <w:lang w:val="sr-Latn-RS" w:eastAsia="sr-Latn-RS"/>
              </w:rPr>
              <w:t xml:space="preserve">- најмање 1 </w:t>
            </w:r>
            <w:r>
              <w:rPr>
                <w:rFonts w:eastAsiaTheme="minorEastAsia" w:cs="Arial"/>
                <w:lang w:val="sr-Cyrl-RS" w:eastAsia="sr-Latn-RS"/>
              </w:rPr>
              <w:t>инжењер</w:t>
            </w:r>
            <w:r w:rsidR="00644BD1">
              <w:rPr>
                <w:rFonts w:eastAsiaTheme="minorEastAsia" w:cs="Arial"/>
                <w:lang w:val="sr-Cyrl-RS" w:eastAsia="sr-Latn-RS"/>
              </w:rPr>
              <w:t>а електротехнике са лиценцом бр.451</w:t>
            </w:r>
          </w:p>
          <w:p w14:paraId="59D123D6" w14:textId="5A37DF8D" w:rsidR="00CA4C86" w:rsidRDefault="00644BD1" w:rsidP="00CA4C86">
            <w:pPr>
              <w:spacing w:before="0"/>
              <w:rPr>
                <w:rFonts w:eastAsiaTheme="minorEastAsia" w:cs="Arial"/>
                <w:lang w:val="sr-Cyrl-RS" w:eastAsia="sr-Latn-RS"/>
              </w:rPr>
            </w:pPr>
            <w:r>
              <w:rPr>
                <w:rFonts w:eastAsiaTheme="minorEastAsia" w:cs="Arial"/>
                <w:lang w:val="sr-Cyrl-RS" w:eastAsia="sr-Latn-RS"/>
              </w:rPr>
              <w:t xml:space="preserve">- најмање 1 </w:t>
            </w:r>
            <w:r w:rsidR="00CA4C86">
              <w:rPr>
                <w:rFonts w:eastAsiaTheme="minorEastAsia" w:cs="Arial"/>
                <w:lang w:val="sr-Cyrl-RS" w:eastAsia="sr-Latn-RS"/>
              </w:rPr>
              <w:t xml:space="preserve">извршиоца </w:t>
            </w:r>
            <w:r>
              <w:rPr>
                <w:rFonts w:eastAsiaTheme="minorEastAsia" w:cs="Arial"/>
                <w:lang w:val="sr-Cyrl-RS" w:eastAsia="sr-Latn-RS"/>
              </w:rPr>
              <w:t>који поседује уверење о обучености за руковаоца алата за претовар трансформатора мин.50 тона и више</w:t>
            </w:r>
          </w:p>
          <w:p w14:paraId="4758B96F" w14:textId="77777777" w:rsidR="00CA4C86" w:rsidRPr="003306B8" w:rsidRDefault="00CA4C86" w:rsidP="00CA4C86">
            <w:pPr>
              <w:spacing w:before="0"/>
              <w:rPr>
                <w:rFonts w:eastAsiaTheme="minorEastAsia" w:cs="Arial"/>
                <w:lang w:val="sr-Cyrl-RS" w:eastAsia="sr-Latn-RS"/>
              </w:rPr>
            </w:pPr>
          </w:p>
          <w:p w14:paraId="31CEB85C" w14:textId="77777777" w:rsidR="00CA4C86" w:rsidRPr="00E941EA" w:rsidRDefault="00CA4C86" w:rsidP="00CA4C86">
            <w:pPr>
              <w:autoSpaceDE w:val="0"/>
              <w:autoSpaceDN w:val="0"/>
              <w:adjustRightInd w:val="0"/>
              <w:spacing w:before="0"/>
              <w:ind w:left="360"/>
              <w:rPr>
                <w:rFonts w:cs="Arial"/>
                <w:b/>
                <w:u w:val="single"/>
              </w:rPr>
            </w:pPr>
            <w:r w:rsidRPr="00E941EA">
              <w:rPr>
                <w:rFonts w:cs="Arial"/>
                <w:b/>
                <w:u w:val="single"/>
              </w:rPr>
              <w:t xml:space="preserve">Доказ: </w:t>
            </w:r>
          </w:p>
          <w:p w14:paraId="62835D83" w14:textId="77777777" w:rsidR="00CA4C86" w:rsidRPr="00E941EA" w:rsidRDefault="00CA4C86" w:rsidP="00CA4C86">
            <w:pPr>
              <w:numPr>
                <w:ilvl w:val="0"/>
                <w:numId w:val="44"/>
              </w:numPr>
              <w:autoSpaceDE w:val="0"/>
              <w:autoSpaceDN w:val="0"/>
              <w:adjustRightInd w:val="0"/>
              <w:spacing w:before="0"/>
              <w:rPr>
                <w:rFonts w:cs="Arial"/>
                <w:lang w:val="ru-RU"/>
              </w:rPr>
            </w:pPr>
            <w:r w:rsidRPr="00E941EA">
              <w:rPr>
                <w:rFonts w:cs="Arial"/>
                <w:lang w:val="ru-RU"/>
              </w:rPr>
              <w:t xml:space="preserve">Изјава понуђача о кадровском капацитету </w:t>
            </w:r>
            <w:r w:rsidRPr="00E941EA">
              <w:rPr>
                <w:rFonts w:cs="Arial"/>
                <w:lang w:val="sr-Cyrl-CS"/>
              </w:rPr>
              <w:t>– попуњен, потписан и оверен</w:t>
            </w:r>
            <w:r w:rsidRPr="00E941EA">
              <w:rPr>
                <w:rFonts w:cs="Arial"/>
                <w:lang w:val="ru-RU"/>
              </w:rPr>
              <w:t>Образац бр.</w:t>
            </w:r>
            <w:r w:rsidRPr="00E941EA">
              <w:rPr>
                <w:rFonts w:cs="Arial"/>
                <w:lang w:val="sr-Latn-RS"/>
              </w:rPr>
              <w:t>7</w:t>
            </w:r>
            <w:r w:rsidRPr="00E941EA">
              <w:rPr>
                <w:rFonts w:cs="Arial"/>
                <w:lang w:val="sr-Cyrl-CS"/>
              </w:rPr>
              <w:t>из конскурсне документације,</w:t>
            </w:r>
          </w:p>
          <w:p w14:paraId="64A75E5A" w14:textId="77777777" w:rsidR="00CA4C86" w:rsidRPr="00E941EA" w:rsidRDefault="00CA4C86" w:rsidP="00CA4C86">
            <w:pPr>
              <w:numPr>
                <w:ilvl w:val="0"/>
                <w:numId w:val="44"/>
              </w:numPr>
              <w:autoSpaceDE w:val="0"/>
              <w:autoSpaceDN w:val="0"/>
              <w:adjustRightInd w:val="0"/>
              <w:spacing w:before="0"/>
              <w:rPr>
                <w:rFonts w:cs="Arial"/>
                <w:lang w:val="ru-RU"/>
              </w:rPr>
            </w:pPr>
            <w:r w:rsidRPr="00E941EA">
              <w:rPr>
                <w:rFonts w:cs="Arial"/>
                <w:lang w:val="ru-RU"/>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Pr="00E941EA">
              <w:rPr>
                <w:rFonts w:cs="Arial"/>
                <w:lang w:val="sr-Cyrl-CS"/>
              </w:rPr>
              <w:t>Изјави о кадровском капацитету понуђача,</w:t>
            </w:r>
            <w:r w:rsidRPr="00E941EA">
              <w:rPr>
                <w:rFonts w:cs="Arial"/>
                <w:lang w:val="ru-RU"/>
              </w:rPr>
              <w:t xml:space="preserve"> запослени код понуђача - </w:t>
            </w:r>
            <w:r w:rsidRPr="00E941EA">
              <w:rPr>
                <w:rFonts w:eastAsia="Calibri" w:cs="Arial"/>
                <w:lang w:val="ru-RU"/>
              </w:rPr>
              <w:t>за лица у радном односу</w:t>
            </w:r>
            <w:r w:rsidRPr="00E941EA">
              <w:rPr>
                <w:rFonts w:eastAsia="Calibri" w:cs="Arial"/>
                <w:lang w:val="sr-Cyrl-CS"/>
              </w:rPr>
              <w:t>,</w:t>
            </w:r>
          </w:p>
          <w:p w14:paraId="5B2869D5" w14:textId="77777777" w:rsidR="00CA4C86" w:rsidRPr="00644BD1" w:rsidRDefault="00CA4C86" w:rsidP="00CA4C86">
            <w:pPr>
              <w:pStyle w:val="ListParagraph"/>
              <w:numPr>
                <w:ilvl w:val="0"/>
                <w:numId w:val="44"/>
              </w:numPr>
              <w:autoSpaceDE w:val="0"/>
              <w:autoSpaceDN w:val="0"/>
              <w:adjustRightInd w:val="0"/>
              <w:rPr>
                <w:rFonts w:ascii="Arial" w:hAnsi="Arial" w:cs="Arial"/>
                <w:b/>
                <w:u w:val="single"/>
                <w:lang w:val="ru-RU"/>
              </w:rPr>
            </w:pPr>
            <w:r w:rsidRPr="00E941EA">
              <w:rPr>
                <w:rFonts w:ascii="Arial" w:hAnsi="Arial" w:cs="Arial"/>
                <w:lang w:val="sr-Latn-CS"/>
              </w:rPr>
              <w:t xml:space="preserve">Фотокопија </w:t>
            </w:r>
            <w:r w:rsidRPr="00E941EA">
              <w:rPr>
                <w:rFonts w:ascii="Arial" w:hAnsi="Arial" w:cs="Arial"/>
                <w:lang w:val="sr-Cyrl-CS"/>
              </w:rPr>
              <w:t xml:space="preserve">важећег </w:t>
            </w:r>
            <w:r w:rsidRPr="00E941EA">
              <w:rPr>
                <w:rFonts w:ascii="Arial" w:hAnsi="Arial" w:cs="Arial"/>
                <w:lang w:val="sr-Latn-CS"/>
              </w:rPr>
              <w:t>уговора о ангажовању (за лица ангажована ван радног односа)</w:t>
            </w:r>
            <w:r w:rsidRPr="00E941EA">
              <w:rPr>
                <w:rFonts w:ascii="Arial" w:hAnsi="Arial" w:cs="Arial"/>
                <w:lang w:val="sr-Cyrl-CS"/>
              </w:rPr>
              <w:t>.</w:t>
            </w:r>
          </w:p>
          <w:p w14:paraId="3870E486" w14:textId="77777777" w:rsidR="00644BD1" w:rsidRPr="00644BD1" w:rsidRDefault="00644BD1" w:rsidP="00CA4C86">
            <w:pPr>
              <w:pStyle w:val="ListParagraph"/>
              <w:numPr>
                <w:ilvl w:val="0"/>
                <w:numId w:val="44"/>
              </w:numPr>
              <w:autoSpaceDE w:val="0"/>
              <w:autoSpaceDN w:val="0"/>
              <w:adjustRightInd w:val="0"/>
              <w:rPr>
                <w:rFonts w:ascii="Arial" w:hAnsi="Arial" w:cs="Arial"/>
                <w:b/>
                <w:u w:val="single"/>
                <w:lang w:val="ru-RU"/>
              </w:rPr>
            </w:pPr>
            <w:r>
              <w:rPr>
                <w:rFonts w:ascii="Arial" w:hAnsi="Arial" w:cs="Arial"/>
                <w:lang w:val="sr-Cyrl-CS"/>
              </w:rPr>
              <w:t>Фотокопија сертификата за руковаоца дизалицом</w:t>
            </w:r>
          </w:p>
          <w:p w14:paraId="1E485B28" w14:textId="77777777" w:rsidR="00644BD1" w:rsidRPr="00644BD1" w:rsidRDefault="00644BD1" w:rsidP="00CA4C86">
            <w:pPr>
              <w:pStyle w:val="ListParagraph"/>
              <w:numPr>
                <w:ilvl w:val="0"/>
                <w:numId w:val="44"/>
              </w:numPr>
              <w:autoSpaceDE w:val="0"/>
              <w:autoSpaceDN w:val="0"/>
              <w:adjustRightInd w:val="0"/>
              <w:rPr>
                <w:rFonts w:ascii="Arial" w:hAnsi="Arial" w:cs="Arial"/>
                <w:b/>
                <w:u w:val="single"/>
                <w:lang w:val="ru-RU"/>
              </w:rPr>
            </w:pPr>
            <w:r>
              <w:rPr>
                <w:rFonts w:ascii="Arial" w:hAnsi="Arial" w:cs="Arial"/>
                <w:lang w:val="sr-Cyrl-CS"/>
              </w:rPr>
              <w:t>Фотокопија лиценце бр.451 са потврдом о важењу исте</w:t>
            </w:r>
          </w:p>
          <w:p w14:paraId="6B25920F" w14:textId="759A0DF5" w:rsidR="00644BD1" w:rsidRPr="00644BD1" w:rsidRDefault="00644BD1" w:rsidP="00CA4C86">
            <w:pPr>
              <w:pStyle w:val="ListParagraph"/>
              <w:numPr>
                <w:ilvl w:val="0"/>
                <w:numId w:val="44"/>
              </w:numPr>
              <w:autoSpaceDE w:val="0"/>
              <w:autoSpaceDN w:val="0"/>
              <w:adjustRightInd w:val="0"/>
              <w:rPr>
                <w:rFonts w:ascii="Arial" w:hAnsi="Arial" w:cs="Arial"/>
                <w:b/>
                <w:u w:val="single"/>
                <w:lang w:val="ru-RU"/>
              </w:rPr>
            </w:pPr>
            <w:r>
              <w:rPr>
                <w:rFonts w:ascii="Arial" w:hAnsi="Arial" w:cs="Arial"/>
                <w:lang w:val="sr-Cyrl-CS"/>
              </w:rPr>
              <w:t>Фотокопију потврде(уверења) о обучености за руковаоца алата за претовар трансформатора мин. 50 тона и више</w:t>
            </w:r>
          </w:p>
        </w:tc>
      </w:tr>
      <w:tr w:rsidR="00644BD1" w:rsidRPr="00B643C8" w14:paraId="2A94678B" w14:textId="77777777" w:rsidTr="008112A2">
        <w:trPr>
          <w:jc w:val="center"/>
        </w:trPr>
        <w:tc>
          <w:tcPr>
            <w:tcW w:w="729" w:type="dxa"/>
            <w:vAlign w:val="center"/>
          </w:tcPr>
          <w:p w14:paraId="2C93F8E1" w14:textId="1A5508B4" w:rsidR="00644BD1" w:rsidRDefault="00644BD1" w:rsidP="003A4822">
            <w:pPr>
              <w:jc w:val="center"/>
              <w:rPr>
                <w:rFonts w:cs="Arial"/>
                <w:lang w:val="sr-Cyrl-RS"/>
              </w:rPr>
            </w:pPr>
            <w:r>
              <w:rPr>
                <w:rFonts w:cs="Arial"/>
                <w:lang w:val="sr-Cyrl-RS"/>
              </w:rPr>
              <w:t>8.</w:t>
            </w:r>
          </w:p>
        </w:tc>
        <w:tc>
          <w:tcPr>
            <w:tcW w:w="8430" w:type="dxa"/>
          </w:tcPr>
          <w:p w14:paraId="0F593960" w14:textId="77777777" w:rsidR="00644BD1" w:rsidRPr="00644BD1" w:rsidRDefault="00644BD1" w:rsidP="00644BD1">
            <w:pPr>
              <w:autoSpaceDE w:val="0"/>
              <w:autoSpaceDN w:val="0"/>
              <w:adjustRightInd w:val="0"/>
              <w:rPr>
                <w:rFonts w:cs="Arial"/>
                <w:b/>
                <w:u w:val="single"/>
                <w:lang w:val="ru-RU"/>
              </w:rPr>
            </w:pPr>
            <w:r w:rsidRPr="00644BD1">
              <w:rPr>
                <w:rFonts w:cs="Arial"/>
                <w:b/>
                <w:u w:val="single"/>
                <w:lang w:val="ru-RU"/>
              </w:rPr>
              <w:t>Услов:</w:t>
            </w:r>
          </w:p>
          <w:p w14:paraId="6CFAD90F" w14:textId="77777777" w:rsidR="00644BD1" w:rsidRPr="00644BD1" w:rsidRDefault="00644BD1" w:rsidP="00644BD1">
            <w:pPr>
              <w:autoSpaceDE w:val="0"/>
              <w:autoSpaceDN w:val="0"/>
              <w:adjustRightInd w:val="0"/>
              <w:spacing w:before="0"/>
              <w:rPr>
                <w:rFonts w:cs="Arial"/>
                <w:b/>
                <w:lang w:val="ru-RU"/>
              </w:rPr>
            </w:pPr>
            <w:r w:rsidRPr="00644BD1">
              <w:rPr>
                <w:rFonts w:cs="Arial"/>
                <w:b/>
                <w:lang w:val="ru-RU"/>
              </w:rPr>
              <w:t>Технички капацитет</w:t>
            </w:r>
          </w:p>
          <w:p w14:paraId="6E6615B3" w14:textId="77777777" w:rsidR="00644BD1" w:rsidRPr="00644BD1" w:rsidRDefault="00644BD1" w:rsidP="00644BD1">
            <w:pPr>
              <w:autoSpaceDE w:val="0"/>
              <w:autoSpaceDN w:val="0"/>
              <w:adjustRightInd w:val="0"/>
              <w:spacing w:before="0"/>
              <w:rPr>
                <w:rFonts w:cs="Arial"/>
                <w:b/>
                <w:lang w:val="ru-RU"/>
              </w:rPr>
            </w:pPr>
            <w:r w:rsidRPr="00644BD1">
              <w:rPr>
                <w:rFonts w:cs="Arial"/>
                <w:lang w:val="ru-RU"/>
              </w:rPr>
              <w:t xml:space="preserve">Понуђач располаже довољним техничким капацитетом ако има на располагању </w:t>
            </w:r>
          </w:p>
          <w:p w14:paraId="3D7F58FE" w14:textId="7A215CA8" w:rsidR="00644BD1" w:rsidRDefault="00644BD1" w:rsidP="00644BD1">
            <w:pPr>
              <w:spacing w:before="0" w:after="200"/>
              <w:rPr>
                <w:rFonts w:eastAsiaTheme="minorEastAsia" w:cs="Arial"/>
                <w:lang w:val="sr-Cyrl-RS" w:eastAsia="sr-Latn-RS"/>
              </w:rPr>
            </w:pPr>
            <w:r w:rsidRPr="00644BD1">
              <w:rPr>
                <w:rFonts w:eastAsiaTheme="minorEastAsia" w:cs="Arial"/>
                <w:lang w:val="sr-Cyrl-RS" w:eastAsia="sr-Latn-RS"/>
              </w:rPr>
              <w:t xml:space="preserve">- </w:t>
            </w:r>
            <w:r w:rsidR="00C760A7">
              <w:rPr>
                <w:rFonts w:eastAsiaTheme="minorEastAsia" w:cs="Arial"/>
                <w:lang w:val="sr-Cyrl-RS" w:eastAsia="sr-Latn-RS"/>
              </w:rPr>
              <w:t xml:space="preserve">најмање 1 теретно возило за превоз трансформатора и опреме </w:t>
            </w:r>
          </w:p>
          <w:p w14:paraId="72E84703" w14:textId="6CEC9F27" w:rsidR="00C760A7" w:rsidRDefault="00C760A7" w:rsidP="00644BD1">
            <w:pPr>
              <w:spacing w:before="0" w:after="200"/>
              <w:rPr>
                <w:rFonts w:eastAsiaTheme="minorEastAsia" w:cs="Arial"/>
                <w:lang w:val="sr-Cyrl-RS" w:eastAsia="sr-Latn-RS"/>
              </w:rPr>
            </w:pPr>
            <w:r>
              <w:rPr>
                <w:rFonts w:eastAsiaTheme="minorEastAsia" w:cs="Arial"/>
                <w:lang w:val="sr-Cyrl-RS" w:eastAsia="sr-Latn-RS"/>
              </w:rPr>
              <w:t xml:space="preserve">- најмање 1 прикључно возило и то нископодна полуприколица за вангабаритни транспорт терета носивости мин 50 тона </w:t>
            </w:r>
          </w:p>
          <w:p w14:paraId="4CA27A67" w14:textId="77777777" w:rsidR="00C760A7" w:rsidRDefault="00C760A7" w:rsidP="00644BD1">
            <w:pPr>
              <w:spacing w:before="0" w:after="200"/>
              <w:rPr>
                <w:rFonts w:eastAsiaTheme="minorEastAsia" w:cs="Arial"/>
                <w:lang w:val="sr-Cyrl-RS" w:eastAsia="sr-Latn-RS"/>
              </w:rPr>
            </w:pPr>
            <w:r>
              <w:rPr>
                <w:rFonts w:eastAsiaTheme="minorEastAsia" w:cs="Arial"/>
                <w:lang w:val="sr-Cyrl-RS" w:eastAsia="sr-Latn-RS"/>
              </w:rPr>
              <w:t>- најмање 1 вучно возило</w:t>
            </w:r>
          </w:p>
          <w:p w14:paraId="103E962A" w14:textId="77777777" w:rsidR="00C760A7" w:rsidRDefault="00C760A7" w:rsidP="00644BD1">
            <w:pPr>
              <w:spacing w:before="0" w:after="200"/>
              <w:rPr>
                <w:rFonts w:eastAsiaTheme="minorEastAsia" w:cs="Arial"/>
                <w:lang w:val="sr-Cyrl-RS" w:eastAsia="sr-Latn-RS"/>
              </w:rPr>
            </w:pPr>
            <w:r>
              <w:rPr>
                <w:rFonts w:eastAsiaTheme="minorEastAsia" w:cs="Arial"/>
                <w:lang w:val="sr-Cyrl-RS" w:eastAsia="sr-Latn-RS"/>
              </w:rPr>
              <w:t>- сопствени сервис за сервисирање енергетских трансформатора или уговор о пружању сервисних услуга на трансформаторима опремљену минимално следећом опремом:</w:t>
            </w:r>
          </w:p>
          <w:p w14:paraId="25260D22" w14:textId="77777777" w:rsidR="00C760A7" w:rsidRDefault="00C760A7" w:rsidP="00644BD1">
            <w:pPr>
              <w:spacing w:before="0" w:after="200"/>
              <w:rPr>
                <w:rFonts w:eastAsiaTheme="minorEastAsia" w:cs="Arial"/>
                <w:lang w:val="sr-Cyrl-RS" w:eastAsia="sr-Latn-RS"/>
              </w:rPr>
            </w:pPr>
            <w:r>
              <w:rPr>
                <w:rFonts w:eastAsiaTheme="minorEastAsia" w:cs="Arial"/>
                <w:lang w:val="sr-Cyrl-RS" w:eastAsia="sr-Latn-RS"/>
              </w:rPr>
              <w:t xml:space="preserve">   - сет сертификованог алата за претовар трансформатора на приколицу носивости мин.50 тона -1 ком</w:t>
            </w:r>
          </w:p>
          <w:p w14:paraId="0A6F687E" w14:textId="77B1EE8C" w:rsidR="00C760A7" w:rsidRDefault="00C760A7" w:rsidP="00644BD1">
            <w:pPr>
              <w:spacing w:before="0" w:after="200"/>
              <w:rPr>
                <w:rFonts w:eastAsiaTheme="minorEastAsia" w:cs="Arial"/>
                <w:lang w:val="sr-Cyrl-RS" w:eastAsia="sr-Latn-RS"/>
              </w:rPr>
            </w:pPr>
            <w:r>
              <w:rPr>
                <w:rFonts w:eastAsiaTheme="minorEastAsia" w:cs="Arial"/>
                <w:lang w:val="sr-Cyrl-RS" w:eastAsia="sr-Latn-RS"/>
              </w:rPr>
              <w:t xml:space="preserve">   - мобилни уређај за филтрирање трансформаторског уља капацитета 6000 литара/час – 1 ком</w:t>
            </w:r>
          </w:p>
          <w:p w14:paraId="00196D78" w14:textId="644512F2" w:rsidR="00C760A7" w:rsidRDefault="00C760A7" w:rsidP="00644BD1">
            <w:pPr>
              <w:spacing w:before="0" w:after="200"/>
              <w:rPr>
                <w:rFonts w:eastAsiaTheme="minorEastAsia" w:cs="Arial"/>
                <w:lang w:val="sr-Cyrl-RS" w:eastAsia="sr-Latn-RS"/>
              </w:rPr>
            </w:pPr>
            <w:r>
              <w:rPr>
                <w:rFonts w:eastAsiaTheme="minorEastAsia" w:cs="Arial"/>
                <w:lang w:val="sr-Cyrl-RS" w:eastAsia="sr-Latn-RS"/>
              </w:rPr>
              <w:lastRenderedPageBreak/>
              <w:t xml:space="preserve">  - мосни радионички кран минималне носивост 50 тона за подизање трансформатора – 1 ком</w:t>
            </w:r>
          </w:p>
          <w:p w14:paraId="48F4A881" w14:textId="17D0680B" w:rsidR="00C760A7" w:rsidRDefault="00C760A7" w:rsidP="00644BD1">
            <w:pPr>
              <w:spacing w:before="0" w:after="200"/>
              <w:rPr>
                <w:rFonts w:eastAsiaTheme="minorEastAsia" w:cs="Arial"/>
                <w:lang w:val="sr-Cyrl-RS" w:eastAsia="sr-Latn-RS"/>
              </w:rPr>
            </w:pPr>
            <w:r>
              <w:rPr>
                <w:rFonts w:eastAsiaTheme="minorEastAsia" w:cs="Arial"/>
                <w:lang w:val="sr-Cyrl-RS" w:eastAsia="sr-Latn-RS"/>
              </w:rPr>
              <w:t xml:space="preserve">   - вакумска сушара за сушење активног дела трансформатора снаге 31,5 </w:t>
            </w:r>
            <w:r>
              <w:rPr>
                <w:rFonts w:eastAsiaTheme="minorEastAsia" w:cs="Arial"/>
                <w:lang w:eastAsia="sr-Latn-RS"/>
              </w:rPr>
              <w:t xml:space="preserve">MVA </w:t>
            </w:r>
            <w:r>
              <w:rPr>
                <w:rFonts w:eastAsiaTheme="minorEastAsia" w:cs="Arial"/>
                <w:lang w:val="sr-Cyrl-RS" w:eastAsia="sr-Latn-RS"/>
              </w:rPr>
              <w:t>или веће – 1ком</w:t>
            </w:r>
          </w:p>
          <w:p w14:paraId="3134310F" w14:textId="63F63322" w:rsidR="00C760A7" w:rsidRDefault="00C760A7" w:rsidP="00644BD1">
            <w:pPr>
              <w:spacing w:before="0" w:after="200"/>
              <w:rPr>
                <w:rFonts w:eastAsiaTheme="minorEastAsia" w:cs="Arial"/>
                <w:lang w:val="sr-Cyrl-RS" w:eastAsia="sr-Latn-RS"/>
              </w:rPr>
            </w:pPr>
            <w:r>
              <w:rPr>
                <w:rFonts w:eastAsiaTheme="minorEastAsia" w:cs="Arial"/>
                <w:lang w:val="sr-Cyrl-RS" w:eastAsia="sr-Latn-RS"/>
              </w:rPr>
              <w:t xml:space="preserve">   - испитна станица за испитивање трансформатора и атестирану опрему којом ће се вршити сва испитивања и мерења предвиђена техничком спецификацијом  - 1 ком</w:t>
            </w:r>
          </w:p>
          <w:p w14:paraId="7F882AA3" w14:textId="6333396F" w:rsidR="00C760A7" w:rsidRDefault="00C760A7" w:rsidP="00644BD1">
            <w:pPr>
              <w:spacing w:before="0" w:after="200"/>
              <w:rPr>
                <w:rFonts w:eastAsiaTheme="minorEastAsia" w:cs="Arial"/>
                <w:lang w:val="sr-Cyrl-RS" w:eastAsia="sr-Latn-RS"/>
              </w:rPr>
            </w:pPr>
            <w:r>
              <w:rPr>
                <w:rFonts w:eastAsiaTheme="minorEastAsia" w:cs="Arial"/>
                <w:lang w:val="sr-Cyrl-RS" w:eastAsia="sr-Latn-RS"/>
              </w:rPr>
              <w:t xml:space="preserve">   - цистерна за прихват и превоз трансформаторског уљ – 1 ком</w:t>
            </w:r>
          </w:p>
          <w:p w14:paraId="3F2F391C" w14:textId="249069A2" w:rsidR="00C760A7" w:rsidRPr="00644BD1" w:rsidRDefault="00C760A7" w:rsidP="00644BD1">
            <w:pPr>
              <w:spacing w:before="0" w:after="200"/>
              <w:rPr>
                <w:rFonts w:eastAsiaTheme="minorEastAsia" w:cs="Arial"/>
                <w:lang w:val="sr-Cyrl-RS" w:eastAsia="sr-Latn-RS"/>
              </w:rPr>
            </w:pPr>
            <w:r>
              <w:rPr>
                <w:rFonts w:eastAsiaTheme="minorEastAsia" w:cs="Arial"/>
                <w:lang w:val="sr-Cyrl-RS" w:eastAsia="sr-Latn-RS"/>
              </w:rPr>
              <w:t xml:space="preserve">   - сервисну службу, овлашћену од стране произвођача регулатора напона за сервисирање регулатора напона као и за снимање статичких и динамичких прелазних отпора, опремљену са минимално једним уређајем (</w:t>
            </w:r>
            <w:r>
              <w:rPr>
                <w:rFonts w:eastAsiaTheme="minorEastAsia" w:cs="Arial"/>
                <w:lang w:val="sr-Latn-RS" w:eastAsia="sr-Latn-RS"/>
              </w:rPr>
              <w:t>tap changer analyzer</w:t>
            </w:r>
            <w:r w:rsidR="009803C6">
              <w:rPr>
                <w:rFonts w:eastAsiaTheme="minorEastAsia" w:cs="Arial"/>
                <w:lang w:val="sr-Latn-RS" w:eastAsia="sr-Latn-RS"/>
              </w:rPr>
              <w:t xml:space="preserve">) </w:t>
            </w:r>
            <w:r w:rsidR="009803C6">
              <w:rPr>
                <w:rFonts w:eastAsiaTheme="minorEastAsia" w:cs="Arial"/>
                <w:lang w:val="sr-Cyrl-RS" w:eastAsia="sr-Latn-RS"/>
              </w:rPr>
              <w:t>за испитивање статичких и динамичких прелазних отпора регулатора напона.</w:t>
            </w:r>
          </w:p>
          <w:p w14:paraId="37A38B56" w14:textId="77777777" w:rsidR="00BD1374" w:rsidRPr="00BD1374" w:rsidRDefault="00BD1374" w:rsidP="00BD1374">
            <w:pPr>
              <w:autoSpaceDE w:val="0"/>
              <w:autoSpaceDN w:val="0"/>
              <w:adjustRightInd w:val="0"/>
              <w:rPr>
                <w:rFonts w:cs="Arial"/>
                <w:b/>
                <w:u w:val="single"/>
                <w:lang w:val="ru-RU"/>
              </w:rPr>
            </w:pPr>
          </w:p>
          <w:p w14:paraId="18253351" w14:textId="77777777" w:rsidR="00BD1374" w:rsidRPr="00BD1374" w:rsidRDefault="00BD1374" w:rsidP="00BD1374">
            <w:pPr>
              <w:autoSpaceDE w:val="0"/>
              <w:autoSpaceDN w:val="0"/>
              <w:adjustRightInd w:val="0"/>
              <w:rPr>
                <w:rFonts w:cs="Arial"/>
                <w:b/>
                <w:u w:val="single"/>
                <w:lang w:val="ru-RU"/>
              </w:rPr>
            </w:pPr>
            <w:r w:rsidRPr="00BD1374">
              <w:rPr>
                <w:rFonts w:cs="Arial"/>
                <w:b/>
                <w:u w:val="single"/>
                <w:lang w:val="ru-RU"/>
              </w:rPr>
              <w:t xml:space="preserve">Доказ: </w:t>
            </w:r>
          </w:p>
          <w:p w14:paraId="1EE8D528" w14:textId="1FF3689E" w:rsidR="00BD1374" w:rsidRPr="00BD1374" w:rsidRDefault="00BD1374" w:rsidP="00BD1374">
            <w:pPr>
              <w:numPr>
                <w:ilvl w:val="0"/>
                <w:numId w:val="45"/>
              </w:numPr>
              <w:autoSpaceDE w:val="0"/>
              <w:autoSpaceDN w:val="0"/>
              <w:adjustRightInd w:val="0"/>
              <w:spacing w:before="0"/>
              <w:rPr>
                <w:rFonts w:cs="Arial"/>
                <w:lang w:val="sr-Cyrl-RS"/>
              </w:rPr>
            </w:pPr>
            <w:r w:rsidRPr="00BD1374">
              <w:rPr>
                <w:rFonts w:cs="Arial"/>
                <w:lang w:val="ru-RU"/>
              </w:rPr>
              <w:t xml:space="preserve">Изјава понуђача о техничком капацитету (попуњен, </w:t>
            </w:r>
            <w:r>
              <w:rPr>
                <w:rFonts w:cs="Arial"/>
                <w:lang w:val="ru-RU"/>
              </w:rPr>
              <w:t>потписан и оверен образац број 8</w:t>
            </w:r>
            <w:r w:rsidRPr="00BD1374">
              <w:rPr>
                <w:rFonts w:cs="Arial"/>
                <w:lang w:val="ru-RU"/>
              </w:rPr>
              <w:t xml:space="preserve"> из конкурсне документације).</w:t>
            </w:r>
          </w:p>
          <w:p w14:paraId="75D10676" w14:textId="65462849" w:rsidR="0015237A" w:rsidRPr="0015237A" w:rsidRDefault="0015237A" w:rsidP="00BD1374">
            <w:pPr>
              <w:numPr>
                <w:ilvl w:val="0"/>
                <w:numId w:val="45"/>
              </w:numPr>
              <w:autoSpaceDE w:val="0"/>
              <w:autoSpaceDN w:val="0"/>
              <w:adjustRightInd w:val="0"/>
              <w:spacing w:before="0"/>
              <w:rPr>
                <w:rFonts w:cs="Arial"/>
                <w:lang w:val="sr-Cyrl-RS"/>
              </w:rPr>
            </w:pPr>
            <w:r w:rsidRPr="0015237A">
              <w:rPr>
                <w:rFonts w:cs="Arial"/>
              </w:rPr>
              <w:t xml:space="preserve">Изјава </w:t>
            </w:r>
            <w:r w:rsidRPr="0015237A">
              <w:rPr>
                <w:rFonts w:cs="Arial"/>
                <w:lang w:val="sr-Latn-RS"/>
              </w:rPr>
              <w:t xml:space="preserve">и </w:t>
            </w:r>
            <w:r w:rsidRPr="0015237A">
              <w:rPr>
                <w:rFonts w:cs="Arial"/>
              </w:rPr>
              <w:t>опис техничке опремљености</w:t>
            </w:r>
            <w:r w:rsidRPr="0015237A">
              <w:rPr>
                <w:rFonts w:cs="Arial"/>
                <w:lang w:val="sr-Latn-RS"/>
              </w:rPr>
              <w:t xml:space="preserve"> </w:t>
            </w:r>
            <w:r w:rsidRPr="0015237A">
              <w:rPr>
                <w:rFonts w:cs="Arial"/>
                <w:lang w:val="sr-Cyrl-RS"/>
              </w:rPr>
              <w:t>за наведену опрему</w:t>
            </w:r>
            <w:r w:rsidRPr="0015237A">
              <w:rPr>
                <w:rFonts w:cs="Arial"/>
              </w:rPr>
              <w:t xml:space="preserve"> (са фотографијама), дата под кривичном и материјалном одговорношћу (доказ се односи на теретно возило, прикључно возило и вучно возило)</w:t>
            </w:r>
          </w:p>
          <w:p w14:paraId="6EF1CD42" w14:textId="77777777" w:rsidR="0015237A" w:rsidRPr="0015237A" w:rsidRDefault="0015237A" w:rsidP="0015237A">
            <w:pPr>
              <w:numPr>
                <w:ilvl w:val="0"/>
                <w:numId w:val="45"/>
              </w:numPr>
              <w:autoSpaceDE w:val="0"/>
              <w:autoSpaceDN w:val="0"/>
              <w:adjustRightInd w:val="0"/>
              <w:spacing w:before="0"/>
              <w:rPr>
                <w:rFonts w:cs="Arial"/>
                <w:lang w:val="sr-Cyrl-RS"/>
              </w:rPr>
            </w:pPr>
            <w:r w:rsidRPr="0015237A">
              <w:rPr>
                <w:rFonts w:cs="Arial"/>
              </w:rPr>
              <w:t xml:space="preserve">Копије саобраћајних дозвола </w:t>
            </w:r>
            <w:r w:rsidRPr="0015237A">
              <w:rPr>
                <w:rFonts w:cs="Arial"/>
                <w:lang w:val="sr-Cyrl-RS"/>
              </w:rPr>
              <w:t xml:space="preserve">и </w:t>
            </w:r>
            <w:r w:rsidRPr="0015237A">
              <w:rPr>
                <w:rFonts w:cs="Arial"/>
              </w:rPr>
              <w:t xml:space="preserve">очитане саобраћајне дозволе </w:t>
            </w:r>
            <w:r w:rsidRPr="0015237A">
              <w:rPr>
                <w:rFonts w:cs="Arial"/>
                <w:lang w:val="sr-Cyrl-RS"/>
              </w:rPr>
              <w:t xml:space="preserve">и </w:t>
            </w:r>
            <w:r w:rsidRPr="0015237A">
              <w:rPr>
                <w:rFonts w:cs="Arial"/>
              </w:rPr>
              <w:t xml:space="preserve">полиса осигурања за вучно </w:t>
            </w:r>
            <w:r w:rsidRPr="0015237A">
              <w:rPr>
                <w:rFonts w:cs="Arial"/>
                <w:lang w:val="sr-Cyrl-RS"/>
              </w:rPr>
              <w:t xml:space="preserve">и </w:t>
            </w:r>
            <w:r w:rsidRPr="0015237A">
              <w:rPr>
                <w:rFonts w:cs="Arial"/>
              </w:rPr>
              <w:t>прикључно возило</w:t>
            </w:r>
          </w:p>
          <w:p w14:paraId="4D5C4880" w14:textId="77777777" w:rsidR="0015237A" w:rsidRPr="0015237A" w:rsidRDefault="0015237A" w:rsidP="0015237A">
            <w:pPr>
              <w:numPr>
                <w:ilvl w:val="0"/>
                <w:numId w:val="45"/>
              </w:numPr>
              <w:autoSpaceDE w:val="0"/>
              <w:autoSpaceDN w:val="0"/>
              <w:adjustRightInd w:val="0"/>
              <w:spacing w:before="0"/>
              <w:rPr>
                <w:rFonts w:cs="Arial"/>
                <w:lang w:val="sr-Cyrl-RS"/>
              </w:rPr>
            </w:pPr>
            <w:r w:rsidRPr="0015237A">
              <w:rPr>
                <w:rFonts w:cs="Arial"/>
                <w:lang w:val="sr-Cyrl-RS"/>
              </w:rPr>
              <w:t>Дозволу за обављање вангабаритних транспорта(превоз предметног трансформатора)</w:t>
            </w:r>
          </w:p>
          <w:p w14:paraId="68562326" w14:textId="77777777" w:rsidR="0015237A" w:rsidRPr="0015237A" w:rsidRDefault="0015237A" w:rsidP="0015237A">
            <w:pPr>
              <w:numPr>
                <w:ilvl w:val="0"/>
                <w:numId w:val="45"/>
              </w:numPr>
              <w:autoSpaceDE w:val="0"/>
              <w:autoSpaceDN w:val="0"/>
              <w:adjustRightInd w:val="0"/>
              <w:spacing w:before="0"/>
              <w:rPr>
                <w:rFonts w:cs="Arial"/>
                <w:lang w:val="sr-Cyrl-RS"/>
              </w:rPr>
            </w:pPr>
            <w:r w:rsidRPr="0015237A">
              <w:rPr>
                <w:rFonts w:cs="Arial"/>
                <w:lang w:val="sr-Cyrl-RS"/>
              </w:rPr>
              <w:t>Напомена: у случају домаћег превозника доставња се дозвола-решење о испуњености  услова за отпочињање и обављање јавниог превоза ствари а у случају да је превозник из стране државе , доставља се дозвола за каботажу надлежног државног органа у Рсу складу са законима РС о превозу терета</w:t>
            </w:r>
          </w:p>
          <w:p w14:paraId="4B8F620A" w14:textId="77777777" w:rsidR="0015237A" w:rsidRPr="0015237A" w:rsidRDefault="0015237A" w:rsidP="0015237A">
            <w:pPr>
              <w:numPr>
                <w:ilvl w:val="0"/>
                <w:numId w:val="45"/>
              </w:numPr>
              <w:autoSpaceDE w:val="0"/>
              <w:autoSpaceDN w:val="0"/>
              <w:adjustRightInd w:val="0"/>
              <w:spacing w:before="0"/>
              <w:rPr>
                <w:rFonts w:cs="Arial"/>
                <w:lang w:val="sr-Latn-RS"/>
              </w:rPr>
            </w:pPr>
            <w:r w:rsidRPr="0015237A">
              <w:rPr>
                <w:rFonts w:cs="Arial"/>
                <w:lang w:val="sr-Cyrl-RS"/>
              </w:rPr>
              <w:t>Изјава са описом техничке опремљености (захтеваном опремом) и фотографијама , дата под кривичном и материјалном одговорношћу</w:t>
            </w:r>
            <w:r w:rsidRPr="0015237A">
              <w:rPr>
                <w:rFonts w:cs="Arial"/>
                <w:lang w:val="sr-Latn-RS"/>
              </w:rPr>
              <w:t xml:space="preserve"> (доказ се односи на опремљеност сопственог сервиса)</w:t>
            </w:r>
          </w:p>
          <w:p w14:paraId="56B0EF6D" w14:textId="77777777" w:rsidR="0015237A" w:rsidRPr="0015237A" w:rsidRDefault="0015237A" w:rsidP="0015237A">
            <w:pPr>
              <w:numPr>
                <w:ilvl w:val="0"/>
                <w:numId w:val="45"/>
              </w:numPr>
              <w:autoSpaceDE w:val="0"/>
              <w:autoSpaceDN w:val="0"/>
              <w:adjustRightInd w:val="0"/>
              <w:spacing w:before="0"/>
              <w:rPr>
                <w:rFonts w:cs="Arial"/>
                <w:lang w:val="sr-Latn-RS"/>
              </w:rPr>
            </w:pPr>
            <w:r w:rsidRPr="0015237A">
              <w:rPr>
                <w:rFonts w:cs="Arial"/>
                <w:lang w:val="sr-Cyrl-RS"/>
              </w:rPr>
              <w:t>Стручни налаз о извршеном испитивању алата за претовар за рад издату од лиценцираног правног лица</w:t>
            </w:r>
          </w:p>
          <w:p w14:paraId="5CDE019C" w14:textId="77777777" w:rsidR="0015237A" w:rsidRPr="0015237A" w:rsidRDefault="0015237A" w:rsidP="0015237A">
            <w:pPr>
              <w:numPr>
                <w:ilvl w:val="0"/>
                <w:numId w:val="45"/>
              </w:numPr>
              <w:autoSpaceDE w:val="0"/>
              <w:autoSpaceDN w:val="0"/>
              <w:adjustRightInd w:val="0"/>
              <w:spacing w:before="0"/>
              <w:rPr>
                <w:rFonts w:cs="Arial"/>
                <w:lang w:val="sr-Latn-RS"/>
              </w:rPr>
            </w:pPr>
            <w:r w:rsidRPr="0015237A">
              <w:rPr>
                <w:rFonts w:cs="Arial"/>
                <w:lang w:val="sr-Cyrl-RS"/>
              </w:rPr>
              <w:t>Пописна листа основних средстава мобилни уређај за филтрирање уља, кран, вакумску сушару, испитну станицу, цистерну, уређај ( tap changer analyzer)  за испитивање статичких и динамичких отпора регулатора напона</w:t>
            </w:r>
          </w:p>
          <w:p w14:paraId="4BF0B5C8" w14:textId="77777777" w:rsidR="0015237A" w:rsidRPr="0015237A" w:rsidRDefault="0015237A" w:rsidP="0015237A">
            <w:pPr>
              <w:numPr>
                <w:ilvl w:val="0"/>
                <w:numId w:val="45"/>
              </w:numPr>
              <w:autoSpaceDE w:val="0"/>
              <w:autoSpaceDN w:val="0"/>
              <w:adjustRightInd w:val="0"/>
              <w:spacing w:before="0"/>
              <w:rPr>
                <w:rFonts w:cs="Arial"/>
                <w:lang w:val="sr-Latn-RS"/>
              </w:rPr>
            </w:pPr>
            <w:r w:rsidRPr="0015237A">
              <w:rPr>
                <w:rFonts w:cs="Arial"/>
                <w:lang w:val="sr-Cyrl-RS"/>
              </w:rPr>
              <w:t>Потврда/сертификат о техничкој исправности кранова</w:t>
            </w:r>
            <w:r w:rsidRPr="0015237A">
              <w:rPr>
                <w:rFonts w:cs="Arial"/>
                <w:lang w:val="sr-Latn-RS"/>
              </w:rPr>
              <w:t>/дизалица</w:t>
            </w:r>
            <w:r w:rsidRPr="0015237A">
              <w:rPr>
                <w:rFonts w:cs="Arial"/>
                <w:lang w:val="sr-Cyrl-RS"/>
              </w:rPr>
              <w:t xml:space="preserve"> </w:t>
            </w:r>
          </w:p>
          <w:p w14:paraId="6C7A9A03" w14:textId="77777777" w:rsidR="0015237A" w:rsidRPr="0015237A" w:rsidRDefault="0015237A" w:rsidP="0015237A">
            <w:pPr>
              <w:numPr>
                <w:ilvl w:val="0"/>
                <w:numId w:val="45"/>
              </w:numPr>
              <w:autoSpaceDE w:val="0"/>
              <w:autoSpaceDN w:val="0"/>
              <w:adjustRightInd w:val="0"/>
              <w:spacing w:before="0"/>
              <w:rPr>
                <w:rFonts w:cs="Arial"/>
                <w:lang w:val="sr-Latn-RS"/>
              </w:rPr>
            </w:pPr>
            <w:r w:rsidRPr="0015237A">
              <w:rPr>
                <w:rFonts w:cs="Arial"/>
                <w:lang w:val="sr-Cyrl-RS"/>
              </w:rPr>
              <w:t>Одговарајући правни акт/документ (уговор, извод из АПР и сл.) којим се доказује да понуђач има обезбеђену сервисну служб</w:t>
            </w:r>
            <w:r w:rsidRPr="0015237A">
              <w:rPr>
                <w:rFonts w:cs="Arial"/>
                <w:lang w:val="sr-Latn-RS"/>
              </w:rPr>
              <w:t>у</w:t>
            </w:r>
            <w:r w:rsidRPr="0015237A">
              <w:rPr>
                <w:rFonts w:cs="Arial"/>
                <w:lang w:val="sr-Cyrl-RS"/>
              </w:rPr>
              <w:t xml:space="preserve"> </w:t>
            </w:r>
          </w:p>
          <w:p w14:paraId="3673558F" w14:textId="77777777" w:rsidR="0015237A" w:rsidRPr="0015237A" w:rsidRDefault="0015237A" w:rsidP="0015237A">
            <w:pPr>
              <w:numPr>
                <w:ilvl w:val="0"/>
                <w:numId w:val="45"/>
              </w:numPr>
              <w:autoSpaceDE w:val="0"/>
              <w:autoSpaceDN w:val="0"/>
              <w:adjustRightInd w:val="0"/>
              <w:spacing w:before="0"/>
              <w:rPr>
                <w:rFonts w:cs="Arial"/>
                <w:lang w:val="sr-Latn-RS"/>
              </w:rPr>
            </w:pPr>
            <w:r w:rsidRPr="0015237A">
              <w:rPr>
                <w:rFonts w:cs="Arial"/>
                <w:lang w:val="sr-Latn-RS"/>
              </w:rPr>
              <w:t>Уговор</w:t>
            </w:r>
            <w:r w:rsidRPr="0015237A">
              <w:rPr>
                <w:rFonts w:cs="Arial"/>
                <w:lang w:val="sr-Cyrl-RS"/>
              </w:rPr>
              <w:t xml:space="preserve"> са произвођачем регулатора напона да</w:t>
            </w:r>
            <w:r w:rsidRPr="0015237A">
              <w:rPr>
                <w:rFonts w:cs="Arial"/>
                <w:lang w:val="sr-Latn-RS"/>
              </w:rPr>
              <w:t xml:space="preserve"> </w:t>
            </w:r>
            <w:r w:rsidRPr="0015237A">
              <w:rPr>
                <w:rFonts w:cs="Arial"/>
                <w:lang w:val="sr-Cyrl-RS"/>
              </w:rPr>
              <w:t>је сервисна служба овлашћена за сервисирање</w:t>
            </w:r>
          </w:p>
          <w:p w14:paraId="43BFA7C7" w14:textId="2A765FC6" w:rsidR="00644BD1" w:rsidRPr="0015237A" w:rsidRDefault="0015237A" w:rsidP="0015237A">
            <w:pPr>
              <w:numPr>
                <w:ilvl w:val="0"/>
                <w:numId w:val="45"/>
              </w:numPr>
              <w:autoSpaceDE w:val="0"/>
              <w:autoSpaceDN w:val="0"/>
              <w:adjustRightInd w:val="0"/>
              <w:spacing w:before="0"/>
              <w:rPr>
                <w:rFonts w:cs="Arial"/>
                <w:lang w:val="sr-Latn-RS"/>
              </w:rPr>
            </w:pPr>
            <w:r w:rsidRPr="0015237A">
              <w:rPr>
                <w:rFonts w:cs="Arial"/>
                <w:lang w:val="sr-Latn-RS"/>
              </w:rPr>
              <w:t>Уговор</w:t>
            </w:r>
            <w:r w:rsidRPr="0015237A">
              <w:rPr>
                <w:rFonts w:cs="Arial"/>
                <w:lang w:val="sr-Cyrl-RS"/>
              </w:rPr>
              <w:t xml:space="preserve"> </w:t>
            </w:r>
            <w:r w:rsidRPr="0015237A">
              <w:rPr>
                <w:rFonts w:cs="Arial"/>
                <w:lang w:val="sr-Latn-RS"/>
              </w:rPr>
              <w:t>са</w:t>
            </w:r>
            <w:r w:rsidRPr="0015237A">
              <w:rPr>
                <w:rFonts w:cs="Arial"/>
                <w:lang w:val="sr-Cyrl-RS"/>
              </w:rPr>
              <w:t xml:space="preserve"> произвођачем трансформатора да</w:t>
            </w:r>
            <w:r w:rsidRPr="0015237A">
              <w:rPr>
                <w:rFonts w:cs="Arial"/>
                <w:lang w:val="sr-Latn-RS"/>
              </w:rPr>
              <w:t xml:space="preserve"> </w:t>
            </w:r>
            <w:r w:rsidRPr="0015237A">
              <w:rPr>
                <w:rFonts w:cs="Arial"/>
                <w:lang w:val="sr-Cyrl-RS"/>
              </w:rPr>
              <w:t>је сервисна служба овлашћена за њихово сервисирање</w:t>
            </w:r>
            <w:r w:rsidRPr="0015237A">
              <w:rPr>
                <w:rFonts w:cs="Arial"/>
                <w:lang w:val="sr-Latn-RS"/>
              </w:rPr>
              <w:t xml:space="preserve"> </w:t>
            </w:r>
          </w:p>
        </w:tc>
      </w:tr>
    </w:tbl>
    <w:p w14:paraId="56C9BFC4" w14:textId="11AEB33A" w:rsidR="009F1CB6" w:rsidRPr="00FA7715" w:rsidRDefault="009F1CB6" w:rsidP="00B13CD3">
      <w:pPr>
        <w:spacing w:before="0"/>
        <w:rPr>
          <w:rFonts w:cs="Arial"/>
          <w:lang w:val="ru-RU" w:eastAsia="zh-CN"/>
        </w:rPr>
      </w:pPr>
    </w:p>
    <w:p w14:paraId="4AD66BD3" w14:textId="627D211F" w:rsidR="00B13CD3" w:rsidRPr="00C958A7" w:rsidRDefault="00B13CD3" w:rsidP="00B13CD3">
      <w:pPr>
        <w:spacing w:before="0"/>
        <w:rPr>
          <w:rFonts w:cs="Arial"/>
          <w:lang w:val="ru-RU" w:eastAsia="zh-CN"/>
        </w:rPr>
      </w:pPr>
      <w:r w:rsidRPr="00C958A7">
        <w:rPr>
          <w:rFonts w:cs="Arial"/>
          <w:lang w:val="ru-RU" w:eastAsia="zh-CN"/>
        </w:rPr>
        <w:t xml:space="preserve">Понуда понуђача који не докаже да испуњава наведене обавезне и додатне услове из тачака 1. </w:t>
      </w:r>
      <w:r w:rsidR="007F582B" w:rsidRPr="00C958A7">
        <w:rPr>
          <w:rFonts w:cs="Arial"/>
          <w:lang w:val="ru-RU" w:eastAsia="zh-CN"/>
        </w:rPr>
        <w:t>д</w:t>
      </w:r>
      <w:r w:rsidRPr="00C958A7">
        <w:rPr>
          <w:rFonts w:cs="Arial"/>
          <w:lang w:val="ru-RU" w:eastAsia="zh-CN"/>
        </w:rPr>
        <w:t>о</w:t>
      </w:r>
      <w:r w:rsidR="007F582B" w:rsidRPr="00C958A7">
        <w:rPr>
          <w:rFonts w:cs="Arial"/>
          <w:lang w:val="sr-Cyrl-RS" w:eastAsia="zh-CN"/>
        </w:rPr>
        <w:t xml:space="preserve"> </w:t>
      </w:r>
      <w:r w:rsidR="0015237A">
        <w:rPr>
          <w:rFonts w:cs="Arial"/>
          <w:lang w:val="sr-Cyrl-RS" w:eastAsia="zh-CN"/>
        </w:rPr>
        <w:t>8</w:t>
      </w:r>
      <w:r w:rsidR="009F1CB6">
        <w:rPr>
          <w:rFonts w:cs="Arial"/>
          <w:lang w:val="sr-Cyrl-RS" w:eastAsia="zh-CN"/>
        </w:rPr>
        <w:t>.</w:t>
      </w:r>
      <w:r w:rsidRPr="00C958A7">
        <w:rPr>
          <w:rFonts w:cs="Arial"/>
          <w:lang w:val="ru-RU" w:eastAsia="zh-CN"/>
        </w:rPr>
        <w:t xml:space="preserve"> овог обрасца, биће одбијена као неприхватљива.</w:t>
      </w:r>
    </w:p>
    <w:p w14:paraId="7A02BC56" w14:textId="15C4B080" w:rsidR="00C10575" w:rsidRPr="00E00069" w:rsidRDefault="00E00069" w:rsidP="00E00069">
      <w:pPr>
        <w:rPr>
          <w:rFonts w:cs="Arial"/>
          <w:lang w:val="ru-RU"/>
        </w:rPr>
      </w:pPr>
      <w:r w:rsidRPr="00E00069">
        <w:rPr>
          <w:rFonts w:cs="Arial"/>
          <w:lang w:val="sr-Cyrl-RS"/>
        </w:rPr>
        <w:t>1.</w:t>
      </w:r>
      <w:r>
        <w:rPr>
          <w:rFonts w:cs="Arial"/>
          <w:lang w:val="ru-RU"/>
        </w:rPr>
        <w:t xml:space="preserve"> </w:t>
      </w:r>
      <w:r w:rsidR="00C10575" w:rsidRPr="00E00069">
        <w:rPr>
          <w:rFonts w:cs="Arial"/>
          <w:lang w:val="ru-RU"/>
        </w:rPr>
        <w:t xml:space="preserve">Сваки подизвођач мора да испуњава услове из члана 75. став 1. тачка 1), 2) и 4) Закона, што доказује достављањем доказа наведених у овом одељку. Услове у вези са </w:t>
      </w:r>
      <w:r w:rsidR="00C10575" w:rsidRPr="00E00069">
        <w:rPr>
          <w:rFonts w:cs="Arial"/>
          <w:lang w:val="ru-RU"/>
        </w:rPr>
        <w:lastRenderedPageBreak/>
        <w:t>капацитетима из члана 76. Закона, понуђач испуњава самостално без обзира на ангажовање подизвођача.</w:t>
      </w:r>
    </w:p>
    <w:p w14:paraId="7B6DF280" w14:textId="77777777" w:rsidR="00E00069" w:rsidRPr="00E00069" w:rsidRDefault="00E00069" w:rsidP="00E00069">
      <w:pPr>
        <w:rPr>
          <w:lang w:val="ru-RU"/>
        </w:rPr>
      </w:pPr>
    </w:p>
    <w:p w14:paraId="56002D7F" w14:textId="092EA426" w:rsidR="00C10575" w:rsidRPr="00E00069" w:rsidRDefault="00E00069" w:rsidP="00E00069">
      <w:pPr>
        <w:spacing w:before="0"/>
        <w:rPr>
          <w:rFonts w:cs="Arial"/>
          <w:lang w:val="ru-RU" w:eastAsia="zh-CN"/>
        </w:rPr>
      </w:pPr>
      <w:r w:rsidRPr="00E00069">
        <w:rPr>
          <w:rFonts w:cs="Arial"/>
          <w:lang w:val="sr-Cyrl-RS" w:eastAsia="zh-CN"/>
        </w:rPr>
        <w:t>2.</w:t>
      </w:r>
      <w:r>
        <w:rPr>
          <w:rFonts w:cs="Arial"/>
          <w:lang w:val="ru-RU" w:eastAsia="zh-CN"/>
        </w:rPr>
        <w:t xml:space="preserve"> </w:t>
      </w:r>
      <w:r w:rsidR="00C10575" w:rsidRPr="00E00069">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35B3DAF8" w14:textId="77777777" w:rsidR="00E00069" w:rsidRPr="00E00069" w:rsidRDefault="00E00069" w:rsidP="00E00069">
      <w:pPr>
        <w:rPr>
          <w:lang w:val="ru-RU" w:eastAsia="zh-CN"/>
        </w:rPr>
      </w:pPr>
    </w:p>
    <w:p w14:paraId="6BEB1618" w14:textId="14402AE6" w:rsidR="00B13CD3" w:rsidRPr="00C958A7" w:rsidRDefault="007F582B" w:rsidP="00B13CD3">
      <w:pPr>
        <w:spacing w:before="0"/>
        <w:rPr>
          <w:rFonts w:cs="Arial"/>
          <w:lang w:val="ru-RU" w:eastAsia="zh-CN"/>
        </w:rPr>
      </w:pPr>
      <w:r w:rsidRPr="00C958A7">
        <w:rPr>
          <w:rFonts w:cs="Arial"/>
          <w:lang w:val="sr-Cyrl-RS" w:eastAsia="zh-CN"/>
        </w:rPr>
        <w:t xml:space="preserve">3. </w:t>
      </w:r>
      <w:r w:rsidR="00B13CD3" w:rsidRPr="00C958A7">
        <w:rPr>
          <w:rFonts w:cs="Arial"/>
          <w:lang w:val="ru-RU" w:eastAsia="zh-CN"/>
        </w:rPr>
        <w:t>Докази о испуњености услова из члана 77. З</w:t>
      </w:r>
      <w:r w:rsidRPr="00C958A7">
        <w:rPr>
          <w:rFonts w:cs="Arial"/>
          <w:lang w:val="sr-Cyrl-RS" w:eastAsia="zh-CN"/>
        </w:rPr>
        <w:t>акона</w:t>
      </w:r>
      <w:r w:rsidR="00B13CD3" w:rsidRPr="00C958A7">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4BB7D72" w14:textId="77777777" w:rsidR="00B13CD3" w:rsidRDefault="00B13CD3" w:rsidP="00B13CD3">
      <w:pPr>
        <w:spacing w:before="0"/>
        <w:rPr>
          <w:rFonts w:cs="Arial"/>
          <w:lang w:val="ru-RU" w:eastAsia="zh-CN"/>
        </w:rPr>
      </w:pPr>
      <w:r w:rsidRPr="00C958A7">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D5BF528" w14:textId="77777777" w:rsidR="00E00069" w:rsidRPr="00C958A7" w:rsidRDefault="00E00069" w:rsidP="00B13CD3">
      <w:pPr>
        <w:spacing w:before="0"/>
        <w:rPr>
          <w:rFonts w:cs="Arial"/>
          <w:lang w:val="ru-RU" w:eastAsia="zh-CN"/>
        </w:rPr>
      </w:pPr>
    </w:p>
    <w:p w14:paraId="4BBB7BAD" w14:textId="47356613" w:rsidR="007F582B" w:rsidRPr="00C958A7" w:rsidRDefault="007F582B" w:rsidP="007F582B">
      <w:pPr>
        <w:spacing w:before="0"/>
        <w:rPr>
          <w:rFonts w:cs="Arial"/>
          <w:lang w:val="sr-Cyrl-RS" w:eastAsia="zh-CN"/>
        </w:rPr>
      </w:pPr>
      <w:r w:rsidRPr="00C958A7">
        <w:rPr>
          <w:rFonts w:cs="Arial"/>
          <w:lang w:val="sr-Cyrl-RS" w:eastAsia="zh-CN"/>
        </w:rPr>
        <w:t>4.</w:t>
      </w:r>
      <w:r w:rsidR="00B13CD3" w:rsidRPr="00C958A7">
        <w:rPr>
          <w:rFonts w:cs="Arial"/>
          <w:lang w:val="sr-Cyrl-RS" w:eastAsia="zh-CN"/>
        </w:rPr>
        <w:t xml:space="preserve"> </w:t>
      </w:r>
      <w:r w:rsidRPr="00C958A7">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C958A7">
        <w:rPr>
          <w:rFonts w:cs="Arial"/>
          <w:lang w:val="sr-Cyrl-RS" w:eastAsia="zh-CN"/>
        </w:rPr>
        <w:t xml:space="preserve">пожељно на меморандуму, </w:t>
      </w:r>
      <w:r w:rsidRPr="00C958A7">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061C030" w14:textId="69B8AEAF" w:rsidR="00D96616" w:rsidRDefault="00D96616" w:rsidP="00D96616">
      <w:pPr>
        <w:spacing w:before="0"/>
        <w:rPr>
          <w:rFonts w:cs="Arial"/>
          <w:lang w:val="ru-RU" w:eastAsia="zh-CN"/>
        </w:rPr>
      </w:pPr>
      <w:r w:rsidRPr="00C958A7">
        <w:rPr>
          <w:rFonts w:cs="Arial"/>
          <w:lang w:val="ru-RU" w:eastAsia="zh-CN"/>
        </w:rPr>
        <w:t>На основу члана 79. став 5. З</w:t>
      </w:r>
      <w:r w:rsidR="007F582B" w:rsidRPr="00C958A7">
        <w:rPr>
          <w:rFonts w:cs="Arial"/>
          <w:lang w:val="sr-Cyrl-RS" w:eastAsia="zh-CN"/>
        </w:rPr>
        <w:t>акона</w:t>
      </w:r>
      <w:r w:rsidRPr="00C958A7">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2BD8F7F1" w14:textId="77777777" w:rsidR="00E00069" w:rsidRPr="00C958A7" w:rsidRDefault="00E00069" w:rsidP="00D96616">
      <w:pPr>
        <w:spacing w:before="0"/>
        <w:rPr>
          <w:rFonts w:cs="Arial"/>
          <w:lang w:val="ru-RU" w:eastAsia="zh-CN"/>
        </w:rPr>
      </w:pPr>
    </w:p>
    <w:p w14:paraId="5116D89D" w14:textId="77777777" w:rsidR="00D96616" w:rsidRPr="00C958A7" w:rsidRDefault="00D96616" w:rsidP="00D96616">
      <w:pPr>
        <w:spacing w:before="0"/>
        <w:ind w:firstLine="720"/>
        <w:rPr>
          <w:rFonts w:cs="Arial"/>
          <w:lang w:val="ru-RU" w:eastAsia="zh-CN"/>
        </w:rPr>
      </w:pPr>
      <w:r w:rsidRPr="00C958A7">
        <w:rPr>
          <w:rFonts w:cs="Arial"/>
          <w:lang w:val="ru-RU" w:eastAsia="zh-CN"/>
        </w:rPr>
        <w:t>1)извод из регистра надлежног органа:</w:t>
      </w:r>
    </w:p>
    <w:p w14:paraId="7480DD71" w14:textId="77777777" w:rsidR="00D96616" w:rsidRPr="00C958A7" w:rsidRDefault="00D96616" w:rsidP="00D96616">
      <w:pPr>
        <w:spacing w:before="0"/>
        <w:ind w:firstLine="720"/>
        <w:rPr>
          <w:rFonts w:cs="Arial"/>
          <w:lang w:val="ru-RU" w:eastAsia="zh-CN"/>
        </w:rPr>
      </w:pPr>
      <w:r w:rsidRPr="00C958A7">
        <w:rPr>
          <w:rFonts w:cs="Arial"/>
          <w:lang w:val="ru-RU" w:eastAsia="zh-CN"/>
        </w:rPr>
        <w:t xml:space="preserve">-извод из регистра АПР: </w:t>
      </w:r>
      <w:hyperlink r:id="rId169" w:history="1">
        <w:r w:rsidRPr="00C958A7">
          <w:rPr>
            <w:rFonts w:cs="Arial"/>
            <w:lang w:eastAsia="zh-CN"/>
          </w:rPr>
          <w:t>www</w:t>
        </w:r>
        <w:r w:rsidRPr="00C958A7">
          <w:rPr>
            <w:rFonts w:cs="Arial"/>
            <w:lang w:val="ru-RU" w:eastAsia="zh-CN"/>
          </w:rPr>
          <w:t>.</w:t>
        </w:r>
        <w:r w:rsidRPr="00C958A7">
          <w:rPr>
            <w:rFonts w:cs="Arial"/>
            <w:lang w:eastAsia="zh-CN"/>
          </w:rPr>
          <w:t>apr</w:t>
        </w:r>
        <w:r w:rsidRPr="00C958A7">
          <w:rPr>
            <w:rFonts w:cs="Arial"/>
            <w:lang w:val="ru-RU" w:eastAsia="zh-CN"/>
          </w:rPr>
          <w:t>.</w:t>
        </w:r>
        <w:r w:rsidRPr="00C958A7">
          <w:rPr>
            <w:rFonts w:cs="Arial"/>
            <w:lang w:eastAsia="zh-CN"/>
          </w:rPr>
          <w:t>gov</w:t>
        </w:r>
        <w:r w:rsidRPr="00C958A7">
          <w:rPr>
            <w:rFonts w:cs="Arial"/>
            <w:lang w:val="ru-RU" w:eastAsia="zh-CN"/>
          </w:rPr>
          <w:t>.</w:t>
        </w:r>
        <w:r w:rsidRPr="00C958A7">
          <w:rPr>
            <w:rFonts w:cs="Arial"/>
            <w:lang w:eastAsia="zh-CN"/>
          </w:rPr>
          <w:t>rs</w:t>
        </w:r>
      </w:hyperlink>
    </w:p>
    <w:p w14:paraId="304067FB" w14:textId="771E8EF6" w:rsidR="007F582B" w:rsidRPr="00C958A7" w:rsidRDefault="007F582B" w:rsidP="007F582B">
      <w:pPr>
        <w:spacing w:before="0"/>
        <w:ind w:firstLine="720"/>
        <w:rPr>
          <w:rFonts w:cs="Arial"/>
          <w:lang w:val="sr-Cyrl-RS" w:eastAsia="zh-CN"/>
        </w:rPr>
      </w:pPr>
      <w:r w:rsidRPr="00C958A7">
        <w:rPr>
          <w:rFonts w:cs="Arial"/>
          <w:lang w:val="ru-RU" w:eastAsia="zh-CN"/>
        </w:rPr>
        <w:t>2)докази из члана 75. став 1. тачка 1) ,2) и 4) З</w:t>
      </w:r>
      <w:r w:rsidR="00D16608" w:rsidRPr="00C958A7">
        <w:rPr>
          <w:rFonts w:cs="Arial"/>
          <w:lang w:val="sr-Cyrl-RS" w:eastAsia="zh-CN"/>
        </w:rPr>
        <w:t>акона</w:t>
      </w:r>
    </w:p>
    <w:p w14:paraId="31E1E339" w14:textId="77777777" w:rsidR="007F582B" w:rsidRPr="00050B11" w:rsidRDefault="007F582B" w:rsidP="007F582B">
      <w:pPr>
        <w:spacing w:before="0"/>
        <w:ind w:firstLine="720"/>
        <w:rPr>
          <w:rFonts w:cs="Arial"/>
          <w:lang w:val="ru-RU" w:eastAsia="zh-CN"/>
        </w:rPr>
      </w:pPr>
      <w:r w:rsidRPr="00C958A7">
        <w:rPr>
          <w:rFonts w:cs="Arial"/>
          <w:lang w:val="ru-RU" w:eastAsia="zh-CN"/>
        </w:rPr>
        <w:t xml:space="preserve">-регистар понуђача: </w:t>
      </w:r>
      <w:hyperlink r:id="rId170" w:history="1">
        <w:r w:rsidRPr="00C958A7">
          <w:rPr>
            <w:rFonts w:cs="Arial"/>
            <w:lang w:eastAsia="zh-CN"/>
          </w:rPr>
          <w:t>www</w:t>
        </w:r>
        <w:r w:rsidRPr="00C958A7">
          <w:rPr>
            <w:rFonts w:cs="Arial"/>
            <w:lang w:val="ru-RU" w:eastAsia="zh-CN"/>
          </w:rPr>
          <w:t>.</w:t>
        </w:r>
        <w:r w:rsidRPr="00C958A7">
          <w:rPr>
            <w:rFonts w:cs="Arial"/>
            <w:lang w:eastAsia="zh-CN"/>
          </w:rPr>
          <w:t>apr</w:t>
        </w:r>
        <w:r w:rsidRPr="00C958A7">
          <w:rPr>
            <w:rFonts w:cs="Arial"/>
            <w:lang w:val="ru-RU" w:eastAsia="zh-CN"/>
          </w:rPr>
          <w:t>.</w:t>
        </w:r>
        <w:r w:rsidRPr="00C958A7">
          <w:rPr>
            <w:rFonts w:cs="Arial"/>
            <w:lang w:eastAsia="zh-CN"/>
          </w:rPr>
          <w:t>gov</w:t>
        </w:r>
        <w:r w:rsidRPr="00C958A7">
          <w:rPr>
            <w:rFonts w:cs="Arial"/>
            <w:lang w:val="ru-RU" w:eastAsia="zh-CN"/>
          </w:rPr>
          <w:t>.</w:t>
        </w:r>
        <w:r w:rsidRPr="00C958A7">
          <w:rPr>
            <w:rFonts w:cs="Arial"/>
            <w:lang w:eastAsia="zh-CN"/>
          </w:rPr>
          <w:t>rs</w:t>
        </w:r>
      </w:hyperlink>
    </w:p>
    <w:p w14:paraId="4E119FA3" w14:textId="77777777" w:rsidR="00A2607B" w:rsidRPr="007812CB" w:rsidRDefault="00A2607B" w:rsidP="00A2607B">
      <w:pPr>
        <w:spacing w:before="0"/>
        <w:ind w:firstLine="720"/>
        <w:rPr>
          <w:rFonts w:cs="Arial"/>
          <w:lang w:val="sr-Cyrl-CS" w:eastAsia="zh-CN"/>
        </w:rPr>
      </w:pPr>
      <w:r w:rsidRPr="007812CB">
        <w:rPr>
          <w:rFonts w:cs="Arial"/>
          <w:lang w:val="sr-Cyrl-CS" w:eastAsia="zh-CN"/>
        </w:rPr>
        <w:t>3) ) доказ о ликвидности понуђача</w:t>
      </w:r>
    </w:p>
    <w:p w14:paraId="152602DD" w14:textId="77777777" w:rsidR="00A2607B" w:rsidRDefault="00A2607B" w:rsidP="00A2607B">
      <w:pPr>
        <w:spacing w:before="0"/>
        <w:ind w:firstLine="720"/>
        <w:rPr>
          <w:rFonts w:cs="Arial"/>
          <w:u w:val="single"/>
          <w:lang w:val="sr-Cyrl-CS" w:eastAsia="zh-CN"/>
        </w:rPr>
      </w:pPr>
      <w:r w:rsidRPr="007812CB">
        <w:rPr>
          <w:rFonts w:cs="Arial"/>
          <w:lang w:val="sr-Cyrl-CS" w:eastAsia="zh-CN"/>
        </w:rPr>
        <w:t xml:space="preserve">- претраживање дужника у принудној наплати: </w:t>
      </w:r>
      <w:hyperlink r:id="rId171" w:history="1">
        <w:r w:rsidRPr="007812CB">
          <w:rPr>
            <w:rFonts w:cs="Arial"/>
            <w:u w:val="single"/>
            <w:lang w:eastAsia="zh-CN"/>
          </w:rPr>
          <w:t>www</w:t>
        </w:r>
        <w:r w:rsidRPr="007812CB">
          <w:rPr>
            <w:rFonts w:cs="Arial"/>
            <w:u w:val="single"/>
            <w:lang w:val="ru-RU" w:eastAsia="zh-CN"/>
          </w:rPr>
          <w:t>.</w:t>
        </w:r>
        <w:r w:rsidRPr="007812CB">
          <w:rPr>
            <w:rFonts w:cs="Arial"/>
            <w:u w:val="single"/>
            <w:lang w:eastAsia="zh-CN"/>
          </w:rPr>
          <w:t>nbs</w:t>
        </w:r>
        <w:r w:rsidRPr="007812CB">
          <w:rPr>
            <w:rFonts w:cs="Arial"/>
            <w:u w:val="single"/>
            <w:lang w:val="ru-RU" w:eastAsia="zh-CN"/>
          </w:rPr>
          <w:t>.</w:t>
        </w:r>
        <w:r w:rsidRPr="007812CB">
          <w:rPr>
            <w:rFonts w:cs="Arial"/>
            <w:u w:val="single"/>
            <w:lang w:eastAsia="zh-CN"/>
          </w:rPr>
          <w:t>rs</w:t>
        </w:r>
      </w:hyperlink>
    </w:p>
    <w:p w14:paraId="3DACAE6B" w14:textId="77777777" w:rsidR="00E00069" w:rsidRPr="00E00069" w:rsidRDefault="00E00069" w:rsidP="00A2607B">
      <w:pPr>
        <w:spacing w:before="0"/>
        <w:ind w:firstLine="720"/>
        <w:rPr>
          <w:rFonts w:cs="Arial"/>
          <w:lang w:val="sr-Cyrl-CS" w:eastAsia="zh-CN"/>
        </w:rPr>
      </w:pPr>
    </w:p>
    <w:p w14:paraId="4390D6E9" w14:textId="314BD43D" w:rsidR="00B13CD3" w:rsidRPr="00E00069" w:rsidRDefault="00E00069" w:rsidP="00E00069">
      <w:pPr>
        <w:spacing w:before="0"/>
        <w:rPr>
          <w:rFonts w:cs="Arial"/>
          <w:lang w:val="sr-Cyrl-CS" w:eastAsia="zh-CN"/>
        </w:rPr>
      </w:pPr>
      <w:r w:rsidRPr="00E00069">
        <w:rPr>
          <w:rFonts w:cs="Arial"/>
          <w:lang w:val="sr-Cyrl-CS" w:eastAsia="zh-CN"/>
        </w:rPr>
        <w:t>5</w:t>
      </w:r>
      <w:r w:rsidRPr="00E00069">
        <w:rPr>
          <w:rFonts w:cs="Arial"/>
          <w:lang w:val="ru-RU" w:eastAsia="zh-CN"/>
        </w:rPr>
        <w:t>.</w:t>
      </w:r>
      <w:r>
        <w:rPr>
          <w:rFonts w:cs="Arial"/>
          <w:lang w:val="ru-RU" w:eastAsia="zh-CN"/>
        </w:rPr>
        <w:t xml:space="preserve"> </w:t>
      </w:r>
      <w:r w:rsidR="00B13CD3" w:rsidRPr="00E00069">
        <w:rPr>
          <w:rFonts w:cs="Arial"/>
          <w:lang w:val="ru-RU"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C10575" w:rsidRPr="00E00069">
        <w:rPr>
          <w:rFonts w:cs="Arial"/>
          <w:lang w:val="ru-RU" w:eastAsia="zh-CN"/>
        </w:rPr>
        <w:t>е уређује електронски документ</w:t>
      </w:r>
      <w:r w:rsidR="00C10575" w:rsidRPr="00E00069">
        <w:rPr>
          <w:rFonts w:cs="Arial"/>
          <w:lang w:val="sr-Cyrl-CS" w:eastAsia="zh-CN"/>
        </w:rPr>
        <w:t>.</w:t>
      </w:r>
    </w:p>
    <w:p w14:paraId="24AC1EDB" w14:textId="77777777" w:rsidR="00E00069" w:rsidRPr="00E00069" w:rsidRDefault="00E00069" w:rsidP="00E00069">
      <w:pPr>
        <w:rPr>
          <w:lang w:val="sr-Cyrl-CS" w:eastAsia="zh-CN"/>
        </w:rPr>
      </w:pPr>
    </w:p>
    <w:p w14:paraId="3927AB1F" w14:textId="456D708C" w:rsidR="00B13CD3" w:rsidRPr="00E00069" w:rsidRDefault="00E00069" w:rsidP="00E00069">
      <w:pPr>
        <w:spacing w:before="0"/>
        <w:rPr>
          <w:rFonts w:cs="Arial"/>
          <w:lang w:val="ru-RU" w:eastAsia="zh-CN"/>
        </w:rPr>
      </w:pPr>
      <w:r w:rsidRPr="00E00069">
        <w:rPr>
          <w:rFonts w:cs="Arial"/>
          <w:lang w:val="sr-Cyrl-CS" w:eastAsia="zh-CN"/>
        </w:rPr>
        <w:t>6</w:t>
      </w:r>
      <w:r w:rsidRPr="00E00069">
        <w:rPr>
          <w:rFonts w:cs="Arial"/>
          <w:lang w:val="ru-RU" w:eastAsia="zh-CN"/>
        </w:rPr>
        <w:t>.</w:t>
      </w:r>
      <w:r>
        <w:rPr>
          <w:rFonts w:cs="Arial"/>
          <w:lang w:val="ru-RU" w:eastAsia="zh-CN"/>
        </w:rPr>
        <w:t xml:space="preserve"> </w:t>
      </w:r>
      <w:r w:rsidR="00B13CD3" w:rsidRPr="00E00069">
        <w:rPr>
          <w:rFonts w:cs="Arial"/>
          <w:lang w:val="ru-RU"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519FEC7" w14:textId="77777777" w:rsidR="00E00069" w:rsidRPr="00E00069" w:rsidRDefault="00E00069" w:rsidP="00E00069">
      <w:pPr>
        <w:rPr>
          <w:lang w:val="ru-RU" w:eastAsia="zh-CN"/>
        </w:rPr>
      </w:pPr>
    </w:p>
    <w:p w14:paraId="47F1F9E2" w14:textId="77777777" w:rsidR="00B13CD3" w:rsidRDefault="00C10575" w:rsidP="00B13CD3">
      <w:pPr>
        <w:spacing w:before="0"/>
        <w:rPr>
          <w:rFonts w:cs="Arial"/>
          <w:lang w:val="ru-RU" w:eastAsia="zh-CN"/>
        </w:rPr>
      </w:pPr>
      <w:r w:rsidRPr="00C958A7">
        <w:rPr>
          <w:rFonts w:cs="Arial"/>
          <w:lang w:val="sr-Cyrl-CS" w:eastAsia="zh-CN"/>
        </w:rPr>
        <w:t>7</w:t>
      </w:r>
      <w:r w:rsidR="00B13CD3" w:rsidRPr="00C958A7">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283841A" w14:textId="77777777" w:rsidR="00E00069" w:rsidRPr="00C958A7" w:rsidRDefault="00E00069" w:rsidP="00B13CD3">
      <w:pPr>
        <w:spacing w:before="0"/>
        <w:rPr>
          <w:rFonts w:cs="Arial"/>
          <w:lang w:val="sr-Cyrl-CS" w:eastAsia="zh-CN"/>
        </w:rPr>
      </w:pPr>
    </w:p>
    <w:p w14:paraId="54E2772D" w14:textId="0669954C" w:rsidR="00B13CD3" w:rsidRDefault="00A50A82" w:rsidP="00B13CD3">
      <w:pPr>
        <w:spacing w:before="0"/>
        <w:rPr>
          <w:rFonts w:cs="Arial"/>
          <w:lang w:val="ru-RU" w:eastAsia="zh-CN"/>
        </w:rPr>
      </w:pPr>
      <w:r w:rsidRPr="00C958A7">
        <w:rPr>
          <w:rFonts w:cs="Arial"/>
          <w:lang w:val="ru-RU" w:eastAsia="zh-CN"/>
        </w:rPr>
        <w:t>8</w:t>
      </w:r>
      <w:r w:rsidR="00B13CD3" w:rsidRPr="00C958A7">
        <w:rPr>
          <w:rFonts w:cs="Arial"/>
          <w:lang w:val="ru-RU" w:eastAsia="zh-CN"/>
        </w:rPr>
        <w:t xml:space="preserve">. Ако се у држави у којој понуђач има седиште не издају докази из члана 77. </w:t>
      </w:r>
      <w:r w:rsidR="00C10575" w:rsidRPr="00C958A7">
        <w:rPr>
          <w:rFonts w:cs="Arial"/>
          <w:lang w:val="sr-Cyrl-CS" w:eastAsia="zh-CN"/>
        </w:rPr>
        <w:t xml:space="preserve">став 1. </w:t>
      </w:r>
      <w:r w:rsidR="00B13CD3" w:rsidRPr="00C958A7">
        <w:rPr>
          <w:rFonts w:cs="Arial"/>
          <w:lang w:val="ru-RU" w:eastAsia="zh-CN"/>
        </w:rPr>
        <w:t>З</w:t>
      </w:r>
      <w:r w:rsidR="007F582B" w:rsidRPr="00C958A7">
        <w:rPr>
          <w:rFonts w:cs="Arial"/>
          <w:lang w:val="sr-Cyrl-RS" w:eastAsia="zh-CN"/>
        </w:rPr>
        <w:t>акона</w:t>
      </w:r>
      <w:r w:rsidR="00B13CD3" w:rsidRPr="00C958A7">
        <w:rPr>
          <w:rFonts w:cs="Arial"/>
          <w:lang w:val="ru-RU" w:eastAsia="zh-CN"/>
        </w:rPr>
        <w:t xml:space="preserve">, понуђач може, уместо доказа, приложити своју писану изјаву, дату под </w:t>
      </w:r>
      <w:r w:rsidR="00B13CD3" w:rsidRPr="00C958A7">
        <w:rPr>
          <w:rFonts w:cs="Arial"/>
          <w:lang w:val="ru-RU" w:eastAsia="zh-CN"/>
        </w:rPr>
        <w:lastRenderedPageBreak/>
        <w:t>кривичном и материјалном одговорношћу оверену пред судским или управним органом, јавним бележником или другим надлежним органом те државе</w:t>
      </w:r>
      <w:r w:rsidR="00E00069">
        <w:rPr>
          <w:rFonts w:cs="Arial"/>
          <w:lang w:val="ru-RU" w:eastAsia="zh-CN"/>
        </w:rPr>
        <w:t>.</w:t>
      </w:r>
    </w:p>
    <w:p w14:paraId="5A6F99BC" w14:textId="77777777" w:rsidR="00E00069" w:rsidRPr="00C958A7" w:rsidRDefault="00E00069" w:rsidP="00B13CD3">
      <w:pPr>
        <w:spacing w:before="0"/>
        <w:rPr>
          <w:rFonts w:cs="Arial"/>
          <w:lang w:val="sr-Cyrl-CS" w:eastAsia="zh-CN"/>
        </w:rPr>
      </w:pPr>
    </w:p>
    <w:p w14:paraId="7C5DF3BC" w14:textId="77777777" w:rsidR="00B13CD3" w:rsidRPr="00C958A7" w:rsidRDefault="00A50A82" w:rsidP="00B13CD3">
      <w:pPr>
        <w:spacing w:before="0"/>
        <w:rPr>
          <w:rFonts w:cs="Arial"/>
          <w:lang w:val="ru-RU" w:eastAsia="zh-CN"/>
        </w:rPr>
      </w:pPr>
      <w:r w:rsidRPr="00C958A7">
        <w:rPr>
          <w:rFonts w:cs="Arial"/>
          <w:lang w:val="ru-RU" w:eastAsia="zh-CN"/>
        </w:rPr>
        <w:t>9</w:t>
      </w:r>
      <w:r w:rsidR="00B13CD3" w:rsidRPr="00C958A7">
        <w:rPr>
          <w:rFonts w:cs="Arial"/>
          <w:lang w:val="ru-RU"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F8D6828" w14:textId="77777777" w:rsidR="0015237A" w:rsidRDefault="0015237A" w:rsidP="00B13CD3">
      <w:pPr>
        <w:spacing w:before="0"/>
        <w:rPr>
          <w:rFonts w:cs="Arial"/>
          <w:lang w:val="sr-Cyrl-CS" w:eastAsia="zh-CN"/>
        </w:rPr>
      </w:pPr>
    </w:p>
    <w:p w14:paraId="01B556B1" w14:textId="77777777" w:rsidR="00703240" w:rsidRPr="00C958A7" w:rsidRDefault="00703240" w:rsidP="00B13CD3">
      <w:pPr>
        <w:spacing w:before="0"/>
        <w:rPr>
          <w:rFonts w:cs="Arial"/>
          <w:lang w:val="sr-Cyrl-CS" w:eastAsia="zh-CN"/>
        </w:rPr>
      </w:pPr>
    </w:p>
    <w:p w14:paraId="3A9E596E" w14:textId="4D7A6C57" w:rsidR="00621752" w:rsidRDefault="002A3EFA" w:rsidP="002A3EFA">
      <w:pPr>
        <w:pStyle w:val="KDPodnaslov1"/>
        <w:spacing w:before="0"/>
        <w:rPr>
          <w:rFonts w:cs="Arial"/>
          <w:lang w:val="ru-RU"/>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442559885"/>
      <w:bookmarkStart w:id="194" w:name="_Toc297798704"/>
      <w:bookmarkStart w:id="195" w:name="_Toc310433002"/>
      <w:bookmarkStart w:id="196" w:name="_Toc374917437"/>
      <w:bookmarkStart w:id="197" w:name="_Toc415142477"/>
      <w:bookmarkStart w:id="198" w:name="_Toc430335150"/>
      <w:bookmarkEnd w:id="14"/>
      <w:bookmarkEnd w:id="1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Pr>
          <w:rFonts w:cs="Arial"/>
          <w:lang w:val="ru-RU"/>
        </w:rPr>
        <w:t>5.</w:t>
      </w:r>
      <w:r w:rsidR="00322313" w:rsidRPr="00C958A7">
        <w:rPr>
          <w:rFonts w:cs="Arial"/>
          <w:lang w:val="ru-RU"/>
        </w:rPr>
        <w:t>КРИТЕРИЈУМ ЗА ДОДЕЛУ УГОВОРА</w:t>
      </w:r>
      <w:bookmarkEnd w:id="193"/>
      <w:r w:rsidR="002752DF">
        <w:rPr>
          <w:rFonts w:cs="Arial"/>
          <w:lang w:val="ru-RU"/>
        </w:rPr>
        <w:t xml:space="preserve"> </w:t>
      </w:r>
      <w:r w:rsidR="0015237A">
        <w:rPr>
          <w:rFonts w:cs="Arial"/>
          <w:lang w:val="ru-RU"/>
        </w:rPr>
        <w:t>за Партију 1</w:t>
      </w:r>
    </w:p>
    <w:p w14:paraId="61459CA8" w14:textId="77777777" w:rsidR="00C54FD7" w:rsidRPr="00C958A7" w:rsidRDefault="00C54FD7" w:rsidP="00C54FD7">
      <w:pPr>
        <w:pStyle w:val="KDPodnaslov1"/>
        <w:spacing w:before="0"/>
        <w:ind w:left="360"/>
        <w:rPr>
          <w:rFonts w:cs="Arial"/>
          <w:lang w:val="ru-RU"/>
        </w:rPr>
      </w:pPr>
    </w:p>
    <w:p w14:paraId="67D99332" w14:textId="77777777" w:rsidR="00621752" w:rsidRPr="00C958A7" w:rsidRDefault="00621752" w:rsidP="00621752">
      <w:pPr>
        <w:pStyle w:val="KDKomentar"/>
        <w:spacing w:before="0"/>
        <w:rPr>
          <w:rFonts w:cs="Arial"/>
          <w:b/>
          <w:i w:val="0"/>
          <w:color w:val="auto"/>
          <w:sz w:val="22"/>
          <w:szCs w:val="22"/>
        </w:rPr>
      </w:pPr>
      <w:r w:rsidRPr="00C958A7">
        <w:rPr>
          <w:rFonts w:cs="Arial"/>
          <w:i w:val="0"/>
          <w:color w:val="auto"/>
          <w:sz w:val="22"/>
          <w:szCs w:val="22"/>
        </w:rPr>
        <w:t xml:space="preserve">Избор најповољније понуде ће се извршити применом критеријума </w:t>
      </w:r>
      <w:r w:rsidRPr="00C958A7">
        <w:rPr>
          <w:rFonts w:cs="Arial"/>
          <w:b/>
          <w:i w:val="0"/>
          <w:color w:val="auto"/>
          <w:sz w:val="22"/>
          <w:szCs w:val="22"/>
        </w:rPr>
        <w:t>„Најнижа понуђена цена“.</w:t>
      </w:r>
    </w:p>
    <w:p w14:paraId="20F0D4E2" w14:textId="77777777" w:rsidR="00621752" w:rsidRPr="00C958A7" w:rsidRDefault="00621752" w:rsidP="00621752">
      <w:pPr>
        <w:pStyle w:val="KDKomentar"/>
        <w:spacing w:before="0"/>
        <w:rPr>
          <w:rFonts w:cs="Arial"/>
          <w:i w:val="0"/>
          <w:color w:val="auto"/>
          <w:sz w:val="22"/>
          <w:szCs w:val="22"/>
        </w:rPr>
      </w:pPr>
      <w:r w:rsidRPr="00C958A7">
        <w:rPr>
          <w:rFonts w:cs="Arial"/>
          <w:i w:val="0"/>
          <w:color w:val="auto"/>
          <w:sz w:val="22"/>
          <w:szCs w:val="22"/>
        </w:rPr>
        <w:t>Критеријум за оцењивање понуда</w:t>
      </w:r>
      <w:r w:rsidRPr="00C958A7">
        <w:rPr>
          <w:rFonts w:cs="Arial"/>
          <w:b/>
          <w:i w:val="0"/>
          <w:color w:val="auto"/>
          <w:sz w:val="22"/>
          <w:szCs w:val="22"/>
        </w:rPr>
        <w:t xml:space="preserve"> Најнижа понуђена цена, </w:t>
      </w:r>
      <w:r w:rsidRPr="00C958A7">
        <w:rPr>
          <w:rFonts w:cs="Arial"/>
          <w:i w:val="0"/>
          <w:color w:val="auto"/>
          <w:sz w:val="22"/>
          <w:szCs w:val="22"/>
        </w:rPr>
        <w:t>заснива се на понуђеној цени</w:t>
      </w:r>
      <w:r w:rsidR="00C10575" w:rsidRPr="00C958A7">
        <w:rPr>
          <w:rFonts w:cs="Arial"/>
          <w:i w:val="0"/>
          <w:color w:val="auto"/>
          <w:sz w:val="22"/>
          <w:szCs w:val="22"/>
          <w:lang w:val="sr-Cyrl-CS"/>
        </w:rPr>
        <w:t xml:space="preserve"> као једином критеријуму</w:t>
      </w:r>
      <w:r w:rsidRPr="00C958A7">
        <w:rPr>
          <w:rFonts w:cs="Arial"/>
          <w:i w:val="0"/>
          <w:color w:val="auto"/>
          <w:sz w:val="22"/>
          <w:szCs w:val="22"/>
        </w:rPr>
        <w:t>.</w:t>
      </w:r>
    </w:p>
    <w:p w14:paraId="2442FFF5" w14:textId="77777777" w:rsidR="00621752" w:rsidRPr="00C958A7" w:rsidRDefault="00621752" w:rsidP="00621752">
      <w:pPr>
        <w:pStyle w:val="KDParagraf"/>
        <w:spacing w:before="0"/>
        <w:rPr>
          <w:rFonts w:cs="Arial"/>
          <w:lang w:val="ru-RU"/>
        </w:rPr>
      </w:pPr>
      <w:r w:rsidRPr="00C958A7">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39621FFD" w14:textId="77777777" w:rsidR="00621752" w:rsidRPr="00C958A7" w:rsidRDefault="00621752" w:rsidP="00621752">
      <w:pPr>
        <w:pStyle w:val="KDParagraf"/>
        <w:spacing w:before="0"/>
        <w:rPr>
          <w:rFonts w:cs="Arial"/>
          <w:lang w:val="ru-RU"/>
        </w:rPr>
      </w:pPr>
      <w:r w:rsidRPr="00C958A7">
        <w:rPr>
          <w:rFonts w:cs="Arial"/>
          <w:lang w:val="ru-RU"/>
        </w:rPr>
        <w:t>У понуђену цену страног понуђача урачунавају се и царинске дажбине.</w:t>
      </w:r>
    </w:p>
    <w:p w14:paraId="0471F96A" w14:textId="332AEEB5" w:rsidR="00621752" w:rsidRPr="00C958A7" w:rsidRDefault="00621752" w:rsidP="00621752">
      <w:pPr>
        <w:pStyle w:val="KDParagraf"/>
        <w:spacing w:before="0"/>
        <w:rPr>
          <w:rFonts w:cs="Arial"/>
          <w:lang w:val="ru-RU"/>
        </w:rPr>
      </w:pPr>
      <w:r w:rsidRPr="00C958A7">
        <w:rPr>
          <w:rFonts w:cs="Arial"/>
          <w:lang w:val="ru-RU"/>
        </w:rPr>
        <w:t xml:space="preserve">Када понуђач достави доказ да нуди добра домаћег порекла, наручилац </w:t>
      </w:r>
      <w:r w:rsidR="009B3371" w:rsidRPr="00C958A7">
        <w:rPr>
          <w:rFonts w:cs="Arial"/>
          <w:lang w:val="sr-Cyrl-RS"/>
        </w:rPr>
        <w:t>ће</w:t>
      </w:r>
      <w:r w:rsidR="00B2237A" w:rsidRPr="00C958A7">
        <w:rPr>
          <w:rFonts w:cs="Arial"/>
          <w:lang w:val="sr-Cyrl-RS"/>
        </w:rPr>
        <w:t xml:space="preserve"> </w:t>
      </w:r>
      <w:r w:rsidRPr="00C958A7">
        <w:rPr>
          <w:rFonts w:cs="Arial"/>
          <w:lang w:val="ru-RU"/>
        </w:rPr>
        <w:t xml:space="preserve">, пре рангирања понуда, позвати све остале понуђаче чије су понуде оцењене као прихватљиве </w:t>
      </w:r>
      <w:r w:rsidR="001945FA" w:rsidRPr="00C958A7">
        <w:rPr>
          <w:rFonts w:cs="Arial"/>
          <w:lang w:val="sr-Cyrl-RS"/>
        </w:rPr>
        <w:t>а код којих није јасно да ли је реч о добрима домаћег или страног порекла,</w:t>
      </w:r>
      <w:r w:rsidRPr="00C958A7">
        <w:rPr>
          <w:rFonts w:cs="Arial"/>
          <w:lang w:val="ru-RU"/>
        </w:rPr>
        <w:t>да се изјасне да ли нуде добра домаћег порекла и да доставе доказ.</w:t>
      </w:r>
    </w:p>
    <w:p w14:paraId="237A1C72" w14:textId="52ED81B3" w:rsidR="00621752" w:rsidRPr="00C958A7" w:rsidRDefault="00621752" w:rsidP="00621752">
      <w:pPr>
        <w:pStyle w:val="KDParagraf"/>
        <w:spacing w:before="0"/>
        <w:rPr>
          <w:rFonts w:cs="Arial"/>
          <w:lang w:val="ru-RU"/>
        </w:rPr>
      </w:pPr>
      <w:r w:rsidRPr="00C958A7">
        <w:rPr>
          <w:rFonts w:cs="Arial"/>
          <w:lang w:val="ru-RU"/>
        </w:rPr>
        <w:t>Предност дата за домаће понуђаче и добра домаћег порекла (члан 86.  став 1. до 4. З</w:t>
      </w:r>
      <w:r w:rsidR="00D16608" w:rsidRPr="00C958A7">
        <w:rPr>
          <w:rFonts w:cs="Arial"/>
          <w:lang w:val="sr-Cyrl-RS"/>
        </w:rPr>
        <w:t>акона</w:t>
      </w:r>
      <w:r w:rsidRPr="00C958A7">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1EA1F917" w14:textId="268ABE8E" w:rsidR="00621752" w:rsidRPr="00C958A7" w:rsidRDefault="00621752" w:rsidP="00621752">
      <w:pPr>
        <w:pStyle w:val="KDParagraf"/>
        <w:spacing w:before="0"/>
        <w:rPr>
          <w:rFonts w:cs="Arial"/>
          <w:lang w:val="ru-RU"/>
        </w:rPr>
      </w:pPr>
      <w:r w:rsidRPr="00C958A7">
        <w:rPr>
          <w:rFonts w:cs="Arial"/>
          <w:lang w:val="ru-RU"/>
        </w:rPr>
        <w:t>Предност дата за домаће понуђаче и добра домаћег порекла (члан 86. став 1. до 4. З</w:t>
      </w:r>
      <w:r w:rsidR="00D16608" w:rsidRPr="00C958A7">
        <w:rPr>
          <w:rFonts w:cs="Arial"/>
          <w:lang w:val="sr-Cyrl-RS"/>
        </w:rPr>
        <w:t>акона</w:t>
      </w:r>
      <w:r w:rsidRPr="00C958A7">
        <w:rPr>
          <w:rFonts w:cs="Arial"/>
          <w:lang w:val="ru-RU"/>
        </w:rPr>
        <w:t xml:space="preserve">) у поступцима јавних набавки у којима учествују </w:t>
      </w:r>
      <w:r w:rsidRPr="00C958A7">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574A9FF4" w14:textId="77777777" w:rsidR="00874F5B" w:rsidRPr="00C958A7" w:rsidRDefault="00874F5B" w:rsidP="00621752">
      <w:pPr>
        <w:pStyle w:val="KDParagraf"/>
        <w:spacing w:before="0"/>
        <w:rPr>
          <w:rFonts w:cs="Arial"/>
          <w:lang w:val="ru-RU"/>
        </w:rPr>
      </w:pPr>
    </w:p>
    <w:p w14:paraId="594FBACC" w14:textId="77777777" w:rsidR="00B439B2" w:rsidRPr="00C958A7" w:rsidRDefault="00B439B2" w:rsidP="00621752">
      <w:pPr>
        <w:pStyle w:val="KDParagraf"/>
        <w:spacing w:before="0"/>
        <w:rPr>
          <w:rFonts w:cs="Arial"/>
          <w:lang w:val="ru-RU"/>
        </w:rPr>
      </w:pPr>
    </w:p>
    <w:p w14:paraId="3746AF69" w14:textId="7F577C58" w:rsidR="00621752" w:rsidRPr="002752DF" w:rsidRDefault="00874F5B" w:rsidP="00874F5B">
      <w:pPr>
        <w:pStyle w:val="Heading10"/>
        <w:rPr>
          <w:rFonts w:cs="Arial"/>
          <w:lang w:val="sr-Cyrl-RS"/>
        </w:rPr>
      </w:pPr>
      <w:bookmarkStart w:id="199" w:name="_Toc441651548"/>
      <w:bookmarkStart w:id="200" w:name="_Toc442559886"/>
      <w:r w:rsidRPr="00C958A7">
        <w:rPr>
          <w:rFonts w:cs="Arial"/>
          <w:lang w:val="ru-RU"/>
        </w:rPr>
        <w:t xml:space="preserve">5.1. </w:t>
      </w:r>
      <w:r w:rsidR="00621752" w:rsidRPr="00C958A7">
        <w:rPr>
          <w:rFonts w:cs="Arial"/>
        </w:rPr>
        <w:t>Резервни критеријум</w:t>
      </w:r>
      <w:bookmarkEnd w:id="199"/>
      <w:bookmarkEnd w:id="200"/>
      <w:r w:rsidR="002752DF">
        <w:rPr>
          <w:rFonts w:cs="Arial"/>
          <w:lang w:val="sr-Cyrl-RS"/>
        </w:rPr>
        <w:t xml:space="preserve"> за </w:t>
      </w:r>
      <w:r w:rsidR="0015237A">
        <w:rPr>
          <w:rFonts w:cs="Arial"/>
          <w:lang w:val="sr-Cyrl-RS"/>
        </w:rPr>
        <w:t xml:space="preserve">Партију 1 </w:t>
      </w:r>
    </w:p>
    <w:p w14:paraId="2DC41581" w14:textId="77777777" w:rsidR="006F1B4D" w:rsidRPr="00C958A7" w:rsidRDefault="006F1B4D" w:rsidP="006F1B4D">
      <w:pPr>
        <w:pStyle w:val="KDParagraf"/>
        <w:spacing w:before="0"/>
        <w:rPr>
          <w:rFonts w:cs="Arial"/>
          <w:i/>
          <w:lang w:val="sr-Cyrl-CS"/>
        </w:rPr>
      </w:pPr>
    </w:p>
    <w:p w14:paraId="60EB8B85" w14:textId="77777777" w:rsidR="00C35EC7" w:rsidRDefault="00C35EC7" w:rsidP="00C35EC7">
      <w:pPr>
        <w:rPr>
          <w:rFonts w:cs="Arial"/>
          <w:lang w:val="ru-RU"/>
        </w:rPr>
      </w:pPr>
      <w:r w:rsidRPr="00287B41">
        <w:rPr>
          <w:rFonts w:cs="Arial"/>
          <w:lang w:val="ru-RU"/>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47545D56" w14:textId="77777777" w:rsidR="00C35EC7" w:rsidRPr="00287B41" w:rsidRDefault="00C35EC7" w:rsidP="00C35EC7">
      <w:pPr>
        <w:rPr>
          <w:rFonts w:cs="Arial"/>
          <w:lang w:val="sr-Cyrl-CS"/>
        </w:rPr>
      </w:pPr>
    </w:p>
    <w:p w14:paraId="0875009C" w14:textId="77777777" w:rsidR="009B0A12" w:rsidRDefault="009B0A12" w:rsidP="009B0A12">
      <w:pPr>
        <w:spacing w:before="0"/>
        <w:rPr>
          <w:rFonts w:cs="Arial"/>
          <w:noProof/>
          <w:lang w:val="sr-Cyrl-RS"/>
        </w:rPr>
      </w:pPr>
      <w:r w:rsidRPr="00C958A7">
        <w:rPr>
          <w:rFonts w:cs="Arial"/>
          <w:noProof/>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0A8D74ED" w14:textId="77777777" w:rsidR="00C35EC7" w:rsidRPr="009013DF" w:rsidRDefault="00C35EC7" w:rsidP="009B0A12">
      <w:pPr>
        <w:spacing w:before="0"/>
        <w:rPr>
          <w:rFonts w:cs="Arial"/>
          <w:noProof/>
          <w:lang w:val="sr-Latn-RS"/>
        </w:rPr>
      </w:pPr>
    </w:p>
    <w:p w14:paraId="0BA520E4" w14:textId="77777777" w:rsidR="009B0A12" w:rsidRPr="00C958A7" w:rsidRDefault="009B0A12" w:rsidP="009B0A12">
      <w:pPr>
        <w:spacing w:before="0"/>
        <w:rPr>
          <w:rFonts w:cs="Arial"/>
          <w:b/>
          <w:noProof/>
          <w:lang w:val="ru-RU"/>
        </w:rPr>
      </w:pPr>
      <w:r w:rsidRPr="00C958A7">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C958A7">
        <w:rPr>
          <w:rFonts w:eastAsia="TimesNewRomanPSMT" w:cs="Arial"/>
          <w:bCs/>
          <w:noProof/>
          <w:lang w:val="sr-Cyrl-RS"/>
        </w:rPr>
        <w:t>.</w:t>
      </w:r>
    </w:p>
    <w:p w14:paraId="197B02A1" w14:textId="77777777" w:rsidR="00BE7496" w:rsidRDefault="008512C6" w:rsidP="00621752">
      <w:pPr>
        <w:autoSpaceDE w:val="0"/>
        <w:autoSpaceDN w:val="0"/>
        <w:adjustRightInd w:val="0"/>
        <w:spacing w:before="0"/>
        <w:rPr>
          <w:rFonts w:eastAsia="TimesNewRomanPSMT" w:cs="Arial"/>
          <w:bCs/>
          <w:lang w:val="ru-RU"/>
        </w:rPr>
      </w:pPr>
      <w:r w:rsidRPr="00C958A7">
        <w:rPr>
          <w:rFonts w:eastAsia="TimesNewRomanPSMT" w:cs="Arial"/>
          <w:bCs/>
          <w:lang w:val="ru-RU"/>
        </w:rPr>
        <w:br w:type="page"/>
      </w:r>
    </w:p>
    <w:p w14:paraId="55C5D3AB" w14:textId="6E569771" w:rsidR="0015237A" w:rsidRDefault="0015237A" w:rsidP="0015237A">
      <w:pPr>
        <w:pStyle w:val="Heading10"/>
        <w:ind w:left="0" w:firstLine="0"/>
        <w:rPr>
          <w:rFonts w:cs="Arial"/>
          <w:lang w:val="sr-Cyrl-RS"/>
        </w:rPr>
      </w:pPr>
      <w:r>
        <w:rPr>
          <w:rFonts w:cs="Arial"/>
          <w:lang w:val="sr-Cyrl-RS"/>
        </w:rPr>
        <w:lastRenderedPageBreak/>
        <w:t>4.</w:t>
      </w:r>
      <w:r w:rsidRPr="00C958A7">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r>
        <w:rPr>
          <w:rFonts w:cs="Arial"/>
          <w:lang w:val="sr-Cyrl-RS"/>
        </w:rPr>
        <w:t xml:space="preserve"> ЗА  ПАРТИЈУ 2</w:t>
      </w:r>
    </w:p>
    <w:p w14:paraId="215617D2" w14:textId="77777777" w:rsidR="0015237A" w:rsidRPr="00C54FD7" w:rsidRDefault="0015237A" w:rsidP="0015237A">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5237A" w:rsidRPr="00C958A7" w14:paraId="450E87EC" w14:textId="77777777" w:rsidTr="0015237A">
        <w:trPr>
          <w:trHeight w:val="524"/>
          <w:jc w:val="center"/>
        </w:trPr>
        <w:tc>
          <w:tcPr>
            <w:tcW w:w="729" w:type="dxa"/>
            <w:vAlign w:val="center"/>
          </w:tcPr>
          <w:p w14:paraId="7EDC9ED0" w14:textId="77777777" w:rsidR="0015237A" w:rsidRPr="00C958A7" w:rsidRDefault="0015237A" w:rsidP="0015237A">
            <w:pPr>
              <w:jc w:val="center"/>
              <w:rPr>
                <w:rFonts w:cs="Arial"/>
                <w:b/>
              </w:rPr>
            </w:pPr>
            <w:r w:rsidRPr="00C958A7">
              <w:rPr>
                <w:rFonts w:cs="Arial"/>
                <w:b/>
              </w:rPr>
              <w:t>Ред. бр.</w:t>
            </w:r>
          </w:p>
        </w:tc>
        <w:tc>
          <w:tcPr>
            <w:tcW w:w="8430" w:type="dxa"/>
            <w:vAlign w:val="center"/>
          </w:tcPr>
          <w:p w14:paraId="70C5955C" w14:textId="77777777" w:rsidR="0015237A" w:rsidRPr="00C958A7" w:rsidRDefault="0015237A" w:rsidP="0015237A">
            <w:pPr>
              <w:ind w:right="-180"/>
              <w:jc w:val="center"/>
              <w:rPr>
                <w:rFonts w:cs="Arial"/>
                <w:b/>
                <w:lang w:val="ru-RU"/>
              </w:rPr>
            </w:pPr>
            <w:r w:rsidRPr="00C958A7">
              <w:rPr>
                <w:rStyle w:val="Heading1Char"/>
              </w:rPr>
              <w:t>4.1</w:t>
            </w:r>
            <w:r w:rsidRPr="00C958A7">
              <w:rPr>
                <w:rFonts w:cs="Arial"/>
                <w:b/>
                <w:lang w:val="ru-RU"/>
              </w:rPr>
              <w:t xml:space="preserve">  ОБАВЕЗНИ УСЛОВИ </w:t>
            </w:r>
          </w:p>
          <w:p w14:paraId="66FFD7BD" w14:textId="77777777" w:rsidR="0015237A" w:rsidRPr="00C958A7" w:rsidRDefault="0015237A" w:rsidP="0015237A">
            <w:pPr>
              <w:jc w:val="center"/>
              <w:rPr>
                <w:rFonts w:cs="Arial"/>
                <w:b/>
                <w:lang w:val="sr-Cyrl-RS"/>
              </w:rPr>
            </w:pPr>
            <w:r w:rsidRPr="00C958A7">
              <w:rPr>
                <w:rFonts w:cs="Arial"/>
                <w:b/>
                <w:lang w:val="ru-RU"/>
              </w:rPr>
              <w:t xml:space="preserve">ЗА УЧЕШЋЕ У ПОСТУПКУ ЈАВНЕ НАБАВКЕ ИЗ ЧЛАНА 75. </w:t>
            </w:r>
            <w:r w:rsidRPr="00C958A7">
              <w:rPr>
                <w:rFonts w:cs="Arial"/>
                <w:b/>
              </w:rPr>
              <w:t>З</w:t>
            </w:r>
            <w:r w:rsidRPr="00C958A7">
              <w:rPr>
                <w:rFonts w:cs="Arial"/>
                <w:b/>
                <w:lang w:val="sr-Cyrl-RS"/>
              </w:rPr>
              <w:t>АКОНА</w:t>
            </w:r>
          </w:p>
          <w:p w14:paraId="00046E77" w14:textId="77777777" w:rsidR="0015237A" w:rsidRPr="00C958A7" w:rsidRDefault="0015237A" w:rsidP="0015237A">
            <w:pPr>
              <w:jc w:val="center"/>
              <w:rPr>
                <w:rFonts w:cs="Arial"/>
                <w:b/>
              </w:rPr>
            </w:pPr>
          </w:p>
        </w:tc>
      </w:tr>
      <w:tr w:rsidR="0015237A" w:rsidRPr="00B643C8" w14:paraId="40E3E04E" w14:textId="77777777" w:rsidTr="0015237A">
        <w:trPr>
          <w:jc w:val="center"/>
        </w:trPr>
        <w:tc>
          <w:tcPr>
            <w:tcW w:w="729" w:type="dxa"/>
            <w:vAlign w:val="center"/>
          </w:tcPr>
          <w:p w14:paraId="59814785" w14:textId="77777777" w:rsidR="0015237A" w:rsidRPr="00C958A7" w:rsidRDefault="0015237A" w:rsidP="0015237A">
            <w:pPr>
              <w:jc w:val="center"/>
              <w:rPr>
                <w:rFonts w:cs="Arial"/>
              </w:rPr>
            </w:pPr>
            <w:r w:rsidRPr="00C958A7">
              <w:rPr>
                <w:rFonts w:cs="Arial"/>
              </w:rPr>
              <w:t>1.</w:t>
            </w:r>
          </w:p>
        </w:tc>
        <w:tc>
          <w:tcPr>
            <w:tcW w:w="8430" w:type="dxa"/>
            <w:vAlign w:val="center"/>
          </w:tcPr>
          <w:p w14:paraId="4FA19866" w14:textId="77777777" w:rsidR="0015237A" w:rsidRPr="00C958A7" w:rsidRDefault="0015237A" w:rsidP="0015237A">
            <w:pPr>
              <w:autoSpaceDE w:val="0"/>
              <w:autoSpaceDN w:val="0"/>
              <w:adjustRightInd w:val="0"/>
              <w:rPr>
                <w:rFonts w:cs="Arial"/>
                <w:lang w:val="ru-RU"/>
              </w:rPr>
            </w:pPr>
            <w:r w:rsidRPr="00C958A7">
              <w:rPr>
                <w:rFonts w:cs="Arial"/>
                <w:b/>
                <w:u w:val="single"/>
                <w:lang w:val="ru-RU"/>
              </w:rPr>
              <w:t>Услов:</w:t>
            </w:r>
            <w:r w:rsidRPr="00C958A7">
              <w:rPr>
                <w:rFonts w:cs="Arial"/>
                <w:lang w:val="pl-PL"/>
              </w:rPr>
              <w:t>Да је понуђач регистрован код надлежног органа, односно уписан у одговарајући регистар;</w:t>
            </w:r>
          </w:p>
          <w:p w14:paraId="05606E27" w14:textId="77777777" w:rsidR="0015237A" w:rsidRPr="00C958A7" w:rsidRDefault="0015237A" w:rsidP="0015237A">
            <w:pPr>
              <w:autoSpaceDE w:val="0"/>
              <w:autoSpaceDN w:val="0"/>
              <w:adjustRightInd w:val="0"/>
              <w:rPr>
                <w:rFonts w:cs="Arial"/>
                <w:b/>
                <w:u w:val="single"/>
                <w:lang w:val="ru-RU"/>
              </w:rPr>
            </w:pPr>
            <w:r w:rsidRPr="00C958A7">
              <w:rPr>
                <w:rFonts w:cs="Arial"/>
                <w:b/>
                <w:u w:val="single"/>
                <w:lang w:val="ru-RU"/>
              </w:rPr>
              <w:t xml:space="preserve">Доказ: </w:t>
            </w:r>
          </w:p>
          <w:p w14:paraId="5F6E93A0" w14:textId="77777777" w:rsidR="0015237A" w:rsidRPr="00C958A7" w:rsidRDefault="0015237A" w:rsidP="0015237A">
            <w:pPr>
              <w:tabs>
                <w:tab w:val="left" w:pos="680"/>
              </w:tabs>
              <w:snapToGrid w:val="0"/>
              <w:rPr>
                <w:rFonts w:eastAsia="Calibri" w:cs="Arial"/>
                <w:lang w:val="ru-RU"/>
              </w:rPr>
            </w:pPr>
            <w:r w:rsidRPr="00C958A7">
              <w:rPr>
                <w:rFonts w:eastAsia="Calibri" w:cs="Arial"/>
                <w:lang w:val="ru-RU"/>
              </w:rPr>
              <w:t xml:space="preserve">- </w:t>
            </w:r>
            <w:r w:rsidRPr="00C958A7">
              <w:rPr>
                <w:rFonts w:eastAsia="Calibri" w:cs="Arial"/>
                <w:b/>
                <w:lang w:val="ru-RU"/>
              </w:rPr>
              <w:t>за правно лице:</w:t>
            </w:r>
            <w:r w:rsidRPr="00C958A7">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0224994" w14:textId="77777777" w:rsidR="0015237A" w:rsidRPr="00C958A7" w:rsidRDefault="0015237A" w:rsidP="0015237A">
            <w:pPr>
              <w:tabs>
                <w:tab w:val="left" w:pos="680"/>
              </w:tabs>
              <w:snapToGrid w:val="0"/>
              <w:rPr>
                <w:rFonts w:eastAsia="Calibri" w:cs="Arial"/>
                <w:lang w:val="ru-RU"/>
              </w:rPr>
            </w:pPr>
            <w:r w:rsidRPr="00C958A7">
              <w:rPr>
                <w:rFonts w:eastAsia="Calibri" w:cs="Arial"/>
                <w:lang w:val="ru-RU"/>
              </w:rPr>
              <w:t xml:space="preserve">- </w:t>
            </w:r>
            <w:r w:rsidRPr="00C958A7">
              <w:rPr>
                <w:rFonts w:eastAsia="Calibri" w:cs="Arial"/>
                <w:b/>
                <w:lang w:val="ru-RU"/>
              </w:rPr>
              <w:t xml:space="preserve">за предузетнике: </w:t>
            </w:r>
            <w:r w:rsidRPr="00C958A7">
              <w:rPr>
                <w:rFonts w:eastAsia="Calibri" w:cs="Arial"/>
                <w:lang w:val="ru-RU"/>
              </w:rPr>
              <w:t xml:space="preserve">Извод из регистра Агенције за привредне регистре, односно извод из одговарајућег регистра </w:t>
            </w:r>
          </w:p>
          <w:p w14:paraId="2E6D6E2F" w14:textId="77777777" w:rsidR="0015237A" w:rsidRPr="00C958A7" w:rsidRDefault="0015237A" w:rsidP="0015237A">
            <w:pPr>
              <w:autoSpaceDE w:val="0"/>
              <w:autoSpaceDN w:val="0"/>
              <w:adjustRightInd w:val="0"/>
              <w:rPr>
                <w:rFonts w:eastAsia="Calibri" w:cs="Arial"/>
                <w:i/>
              </w:rPr>
            </w:pPr>
            <w:r w:rsidRPr="00C958A7">
              <w:rPr>
                <w:rFonts w:eastAsia="Calibri" w:cs="Arial"/>
                <w:i/>
              </w:rPr>
              <w:t xml:space="preserve">Напомена: </w:t>
            </w:r>
          </w:p>
          <w:p w14:paraId="3728DC7D" w14:textId="77777777" w:rsidR="0015237A" w:rsidRPr="00C958A7" w:rsidRDefault="0015237A" w:rsidP="0015237A">
            <w:pPr>
              <w:numPr>
                <w:ilvl w:val="0"/>
                <w:numId w:val="16"/>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 xml:space="preserve">У случају да понуду подноси група понуђача, овај доказ доставити за сваког </w:t>
            </w:r>
            <w:r w:rsidRPr="00C958A7">
              <w:rPr>
                <w:rFonts w:eastAsia="Calibri" w:cs="Arial"/>
                <w:i/>
                <w:lang w:val="sr-Cyrl-CS"/>
              </w:rPr>
              <w:t>члана групе понуђача</w:t>
            </w:r>
          </w:p>
          <w:p w14:paraId="359F71F7" w14:textId="77777777" w:rsidR="0015237A" w:rsidRPr="00C958A7" w:rsidRDefault="0015237A" w:rsidP="0015237A">
            <w:pPr>
              <w:numPr>
                <w:ilvl w:val="0"/>
                <w:numId w:val="16"/>
              </w:numPr>
              <w:tabs>
                <w:tab w:val="left" w:pos="680"/>
              </w:tabs>
              <w:snapToGrid w:val="0"/>
              <w:spacing w:before="0"/>
              <w:ind w:left="714" w:hanging="357"/>
              <w:contextualSpacing/>
              <w:jc w:val="left"/>
              <w:rPr>
                <w:rFonts w:cs="Arial"/>
                <w:lang w:val="ru-RU"/>
              </w:rPr>
            </w:pPr>
            <w:r w:rsidRPr="00C958A7">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15237A" w:rsidRPr="00B643C8" w14:paraId="55B23240" w14:textId="77777777" w:rsidTr="0015237A">
        <w:trPr>
          <w:trHeight w:val="3706"/>
          <w:jc w:val="center"/>
        </w:trPr>
        <w:tc>
          <w:tcPr>
            <w:tcW w:w="729" w:type="dxa"/>
            <w:vAlign w:val="center"/>
          </w:tcPr>
          <w:p w14:paraId="0120E66F" w14:textId="77777777" w:rsidR="0015237A" w:rsidRPr="00C958A7" w:rsidRDefault="0015237A" w:rsidP="0015237A">
            <w:pPr>
              <w:jc w:val="center"/>
              <w:rPr>
                <w:rFonts w:cs="Arial"/>
              </w:rPr>
            </w:pPr>
            <w:r w:rsidRPr="00C958A7">
              <w:rPr>
                <w:rFonts w:cs="Arial"/>
              </w:rPr>
              <w:t>2.</w:t>
            </w:r>
          </w:p>
        </w:tc>
        <w:tc>
          <w:tcPr>
            <w:tcW w:w="8430" w:type="dxa"/>
            <w:vAlign w:val="center"/>
          </w:tcPr>
          <w:p w14:paraId="6634D87C" w14:textId="77777777" w:rsidR="0015237A" w:rsidRPr="00C958A7" w:rsidRDefault="0015237A" w:rsidP="0015237A">
            <w:pPr>
              <w:autoSpaceDE w:val="0"/>
              <w:autoSpaceDN w:val="0"/>
              <w:adjustRightInd w:val="0"/>
              <w:rPr>
                <w:rFonts w:cs="Arial"/>
                <w:lang w:val="ru-RU"/>
              </w:rPr>
            </w:pPr>
            <w:r w:rsidRPr="00C958A7">
              <w:rPr>
                <w:rFonts w:cs="Arial"/>
                <w:b/>
                <w:u w:val="single"/>
                <w:lang w:val="ru-RU"/>
              </w:rPr>
              <w:t>Услов:</w:t>
            </w:r>
            <w:r w:rsidRPr="00C958A7">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461F4AD" w14:textId="77777777" w:rsidR="0015237A" w:rsidRPr="00C958A7" w:rsidRDefault="0015237A" w:rsidP="0015237A">
            <w:pPr>
              <w:autoSpaceDE w:val="0"/>
              <w:autoSpaceDN w:val="0"/>
              <w:adjustRightInd w:val="0"/>
              <w:rPr>
                <w:rFonts w:cs="Arial"/>
                <w:b/>
                <w:u w:val="single"/>
                <w:lang w:val="ru-RU"/>
              </w:rPr>
            </w:pPr>
            <w:r w:rsidRPr="00C958A7">
              <w:rPr>
                <w:rFonts w:cs="Arial"/>
                <w:b/>
                <w:u w:val="single"/>
                <w:lang w:val="ru-RU"/>
              </w:rPr>
              <w:t>Доказ:</w:t>
            </w:r>
          </w:p>
          <w:p w14:paraId="0CF457CF" w14:textId="77777777" w:rsidR="0015237A" w:rsidRPr="00C958A7" w:rsidRDefault="0015237A" w:rsidP="0015237A">
            <w:pPr>
              <w:autoSpaceDE w:val="0"/>
              <w:autoSpaceDN w:val="0"/>
              <w:adjustRightInd w:val="0"/>
              <w:rPr>
                <w:rFonts w:cs="Arial"/>
                <w:b/>
                <w:u w:val="single"/>
                <w:lang w:val="ru-RU"/>
              </w:rPr>
            </w:pPr>
            <w:r w:rsidRPr="00C958A7">
              <w:rPr>
                <w:rFonts w:eastAsia="Calibri" w:cs="Arial"/>
                <w:lang w:val="ru-RU"/>
              </w:rPr>
              <w:t xml:space="preserve">- </w:t>
            </w:r>
            <w:r w:rsidRPr="00C958A7">
              <w:rPr>
                <w:rFonts w:eastAsia="Calibri" w:cs="Arial"/>
                <w:b/>
                <w:lang w:val="ru-RU"/>
              </w:rPr>
              <w:t>за правно лице:</w:t>
            </w:r>
          </w:p>
          <w:p w14:paraId="14D95434" w14:textId="77777777" w:rsidR="0015237A" w:rsidRPr="00C958A7" w:rsidRDefault="0015237A" w:rsidP="0015237A">
            <w:pPr>
              <w:rPr>
                <w:rFonts w:cs="Arial"/>
                <w:lang w:val="ru-RU"/>
              </w:rPr>
            </w:pPr>
            <w:r w:rsidRPr="00C958A7">
              <w:rPr>
                <w:rFonts w:cs="Arial"/>
                <w:lang w:val="ru-RU"/>
              </w:rPr>
              <w:t>1) ЗА ЗАКОНСКОГ ЗАСТУПНИКА</w:t>
            </w:r>
            <w:r w:rsidRPr="00C958A7">
              <w:rPr>
                <w:rFonts w:cs="Arial"/>
                <w:b/>
                <w:lang w:val="ru-RU"/>
              </w:rPr>
              <w:t xml:space="preserve"> – уверење из казнене евиденције надлежне полицијске управе Министарства унутрашњих послова</w:t>
            </w:r>
            <w:r w:rsidRPr="00C958A7">
              <w:rPr>
                <w:rFonts w:cs="Arial"/>
                <w:lang w:val="ru-RU"/>
              </w:rPr>
              <w:t xml:space="preserve"> – захтев за издавање овог уверења може се поднети према </w:t>
            </w:r>
            <w:r w:rsidRPr="00C958A7">
              <w:rPr>
                <w:rFonts w:cs="Arial"/>
                <w:b/>
                <w:lang w:val="ru-RU"/>
              </w:rPr>
              <w:t>месту рођења</w:t>
            </w:r>
            <w:r w:rsidRPr="00C958A7">
              <w:rPr>
                <w:rFonts w:cs="Arial"/>
                <w:lang w:val="ru-RU"/>
              </w:rPr>
              <w:t xml:space="preserve"> или према </w:t>
            </w:r>
            <w:r w:rsidRPr="00C958A7">
              <w:rPr>
                <w:rFonts w:cs="Arial"/>
                <w:b/>
                <w:lang w:val="ru-RU"/>
              </w:rPr>
              <w:t>месту пребивалишта</w:t>
            </w:r>
            <w:r w:rsidRPr="00C958A7">
              <w:rPr>
                <w:rFonts w:cs="Arial"/>
                <w:lang w:val="ru-RU"/>
              </w:rPr>
              <w:t>.</w:t>
            </w:r>
          </w:p>
          <w:p w14:paraId="7080049D" w14:textId="77777777" w:rsidR="0015237A" w:rsidRPr="00C958A7" w:rsidRDefault="0015237A" w:rsidP="0015237A">
            <w:pPr>
              <w:rPr>
                <w:rFonts w:cs="Arial"/>
                <w:lang w:val="ru-RU"/>
              </w:rPr>
            </w:pPr>
            <w:r w:rsidRPr="00C958A7">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2" w:history="1">
              <w:r w:rsidRPr="00C958A7">
                <w:rPr>
                  <w:rStyle w:val="Hyperlink"/>
                  <w:rFonts w:cs="Arial"/>
                  <w:color w:val="auto"/>
                </w:rPr>
                <w:t>http</w:t>
              </w:r>
              <w:r w:rsidRPr="00C958A7">
                <w:rPr>
                  <w:rStyle w:val="Hyperlink"/>
                  <w:rFonts w:cs="Arial"/>
                  <w:color w:val="auto"/>
                  <w:lang w:val="ru-RU"/>
                </w:rPr>
                <w:t>://</w:t>
              </w:r>
              <w:r w:rsidRPr="00C958A7">
                <w:rPr>
                  <w:rStyle w:val="Hyperlink"/>
                  <w:rFonts w:cs="Arial"/>
                  <w:color w:val="auto"/>
                </w:rPr>
                <w:t>www</w:t>
              </w:r>
              <w:r w:rsidRPr="00C958A7">
                <w:rPr>
                  <w:rStyle w:val="Hyperlink"/>
                  <w:rFonts w:cs="Arial"/>
                  <w:color w:val="auto"/>
                  <w:lang w:val="ru-RU"/>
                </w:rPr>
                <w:t>.</w:t>
              </w:r>
              <w:r w:rsidRPr="00C958A7">
                <w:rPr>
                  <w:rStyle w:val="Hyperlink"/>
                  <w:rFonts w:cs="Arial"/>
                  <w:color w:val="auto"/>
                </w:rPr>
                <w:t>bg</w:t>
              </w:r>
              <w:r w:rsidRPr="00C958A7">
                <w:rPr>
                  <w:rStyle w:val="Hyperlink"/>
                  <w:rFonts w:cs="Arial"/>
                  <w:color w:val="auto"/>
                  <w:lang w:val="ru-RU"/>
                </w:rPr>
                <w:t>.</w:t>
              </w:r>
              <w:r w:rsidRPr="00C958A7">
                <w:rPr>
                  <w:rStyle w:val="Hyperlink"/>
                  <w:rFonts w:cs="Arial"/>
                  <w:color w:val="auto"/>
                </w:rPr>
                <w:t>vi</w:t>
              </w:r>
              <w:r w:rsidRPr="00C958A7">
                <w:rPr>
                  <w:rStyle w:val="Hyperlink"/>
                  <w:rFonts w:cs="Arial"/>
                  <w:color w:val="auto"/>
                  <w:lang w:val="ru-RU"/>
                </w:rPr>
                <w:t>.</w:t>
              </w:r>
              <w:r w:rsidRPr="00C958A7">
                <w:rPr>
                  <w:rStyle w:val="Hyperlink"/>
                  <w:rFonts w:cs="Arial"/>
                  <w:color w:val="auto"/>
                </w:rPr>
                <w:t>sud</w:t>
              </w:r>
              <w:r w:rsidRPr="00C958A7">
                <w:rPr>
                  <w:rStyle w:val="Hyperlink"/>
                  <w:rFonts w:cs="Arial"/>
                  <w:color w:val="auto"/>
                  <w:lang w:val="ru-RU"/>
                </w:rPr>
                <w:t>.</w:t>
              </w:r>
              <w:r w:rsidRPr="00C958A7">
                <w:rPr>
                  <w:rStyle w:val="Hyperlink"/>
                  <w:rFonts w:cs="Arial"/>
                  <w:color w:val="auto"/>
                </w:rPr>
                <w:t>rs</w:t>
              </w:r>
              <w:r w:rsidRPr="00C958A7">
                <w:rPr>
                  <w:rStyle w:val="Hyperlink"/>
                  <w:rFonts w:cs="Arial"/>
                  <w:color w:val="auto"/>
                  <w:lang w:val="ru-RU"/>
                </w:rPr>
                <w:t>/</w:t>
              </w:r>
              <w:r w:rsidRPr="00C958A7">
                <w:rPr>
                  <w:rStyle w:val="Hyperlink"/>
                  <w:rFonts w:cs="Arial"/>
                  <w:color w:val="auto"/>
                </w:rPr>
                <w:t>lt</w:t>
              </w:r>
              <w:r w:rsidRPr="00C958A7">
                <w:rPr>
                  <w:rStyle w:val="Hyperlink"/>
                  <w:rFonts w:cs="Arial"/>
                  <w:color w:val="auto"/>
                  <w:lang w:val="ru-RU"/>
                </w:rPr>
                <w:t>/</w:t>
              </w:r>
              <w:r w:rsidRPr="00C958A7">
                <w:rPr>
                  <w:rStyle w:val="Hyperlink"/>
                  <w:rFonts w:cs="Arial"/>
                  <w:color w:val="auto"/>
                </w:rPr>
                <w:t>articles</w:t>
              </w:r>
              <w:r w:rsidRPr="00C958A7">
                <w:rPr>
                  <w:rStyle w:val="Hyperlink"/>
                  <w:rFonts w:cs="Arial"/>
                  <w:color w:val="auto"/>
                  <w:lang w:val="ru-RU"/>
                </w:rPr>
                <w:t>/</w:t>
              </w:r>
              <w:r w:rsidRPr="00C958A7">
                <w:rPr>
                  <w:rStyle w:val="Hyperlink"/>
                  <w:rFonts w:cs="Arial"/>
                  <w:color w:val="auto"/>
                </w:rPr>
                <w:t>o</w:t>
              </w:r>
              <w:r w:rsidRPr="00C958A7">
                <w:rPr>
                  <w:rStyle w:val="Hyperlink"/>
                  <w:rFonts w:cs="Arial"/>
                  <w:color w:val="auto"/>
                  <w:lang w:val="ru-RU"/>
                </w:rPr>
                <w:t>-</w:t>
              </w:r>
              <w:r w:rsidRPr="00C958A7">
                <w:rPr>
                  <w:rStyle w:val="Hyperlink"/>
                  <w:rFonts w:cs="Arial"/>
                  <w:color w:val="auto"/>
                </w:rPr>
                <w:t>visem</w:t>
              </w:r>
              <w:r w:rsidRPr="00C958A7">
                <w:rPr>
                  <w:rStyle w:val="Hyperlink"/>
                  <w:rFonts w:cs="Arial"/>
                  <w:color w:val="auto"/>
                  <w:lang w:val="ru-RU"/>
                </w:rPr>
                <w:t>-</w:t>
              </w:r>
              <w:r w:rsidRPr="00C958A7">
                <w:rPr>
                  <w:rStyle w:val="Hyperlink"/>
                  <w:rFonts w:cs="Arial"/>
                  <w:color w:val="auto"/>
                </w:rPr>
                <w:t>sudu</w:t>
              </w:r>
              <w:r w:rsidRPr="00C958A7">
                <w:rPr>
                  <w:rStyle w:val="Hyperlink"/>
                  <w:rFonts w:cs="Arial"/>
                  <w:color w:val="auto"/>
                  <w:lang w:val="ru-RU"/>
                </w:rPr>
                <w:t>/</w:t>
              </w:r>
              <w:r w:rsidRPr="00C958A7">
                <w:rPr>
                  <w:rStyle w:val="Hyperlink"/>
                  <w:rFonts w:cs="Arial"/>
                  <w:color w:val="auto"/>
                </w:rPr>
                <w:t>obavestenje</w:t>
              </w:r>
              <w:r w:rsidRPr="00C958A7">
                <w:rPr>
                  <w:rStyle w:val="Hyperlink"/>
                  <w:rFonts w:cs="Arial"/>
                  <w:color w:val="auto"/>
                  <w:lang w:val="ru-RU"/>
                </w:rPr>
                <w:t>-</w:t>
              </w:r>
              <w:r w:rsidRPr="00C958A7">
                <w:rPr>
                  <w:rStyle w:val="Hyperlink"/>
                  <w:rFonts w:cs="Arial"/>
                  <w:color w:val="auto"/>
                </w:rPr>
                <w:t>ke</w:t>
              </w:r>
              <w:r w:rsidRPr="00C958A7">
                <w:rPr>
                  <w:rStyle w:val="Hyperlink"/>
                  <w:rFonts w:cs="Arial"/>
                  <w:color w:val="auto"/>
                  <w:lang w:val="ru-RU"/>
                </w:rPr>
                <w:t>-</w:t>
              </w:r>
              <w:r w:rsidRPr="00C958A7">
                <w:rPr>
                  <w:rStyle w:val="Hyperlink"/>
                  <w:rFonts w:cs="Arial"/>
                  <w:color w:val="auto"/>
                </w:rPr>
                <w:t>za</w:t>
              </w:r>
              <w:r w:rsidRPr="00C958A7">
                <w:rPr>
                  <w:rStyle w:val="Hyperlink"/>
                  <w:rFonts w:cs="Arial"/>
                  <w:color w:val="auto"/>
                  <w:lang w:val="ru-RU"/>
                </w:rPr>
                <w:t>-</w:t>
              </w:r>
              <w:r w:rsidRPr="00C958A7">
                <w:rPr>
                  <w:rStyle w:val="Hyperlink"/>
                  <w:rFonts w:cs="Arial"/>
                  <w:color w:val="auto"/>
                </w:rPr>
                <w:t>pravna</w:t>
              </w:r>
              <w:r w:rsidRPr="00C958A7">
                <w:rPr>
                  <w:rStyle w:val="Hyperlink"/>
                  <w:rFonts w:cs="Arial"/>
                  <w:color w:val="auto"/>
                  <w:lang w:val="ru-RU"/>
                </w:rPr>
                <w:t>-</w:t>
              </w:r>
              <w:r w:rsidRPr="00C958A7">
                <w:rPr>
                  <w:rStyle w:val="Hyperlink"/>
                  <w:rFonts w:cs="Arial"/>
                  <w:color w:val="auto"/>
                </w:rPr>
                <w:t>lica</w:t>
              </w:r>
              <w:r w:rsidRPr="00C958A7">
                <w:rPr>
                  <w:rStyle w:val="Hyperlink"/>
                  <w:rFonts w:cs="Arial"/>
                  <w:color w:val="auto"/>
                  <w:lang w:val="ru-RU"/>
                </w:rPr>
                <w:t>.</w:t>
              </w:r>
              <w:r w:rsidRPr="00C958A7">
                <w:rPr>
                  <w:rStyle w:val="Hyperlink"/>
                  <w:rFonts w:cs="Arial"/>
                  <w:color w:val="auto"/>
                </w:rPr>
                <w:t>html</w:t>
              </w:r>
            </w:hyperlink>
          </w:p>
          <w:p w14:paraId="7A3DDDF0" w14:textId="77777777" w:rsidR="0015237A" w:rsidRPr="00C958A7" w:rsidRDefault="0015237A" w:rsidP="0015237A">
            <w:pPr>
              <w:rPr>
                <w:rFonts w:cs="Arial"/>
                <w:lang w:val="ru-RU"/>
              </w:rPr>
            </w:pPr>
            <w:r w:rsidRPr="00C958A7">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958A7">
              <w:rPr>
                <w:rFonts w:cs="Arial"/>
                <w:b/>
                <w:lang w:val="ru-RU"/>
              </w:rPr>
              <w:t xml:space="preserve">Уверење Основног суда  </w:t>
            </w:r>
            <w:r w:rsidRPr="00C958A7">
              <w:rPr>
                <w:rFonts w:cs="Arial"/>
                <w:lang w:val="ru-RU"/>
              </w:rPr>
              <w:t>(</w:t>
            </w:r>
            <w:r w:rsidRPr="00C958A7">
              <w:rPr>
                <w:rFonts w:cs="Arial"/>
                <w:b/>
                <w:lang w:val="ru-RU"/>
              </w:rPr>
              <w:t>које обухвата и податке из казнене евиденције за кривична дела која су у надлежности редовног кривичног одељења Вишег суда</w:t>
            </w:r>
            <w:r w:rsidRPr="00C958A7">
              <w:rPr>
                <w:rFonts w:cs="Arial"/>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2783766" w14:textId="77777777" w:rsidR="0015237A" w:rsidRPr="00C958A7" w:rsidRDefault="0015237A" w:rsidP="0015237A">
            <w:pPr>
              <w:rPr>
                <w:rFonts w:cs="Arial"/>
                <w:b/>
                <w:lang w:val="ru-RU"/>
              </w:rPr>
            </w:pPr>
            <w:r w:rsidRPr="00C958A7">
              <w:rPr>
                <w:rFonts w:cs="Arial"/>
                <w:i/>
                <w:lang w:val="ru-RU"/>
              </w:rPr>
              <w:t>Посебна напомена:</w:t>
            </w:r>
            <w:r w:rsidRPr="00C958A7">
              <w:rPr>
                <w:rFonts w:cs="Arial"/>
                <w:lang w:val="ru-RU"/>
              </w:rPr>
              <w:t xml:space="preserve"> Уколико уверење </w:t>
            </w:r>
            <w:r w:rsidRPr="00C958A7">
              <w:rPr>
                <w:rFonts w:cs="Arial"/>
                <w:lang w:val="sr-Cyrl-CS"/>
              </w:rPr>
              <w:t>О</w:t>
            </w:r>
            <w:r w:rsidRPr="00C958A7">
              <w:rPr>
                <w:rFonts w:cs="Arial"/>
                <w:lang w:val="ru-RU"/>
              </w:rPr>
              <w:t xml:space="preserve">сновног суда не обухвата податке из казнене евиденције за кривична дела која су у надлежности редовног кривичног </w:t>
            </w:r>
            <w:r w:rsidRPr="00C958A7">
              <w:rPr>
                <w:rFonts w:cs="Arial"/>
                <w:lang w:val="ru-RU"/>
              </w:rPr>
              <w:lastRenderedPageBreak/>
              <w:t xml:space="preserve">одељења Вишег суда, потребно је поред уверења Основног суда доставити </w:t>
            </w:r>
            <w:r w:rsidRPr="00C958A7">
              <w:rPr>
                <w:rFonts w:cs="Arial"/>
                <w:u w:val="single"/>
                <w:lang w:val="ru-RU"/>
              </w:rPr>
              <w:t>и</w:t>
            </w:r>
            <w:r w:rsidRPr="00C958A7">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958A7">
              <w:rPr>
                <w:rFonts w:cs="Arial"/>
                <w:b/>
                <w:lang w:val="ru-RU"/>
              </w:rPr>
              <w:t>кривична дела против привреде и кривично дело примања мита.</w:t>
            </w:r>
          </w:p>
          <w:p w14:paraId="48F21D98" w14:textId="77777777" w:rsidR="0015237A" w:rsidRPr="00C958A7" w:rsidRDefault="0015237A" w:rsidP="0015237A">
            <w:pPr>
              <w:rPr>
                <w:rFonts w:cs="Arial"/>
                <w:lang w:val="ru-RU"/>
              </w:rPr>
            </w:pPr>
            <w:r w:rsidRPr="00C958A7">
              <w:rPr>
                <w:rFonts w:cs="Arial"/>
                <w:b/>
                <w:lang w:val="ru-RU"/>
              </w:rPr>
              <w:t>- за физичко лице и предузетника: Уверење из казнене евиденције надлежне полицијске управе Министарства унутрашњих послова</w:t>
            </w:r>
            <w:r w:rsidRPr="00C958A7">
              <w:rPr>
                <w:rFonts w:cs="Arial"/>
                <w:lang w:val="ru-RU"/>
              </w:rPr>
              <w:t xml:space="preserve"> – захтев за издавање овог уверења може се поднети према </w:t>
            </w:r>
            <w:r w:rsidRPr="00C958A7">
              <w:rPr>
                <w:rFonts w:cs="Arial"/>
                <w:b/>
                <w:lang w:val="ru-RU"/>
              </w:rPr>
              <w:t>месту рођења</w:t>
            </w:r>
            <w:r w:rsidRPr="00C958A7">
              <w:rPr>
                <w:rFonts w:cs="Arial"/>
                <w:lang w:val="ru-RU"/>
              </w:rPr>
              <w:t xml:space="preserve"> или према </w:t>
            </w:r>
            <w:r w:rsidRPr="00C958A7">
              <w:rPr>
                <w:rFonts w:cs="Arial"/>
                <w:b/>
                <w:lang w:val="ru-RU"/>
              </w:rPr>
              <w:t>месту пребивалишта</w:t>
            </w:r>
            <w:r w:rsidRPr="00C958A7">
              <w:rPr>
                <w:rFonts w:cs="Arial"/>
                <w:lang w:val="ru-RU"/>
              </w:rPr>
              <w:t>.</w:t>
            </w:r>
          </w:p>
          <w:p w14:paraId="0B662C62" w14:textId="77777777" w:rsidR="0015237A" w:rsidRPr="00C958A7" w:rsidRDefault="0015237A" w:rsidP="0015237A">
            <w:pPr>
              <w:autoSpaceDE w:val="0"/>
              <w:autoSpaceDN w:val="0"/>
              <w:adjustRightInd w:val="0"/>
              <w:rPr>
                <w:rFonts w:eastAsia="Calibri" w:cs="Arial"/>
                <w:i/>
              </w:rPr>
            </w:pPr>
            <w:r w:rsidRPr="00C958A7">
              <w:rPr>
                <w:rFonts w:eastAsia="Calibri" w:cs="Arial"/>
                <w:i/>
              </w:rPr>
              <w:t xml:space="preserve">Напомена: </w:t>
            </w:r>
          </w:p>
          <w:p w14:paraId="69C16F1C" w14:textId="77777777" w:rsidR="0015237A" w:rsidRPr="00C958A7" w:rsidRDefault="0015237A" w:rsidP="0015237A">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3CD07843" w14:textId="77777777" w:rsidR="0015237A" w:rsidRPr="00C958A7" w:rsidRDefault="0015237A" w:rsidP="0015237A">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У случају да правно лице има више законских заступника, ове доказе доставити за сваког од њих</w:t>
            </w:r>
          </w:p>
          <w:p w14:paraId="24A27C2E" w14:textId="77777777" w:rsidR="0015237A" w:rsidRPr="00C958A7" w:rsidRDefault="0015237A" w:rsidP="0015237A">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 xml:space="preserve">У случају да понуду подноси група понуђача, ове доказе доставити за сваког </w:t>
            </w:r>
            <w:r w:rsidRPr="00C958A7">
              <w:rPr>
                <w:rFonts w:eastAsia="Calibri" w:cs="Arial"/>
                <w:i/>
                <w:lang w:val="sr-Cyrl-CS"/>
              </w:rPr>
              <w:t>члана групе понуђача</w:t>
            </w:r>
          </w:p>
          <w:p w14:paraId="0882C263" w14:textId="77777777" w:rsidR="0015237A" w:rsidRPr="00C958A7" w:rsidRDefault="0015237A" w:rsidP="0015237A">
            <w:pPr>
              <w:numPr>
                <w:ilvl w:val="0"/>
                <w:numId w:val="18"/>
              </w:numPr>
              <w:tabs>
                <w:tab w:val="left" w:pos="680"/>
              </w:tabs>
              <w:snapToGrid w:val="0"/>
              <w:spacing w:before="0"/>
              <w:ind w:left="714" w:hanging="357"/>
              <w:contextualSpacing/>
              <w:jc w:val="left"/>
              <w:rPr>
                <w:rFonts w:cs="Arial"/>
                <w:lang w:val="ru-RU"/>
              </w:rPr>
            </w:pPr>
            <w:r w:rsidRPr="00C958A7">
              <w:rPr>
                <w:rFonts w:eastAsia="Calibri" w:cs="Arial"/>
                <w:i/>
                <w:lang w:val="ru-RU"/>
              </w:rPr>
              <w:t xml:space="preserve">У случају да понуђач подноси понуду са подизвођачем, ове доказе доставити и за </w:t>
            </w:r>
            <w:r w:rsidRPr="00C958A7">
              <w:rPr>
                <w:rFonts w:eastAsia="Calibri" w:cs="Arial"/>
                <w:i/>
                <w:lang w:val="sr-Cyrl-CS"/>
              </w:rPr>
              <w:t xml:space="preserve">сваког </w:t>
            </w:r>
            <w:r w:rsidRPr="00C958A7">
              <w:rPr>
                <w:rFonts w:eastAsia="Calibri" w:cs="Arial"/>
                <w:i/>
                <w:lang w:val="ru-RU"/>
              </w:rPr>
              <w:t xml:space="preserve">подизвођача </w:t>
            </w:r>
          </w:p>
          <w:p w14:paraId="1B6802FE" w14:textId="77777777" w:rsidR="0015237A" w:rsidRPr="00C958A7" w:rsidRDefault="0015237A" w:rsidP="0015237A">
            <w:pPr>
              <w:tabs>
                <w:tab w:val="left" w:pos="680"/>
              </w:tabs>
              <w:snapToGrid w:val="0"/>
              <w:spacing w:before="0"/>
              <w:contextualSpacing/>
              <w:jc w:val="left"/>
              <w:rPr>
                <w:rFonts w:eastAsia="Calibri" w:cs="Arial"/>
                <w:lang w:val="sr-Cyrl-CS"/>
              </w:rPr>
            </w:pPr>
            <w:r w:rsidRPr="00C958A7">
              <w:rPr>
                <w:rFonts w:eastAsia="Calibri" w:cs="Arial"/>
                <w:b/>
                <w:lang w:val="ru-RU"/>
              </w:rPr>
              <w:t>Ови докази не могу бити старији од два месеца пре отварања понуда</w:t>
            </w:r>
            <w:r w:rsidRPr="00C958A7">
              <w:rPr>
                <w:rFonts w:eastAsia="Calibri" w:cs="Arial"/>
                <w:lang w:val="ru-RU"/>
              </w:rPr>
              <w:t>.</w:t>
            </w:r>
          </w:p>
          <w:p w14:paraId="00479881" w14:textId="77777777" w:rsidR="0015237A" w:rsidRPr="00C958A7" w:rsidRDefault="0015237A" w:rsidP="0015237A">
            <w:pPr>
              <w:tabs>
                <w:tab w:val="left" w:pos="680"/>
              </w:tabs>
              <w:snapToGrid w:val="0"/>
              <w:spacing w:before="0"/>
              <w:contextualSpacing/>
              <w:jc w:val="left"/>
              <w:rPr>
                <w:rFonts w:cs="Arial"/>
                <w:lang w:val="sr-Cyrl-CS"/>
              </w:rPr>
            </w:pPr>
          </w:p>
        </w:tc>
      </w:tr>
      <w:tr w:rsidR="0015237A" w:rsidRPr="00B643C8" w14:paraId="4C46F432" w14:textId="77777777" w:rsidTr="0015237A">
        <w:trPr>
          <w:trHeight w:val="70"/>
          <w:jc w:val="center"/>
        </w:trPr>
        <w:tc>
          <w:tcPr>
            <w:tcW w:w="729" w:type="dxa"/>
            <w:vAlign w:val="center"/>
          </w:tcPr>
          <w:p w14:paraId="303EB398" w14:textId="77777777" w:rsidR="0015237A" w:rsidRPr="00C958A7" w:rsidRDefault="0015237A" w:rsidP="0015237A">
            <w:pPr>
              <w:jc w:val="center"/>
              <w:rPr>
                <w:rFonts w:cs="Arial"/>
              </w:rPr>
            </w:pPr>
            <w:r w:rsidRPr="00C958A7">
              <w:rPr>
                <w:rFonts w:cs="Arial"/>
              </w:rPr>
              <w:lastRenderedPageBreak/>
              <w:t>3.</w:t>
            </w:r>
          </w:p>
        </w:tc>
        <w:tc>
          <w:tcPr>
            <w:tcW w:w="8430" w:type="dxa"/>
            <w:vAlign w:val="center"/>
          </w:tcPr>
          <w:p w14:paraId="707C971F" w14:textId="77777777" w:rsidR="0015237A" w:rsidRPr="00C958A7" w:rsidRDefault="0015237A" w:rsidP="0015237A">
            <w:pPr>
              <w:snapToGrid w:val="0"/>
              <w:rPr>
                <w:rFonts w:cs="Arial"/>
                <w:lang w:val="ru-RU"/>
              </w:rPr>
            </w:pPr>
            <w:r w:rsidRPr="00C958A7">
              <w:rPr>
                <w:rFonts w:cs="Arial"/>
                <w:b/>
                <w:u w:val="single"/>
                <w:lang w:val="ru-RU"/>
              </w:rPr>
              <w:t>Услов</w:t>
            </w:r>
            <w:r w:rsidRPr="00C958A7">
              <w:rPr>
                <w:rFonts w:cs="Arial"/>
                <w:u w:val="single"/>
                <w:lang w:val="ru-RU"/>
              </w:rPr>
              <w:t>:</w:t>
            </w:r>
            <w:r w:rsidRPr="00C958A7">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6BE7658" w14:textId="77777777" w:rsidR="0015237A" w:rsidRPr="00C958A7" w:rsidRDefault="0015237A" w:rsidP="0015237A">
            <w:pPr>
              <w:autoSpaceDE w:val="0"/>
              <w:autoSpaceDN w:val="0"/>
              <w:adjustRightInd w:val="0"/>
              <w:rPr>
                <w:rFonts w:cs="Arial"/>
                <w:b/>
                <w:u w:val="single"/>
                <w:lang w:val="ru-RU"/>
              </w:rPr>
            </w:pPr>
            <w:r w:rsidRPr="00C958A7">
              <w:rPr>
                <w:rFonts w:cs="Arial"/>
                <w:b/>
                <w:u w:val="single"/>
                <w:lang w:val="ru-RU"/>
              </w:rPr>
              <w:t>Доказ:</w:t>
            </w:r>
          </w:p>
          <w:p w14:paraId="03CF185E" w14:textId="77777777" w:rsidR="0015237A" w:rsidRPr="00C958A7" w:rsidRDefault="0015237A" w:rsidP="0015237A">
            <w:pPr>
              <w:snapToGrid w:val="0"/>
              <w:rPr>
                <w:rFonts w:eastAsia="Calibri" w:cs="Arial"/>
                <w:lang w:val="ru-RU"/>
              </w:rPr>
            </w:pPr>
            <w:r w:rsidRPr="00C958A7">
              <w:rPr>
                <w:rFonts w:eastAsia="Calibri" w:cs="Arial"/>
                <w:lang w:val="ru-RU"/>
              </w:rPr>
              <w:t xml:space="preserve">- </w:t>
            </w:r>
            <w:r w:rsidRPr="00C958A7">
              <w:rPr>
                <w:rFonts w:eastAsia="Calibri" w:cs="Arial"/>
                <w:b/>
                <w:lang w:val="ru-RU"/>
              </w:rPr>
              <w:t xml:space="preserve">за правно лице, предузетнике и физичка лица: </w:t>
            </w:r>
          </w:p>
          <w:p w14:paraId="3AE66E25" w14:textId="77777777" w:rsidR="0015237A" w:rsidRPr="00C958A7" w:rsidRDefault="0015237A" w:rsidP="0015237A">
            <w:pPr>
              <w:snapToGrid w:val="0"/>
              <w:rPr>
                <w:rFonts w:eastAsia="Calibri" w:cs="Arial"/>
                <w:lang w:val="ru-RU"/>
              </w:rPr>
            </w:pPr>
            <w:r w:rsidRPr="00C958A7">
              <w:rPr>
                <w:rFonts w:eastAsia="Calibri" w:cs="Arial"/>
                <w:b/>
                <w:lang w:val="ru-RU"/>
              </w:rPr>
              <w:t>1.Уверење Пореске управе</w:t>
            </w:r>
            <w:r w:rsidRPr="00C958A7">
              <w:rPr>
                <w:rFonts w:eastAsia="Calibri" w:cs="Arial"/>
                <w:lang w:val="ru-RU"/>
              </w:rPr>
              <w:t xml:space="preserve"> Министарства финансија да је измирио доспеле </w:t>
            </w:r>
            <w:r w:rsidRPr="00C958A7">
              <w:rPr>
                <w:rFonts w:cs="Arial"/>
                <w:lang w:val="ru-RU"/>
              </w:rPr>
              <w:t xml:space="preserve">порезе и доприносе </w:t>
            </w:r>
            <w:r w:rsidRPr="00C958A7">
              <w:rPr>
                <w:rFonts w:eastAsia="Calibri" w:cs="Arial"/>
                <w:b/>
                <w:u w:val="single"/>
                <w:lang w:val="ru-RU"/>
              </w:rPr>
              <w:t>и</w:t>
            </w:r>
          </w:p>
          <w:p w14:paraId="351C4A6C" w14:textId="77777777" w:rsidR="0015237A" w:rsidRPr="00C958A7" w:rsidRDefault="0015237A" w:rsidP="0015237A">
            <w:pPr>
              <w:rPr>
                <w:rFonts w:cs="Arial"/>
                <w:lang w:val="ru-RU"/>
              </w:rPr>
            </w:pPr>
            <w:r w:rsidRPr="00C958A7">
              <w:rPr>
                <w:rFonts w:eastAsia="Calibri" w:cs="Arial"/>
                <w:b/>
                <w:lang w:val="ru-RU"/>
              </w:rPr>
              <w:t>2.Уверење Управе јавних прихода локалне самоуправе (града, односно општине</w:t>
            </w:r>
            <w:r w:rsidRPr="00C958A7">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C958A7">
              <w:rPr>
                <w:rFonts w:eastAsia="Calibri" w:cs="Arial"/>
                <w:lang w:val="ru-RU"/>
              </w:rPr>
              <w:t xml:space="preserve">да је измирио обавезе по основу изворних локалних јавних прихода </w:t>
            </w:r>
          </w:p>
          <w:p w14:paraId="195FE7EE" w14:textId="77777777" w:rsidR="0015237A" w:rsidRPr="00C958A7" w:rsidRDefault="0015237A" w:rsidP="0015237A">
            <w:pPr>
              <w:ind w:right="122"/>
              <w:rPr>
                <w:rFonts w:cs="Arial"/>
                <w:lang w:val="ru-RU"/>
              </w:rPr>
            </w:pPr>
            <w:r w:rsidRPr="00C958A7">
              <w:rPr>
                <w:rFonts w:cs="Arial"/>
                <w:lang w:val="ru-RU"/>
              </w:rPr>
              <w:t>Напомена:</w:t>
            </w:r>
          </w:p>
          <w:p w14:paraId="0F514F02" w14:textId="77777777" w:rsidR="0015237A" w:rsidRPr="00C958A7" w:rsidRDefault="0015237A" w:rsidP="0015237A">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C958A7">
              <w:rPr>
                <w:rFonts w:eastAsia="TimesNewRomanPSMT" w:cs="Arial"/>
                <w:i/>
                <w:lang w:val="ru-RU"/>
              </w:rPr>
              <w:t>Уколико локална (општин</w:t>
            </w:r>
            <w:r w:rsidRPr="00C958A7">
              <w:rPr>
                <w:rFonts w:eastAsia="TimesNewRomanPSMT" w:cs="Arial"/>
                <w:i/>
                <w:lang w:val="sr-Cyrl-CS"/>
              </w:rPr>
              <w:t>с</w:t>
            </w:r>
            <w:r w:rsidRPr="00C958A7">
              <w:rPr>
                <w:rFonts w:eastAsia="TimesNewRomanPSMT" w:cs="Arial"/>
                <w:i/>
                <w:lang w:val="ru-RU"/>
              </w:rPr>
              <w:t>ка) управа</w:t>
            </w:r>
            <w:r w:rsidRPr="00C958A7">
              <w:rPr>
                <w:rFonts w:eastAsia="TimesNewRomanPSMT" w:cs="Arial"/>
                <w:i/>
                <w:lang w:val="sr-Cyrl-CS"/>
              </w:rPr>
              <w:t xml:space="preserve"> јавних приход</w:t>
            </w:r>
            <w:r w:rsidRPr="00C958A7">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958A7">
              <w:rPr>
                <w:rFonts w:eastAsia="TimesNewRomanPSMT" w:cs="Arial"/>
                <w:i/>
                <w:lang w:val="sr-Cyrl-CS"/>
              </w:rPr>
              <w:t xml:space="preserve">јавних прихода </w:t>
            </w:r>
            <w:r w:rsidRPr="00C958A7">
              <w:rPr>
                <w:rFonts w:eastAsia="TimesNewRomanPSMT" w:cs="Arial"/>
                <w:i/>
                <w:lang w:val="ru-RU"/>
              </w:rPr>
              <w:t xml:space="preserve">приложи и потврде </w:t>
            </w:r>
            <w:r w:rsidRPr="00C958A7">
              <w:rPr>
                <w:rFonts w:eastAsia="TimesNewRomanPSMT" w:cs="Arial"/>
                <w:i/>
                <w:lang w:val="sr-Cyrl-CS"/>
              </w:rPr>
              <w:t xml:space="preserve">тих </w:t>
            </w:r>
            <w:r w:rsidRPr="00C958A7">
              <w:rPr>
                <w:rFonts w:eastAsia="TimesNewRomanPSMT" w:cs="Arial"/>
                <w:i/>
                <w:lang w:val="ru-RU"/>
              </w:rPr>
              <w:t>осталих лок</w:t>
            </w:r>
            <w:r w:rsidRPr="00C958A7">
              <w:rPr>
                <w:rFonts w:eastAsia="TimesNewRomanPSMT" w:cs="Arial"/>
                <w:i/>
                <w:lang w:val="sr-Cyrl-CS"/>
              </w:rPr>
              <w:t>а</w:t>
            </w:r>
            <w:r w:rsidRPr="00C958A7">
              <w:rPr>
                <w:rFonts w:eastAsia="TimesNewRomanPSMT" w:cs="Arial"/>
                <w:i/>
                <w:lang w:val="ru-RU"/>
              </w:rPr>
              <w:t xml:space="preserve">лних органа/организација/установа </w:t>
            </w:r>
          </w:p>
          <w:p w14:paraId="3D50C662" w14:textId="77777777" w:rsidR="0015237A" w:rsidRPr="00C958A7" w:rsidRDefault="0015237A" w:rsidP="0015237A">
            <w:pPr>
              <w:numPr>
                <w:ilvl w:val="0"/>
                <w:numId w:val="14"/>
              </w:numPr>
              <w:autoSpaceDE w:val="0"/>
              <w:autoSpaceDN w:val="0"/>
              <w:adjustRightInd w:val="0"/>
              <w:snapToGrid w:val="0"/>
              <w:spacing w:before="0"/>
              <w:ind w:hanging="357"/>
              <w:contextualSpacing/>
              <w:jc w:val="left"/>
              <w:rPr>
                <w:rFonts w:eastAsia="Calibri" w:cs="Arial"/>
                <w:i/>
                <w:lang w:val="ru-RU"/>
              </w:rPr>
            </w:pPr>
            <w:r w:rsidRPr="00C958A7">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C958A7">
              <w:rPr>
                <w:rFonts w:eastAsia="TimesNewRomanPSMT" w:cs="Arial"/>
                <w:b/>
                <w:i/>
                <w:lang w:val="ru-RU"/>
              </w:rPr>
              <w:t>у</w:t>
            </w:r>
            <w:r w:rsidRPr="00C958A7">
              <w:rPr>
                <w:rFonts w:eastAsia="Calibri" w:cs="Arial"/>
                <w:b/>
                <w:i/>
                <w:lang w:val="ru-RU"/>
              </w:rPr>
              <w:t>верење Агенције за приватизацију да се налази у поступку приватизације</w:t>
            </w:r>
          </w:p>
          <w:p w14:paraId="5ED78274" w14:textId="77777777" w:rsidR="0015237A" w:rsidRPr="00C958A7" w:rsidRDefault="0015237A" w:rsidP="0015237A">
            <w:pPr>
              <w:numPr>
                <w:ilvl w:val="0"/>
                <w:numId w:val="14"/>
              </w:numPr>
              <w:tabs>
                <w:tab w:val="left" w:pos="680"/>
              </w:tabs>
              <w:snapToGrid w:val="0"/>
              <w:spacing w:before="0"/>
              <w:ind w:hanging="357"/>
              <w:contextualSpacing/>
              <w:jc w:val="left"/>
              <w:rPr>
                <w:rFonts w:eastAsia="Calibri" w:cs="Arial"/>
                <w:i/>
                <w:lang w:val="ru-RU"/>
              </w:rPr>
            </w:pPr>
            <w:r w:rsidRPr="00C958A7">
              <w:rPr>
                <w:rFonts w:eastAsia="Calibri" w:cs="Arial"/>
                <w:i/>
                <w:lang w:val="ru-RU"/>
              </w:rPr>
              <w:t>У случају да понуду подноси група понуђача, ове доказе доставити за сваког учесника из групе</w:t>
            </w:r>
          </w:p>
          <w:p w14:paraId="0CB488B7" w14:textId="77777777" w:rsidR="0015237A" w:rsidRPr="00C958A7" w:rsidRDefault="0015237A" w:rsidP="0015237A">
            <w:pPr>
              <w:numPr>
                <w:ilvl w:val="0"/>
                <w:numId w:val="17"/>
              </w:numPr>
              <w:tabs>
                <w:tab w:val="left" w:pos="680"/>
              </w:tabs>
              <w:snapToGrid w:val="0"/>
              <w:spacing w:before="0"/>
              <w:contextualSpacing/>
              <w:jc w:val="left"/>
              <w:rPr>
                <w:rFonts w:cs="Arial"/>
                <w:lang w:val="ru-RU"/>
              </w:rPr>
            </w:pPr>
            <w:r w:rsidRPr="00C958A7">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4ED8F87" w14:textId="77777777" w:rsidR="0015237A" w:rsidRPr="00C958A7" w:rsidRDefault="0015237A" w:rsidP="0015237A">
            <w:pPr>
              <w:tabs>
                <w:tab w:val="left" w:pos="680"/>
              </w:tabs>
              <w:snapToGrid w:val="0"/>
              <w:contextualSpacing/>
              <w:rPr>
                <w:rFonts w:eastAsia="Calibri" w:cs="Arial"/>
                <w:lang w:val="ru-RU"/>
              </w:rPr>
            </w:pPr>
            <w:r w:rsidRPr="00C958A7">
              <w:rPr>
                <w:rFonts w:eastAsia="Calibri" w:cs="Arial"/>
                <w:b/>
                <w:lang w:val="ru-RU"/>
              </w:rPr>
              <w:t xml:space="preserve">Ови докази не могу бити старији од два месеца </w:t>
            </w:r>
            <w:r w:rsidRPr="00C958A7">
              <w:rPr>
                <w:rFonts w:eastAsia="Calibri" w:cs="Arial"/>
                <w:b/>
                <w:lang w:val="sr-Cyrl-CS"/>
              </w:rPr>
              <w:t>пре</w:t>
            </w:r>
            <w:r w:rsidRPr="00C958A7">
              <w:rPr>
                <w:rFonts w:eastAsia="Calibri" w:cs="Arial"/>
                <w:b/>
                <w:lang w:val="ru-RU"/>
              </w:rPr>
              <w:t xml:space="preserve"> отварања понуда</w:t>
            </w:r>
            <w:r w:rsidRPr="00C958A7">
              <w:rPr>
                <w:rFonts w:eastAsia="Calibri" w:cs="Arial"/>
                <w:lang w:val="ru-RU"/>
              </w:rPr>
              <w:t>.</w:t>
            </w:r>
          </w:p>
          <w:p w14:paraId="28A7E69E" w14:textId="77777777" w:rsidR="0015237A" w:rsidRPr="00C958A7" w:rsidRDefault="0015237A" w:rsidP="0015237A">
            <w:pPr>
              <w:tabs>
                <w:tab w:val="left" w:pos="680"/>
              </w:tabs>
              <w:snapToGrid w:val="0"/>
              <w:contextualSpacing/>
              <w:rPr>
                <w:rFonts w:cs="Arial"/>
                <w:i/>
                <w:lang w:val="ru-RU"/>
              </w:rPr>
            </w:pPr>
          </w:p>
        </w:tc>
      </w:tr>
      <w:tr w:rsidR="0015237A" w:rsidRPr="00B643C8" w14:paraId="482E8DAD" w14:textId="77777777" w:rsidTr="0015237A">
        <w:trPr>
          <w:jc w:val="center"/>
        </w:trPr>
        <w:tc>
          <w:tcPr>
            <w:tcW w:w="729" w:type="dxa"/>
            <w:vAlign w:val="center"/>
          </w:tcPr>
          <w:p w14:paraId="5912EFDD" w14:textId="77777777" w:rsidR="0015237A" w:rsidRPr="00C958A7" w:rsidRDefault="0015237A" w:rsidP="0015237A">
            <w:pPr>
              <w:jc w:val="center"/>
              <w:rPr>
                <w:rFonts w:cs="Arial"/>
              </w:rPr>
            </w:pPr>
            <w:r w:rsidRPr="00C958A7">
              <w:rPr>
                <w:rFonts w:cs="Arial"/>
              </w:rPr>
              <w:t xml:space="preserve">4. </w:t>
            </w:r>
          </w:p>
        </w:tc>
        <w:tc>
          <w:tcPr>
            <w:tcW w:w="8430" w:type="dxa"/>
          </w:tcPr>
          <w:p w14:paraId="4688D8FC" w14:textId="77777777" w:rsidR="0015237A" w:rsidRPr="00C958A7" w:rsidRDefault="0015237A" w:rsidP="0015237A">
            <w:pPr>
              <w:snapToGrid w:val="0"/>
              <w:rPr>
                <w:rFonts w:cs="Arial"/>
                <w:lang w:val="ru-RU"/>
              </w:rPr>
            </w:pPr>
            <w:r w:rsidRPr="00C958A7">
              <w:rPr>
                <w:rFonts w:cs="Arial"/>
                <w:b/>
                <w:u w:val="single"/>
                <w:lang w:val="ru-RU"/>
              </w:rPr>
              <w:t>Услов:</w:t>
            </w:r>
            <w:r w:rsidRPr="00C958A7">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w:t>
            </w:r>
            <w:r w:rsidRPr="00C958A7">
              <w:rPr>
                <w:rFonts w:cs="Arial"/>
                <w:lang w:val="ru-RU"/>
              </w:rPr>
              <w:lastRenderedPageBreak/>
              <w:t>и да нема забрану обављања делатности која је на снази у време подношења понуде</w:t>
            </w:r>
          </w:p>
          <w:p w14:paraId="0AF92460" w14:textId="77777777" w:rsidR="0015237A" w:rsidRPr="00C958A7" w:rsidRDefault="0015237A" w:rsidP="0015237A">
            <w:pPr>
              <w:autoSpaceDE w:val="0"/>
              <w:autoSpaceDN w:val="0"/>
              <w:adjustRightInd w:val="0"/>
              <w:rPr>
                <w:rFonts w:cs="Arial"/>
                <w:b/>
                <w:u w:val="single"/>
                <w:lang w:val="ru-RU"/>
              </w:rPr>
            </w:pPr>
            <w:r w:rsidRPr="00C958A7">
              <w:rPr>
                <w:rFonts w:cs="Arial"/>
                <w:b/>
                <w:u w:val="single"/>
                <w:lang w:val="ru-RU"/>
              </w:rPr>
              <w:t>Доказ:</w:t>
            </w:r>
          </w:p>
          <w:p w14:paraId="12F52EC6" w14:textId="77777777" w:rsidR="0015237A" w:rsidRPr="00C958A7" w:rsidRDefault="0015237A" w:rsidP="0015237A">
            <w:pPr>
              <w:rPr>
                <w:rFonts w:cs="Arial"/>
                <w:b/>
              </w:rPr>
            </w:pPr>
            <w:r w:rsidRPr="00C958A7">
              <w:rPr>
                <w:rFonts w:cs="Arial"/>
                <w:lang w:val="ru-RU"/>
              </w:rPr>
              <w:t xml:space="preserve">Потписан и оверен Образац изјаве на основу члана 75. став 2. </w:t>
            </w:r>
            <w:r w:rsidRPr="00C958A7">
              <w:rPr>
                <w:rFonts w:cs="Arial"/>
              </w:rPr>
              <w:t>ЗЈН</w:t>
            </w:r>
            <w:r w:rsidRPr="00C958A7">
              <w:rPr>
                <w:rFonts w:cs="Arial"/>
                <w:lang w:val="sr-Cyrl-RS"/>
              </w:rPr>
              <w:t xml:space="preserve"> </w:t>
            </w:r>
            <w:r w:rsidRPr="00C958A7">
              <w:rPr>
                <w:rFonts w:cs="Arial"/>
              </w:rPr>
              <w:t>(Образац бр.4)</w:t>
            </w:r>
          </w:p>
          <w:p w14:paraId="631028BC" w14:textId="77777777" w:rsidR="0015237A" w:rsidRPr="00C958A7" w:rsidRDefault="0015237A" w:rsidP="0015237A">
            <w:pPr>
              <w:snapToGrid w:val="0"/>
              <w:rPr>
                <w:rFonts w:cs="Arial"/>
                <w:lang w:val="sr-Cyrl-CS"/>
              </w:rPr>
            </w:pPr>
            <w:r w:rsidRPr="00C958A7">
              <w:rPr>
                <w:rFonts w:cs="Arial"/>
                <w:i/>
              </w:rPr>
              <w:t>Напомена:</w:t>
            </w:r>
          </w:p>
          <w:p w14:paraId="7DF7A715" w14:textId="77777777" w:rsidR="0015237A" w:rsidRPr="00C958A7" w:rsidRDefault="0015237A" w:rsidP="0015237A">
            <w:pPr>
              <w:numPr>
                <w:ilvl w:val="0"/>
                <w:numId w:val="19"/>
              </w:numPr>
              <w:snapToGrid w:val="0"/>
              <w:rPr>
                <w:rFonts w:cs="Arial"/>
                <w:i/>
                <w:lang w:val="sr-Cyrl-CS"/>
              </w:rPr>
            </w:pPr>
            <w:r w:rsidRPr="00C958A7">
              <w:rPr>
                <w:rFonts w:cs="Arial"/>
                <w:i/>
                <w:lang w:val="ru-RU"/>
              </w:rPr>
              <w:t xml:space="preserve">Изјава мора да буде потписана од стране овалшћеног лица </w:t>
            </w:r>
            <w:r w:rsidRPr="00C958A7">
              <w:rPr>
                <w:rFonts w:cs="Arial"/>
                <w:i/>
                <w:lang w:val="sr-Cyrl-CS"/>
              </w:rPr>
              <w:t>за заступање понуђача</w:t>
            </w:r>
            <w:r w:rsidRPr="00C958A7">
              <w:rPr>
                <w:rFonts w:cs="Arial"/>
                <w:i/>
                <w:lang w:val="ru-RU"/>
              </w:rPr>
              <w:t xml:space="preserve"> и оверена печатом. </w:t>
            </w:r>
          </w:p>
          <w:p w14:paraId="20D1DB53" w14:textId="77777777" w:rsidR="0015237A" w:rsidRPr="00C958A7" w:rsidRDefault="0015237A" w:rsidP="0015237A">
            <w:pPr>
              <w:numPr>
                <w:ilvl w:val="0"/>
                <w:numId w:val="19"/>
              </w:numPr>
              <w:snapToGrid w:val="0"/>
              <w:rPr>
                <w:rFonts w:cs="Arial"/>
                <w:i/>
                <w:lang w:val="ru-RU"/>
              </w:rPr>
            </w:pPr>
            <w:r w:rsidRPr="00C958A7">
              <w:rPr>
                <w:rFonts w:cs="Arial"/>
                <w:i/>
                <w:lang w:val="ru-RU"/>
              </w:rPr>
              <w:t xml:space="preserve">Уколико понуду подноси група понуђача Изјава мора бити </w:t>
            </w:r>
            <w:r w:rsidRPr="00C958A7">
              <w:rPr>
                <w:rFonts w:cs="Arial"/>
                <w:i/>
                <w:lang w:val="sr-Cyrl-CS"/>
              </w:rPr>
              <w:t>достављена за сваког члана групе понуђача. Изјава мора бити</w:t>
            </w:r>
            <w:r w:rsidRPr="00C958A7">
              <w:rPr>
                <w:rFonts w:cs="Arial"/>
                <w:i/>
                <w:lang w:val="ru-RU"/>
              </w:rPr>
              <w:t xml:space="preserve"> потписана од стране овлашћеног лица </w:t>
            </w:r>
            <w:r w:rsidRPr="00C958A7">
              <w:rPr>
                <w:rFonts w:cs="Arial"/>
                <w:i/>
                <w:lang w:val="sr-Cyrl-CS"/>
              </w:rPr>
              <w:t xml:space="preserve">за заступање </w:t>
            </w:r>
            <w:r w:rsidRPr="00C958A7">
              <w:rPr>
                <w:rFonts w:cs="Arial"/>
                <w:i/>
                <w:lang w:val="ru-RU"/>
              </w:rPr>
              <w:t xml:space="preserve">понуђача из групе понуђача и оверена печатом.  </w:t>
            </w:r>
          </w:p>
          <w:p w14:paraId="2DD7BB06" w14:textId="77777777" w:rsidR="0015237A" w:rsidRPr="00C958A7" w:rsidRDefault="0015237A" w:rsidP="0015237A">
            <w:pPr>
              <w:snapToGrid w:val="0"/>
              <w:ind w:left="720"/>
              <w:rPr>
                <w:rFonts w:cs="Arial"/>
                <w:lang w:val="ru-RU"/>
              </w:rPr>
            </w:pPr>
          </w:p>
        </w:tc>
      </w:tr>
      <w:tr w:rsidR="0015237A" w:rsidRPr="002752DF" w14:paraId="2C65D5A7" w14:textId="77777777" w:rsidTr="0015237A">
        <w:trPr>
          <w:jc w:val="center"/>
        </w:trPr>
        <w:tc>
          <w:tcPr>
            <w:tcW w:w="729" w:type="dxa"/>
            <w:vAlign w:val="center"/>
          </w:tcPr>
          <w:p w14:paraId="3CFDFE0A" w14:textId="77777777" w:rsidR="0015237A" w:rsidRPr="00C958A7" w:rsidRDefault="0015237A" w:rsidP="0015237A">
            <w:pPr>
              <w:jc w:val="center"/>
              <w:rPr>
                <w:rFonts w:cs="Arial"/>
                <w:lang w:val="ru-RU"/>
              </w:rPr>
            </w:pPr>
          </w:p>
        </w:tc>
        <w:tc>
          <w:tcPr>
            <w:tcW w:w="8430" w:type="dxa"/>
          </w:tcPr>
          <w:p w14:paraId="77079774" w14:textId="77777777" w:rsidR="0015237A" w:rsidRPr="00C958A7" w:rsidRDefault="0015237A" w:rsidP="0015237A">
            <w:pPr>
              <w:ind w:right="-180"/>
              <w:jc w:val="center"/>
              <w:rPr>
                <w:rFonts w:cs="Arial"/>
                <w:b/>
                <w:i/>
                <w:lang w:val="ru-RU"/>
              </w:rPr>
            </w:pPr>
            <w:r w:rsidRPr="00C958A7">
              <w:rPr>
                <w:rFonts w:cs="Arial"/>
                <w:b/>
                <w:lang w:val="ru-RU"/>
              </w:rPr>
              <w:t xml:space="preserve">4.2  ДОДАТНИ УСЛОВИ </w:t>
            </w:r>
          </w:p>
          <w:p w14:paraId="794A2477" w14:textId="77777777" w:rsidR="0015237A" w:rsidRPr="002752DF" w:rsidRDefault="0015237A" w:rsidP="0015237A">
            <w:pPr>
              <w:snapToGrid w:val="0"/>
              <w:jc w:val="center"/>
              <w:rPr>
                <w:rFonts w:cs="Arial"/>
                <w:b/>
                <w:lang w:val="sr-Cyrl-RS"/>
              </w:rPr>
            </w:pPr>
            <w:r w:rsidRPr="00C958A7">
              <w:rPr>
                <w:rFonts w:cs="Arial"/>
                <w:b/>
                <w:lang w:val="ru-RU"/>
              </w:rPr>
              <w:t>ЗА УЧЕШЋЕ У ПОСТУПКУ ЈАВНЕ НАБАВКЕ ИЗ ЧЛАНА 76. З</w:t>
            </w:r>
            <w:r w:rsidRPr="00C958A7">
              <w:rPr>
                <w:rFonts w:cs="Arial"/>
                <w:b/>
                <w:lang w:val="sr-Cyrl-RS"/>
              </w:rPr>
              <w:t>АКОНА</w:t>
            </w:r>
          </w:p>
        </w:tc>
      </w:tr>
      <w:tr w:rsidR="0015237A" w:rsidRPr="00B643C8" w14:paraId="78D48038" w14:textId="77777777" w:rsidTr="0015237A">
        <w:trPr>
          <w:jc w:val="center"/>
        </w:trPr>
        <w:tc>
          <w:tcPr>
            <w:tcW w:w="729" w:type="dxa"/>
            <w:vAlign w:val="center"/>
          </w:tcPr>
          <w:p w14:paraId="59C23B36" w14:textId="77777777" w:rsidR="0015237A" w:rsidRPr="00C958A7" w:rsidRDefault="0015237A" w:rsidP="0015237A">
            <w:pPr>
              <w:jc w:val="center"/>
              <w:rPr>
                <w:rFonts w:cs="Arial"/>
              </w:rPr>
            </w:pPr>
            <w:r w:rsidRPr="00C958A7">
              <w:rPr>
                <w:rFonts w:cs="Arial"/>
                <w:lang w:val="sr-Cyrl-RS"/>
              </w:rPr>
              <w:t>5</w:t>
            </w:r>
            <w:r w:rsidRPr="00C958A7">
              <w:rPr>
                <w:rFonts w:cs="Arial"/>
              </w:rPr>
              <w:t>.</w:t>
            </w:r>
          </w:p>
        </w:tc>
        <w:tc>
          <w:tcPr>
            <w:tcW w:w="8430" w:type="dxa"/>
          </w:tcPr>
          <w:p w14:paraId="0B6674C4" w14:textId="77777777" w:rsidR="0015237A" w:rsidRPr="007812CB" w:rsidRDefault="0015237A" w:rsidP="0015237A">
            <w:pPr>
              <w:autoSpaceDE w:val="0"/>
              <w:autoSpaceDN w:val="0"/>
              <w:adjustRightInd w:val="0"/>
              <w:rPr>
                <w:rFonts w:cs="Arial"/>
                <w:b/>
                <w:u w:val="single"/>
                <w:lang w:val="ru-RU"/>
              </w:rPr>
            </w:pPr>
            <w:r w:rsidRPr="007812CB">
              <w:rPr>
                <w:rFonts w:cs="Arial"/>
                <w:b/>
                <w:u w:val="single"/>
                <w:lang w:val="ru-RU"/>
              </w:rPr>
              <w:t>Услов:</w:t>
            </w:r>
          </w:p>
          <w:p w14:paraId="749A3720" w14:textId="77777777" w:rsidR="0015237A" w:rsidRPr="007812CB" w:rsidRDefault="0015237A" w:rsidP="0015237A">
            <w:pPr>
              <w:autoSpaceDE w:val="0"/>
              <w:autoSpaceDN w:val="0"/>
              <w:adjustRightInd w:val="0"/>
              <w:rPr>
                <w:rFonts w:cs="Arial"/>
                <w:lang w:val="ru-RU"/>
              </w:rPr>
            </w:pPr>
            <w:r w:rsidRPr="007812CB">
              <w:rPr>
                <w:rFonts w:cs="Arial"/>
                <w:lang w:val="ru-RU"/>
              </w:rPr>
              <w:t>Финансијски капацитет</w:t>
            </w:r>
            <w:r>
              <w:rPr>
                <w:rFonts w:cs="Arial"/>
                <w:lang w:val="ru-RU"/>
              </w:rPr>
              <w:t xml:space="preserve"> </w:t>
            </w:r>
          </w:p>
          <w:p w14:paraId="5B41C21B" w14:textId="77777777" w:rsidR="0015237A" w:rsidRPr="00C1426E" w:rsidRDefault="0015237A" w:rsidP="0015237A">
            <w:pPr>
              <w:autoSpaceDE w:val="0"/>
              <w:autoSpaceDN w:val="0"/>
              <w:adjustRightInd w:val="0"/>
              <w:spacing w:before="0"/>
              <w:rPr>
                <w:rFonts w:cs="Arial"/>
                <w:i/>
                <w:lang w:val="ru-RU"/>
              </w:rPr>
            </w:pPr>
            <w:r w:rsidRPr="007812CB">
              <w:rPr>
                <w:rFonts w:eastAsia="Calibri" w:cs="Arial"/>
                <w:lang w:val="sr-Cyrl-RS"/>
              </w:rPr>
              <w:t xml:space="preserve">да у последњих  шест </w:t>
            </w:r>
            <w:r>
              <w:rPr>
                <w:rFonts w:eastAsia="Calibri" w:cs="Arial"/>
                <w:lang w:val="sr-Cyrl-RS"/>
              </w:rPr>
              <w:t>месеци пре дана објављивања П</w:t>
            </w:r>
            <w:r w:rsidRPr="007812CB">
              <w:rPr>
                <w:rFonts w:eastAsia="Calibri" w:cs="Arial"/>
                <w:lang w:val="sr-Cyrl-RS"/>
              </w:rPr>
              <w:t>озива за подношење понуда на Порталу јавних набавки није био неликвидан</w:t>
            </w:r>
          </w:p>
          <w:p w14:paraId="04C06CD7" w14:textId="77777777" w:rsidR="0015237A" w:rsidRPr="007812CB" w:rsidRDefault="0015237A" w:rsidP="0015237A">
            <w:pPr>
              <w:autoSpaceDE w:val="0"/>
              <w:autoSpaceDN w:val="0"/>
              <w:adjustRightInd w:val="0"/>
              <w:rPr>
                <w:rFonts w:cs="Arial"/>
                <w:b/>
                <w:u w:val="single"/>
                <w:lang w:val="ru-RU"/>
              </w:rPr>
            </w:pPr>
            <w:r w:rsidRPr="007812CB">
              <w:rPr>
                <w:rFonts w:cs="Arial"/>
                <w:b/>
                <w:u w:val="single"/>
                <w:lang w:val="ru-RU"/>
              </w:rPr>
              <w:t xml:space="preserve">Доказ: </w:t>
            </w:r>
          </w:p>
          <w:p w14:paraId="651C1E37" w14:textId="77777777" w:rsidR="0015237A" w:rsidRPr="00CA4C86" w:rsidRDefault="0015237A" w:rsidP="0015237A">
            <w:pPr>
              <w:pStyle w:val="ListParagraph"/>
              <w:numPr>
                <w:ilvl w:val="0"/>
                <w:numId w:val="30"/>
              </w:numPr>
              <w:shd w:val="clear" w:color="auto" w:fill="FFFFFF"/>
              <w:tabs>
                <w:tab w:val="left" w:pos="192"/>
                <w:tab w:val="left" w:pos="328"/>
                <w:tab w:val="left" w:pos="680"/>
              </w:tabs>
              <w:ind w:right="68"/>
              <w:rPr>
                <w:rFonts w:ascii="Arial" w:hAnsi="Arial" w:cs="Arial"/>
                <w:lang w:val="sr-Cyrl-RS"/>
              </w:rPr>
            </w:pPr>
            <w:r w:rsidRPr="00CA4C86">
              <w:rPr>
                <w:rFonts w:ascii="Arial" w:hAnsi="Arial" w:cs="Arial"/>
                <w:lang w:val="sr-Cyrl-RS"/>
              </w:rPr>
              <w:t xml:space="preserve">Потврда Народне банке Србије да понуђач није био неликвидан у последњих шест месеци пре дана објављивања позива за подношење понуда на Порталу јавних набавки </w:t>
            </w:r>
          </w:p>
          <w:p w14:paraId="02C000F8" w14:textId="77777777" w:rsidR="0015237A" w:rsidRPr="007812CB" w:rsidRDefault="0015237A" w:rsidP="0015237A">
            <w:pPr>
              <w:shd w:val="clear" w:color="auto" w:fill="FFFFFF"/>
              <w:tabs>
                <w:tab w:val="left" w:pos="192"/>
                <w:tab w:val="left" w:pos="328"/>
                <w:tab w:val="left" w:pos="680"/>
              </w:tabs>
              <w:ind w:right="68"/>
              <w:contextualSpacing/>
              <w:rPr>
                <w:rFonts w:eastAsia="Calibri" w:cs="Arial"/>
                <w:b/>
                <w:u w:val="single"/>
                <w:lang w:val="sr-Cyrl-RS"/>
              </w:rPr>
            </w:pPr>
            <w:r w:rsidRPr="007812CB">
              <w:rPr>
                <w:rFonts w:eastAsia="Calibri" w:cs="Arial"/>
                <w:b/>
                <w:lang w:val="sr-Cyrl-RS"/>
              </w:rPr>
              <w:t xml:space="preserve"> </w:t>
            </w:r>
            <w:r w:rsidRPr="007812CB">
              <w:rPr>
                <w:rFonts w:eastAsia="Calibri" w:cs="Arial"/>
                <w:lang w:val="sr-Cyrl-RS"/>
              </w:rPr>
              <w:t>или</w:t>
            </w:r>
          </w:p>
          <w:p w14:paraId="1AF1ED88" w14:textId="77777777" w:rsidR="0015237A" w:rsidRDefault="0015237A" w:rsidP="0015237A">
            <w:pPr>
              <w:autoSpaceDE w:val="0"/>
              <w:autoSpaceDN w:val="0"/>
              <w:adjustRightInd w:val="0"/>
              <w:spacing w:before="0"/>
              <w:rPr>
                <w:rFonts w:eastAsia="Calibri" w:cs="Arial"/>
                <w:lang w:val="sr-Cyrl-RS"/>
              </w:rPr>
            </w:pPr>
            <w:r w:rsidRPr="007812CB">
              <w:rPr>
                <w:rFonts w:eastAsia="Calibri" w:cs="Arial"/>
                <w:lang w:val="sr-Cyrl-RS"/>
              </w:rPr>
              <w:t xml:space="preserve">2) </w:t>
            </w:r>
            <w:r w:rsidRPr="007812CB">
              <w:rPr>
                <w:rFonts w:eastAsia="Calibri" w:cs="Arial"/>
                <w:lang w:val="ru-RU"/>
              </w:rPr>
              <w:t xml:space="preserve">Извештај о бонитету за јавне набавке </w:t>
            </w:r>
            <w:r w:rsidRPr="007812CB">
              <w:rPr>
                <w:rFonts w:eastAsia="Calibri" w:cs="Arial"/>
                <w:lang w:val="sr-Cyrl-RS"/>
              </w:rPr>
              <w:t xml:space="preserve">БОН ЈН који издаје </w:t>
            </w:r>
            <w:r w:rsidRPr="007812CB">
              <w:rPr>
                <w:rFonts w:eastAsia="Calibri" w:cs="Arial"/>
                <w:lang w:val="ru-RU"/>
              </w:rPr>
              <w:t>Агенција за привредне регистре</w:t>
            </w:r>
            <w:r w:rsidRPr="007812CB">
              <w:rPr>
                <w:rFonts w:eastAsia="Calibri" w:cs="Arial"/>
                <w:lang w:val="sr-Cyrl-RS"/>
              </w:rPr>
              <w:t>, уколико БОН ЈН садржи податке о ликвидности за последњих шест месеци пре дана објављивања позива за подношење понуда на Порталу јавних набавки</w:t>
            </w:r>
          </w:p>
          <w:p w14:paraId="4E32402B" w14:textId="77777777" w:rsidR="0015237A" w:rsidRPr="00C958A7" w:rsidRDefault="0015237A" w:rsidP="0015237A">
            <w:pPr>
              <w:autoSpaceDE w:val="0"/>
              <w:autoSpaceDN w:val="0"/>
              <w:adjustRightInd w:val="0"/>
              <w:spacing w:before="0"/>
              <w:rPr>
                <w:rFonts w:eastAsia="Calibri" w:cs="Arial"/>
                <w:lang w:val="sr-Cyrl-RS"/>
              </w:rPr>
            </w:pPr>
          </w:p>
        </w:tc>
      </w:tr>
      <w:tr w:rsidR="0015237A" w:rsidRPr="00B643C8" w14:paraId="48AF7BCB" w14:textId="77777777" w:rsidTr="0015237A">
        <w:trPr>
          <w:jc w:val="center"/>
        </w:trPr>
        <w:tc>
          <w:tcPr>
            <w:tcW w:w="729" w:type="dxa"/>
            <w:vAlign w:val="center"/>
          </w:tcPr>
          <w:p w14:paraId="0B47D2F1" w14:textId="77777777" w:rsidR="0015237A" w:rsidRPr="00C958A7" w:rsidRDefault="0015237A" w:rsidP="0015237A">
            <w:pPr>
              <w:jc w:val="center"/>
              <w:rPr>
                <w:rFonts w:cs="Arial"/>
                <w:lang w:val="sr-Cyrl-RS"/>
              </w:rPr>
            </w:pPr>
            <w:r>
              <w:rPr>
                <w:rFonts w:cs="Arial"/>
                <w:lang w:val="sr-Cyrl-RS"/>
              </w:rPr>
              <w:t>6.</w:t>
            </w:r>
          </w:p>
        </w:tc>
        <w:tc>
          <w:tcPr>
            <w:tcW w:w="8430" w:type="dxa"/>
          </w:tcPr>
          <w:p w14:paraId="5D741EEC" w14:textId="77777777" w:rsidR="0015237A" w:rsidRPr="00E941EA" w:rsidRDefault="0015237A" w:rsidP="0015237A">
            <w:pPr>
              <w:autoSpaceDE w:val="0"/>
              <w:autoSpaceDN w:val="0"/>
              <w:adjustRightInd w:val="0"/>
              <w:rPr>
                <w:rFonts w:cs="Arial"/>
                <w:b/>
                <w:lang w:val="ru-RU"/>
              </w:rPr>
            </w:pPr>
            <w:r w:rsidRPr="00E941EA">
              <w:rPr>
                <w:rFonts w:cs="Arial"/>
                <w:b/>
                <w:u w:val="single"/>
                <w:lang w:val="ru-RU"/>
              </w:rPr>
              <w:t>Услов:</w:t>
            </w:r>
          </w:p>
          <w:p w14:paraId="4AD3267D" w14:textId="77777777" w:rsidR="0015237A" w:rsidRPr="005E18DE" w:rsidRDefault="0015237A" w:rsidP="0015237A">
            <w:pPr>
              <w:autoSpaceDE w:val="0"/>
              <w:autoSpaceDN w:val="0"/>
              <w:adjustRightInd w:val="0"/>
              <w:rPr>
                <w:rFonts w:cs="Arial"/>
                <w:b/>
                <w:lang w:val="ru-RU"/>
              </w:rPr>
            </w:pPr>
            <w:r w:rsidRPr="005E18DE">
              <w:rPr>
                <w:rFonts w:cs="Arial"/>
                <w:b/>
                <w:lang w:val="ru-RU"/>
              </w:rPr>
              <w:t>Пословни капацитет</w:t>
            </w:r>
          </w:p>
          <w:p w14:paraId="217872B0" w14:textId="77777777" w:rsidR="0015237A" w:rsidRPr="00B90651" w:rsidRDefault="0015237A" w:rsidP="0015237A">
            <w:pPr>
              <w:autoSpaceDE w:val="0"/>
              <w:autoSpaceDN w:val="0"/>
              <w:adjustRightInd w:val="0"/>
              <w:spacing w:before="0"/>
              <w:rPr>
                <w:rFonts w:cs="Arial"/>
                <w:lang w:val="ru-RU"/>
              </w:rPr>
            </w:pPr>
            <w:r w:rsidRPr="00B90651">
              <w:rPr>
                <w:rFonts w:cs="Arial"/>
                <w:lang w:val="ru-RU"/>
              </w:rPr>
              <w:t>1.</w:t>
            </w:r>
            <w:r>
              <w:rPr>
                <w:rFonts w:cs="Arial"/>
                <w:lang w:val="ru-RU"/>
              </w:rPr>
              <w:t xml:space="preserve"> </w:t>
            </w:r>
            <w:r w:rsidRPr="00B90651">
              <w:rPr>
                <w:rFonts w:cs="Arial"/>
                <w:lang w:val="ru-RU"/>
              </w:rPr>
              <w:t xml:space="preserve">Понуђач располаже неопходним </w:t>
            </w:r>
            <w:r w:rsidRPr="00B90651">
              <w:rPr>
                <w:rFonts w:cs="Arial"/>
                <w:b/>
                <w:lang w:val="ru-RU"/>
              </w:rPr>
              <w:t>пословним капацитетом</w:t>
            </w:r>
            <w:r w:rsidRPr="00B90651">
              <w:rPr>
                <w:rFonts w:cs="Arial"/>
                <w:lang w:val="ru-RU"/>
              </w:rPr>
              <w:t xml:space="preserve"> ако:</w:t>
            </w:r>
          </w:p>
          <w:p w14:paraId="24D48548" w14:textId="77777777" w:rsidR="0015237A" w:rsidRPr="00B90651" w:rsidRDefault="0015237A" w:rsidP="0015237A">
            <w:pPr>
              <w:rPr>
                <w:lang w:val="ru-RU"/>
              </w:rPr>
            </w:pPr>
          </w:p>
          <w:p w14:paraId="0809EF9B" w14:textId="79D93B08" w:rsidR="0015237A" w:rsidRDefault="0015237A" w:rsidP="0015237A">
            <w:pPr>
              <w:pStyle w:val="CommentText"/>
              <w:spacing w:before="0"/>
              <w:rPr>
                <w:rFonts w:eastAsia="Calibri" w:cs="Arial"/>
                <w:sz w:val="22"/>
                <w:szCs w:val="22"/>
                <w:lang w:val="en-US" w:eastAsia="en-US"/>
              </w:rPr>
            </w:pPr>
            <w:r w:rsidRPr="00E941EA">
              <w:rPr>
                <w:rFonts w:cs="Arial"/>
                <w:i/>
                <w:lang w:val="sr-Cyrl-RS"/>
              </w:rPr>
              <w:t xml:space="preserve">- </w:t>
            </w:r>
            <w:r w:rsidRPr="00E941EA">
              <w:rPr>
                <w:rFonts w:eastAsia="Calibri" w:cs="Arial"/>
                <w:sz w:val="22"/>
                <w:szCs w:val="22"/>
                <w:lang w:val="sr-Latn-RS"/>
              </w:rPr>
              <w:t xml:space="preserve">je </w:t>
            </w:r>
            <w:r w:rsidRPr="00E941EA">
              <w:rPr>
                <w:rFonts w:eastAsia="Calibri" w:cs="Arial"/>
                <w:sz w:val="22"/>
                <w:szCs w:val="22"/>
                <w:lang w:val="sr-Cyrl-RS"/>
              </w:rPr>
              <w:t xml:space="preserve">у претходне </w:t>
            </w:r>
            <w:r w:rsidRPr="00E941EA">
              <w:rPr>
                <w:rFonts w:eastAsia="Calibri" w:cs="Arial"/>
                <w:sz w:val="22"/>
                <w:szCs w:val="22"/>
                <w:lang w:val="sr-Latn-RS"/>
              </w:rPr>
              <w:t>3</w:t>
            </w:r>
            <w:r w:rsidRPr="00E941EA">
              <w:rPr>
                <w:rFonts w:eastAsia="Calibri" w:cs="Arial"/>
                <w:sz w:val="22"/>
                <w:szCs w:val="22"/>
                <w:lang w:val="sr-Cyrl-RS"/>
              </w:rPr>
              <w:t xml:space="preserve"> године, рачунајући од дана објављивања позива за подношење понуда на Порталу јавних набавки,</w:t>
            </w:r>
            <w:r w:rsidRPr="00E941EA">
              <w:rPr>
                <w:rFonts w:cs="Arial"/>
                <w:sz w:val="22"/>
                <w:szCs w:val="22"/>
                <w:lang w:val="sr-Cyrl-RS"/>
              </w:rPr>
              <w:t xml:space="preserve"> у уговореном року, обиму и квалитету</w:t>
            </w:r>
            <w:r w:rsidRPr="00E941EA">
              <w:rPr>
                <w:rFonts w:eastAsia="Calibri" w:cs="Arial"/>
                <w:sz w:val="22"/>
                <w:szCs w:val="22"/>
                <w:lang w:val="sr-Latn-RS"/>
              </w:rPr>
              <w:t xml:space="preserve"> </w:t>
            </w:r>
            <w:r>
              <w:rPr>
                <w:rFonts w:eastAsia="Calibri" w:cs="Arial"/>
                <w:sz w:val="22"/>
                <w:szCs w:val="22"/>
                <w:lang w:val="sr-Cyrl-RS"/>
              </w:rPr>
              <w:t>испоручио трофазне енергетске трансформаторе снаге минимално 2,5 М</w:t>
            </w:r>
            <w:r>
              <w:rPr>
                <w:rFonts w:eastAsia="Calibri" w:cs="Arial"/>
                <w:sz w:val="22"/>
                <w:szCs w:val="22"/>
                <w:lang w:val="sr-Latn-RS"/>
              </w:rPr>
              <w:t>VA</w:t>
            </w:r>
            <w:r>
              <w:rPr>
                <w:rFonts w:eastAsia="Calibri" w:cs="Arial"/>
                <w:sz w:val="22"/>
                <w:szCs w:val="22"/>
                <w:lang w:val="sr-Cyrl-RS"/>
              </w:rPr>
              <w:t xml:space="preserve">, </w:t>
            </w:r>
            <w:r w:rsidRPr="00E941EA">
              <w:rPr>
                <w:rFonts w:cs="Arial"/>
                <w:sz w:val="22"/>
              </w:rPr>
              <w:t xml:space="preserve"> </w:t>
            </w:r>
            <w:r w:rsidRPr="00E941EA">
              <w:rPr>
                <w:rFonts w:cs="Arial"/>
                <w:sz w:val="22"/>
                <w:szCs w:val="22"/>
              </w:rPr>
              <w:t xml:space="preserve">у укупном износу најмање </w:t>
            </w:r>
            <w:r>
              <w:rPr>
                <w:rFonts w:cs="Arial"/>
                <w:sz w:val="22"/>
                <w:szCs w:val="22"/>
                <w:lang w:val="sr-Cyrl-RS"/>
              </w:rPr>
              <w:t>9</w:t>
            </w:r>
            <w:r>
              <w:rPr>
                <w:rFonts w:cs="Arial"/>
                <w:sz w:val="22"/>
                <w:szCs w:val="22"/>
                <w:lang w:val="en-US"/>
              </w:rPr>
              <w:t>.0</w:t>
            </w:r>
            <w:r>
              <w:rPr>
                <w:rFonts w:cs="Arial"/>
                <w:sz w:val="22"/>
                <w:szCs w:val="22"/>
                <w:lang w:val="sr-Cyrl-RS"/>
              </w:rPr>
              <w:t>00</w:t>
            </w:r>
            <w:r w:rsidRPr="00E941EA">
              <w:rPr>
                <w:rFonts w:cs="Arial"/>
                <w:sz w:val="22"/>
                <w:szCs w:val="22"/>
              </w:rPr>
              <w:t>.000,00 динара без ПДВ-а</w:t>
            </w:r>
            <w:r w:rsidRPr="00E941EA">
              <w:rPr>
                <w:rFonts w:eastAsia="Calibri" w:cs="Arial"/>
                <w:sz w:val="22"/>
                <w:szCs w:val="22"/>
              </w:rPr>
              <w:t xml:space="preserve"> </w:t>
            </w:r>
            <w:r w:rsidRPr="00E941EA">
              <w:rPr>
                <w:rFonts w:eastAsia="Calibri" w:cs="Arial"/>
                <w:sz w:val="22"/>
                <w:szCs w:val="22"/>
                <w:lang w:val="ru-RU" w:eastAsia="en-US"/>
              </w:rPr>
              <w:t>(</w:t>
            </w:r>
            <w:r w:rsidRPr="00E941EA">
              <w:rPr>
                <w:rFonts w:eastAsia="Calibri" w:cs="Arial"/>
                <w:sz w:val="22"/>
                <w:szCs w:val="22"/>
                <w:lang w:val="sr-Cyrl-RS" w:eastAsia="en-US"/>
              </w:rPr>
              <w:t>тражи се вредност пружених услуга, а не вредност закљученог уговора</w:t>
            </w:r>
            <w:r>
              <w:rPr>
                <w:rFonts w:eastAsia="Calibri" w:cs="Arial"/>
                <w:sz w:val="22"/>
                <w:szCs w:val="22"/>
                <w:lang w:val="ru-RU" w:eastAsia="en-US"/>
              </w:rPr>
              <w:t>).</w:t>
            </w:r>
          </w:p>
          <w:p w14:paraId="40F963F6" w14:textId="77777777" w:rsidR="0015237A" w:rsidRPr="00E941EA" w:rsidRDefault="0015237A" w:rsidP="0015237A">
            <w:pPr>
              <w:pStyle w:val="CommentText"/>
              <w:spacing w:before="0"/>
              <w:rPr>
                <w:rFonts w:cs="Arial"/>
                <w:sz w:val="22"/>
                <w:szCs w:val="22"/>
              </w:rPr>
            </w:pPr>
          </w:p>
          <w:p w14:paraId="3A7CADFC" w14:textId="77777777" w:rsidR="0015237A" w:rsidRPr="00B90651" w:rsidRDefault="0015237A" w:rsidP="0015237A">
            <w:pPr>
              <w:pStyle w:val="CommentText"/>
              <w:spacing w:before="0"/>
              <w:rPr>
                <w:rFonts w:eastAsia="Calibri" w:cs="Arial"/>
                <w:sz w:val="22"/>
                <w:szCs w:val="22"/>
                <w:u w:val="single"/>
                <w:lang w:val="ru-RU" w:eastAsia="en-US"/>
              </w:rPr>
            </w:pPr>
            <w:r w:rsidRPr="00B90651">
              <w:rPr>
                <w:rFonts w:cs="Arial"/>
                <w:b/>
                <w:sz w:val="22"/>
                <w:szCs w:val="22"/>
              </w:rPr>
              <w:t xml:space="preserve">     </w:t>
            </w:r>
            <w:r w:rsidRPr="00B90651">
              <w:rPr>
                <w:rFonts w:cs="Arial"/>
                <w:b/>
                <w:sz w:val="22"/>
                <w:szCs w:val="22"/>
                <w:u w:val="single"/>
              </w:rPr>
              <w:t>Доказ</w:t>
            </w:r>
            <w:r>
              <w:rPr>
                <w:rFonts w:cs="Arial"/>
                <w:b/>
                <w:sz w:val="22"/>
                <w:szCs w:val="22"/>
                <w:u w:val="single"/>
              </w:rPr>
              <w:t>:</w:t>
            </w:r>
          </w:p>
          <w:p w14:paraId="5C2B67B3" w14:textId="354E463A" w:rsidR="0015237A" w:rsidRPr="00E941EA" w:rsidRDefault="0015237A" w:rsidP="0015237A">
            <w:pPr>
              <w:autoSpaceDE w:val="0"/>
              <w:autoSpaceDN w:val="0"/>
              <w:adjustRightInd w:val="0"/>
              <w:spacing w:before="0"/>
              <w:ind w:left="279" w:hanging="220"/>
              <w:rPr>
                <w:rFonts w:cs="Arial"/>
                <w:lang w:val="sr-Cyrl-CS"/>
              </w:rPr>
            </w:pPr>
            <w:r w:rsidRPr="00E941EA">
              <w:rPr>
                <w:rFonts w:cs="Arial"/>
                <w:lang w:val="ru-RU"/>
              </w:rPr>
              <w:t xml:space="preserve">- </w:t>
            </w:r>
            <w:r>
              <w:rPr>
                <w:rFonts w:cs="Arial"/>
                <w:lang w:val="sr-Cyrl-CS"/>
              </w:rPr>
              <w:t xml:space="preserve"> </w:t>
            </w:r>
            <w:r w:rsidRPr="00E941EA">
              <w:rPr>
                <w:rFonts w:cs="Arial"/>
                <w:lang w:val="ru-RU"/>
              </w:rPr>
              <w:t xml:space="preserve">Списак извршених услуга – стручне </w:t>
            </w:r>
            <w:r w:rsidRPr="00E941EA">
              <w:rPr>
                <w:rFonts w:cs="Arial"/>
                <w:lang w:val="sr-Cyrl-CS"/>
              </w:rPr>
              <w:t xml:space="preserve">референце:  </w:t>
            </w:r>
            <w:r w:rsidRPr="00E941EA">
              <w:rPr>
                <w:rFonts w:eastAsia="Calibri" w:cs="Arial"/>
                <w:lang w:val="sr-Cyrl-RS"/>
              </w:rPr>
              <w:t xml:space="preserve">попуњен, потписан и оверен образац бр. </w:t>
            </w:r>
            <w:r w:rsidR="00D9560B">
              <w:rPr>
                <w:rFonts w:eastAsia="Calibri" w:cs="Arial"/>
                <w:lang w:val="sr-Latn-RS"/>
              </w:rPr>
              <w:t>9</w:t>
            </w:r>
            <w:r w:rsidRPr="00E941EA">
              <w:rPr>
                <w:rFonts w:eastAsia="Calibri" w:cs="Arial"/>
                <w:lang w:val="sr-Latn-RS"/>
              </w:rPr>
              <w:t xml:space="preserve"> </w:t>
            </w:r>
            <w:r w:rsidRPr="00E941EA">
              <w:rPr>
                <w:rFonts w:eastAsia="Calibri" w:cs="Arial"/>
                <w:lang w:val="sr-Cyrl-RS"/>
              </w:rPr>
              <w:t xml:space="preserve">из конкурсне документације,   </w:t>
            </w:r>
          </w:p>
          <w:p w14:paraId="1F4F8509" w14:textId="7EF8BE79" w:rsidR="0015237A" w:rsidRPr="00CA4C86" w:rsidRDefault="0015237A" w:rsidP="0015237A">
            <w:pPr>
              <w:autoSpaceDE w:val="0"/>
              <w:autoSpaceDN w:val="0"/>
              <w:adjustRightInd w:val="0"/>
              <w:spacing w:before="0"/>
              <w:ind w:left="279" w:hanging="220"/>
              <w:rPr>
                <w:rFonts w:eastAsia="Calibri" w:cs="Arial"/>
              </w:rPr>
            </w:pPr>
            <w:r w:rsidRPr="00E941EA">
              <w:rPr>
                <w:rFonts w:cs="Arial"/>
                <w:lang w:val="ru-RU"/>
              </w:rPr>
              <w:t>-</w:t>
            </w:r>
            <w:r w:rsidRPr="00E941EA">
              <w:rPr>
                <w:rFonts w:cs="Arial"/>
                <w:lang w:val="sr-Cyrl-CS"/>
              </w:rPr>
              <w:t xml:space="preserve">  </w:t>
            </w:r>
            <w:r w:rsidRPr="00E941EA">
              <w:rPr>
                <w:rFonts w:eastAsia="Calibri" w:cs="Arial"/>
                <w:lang w:val="sr-Cyrl-RS"/>
              </w:rPr>
              <w:t>Потврде о референтним набавкама - попуњен, потписан и оверен печатом наручилаца</w:t>
            </w:r>
            <w:r w:rsidRPr="00E941EA">
              <w:rPr>
                <w:rFonts w:cs="Arial"/>
                <w:lang w:val="sr-Cyrl-RS"/>
              </w:rPr>
              <w:t xml:space="preserve">/корисника услуга </w:t>
            </w:r>
            <w:r w:rsidRPr="00E941EA">
              <w:rPr>
                <w:rFonts w:eastAsia="Calibri" w:cs="Arial"/>
                <w:lang w:val="sr-Cyrl-RS"/>
              </w:rPr>
              <w:t xml:space="preserve"> образац бр. </w:t>
            </w:r>
            <w:r w:rsidR="00D9560B">
              <w:rPr>
                <w:rFonts w:eastAsia="Calibri" w:cs="Arial"/>
                <w:lang w:val="sr-Latn-RS"/>
              </w:rPr>
              <w:t>10</w:t>
            </w:r>
            <w:r w:rsidRPr="00E941EA">
              <w:rPr>
                <w:rFonts w:eastAsia="Calibri" w:cs="Arial"/>
                <w:lang w:val="sr-Cyrl-RS"/>
              </w:rPr>
              <w:t xml:space="preserve"> из конкурсне документације (или други образац потврде о референцама који садржи све податке неопходне за оцену испуњености овог услова)</w:t>
            </w:r>
          </w:p>
        </w:tc>
      </w:tr>
      <w:tr w:rsidR="0015237A" w:rsidRPr="00B643C8" w14:paraId="2B6D178C" w14:textId="77777777" w:rsidTr="0015237A">
        <w:trPr>
          <w:jc w:val="center"/>
        </w:trPr>
        <w:tc>
          <w:tcPr>
            <w:tcW w:w="729" w:type="dxa"/>
            <w:vAlign w:val="center"/>
          </w:tcPr>
          <w:p w14:paraId="0F2CE634" w14:textId="77777777" w:rsidR="0015237A" w:rsidRDefault="0015237A" w:rsidP="0015237A">
            <w:pPr>
              <w:jc w:val="center"/>
              <w:rPr>
                <w:rFonts w:cs="Arial"/>
                <w:lang w:val="sr-Cyrl-RS"/>
              </w:rPr>
            </w:pPr>
            <w:r>
              <w:rPr>
                <w:rFonts w:cs="Arial"/>
                <w:lang w:val="sr-Cyrl-RS"/>
              </w:rPr>
              <w:lastRenderedPageBreak/>
              <w:t>7.</w:t>
            </w:r>
          </w:p>
        </w:tc>
        <w:tc>
          <w:tcPr>
            <w:tcW w:w="8430" w:type="dxa"/>
          </w:tcPr>
          <w:p w14:paraId="488808FF" w14:textId="77777777" w:rsidR="0015237A" w:rsidRPr="00E941EA" w:rsidRDefault="0015237A" w:rsidP="0015237A">
            <w:pPr>
              <w:autoSpaceDE w:val="0"/>
              <w:autoSpaceDN w:val="0"/>
              <w:adjustRightInd w:val="0"/>
              <w:rPr>
                <w:rFonts w:cs="Arial"/>
                <w:b/>
                <w:u w:val="single"/>
                <w:lang w:val="ru-RU"/>
              </w:rPr>
            </w:pPr>
            <w:r w:rsidRPr="00E941EA">
              <w:rPr>
                <w:rFonts w:cs="Arial"/>
                <w:b/>
                <w:u w:val="single"/>
                <w:lang w:val="ru-RU"/>
              </w:rPr>
              <w:t>Услов:</w:t>
            </w:r>
          </w:p>
          <w:p w14:paraId="25CDE9A4" w14:textId="77777777" w:rsidR="0015237A" w:rsidRDefault="0015237A" w:rsidP="0015237A">
            <w:pPr>
              <w:rPr>
                <w:rFonts w:cs="Arial"/>
                <w:b/>
                <w:lang w:val="ru-RU"/>
              </w:rPr>
            </w:pPr>
            <w:r w:rsidRPr="00B90651">
              <w:rPr>
                <w:rFonts w:cs="Arial"/>
                <w:b/>
                <w:lang w:val="ru-RU"/>
              </w:rPr>
              <w:t>Кадровски  капацитет</w:t>
            </w:r>
          </w:p>
          <w:p w14:paraId="67890B99" w14:textId="77777777" w:rsidR="0015237A" w:rsidRPr="00E941EA" w:rsidRDefault="0015237A" w:rsidP="0015237A">
            <w:pPr>
              <w:autoSpaceDE w:val="0"/>
              <w:autoSpaceDN w:val="0"/>
              <w:adjustRightInd w:val="0"/>
              <w:spacing w:before="0"/>
              <w:rPr>
                <w:rFonts w:cs="Arial"/>
                <w:lang w:val="sr-Cyrl-CS"/>
              </w:rPr>
            </w:pPr>
            <w:r w:rsidRPr="00E941EA">
              <w:rPr>
                <w:rFonts w:cs="Arial"/>
                <w:lang w:val="ru-RU"/>
              </w:rPr>
              <w:t xml:space="preserve">Понуђач располаже довољним кадровским капацитетом ако, </w:t>
            </w:r>
            <w:r w:rsidRPr="00E941EA">
              <w:rPr>
                <w:rFonts w:cs="Arial"/>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14:paraId="0F8ED051" w14:textId="77777777" w:rsidR="0015237A" w:rsidRPr="00E941EA" w:rsidRDefault="0015237A" w:rsidP="0015237A">
            <w:pPr>
              <w:autoSpaceDE w:val="0"/>
              <w:autoSpaceDN w:val="0"/>
              <w:adjustRightInd w:val="0"/>
              <w:spacing w:before="0"/>
              <w:rPr>
                <w:rFonts w:cs="Arial"/>
                <w:lang w:val="sr-Cyrl-CS"/>
              </w:rPr>
            </w:pPr>
          </w:p>
          <w:p w14:paraId="7D58D68C" w14:textId="3F6BB5E6" w:rsidR="0015237A" w:rsidRPr="0015237A" w:rsidRDefault="0015237A" w:rsidP="0015237A">
            <w:pPr>
              <w:spacing w:before="0"/>
              <w:rPr>
                <w:rFonts w:eastAsiaTheme="minorEastAsia" w:cs="Arial"/>
                <w:lang w:val="sr-Cyrl-RS" w:eastAsia="sr-Latn-RS"/>
              </w:rPr>
            </w:pPr>
            <w:r w:rsidRPr="00E941EA">
              <w:rPr>
                <w:rFonts w:cs="Arial"/>
                <w:lang w:val="sr-Cyrl-CS"/>
              </w:rPr>
              <w:t>-</w:t>
            </w:r>
            <w:r w:rsidRPr="00E941EA">
              <w:rPr>
                <w:rFonts w:cs="Arial"/>
                <w:noProof/>
                <w:lang w:val="sr-Cyrl-RS"/>
              </w:rPr>
              <w:t xml:space="preserve"> </w:t>
            </w:r>
            <w:r>
              <w:rPr>
                <w:rFonts w:eastAsiaTheme="minorEastAsia" w:cs="Arial"/>
                <w:lang w:val="sr-Latn-RS" w:eastAsia="sr-Latn-RS"/>
              </w:rPr>
              <w:t xml:space="preserve">најмање </w:t>
            </w:r>
            <w:r>
              <w:rPr>
                <w:rFonts w:eastAsiaTheme="minorEastAsia" w:cs="Arial"/>
                <w:lang w:val="sr-Cyrl-RS" w:eastAsia="sr-Latn-RS"/>
              </w:rPr>
              <w:t xml:space="preserve">1 дипломираног инжењера електротехнике(мастер), </w:t>
            </w:r>
            <w:r>
              <w:rPr>
                <w:rFonts w:eastAsiaTheme="minorEastAsia" w:cs="Arial"/>
                <w:lang w:val="sr-Latn-RS" w:eastAsia="sr-Latn-RS"/>
              </w:rPr>
              <w:t xml:space="preserve">VII </w:t>
            </w:r>
            <w:r>
              <w:rPr>
                <w:rFonts w:eastAsiaTheme="minorEastAsia" w:cs="Arial"/>
                <w:lang w:val="sr-Cyrl-RS" w:eastAsia="sr-Latn-RS"/>
              </w:rPr>
              <w:t xml:space="preserve">степена стручне спремеса лиценцом 350 – Одговорни пројектант електроенергетских инсталација ниског и средњег напона </w:t>
            </w:r>
          </w:p>
          <w:p w14:paraId="542BAD86" w14:textId="77777777" w:rsidR="0015237A" w:rsidRPr="003306B8" w:rsidRDefault="0015237A" w:rsidP="0015237A">
            <w:pPr>
              <w:spacing w:before="0"/>
              <w:rPr>
                <w:rFonts w:eastAsiaTheme="minorEastAsia" w:cs="Arial"/>
                <w:lang w:val="sr-Cyrl-RS" w:eastAsia="sr-Latn-RS"/>
              </w:rPr>
            </w:pPr>
          </w:p>
          <w:p w14:paraId="2AACC07A" w14:textId="77777777" w:rsidR="0015237A" w:rsidRPr="00E941EA" w:rsidRDefault="0015237A" w:rsidP="0015237A">
            <w:pPr>
              <w:autoSpaceDE w:val="0"/>
              <w:autoSpaceDN w:val="0"/>
              <w:adjustRightInd w:val="0"/>
              <w:spacing w:before="0"/>
              <w:ind w:left="360"/>
              <w:rPr>
                <w:rFonts w:cs="Arial"/>
                <w:b/>
                <w:u w:val="single"/>
              </w:rPr>
            </w:pPr>
            <w:r w:rsidRPr="00E941EA">
              <w:rPr>
                <w:rFonts w:cs="Arial"/>
                <w:b/>
                <w:u w:val="single"/>
              </w:rPr>
              <w:t xml:space="preserve">Доказ: </w:t>
            </w:r>
          </w:p>
          <w:p w14:paraId="4060D725" w14:textId="2C0CFE20" w:rsidR="0015237A" w:rsidRPr="00E941EA" w:rsidRDefault="0015237A" w:rsidP="0015237A">
            <w:pPr>
              <w:autoSpaceDE w:val="0"/>
              <w:autoSpaceDN w:val="0"/>
              <w:adjustRightInd w:val="0"/>
              <w:spacing w:before="0"/>
              <w:ind w:left="360"/>
              <w:rPr>
                <w:rFonts w:cs="Arial"/>
                <w:lang w:val="ru-RU"/>
              </w:rPr>
            </w:pPr>
            <w:r>
              <w:rPr>
                <w:rFonts w:cs="Arial"/>
                <w:lang w:val="ru-RU"/>
              </w:rPr>
              <w:t>1.</w:t>
            </w:r>
            <w:r w:rsidRPr="00E941EA">
              <w:rPr>
                <w:rFonts w:cs="Arial"/>
                <w:lang w:val="ru-RU"/>
              </w:rPr>
              <w:t xml:space="preserve">Изјава понуђача о кадровском капацитету </w:t>
            </w:r>
            <w:r w:rsidRPr="00E941EA">
              <w:rPr>
                <w:rFonts w:cs="Arial"/>
                <w:lang w:val="sr-Cyrl-CS"/>
              </w:rPr>
              <w:t>– попуњен, потписан и оверен</w:t>
            </w:r>
            <w:r w:rsidRPr="00E941EA">
              <w:rPr>
                <w:rFonts w:cs="Arial"/>
                <w:lang w:val="ru-RU"/>
              </w:rPr>
              <w:t>Образац бр.</w:t>
            </w:r>
            <w:r w:rsidR="00D9560B">
              <w:rPr>
                <w:rFonts w:cs="Arial"/>
                <w:lang w:val="sr-Latn-RS"/>
              </w:rPr>
              <w:t xml:space="preserve">11 </w:t>
            </w:r>
            <w:r w:rsidRPr="00E941EA">
              <w:rPr>
                <w:rFonts w:cs="Arial"/>
                <w:lang w:val="sr-Cyrl-CS"/>
              </w:rPr>
              <w:t>из конскурсне документације,</w:t>
            </w:r>
          </w:p>
          <w:p w14:paraId="5E2A8393" w14:textId="5544F964" w:rsidR="0015237A" w:rsidRPr="00E941EA" w:rsidRDefault="0015237A" w:rsidP="0015237A">
            <w:pPr>
              <w:autoSpaceDE w:val="0"/>
              <w:autoSpaceDN w:val="0"/>
              <w:adjustRightInd w:val="0"/>
              <w:spacing w:before="0"/>
              <w:ind w:left="360"/>
              <w:rPr>
                <w:rFonts w:cs="Arial"/>
                <w:lang w:val="ru-RU"/>
              </w:rPr>
            </w:pPr>
            <w:r>
              <w:rPr>
                <w:rFonts w:cs="Arial"/>
                <w:lang w:val="ru-RU"/>
              </w:rPr>
              <w:t>2.</w:t>
            </w:r>
            <w:r w:rsidRPr="00E941EA">
              <w:rPr>
                <w:rFonts w:cs="Arial"/>
                <w:lang w:val="ru-RU"/>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Pr="00E941EA">
              <w:rPr>
                <w:rFonts w:cs="Arial"/>
                <w:lang w:val="sr-Cyrl-CS"/>
              </w:rPr>
              <w:t>Изјави о кадровском капацитету понуђача,</w:t>
            </w:r>
            <w:r w:rsidRPr="00E941EA">
              <w:rPr>
                <w:rFonts w:cs="Arial"/>
                <w:lang w:val="ru-RU"/>
              </w:rPr>
              <w:t xml:space="preserve"> запослени код понуђача - </w:t>
            </w:r>
            <w:r w:rsidRPr="00E941EA">
              <w:rPr>
                <w:rFonts w:eastAsia="Calibri" w:cs="Arial"/>
                <w:lang w:val="ru-RU"/>
              </w:rPr>
              <w:t>за лица у радном односу</w:t>
            </w:r>
            <w:r w:rsidRPr="00E941EA">
              <w:rPr>
                <w:rFonts w:eastAsia="Calibri" w:cs="Arial"/>
                <w:lang w:val="sr-Cyrl-CS"/>
              </w:rPr>
              <w:t>,</w:t>
            </w:r>
          </w:p>
          <w:p w14:paraId="37BAA098" w14:textId="1D481C93" w:rsidR="0015237A" w:rsidRPr="0015237A" w:rsidRDefault="0015237A" w:rsidP="0015237A">
            <w:pPr>
              <w:autoSpaceDE w:val="0"/>
              <w:autoSpaceDN w:val="0"/>
              <w:adjustRightInd w:val="0"/>
              <w:ind w:left="360"/>
              <w:rPr>
                <w:rFonts w:cs="Arial"/>
                <w:b/>
                <w:u w:val="single"/>
                <w:lang w:val="ru-RU"/>
              </w:rPr>
            </w:pPr>
            <w:r>
              <w:rPr>
                <w:rFonts w:cs="Arial"/>
                <w:lang w:val="sr-Cyrl-RS"/>
              </w:rPr>
              <w:t>3.</w:t>
            </w:r>
            <w:r w:rsidRPr="0015237A">
              <w:rPr>
                <w:rFonts w:cs="Arial"/>
                <w:lang w:val="sr-Latn-CS"/>
              </w:rPr>
              <w:t xml:space="preserve">Фотокопија </w:t>
            </w:r>
            <w:r w:rsidRPr="0015237A">
              <w:rPr>
                <w:rFonts w:cs="Arial"/>
                <w:lang w:val="sr-Cyrl-CS"/>
              </w:rPr>
              <w:t xml:space="preserve">важећег </w:t>
            </w:r>
            <w:r w:rsidRPr="0015237A">
              <w:rPr>
                <w:rFonts w:cs="Arial"/>
                <w:lang w:val="sr-Latn-CS"/>
              </w:rPr>
              <w:t>уговора о ангажовању (за лица ангажована ван радног односа)</w:t>
            </w:r>
            <w:r w:rsidRPr="0015237A">
              <w:rPr>
                <w:rFonts w:cs="Arial"/>
                <w:lang w:val="sr-Cyrl-CS"/>
              </w:rPr>
              <w:t>.</w:t>
            </w:r>
          </w:p>
          <w:p w14:paraId="2B4905B7" w14:textId="3DAF2741" w:rsidR="0015237A" w:rsidRPr="0015237A" w:rsidRDefault="0015237A" w:rsidP="0015237A">
            <w:pPr>
              <w:autoSpaceDE w:val="0"/>
              <w:autoSpaceDN w:val="0"/>
              <w:adjustRightInd w:val="0"/>
              <w:ind w:left="360"/>
              <w:rPr>
                <w:rFonts w:cs="Arial"/>
                <w:b/>
                <w:u w:val="single"/>
                <w:lang w:val="ru-RU"/>
              </w:rPr>
            </w:pPr>
            <w:r>
              <w:rPr>
                <w:rFonts w:cs="Arial"/>
                <w:lang w:val="sr-Cyrl-CS"/>
              </w:rPr>
              <w:t>4.</w:t>
            </w:r>
            <w:r w:rsidRPr="0015237A">
              <w:rPr>
                <w:rFonts w:cs="Arial"/>
                <w:lang w:val="sr-Cyrl-CS"/>
              </w:rPr>
              <w:t>Фотокопија лиценце бр.350 са потврдом о важењу исте</w:t>
            </w:r>
          </w:p>
        </w:tc>
      </w:tr>
    </w:tbl>
    <w:p w14:paraId="664B9C1D" w14:textId="77777777" w:rsidR="0015237A" w:rsidRPr="00FA7715" w:rsidRDefault="0015237A" w:rsidP="0015237A">
      <w:pPr>
        <w:spacing w:before="0"/>
        <w:rPr>
          <w:rFonts w:cs="Arial"/>
          <w:lang w:val="ru-RU" w:eastAsia="zh-CN"/>
        </w:rPr>
      </w:pPr>
    </w:p>
    <w:p w14:paraId="7DB0FC1E" w14:textId="221C6430" w:rsidR="0015237A" w:rsidRPr="00C958A7" w:rsidRDefault="0015237A" w:rsidP="0015237A">
      <w:pPr>
        <w:spacing w:before="0"/>
        <w:rPr>
          <w:rFonts w:cs="Arial"/>
          <w:lang w:val="ru-RU" w:eastAsia="zh-CN"/>
        </w:rPr>
      </w:pPr>
      <w:r w:rsidRPr="00C958A7">
        <w:rPr>
          <w:rFonts w:cs="Arial"/>
          <w:lang w:val="ru-RU" w:eastAsia="zh-CN"/>
        </w:rPr>
        <w:t>Понуда понуђача који не докаже да испуњава наведене обавезне и додатне услове из тачака 1. до</w:t>
      </w:r>
      <w:r w:rsidRPr="00C958A7">
        <w:rPr>
          <w:rFonts w:cs="Arial"/>
          <w:lang w:val="sr-Cyrl-RS" w:eastAsia="zh-CN"/>
        </w:rPr>
        <w:t xml:space="preserve"> </w:t>
      </w:r>
      <w:r>
        <w:rPr>
          <w:rFonts w:cs="Arial"/>
          <w:lang w:val="sr-Cyrl-RS" w:eastAsia="zh-CN"/>
        </w:rPr>
        <w:t>7.</w:t>
      </w:r>
      <w:r w:rsidRPr="00C958A7">
        <w:rPr>
          <w:rFonts w:cs="Arial"/>
          <w:lang w:val="ru-RU" w:eastAsia="zh-CN"/>
        </w:rPr>
        <w:t xml:space="preserve"> овог обрасца, биће одбијена као неприхватљива.</w:t>
      </w:r>
    </w:p>
    <w:p w14:paraId="09C50735" w14:textId="77777777" w:rsidR="0015237A" w:rsidRPr="00E00069" w:rsidRDefault="0015237A" w:rsidP="0015237A">
      <w:pPr>
        <w:rPr>
          <w:rFonts w:cs="Arial"/>
          <w:lang w:val="ru-RU"/>
        </w:rPr>
      </w:pPr>
      <w:r w:rsidRPr="00E00069">
        <w:rPr>
          <w:rFonts w:cs="Arial"/>
          <w:lang w:val="sr-Cyrl-RS"/>
        </w:rPr>
        <w:t>1.</w:t>
      </w:r>
      <w:r>
        <w:rPr>
          <w:rFonts w:cs="Arial"/>
          <w:lang w:val="ru-RU"/>
        </w:rPr>
        <w:t xml:space="preserve"> </w:t>
      </w:r>
      <w:r w:rsidRPr="00E00069">
        <w:rPr>
          <w:rFonts w:cs="Arial"/>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66B23CEA" w14:textId="77777777" w:rsidR="0015237A" w:rsidRPr="00E00069" w:rsidRDefault="0015237A" w:rsidP="0015237A">
      <w:pPr>
        <w:rPr>
          <w:lang w:val="ru-RU"/>
        </w:rPr>
      </w:pPr>
    </w:p>
    <w:p w14:paraId="5ED7D3D8" w14:textId="77777777" w:rsidR="0015237A" w:rsidRPr="00E00069" w:rsidRDefault="0015237A" w:rsidP="0015237A">
      <w:pPr>
        <w:spacing w:before="0"/>
        <w:rPr>
          <w:rFonts w:cs="Arial"/>
          <w:lang w:val="ru-RU" w:eastAsia="zh-CN"/>
        </w:rPr>
      </w:pPr>
      <w:r w:rsidRPr="00E00069">
        <w:rPr>
          <w:rFonts w:cs="Arial"/>
          <w:lang w:val="sr-Cyrl-RS" w:eastAsia="zh-CN"/>
        </w:rPr>
        <w:t>2.</w:t>
      </w:r>
      <w:r>
        <w:rPr>
          <w:rFonts w:cs="Arial"/>
          <w:lang w:val="ru-RU" w:eastAsia="zh-CN"/>
        </w:rPr>
        <w:t xml:space="preserve"> </w:t>
      </w:r>
      <w:r w:rsidRPr="00E00069">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8E6E275" w14:textId="77777777" w:rsidR="0015237A" w:rsidRPr="00E00069" w:rsidRDefault="0015237A" w:rsidP="0015237A">
      <w:pPr>
        <w:rPr>
          <w:lang w:val="ru-RU" w:eastAsia="zh-CN"/>
        </w:rPr>
      </w:pPr>
    </w:p>
    <w:p w14:paraId="6C8A65F0" w14:textId="77777777" w:rsidR="0015237A" w:rsidRPr="00C958A7" w:rsidRDefault="0015237A" w:rsidP="0015237A">
      <w:pPr>
        <w:spacing w:before="0"/>
        <w:rPr>
          <w:rFonts w:cs="Arial"/>
          <w:lang w:val="ru-RU" w:eastAsia="zh-CN"/>
        </w:rPr>
      </w:pPr>
      <w:r w:rsidRPr="00C958A7">
        <w:rPr>
          <w:rFonts w:cs="Arial"/>
          <w:lang w:val="sr-Cyrl-RS" w:eastAsia="zh-CN"/>
        </w:rPr>
        <w:t xml:space="preserve">3. </w:t>
      </w:r>
      <w:r w:rsidRPr="00C958A7">
        <w:rPr>
          <w:rFonts w:cs="Arial"/>
          <w:lang w:val="ru-RU" w:eastAsia="zh-CN"/>
        </w:rPr>
        <w:t>Докази о испуњености услова из члана 77. З</w:t>
      </w:r>
      <w:r w:rsidRPr="00C958A7">
        <w:rPr>
          <w:rFonts w:cs="Arial"/>
          <w:lang w:val="sr-Cyrl-RS" w:eastAsia="zh-CN"/>
        </w:rPr>
        <w:t>акона</w:t>
      </w:r>
      <w:r w:rsidRPr="00C958A7">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4759450" w14:textId="77777777" w:rsidR="0015237A" w:rsidRDefault="0015237A" w:rsidP="0015237A">
      <w:pPr>
        <w:spacing w:before="0"/>
        <w:rPr>
          <w:rFonts w:cs="Arial"/>
          <w:lang w:val="ru-RU" w:eastAsia="zh-CN"/>
        </w:rPr>
      </w:pPr>
      <w:r w:rsidRPr="00C958A7">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DC778BB" w14:textId="77777777" w:rsidR="0015237A" w:rsidRPr="00C958A7" w:rsidRDefault="0015237A" w:rsidP="0015237A">
      <w:pPr>
        <w:spacing w:before="0"/>
        <w:rPr>
          <w:rFonts w:cs="Arial"/>
          <w:lang w:val="ru-RU" w:eastAsia="zh-CN"/>
        </w:rPr>
      </w:pPr>
    </w:p>
    <w:p w14:paraId="686F9C8F" w14:textId="77777777" w:rsidR="0015237A" w:rsidRPr="00C958A7" w:rsidRDefault="0015237A" w:rsidP="0015237A">
      <w:pPr>
        <w:spacing w:before="0"/>
        <w:rPr>
          <w:rFonts w:cs="Arial"/>
          <w:lang w:val="sr-Cyrl-RS" w:eastAsia="zh-CN"/>
        </w:rPr>
      </w:pPr>
      <w:r w:rsidRPr="00C958A7">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w:t>
      </w:r>
      <w:r w:rsidRPr="00C958A7">
        <w:rPr>
          <w:rFonts w:cs="Arial"/>
          <w:lang w:val="sr-Cyrl-RS" w:eastAsia="zh-CN"/>
        </w:rPr>
        <w:lastRenderedPageBreak/>
        <w:t xml:space="preserve">наведе да је уписан у Регистар понуђача. Уз наведену Изјаву, понуђач може да достави и фотокопију Решења о упису понуђача у Регистар понуђача.  </w:t>
      </w:r>
    </w:p>
    <w:p w14:paraId="1CD61941" w14:textId="77777777" w:rsidR="0015237A" w:rsidRDefault="0015237A" w:rsidP="0015237A">
      <w:pPr>
        <w:spacing w:before="0"/>
        <w:rPr>
          <w:rFonts w:cs="Arial"/>
          <w:lang w:val="ru-RU" w:eastAsia="zh-CN"/>
        </w:rPr>
      </w:pPr>
      <w:r w:rsidRPr="00C958A7">
        <w:rPr>
          <w:rFonts w:cs="Arial"/>
          <w:lang w:val="ru-RU" w:eastAsia="zh-CN"/>
        </w:rPr>
        <w:t>На основу члана 79. став 5. З</w:t>
      </w:r>
      <w:r w:rsidRPr="00C958A7">
        <w:rPr>
          <w:rFonts w:cs="Arial"/>
          <w:lang w:val="sr-Cyrl-RS" w:eastAsia="zh-CN"/>
        </w:rPr>
        <w:t>акона</w:t>
      </w:r>
      <w:r w:rsidRPr="00C958A7">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5C939D64" w14:textId="77777777" w:rsidR="0015237A" w:rsidRPr="00C958A7" w:rsidRDefault="0015237A" w:rsidP="0015237A">
      <w:pPr>
        <w:spacing w:before="0"/>
        <w:rPr>
          <w:rFonts w:cs="Arial"/>
          <w:lang w:val="ru-RU" w:eastAsia="zh-CN"/>
        </w:rPr>
      </w:pPr>
    </w:p>
    <w:p w14:paraId="2609E9CF" w14:textId="77777777" w:rsidR="0015237A" w:rsidRPr="00C958A7" w:rsidRDefault="0015237A" w:rsidP="0015237A">
      <w:pPr>
        <w:spacing w:before="0"/>
        <w:ind w:firstLine="720"/>
        <w:rPr>
          <w:rFonts w:cs="Arial"/>
          <w:lang w:val="ru-RU" w:eastAsia="zh-CN"/>
        </w:rPr>
      </w:pPr>
      <w:r w:rsidRPr="00C958A7">
        <w:rPr>
          <w:rFonts w:cs="Arial"/>
          <w:lang w:val="ru-RU" w:eastAsia="zh-CN"/>
        </w:rPr>
        <w:t>1)извод из регистра надлежног органа:</w:t>
      </w:r>
    </w:p>
    <w:p w14:paraId="655B73ED" w14:textId="77777777" w:rsidR="0015237A" w:rsidRPr="00C958A7" w:rsidRDefault="0015237A" w:rsidP="0015237A">
      <w:pPr>
        <w:spacing w:before="0"/>
        <w:ind w:firstLine="720"/>
        <w:rPr>
          <w:rFonts w:cs="Arial"/>
          <w:lang w:val="ru-RU" w:eastAsia="zh-CN"/>
        </w:rPr>
      </w:pPr>
      <w:r w:rsidRPr="00C958A7">
        <w:rPr>
          <w:rFonts w:cs="Arial"/>
          <w:lang w:val="ru-RU" w:eastAsia="zh-CN"/>
        </w:rPr>
        <w:t xml:space="preserve">-извод из регистра АПР: </w:t>
      </w:r>
      <w:hyperlink r:id="rId173" w:history="1">
        <w:r w:rsidRPr="00C958A7">
          <w:rPr>
            <w:rFonts w:cs="Arial"/>
            <w:lang w:eastAsia="zh-CN"/>
          </w:rPr>
          <w:t>www</w:t>
        </w:r>
        <w:r w:rsidRPr="00C958A7">
          <w:rPr>
            <w:rFonts w:cs="Arial"/>
            <w:lang w:val="ru-RU" w:eastAsia="zh-CN"/>
          </w:rPr>
          <w:t>.</w:t>
        </w:r>
        <w:r w:rsidRPr="00C958A7">
          <w:rPr>
            <w:rFonts w:cs="Arial"/>
            <w:lang w:eastAsia="zh-CN"/>
          </w:rPr>
          <w:t>apr</w:t>
        </w:r>
        <w:r w:rsidRPr="00C958A7">
          <w:rPr>
            <w:rFonts w:cs="Arial"/>
            <w:lang w:val="ru-RU" w:eastAsia="zh-CN"/>
          </w:rPr>
          <w:t>.</w:t>
        </w:r>
        <w:r w:rsidRPr="00C958A7">
          <w:rPr>
            <w:rFonts w:cs="Arial"/>
            <w:lang w:eastAsia="zh-CN"/>
          </w:rPr>
          <w:t>gov</w:t>
        </w:r>
        <w:r w:rsidRPr="00C958A7">
          <w:rPr>
            <w:rFonts w:cs="Arial"/>
            <w:lang w:val="ru-RU" w:eastAsia="zh-CN"/>
          </w:rPr>
          <w:t>.</w:t>
        </w:r>
        <w:r w:rsidRPr="00C958A7">
          <w:rPr>
            <w:rFonts w:cs="Arial"/>
            <w:lang w:eastAsia="zh-CN"/>
          </w:rPr>
          <w:t>rs</w:t>
        </w:r>
      </w:hyperlink>
    </w:p>
    <w:p w14:paraId="007B411D" w14:textId="77777777" w:rsidR="0015237A" w:rsidRPr="00C958A7" w:rsidRDefault="0015237A" w:rsidP="0015237A">
      <w:pPr>
        <w:spacing w:before="0"/>
        <w:ind w:firstLine="720"/>
        <w:rPr>
          <w:rFonts w:cs="Arial"/>
          <w:lang w:val="sr-Cyrl-RS" w:eastAsia="zh-CN"/>
        </w:rPr>
      </w:pPr>
      <w:r w:rsidRPr="00C958A7">
        <w:rPr>
          <w:rFonts w:cs="Arial"/>
          <w:lang w:val="ru-RU" w:eastAsia="zh-CN"/>
        </w:rPr>
        <w:t>2)докази из члана 75. став 1. тачка 1) ,2) и 4) З</w:t>
      </w:r>
      <w:r w:rsidRPr="00C958A7">
        <w:rPr>
          <w:rFonts w:cs="Arial"/>
          <w:lang w:val="sr-Cyrl-RS" w:eastAsia="zh-CN"/>
        </w:rPr>
        <w:t>акона</w:t>
      </w:r>
    </w:p>
    <w:p w14:paraId="137DAC3C" w14:textId="77777777" w:rsidR="0015237A" w:rsidRPr="00050B11" w:rsidRDefault="0015237A" w:rsidP="0015237A">
      <w:pPr>
        <w:spacing w:before="0"/>
        <w:ind w:firstLine="720"/>
        <w:rPr>
          <w:rFonts w:cs="Arial"/>
          <w:lang w:val="ru-RU" w:eastAsia="zh-CN"/>
        </w:rPr>
      </w:pPr>
      <w:r w:rsidRPr="00C958A7">
        <w:rPr>
          <w:rFonts w:cs="Arial"/>
          <w:lang w:val="ru-RU" w:eastAsia="zh-CN"/>
        </w:rPr>
        <w:t xml:space="preserve">-регистар понуђача: </w:t>
      </w:r>
      <w:hyperlink r:id="rId174" w:history="1">
        <w:r w:rsidRPr="00C958A7">
          <w:rPr>
            <w:rFonts w:cs="Arial"/>
            <w:lang w:eastAsia="zh-CN"/>
          </w:rPr>
          <w:t>www</w:t>
        </w:r>
        <w:r w:rsidRPr="00C958A7">
          <w:rPr>
            <w:rFonts w:cs="Arial"/>
            <w:lang w:val="ru-RU" w:eastAsia="zh-CN"/>
          </w:rPr>
          <w:t>.</w:t>
        </w:r>
        <w:r w:rsidRPr="00C958A7">
          <w:rPr>
            <w:rFonts w:cs="Arial"/>
            <w:lang w:eastAsia="zh-CN"/>
          </w:rPr>
          <w:t>apr</w:t>
        </w:r>
        <w:r w:rsidRPr="00C958A7">
          <w:rPr>
            <w:rFonts w:cs="Arial"/>
            <w:lang w:val="ru-RU" w:eastAsia="zh-CN"/>
          </w:rPr>
          <w:t>.</w:t>
        </w:r>
        <w:r w:rsidRPr="00C958A7">
          <w:rPr>
            <w:rFonts w:cs="Arial"/>
            <w:lang w:eastAsia="zh-CN"/>
          </w:rPr>
          <w:t>gov</w:t>
        </w:r>
        <w:r w:rsidRPr="00C958A7">
          <w:rPr>
            <w:rFonts w:cs="Arial"/>
            <w:lang w:val="ru-RU" w:eastAsia="zh-CN"/>
          </w:rPr>
          <w:t>.</w:t>
        </w:r>
        <w:r w:rsidRPr="00C958A7">
          <w:rPr>
            <w:rFonts w:cs="Arial"/>
            <w:lang w:eastAsia="zh-CN"/>
          </w:rPr>
          <w:t>rs</w:t>
        </w:r>
      </w:hyperlink>
    </w:p>
    <w:p w14:paraId="57454433" w14:textId="77777777" w:rsidR="0015237A" w:rsidRPr="007812CB" w:rsidRDefault="0015237A" w:rsidP="0015237A">
      <w:pPr>
        <w:spacing w:before="0"/>
        <w:ind w:firstLine="720"/>
        <w:rPr>
          <w:rFonts w:cs="Arial"/>
          <w:lang w:val="sr-Cyrl-CS" w:eastAsia="zh-CN"/>
        </w:rPr>
      </w:pPr>
      <w:r w:rsidRPr="007812CB">
        <w:rPr>
          <w:rFonts w:cs="Arial"/>
          <w:lang w:val="sr-Cyrl-CS" w:eastAsia="zh-CN"/>
        </w:rPr>
        <w:t>3) ) доказ о ликвидности понуђача</w:t>
      </w:r>
    </w:p>
    <w:p w14:paraId="17564C08" w14:textId="77777777" w:rsidR="0015237A" w:rsidRDefault="0015237A" w:rsidP="0015237A">
      <w:pPr>
        <w:spacing w:before="0"/>
        <w:ind w:firstLine="720"/>
        <w:rPr>
          <w:rFonts w:cs="Arial"/>
          <w:u w:val="single"/>
          <w:lang w:val="sr-Cyrl-CS" w:eastAsia="zh-CN"/>
        </w:rPr>
      </w:pPr>
      <w:r w:rsidRPr="007812CB">
        <w:rPr>
          <w:rFonts w:cs="Arial"/>
          <w:lang w:val="sr-Cyrl-CS" w:eastAsia="zh-CN"/>
        </w:rPr>
        <w:t xml:space="preserve">- претраживање дужника у принудној наплати: </w:t>
      </w:r>
      <w:hyperlink r:id="rId175" w:history="1">
        <w:r w:rsidRPr="007812CB">
          <w:rPr>
            <w:rFonts w:cs="Arial"/>
            <w:u w:val="single"/>
            <w:lang w:eastAsia="zh-CN"/>
          </w:rPr>
          <w:t>www</w:t>
        </w:r>
        <w:r w:rsidRPr="007812CB">
          <w:rPr>
            <w:rFonts w:cs="Arial"/>
            <w:u w:val="single"/>
            <w:lang w:val="ru-RU" w:eastAsia="zh-CN"/>
          </w:rPr>
          <w:t>.</w:t>
        </w:r>
        <w:r w:rsidRPr="007812CB">
          <w:rPr>
            <w:rFonts w:cs="Arial"/>
            <w:u w:val="single"/>
            <w:lang w:eastAsia="zh-CN"/>
          </w:rPr>
          <w:t>nbs</w:t>
        </w:r>
        <w:r w:rsidRPr="007812CB">
          <w:rPr>
            <w:rFonts w:cs="Arial"/>
            <w:u w:val="single"/>
            <w:lang w:val="ru-RU" w:eastAsia="zh-CN"/>
          </w:rPr>
          <w:t>.</w:t>
        </w:r>
        <w:r w:rsidRPr="007812CB">
          <w:rPr>
            <w:rFonts w:cs="Arial"/>
            <w:u w:val="single"/>
            <w:lang w:eastAsia="zh-CN"/>
          </w:rPr>
          <w:t>rs</w:t>
        </w:r>
      </w:hyperlink>
    </w:p>
    <w:p w14:paraId="64AF957D" w14:textId="77777777" w:rsidR="0015237A" w:rsidRPr="00E00069" w:rsidRDefault="0015237A" w:rsidP="0015237A">
      <w:pPr>
        <w:spacing w:before="0"/>
        <w:ind w:firstLine="720"/>
        <w:rPr>
          <w:rFonts w:cs="Arial"/>
          <w:lang w:val="sr-Cyrl-CS" w:eastAsia="zh-CN"/>
        </w:rPr>
      </w:pPr>
    </w:p>
    <w:p w14:paraId="3F06BA4C" w14:textId="77777777" w:rsidR="0015237A" w:rsidRPr="00E00069" w:rsidRDefault="0015237A" w:rsidP="0015237A">
      <w:pPr>
        <w:spacing w:before="0"/>
        <w:rPr>
          <w:rFonts w:cs="Arial"/>
          <w:lang w:val="sr-Cyrl-CS" w:eastAsia="zh-CN"/>
        </w:rPr>
      </w:pPr>
      <w:r w:rsidRPr="00E00069">
        <w:rPr>
          <w:rFonts w:cs="Arial"/>
          <w:lang w:val="sr-Cyrl-CS" w:eastAsia="zh-CN"/>
        </w:rPr>
        <w:t>5</w:t>
      </w:r>
      <w:r w:rsidRPr="00E00069">
        <w:rPr>
          <w:rFonts w:cs="Arial"/>
          <w:lang w:val="ru-RU" w:eastAsia="zh-CN"/>
        </w:rPr>
        <w:t>.</w:t>
      </w:r>
      <w:r>
        <w:rPr>
          <w:rFonts w:cs="Arial"/>
          <w:lang w:val="ru-RU" w:eastAsia="zh-CN"/>
        </w:rPr>
        <w:t xml:space="preserve"> </w:t>
      </w:r>
      <w:r w:rsidRPr="00E00069">
        <w:rPr>
          <w:rFonts w:cs="Arial"/>
          <w:lang w:val="ru-RU"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00069">
        <w:rPr>
          <w:rFonts w:cs="Arial"/>
          <w:lang w:val="sr-Cyrl-CS" w:eastAsia="zh-CN"/>
        </w:rPr>
        <w:t>.</w:t>
      </w:r>
    </w:p>
    <w:p w14:paraId="0025BFF1" w14:textId="77777777" w:rsidR="0015237A" w:rsidRPr="00E00069" w:rsidRDefault="0015237A" w:rsidP="0015237A">
      <w:pPr>
        <w:rPr>
          <w:lang w:val="sr-Cyrl-CS" w:eastAsia="zh-CN"/>
        </w:rPr>
      </w:pPr>
    </w:p>
    <w:p w14:paraId="43413B38" w14:textId="77777777" w:rsidR="0015237A" w:rsidRPr="00E00069" w:rsidRDefault="0015237A" w:rsidP="0015237A">
      <w:pPr>
        <w:spacing w:before="0"/>
        <w:rPr>
          <w:rFonts w:cs="Arial"/>
          <w:lang w:val="ru-RU" w:eastAsia="zh-CN"/>
        </w:rPr>
      </w:pPr>
      <w:r w:rsidRPr="00E00069">
        <w:rPr>
          <w:rFonts w:cs="Arial"/>
          <w:lang w:val="sr-Cyrl-CS" w:eastAsia="zh-CN"/>
        </w:rPr>
        <w:t>6</w:t>
      </w:r>
      <w:r w:rsidRPr="00E00069">
        <w:rPr>
          <w:rFonts w:cs="Arial"/>
          <w:lang w:val="ru-RU" w:eastAsia="zh-CN"/>
        </w:rPr>
        <w:t>.</w:t>
      </w:r>
      <w:r>
        <w:rPr>
          <w:rFonts w:cs="Arial"/>
          <w:lang w:val="ru-RU" w:eastAsia="zh-CN"/>
        </w:rPr>
        <w:t xml:space="preserve"> </w:t>
      </w:r>
      <w:r w:rsidRPr="00E00069">
        <w:rPr>
          <w:rFonts w:cs="Arial"/>
          <w:lang w:val="ru-RU"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889B5CD" w14:textId="77777777" w:rsidR="0015237A" w:rsidRPr="00E00069" w:rsidRDefault="0015237A" w:rsidP="0015237A">
      <w:pPr>
        <w:rPr>
          <w:lang w:val="ru-RU" w:eastAsia="zh-CN"/>
        </w:rPr>
      </w:pPr>
    </w:p>
    <w:p w14:paraId="16105543" w14:textId="77777777" w:rsidR="0015237A" w:rsidRDefault="0015237A" w:rsidP="0015237A">
      <w:pPr>
        <w:spacing w:before="0"/>
        <w:rPr>
          <w:rFonts w:cs="Arial"/>
          <w:lang w:val="ru-RU" w:eastAsia="zh-CN"/>
        </w:rPr>
      </w:pPr>
      <w:r w:rsidRPr="00C958A7">
        <w:rPr>
          <w:rFonts w:cs="Arial"/>
          <w:lang w:val="sr-Cyrl-CS" w:eastAsia="zh-CN"/>
        </w:rPr>
        <w:t>7</w:t>
      </w:r>
      <w:r w:rsidRPr="00C958A7">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BA3B260" w14:textId="77777777" w:rsidR="0015237A" w:rsidRPr="00C958A7" w:rsidRDefault="0015237A" w:rsidP="0015237A">
      <w:pPr>
        <w:spacing w:before="0"/>
        <w:rPr>
          <w:rFonts w:cs="Arial"/>
          <w:lang w:val="sr-Cyrl-CS" w:eastAsia="zh-CN"/>
        </w:rPr>
      </w:pPr>
    </w:p>
    <w:p w14:paraId="21FEC7D9" w14:textId="77777777" w:rsidR="0015237A" w:rsidRDefault="0015237A" w:rsidP="0015237A">
      <w:pPr>
        <w:spacing w:before="0"/>
        <w:rPr>
          <w:rFonts w:cs="Arial"/>
          <w:lang w:val="ru-RU" w:eastAsia="zh-CN"/>
        </w:rPr>
      </w:pPr>
      <w:r w:rsidRPr="00C958A7">
        <w:rPr>
          <w:rFonts w:cs="Arial"/>
          <w:lang w:val="ru-RU" w:eastAsia="zh-CN"/>
        </w:rPr>
        <w:t xml:space="preserve">8. Ако се у држави у којој понуђач има седиште не издају докази из члана 77. </w:t>
      </w:r>
      <w:r w:rsidRPr="00C958A7">
        <w:rPr>
          <w:rFonts w:cs="Arial"/>
          <w:lang w:val="sr-Cyrl-CS" w:eastAsia="zh-CN"/>
        </w:rPr>
        <w:t xml:space="preserve">став 1. </w:t>
      </w:r>
      <w:r w:rsidRPr="00C958A7">
        <w:rPr>
          <w:rFonts w:cs="Arial"/>
          <w:lang w:val="ru-RU" w:eastAsia="zh-CN"/>
        </w:rPr>
        <w:t>З</w:t>
      </w:r>
      <w:r w:rsidRPr="00C958A7">
        <w:rPr>
          <w:rFonts w:cs="Arial"/>
          <w:lang w:val="sr-Cyrl-RS" w:eastAsia="zh-CN"/>
        </w:rPr>
        <w:t>акона</w:t>
      </w:r>
      <w:r w:rsidRPr="00C958A7">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Pr>
          <w:rFonts w:cs="Arial"/>
          <w:lang w:val="ru-RU" w:eastAsia="zh-CN"/>
        </w:rPr>
        <w:t>.</w:t>
      </w:r>
    </w:p>
    <w:p w14:paraId="4645816F" w14:textId="77777777" w:rsidR="0015237A" w:rsidRPr="00C958A7" w:rsidRDefault="0015237A" w:rsidP="0015237A">
      <w:pPr>
        <w:spacing w:before="0"/>
        <w:rPr>
          <w:rFonts w:cs="Arial"/>
          <w:lang w:val="sr-Cyrl-CS" w:eastAsia="zh-CN"/>
        </w:rPr>
      </w:pPr>
    </w:p>
    <w:p w14:paraId="7383629A" w14:textId="77777777" w:rsidR="0015237A" w:rsidRPr="00C958A7" w:rsidRDefault="0015237A" w:rsidP="0015237A">
      <w:pPr>
        <w:spacing w:before="0"/>
        <w:rPr>
          <w:rFonts w:cs="Arial"/>
          <w:lang w:val="ru-RU" w:eastAsia="zh-CN"/>
        </w:rPr>
      </w:pPr>
      <w:r w:rsidRPr="00C958A7">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26AA1A3" w14:textId="77777777" w:rsidR="0015237A" w:rsidRDefault="0015237A" w:rsidP="0015237A">
      <w:pPr>
        <w:spacing w:before="0"/>
        <w:rPr>
          <w:rFonts w:cs="Arial"/>
          <w:lang w:val="sr-Cyrl-CS" w:eastAsia="zh-CN"/>
        </w:rPr>
      </w:pPr>
    </w:p>
    <w:p w14:paraId="1FC7AF14" w14:textId="77777777" w:rsidR="0015237A" w:rsidRPr="00C958A7" w:rsidRDefault="0015237A" w:rsidP="0015237A">
      <w:pPr>
        <w:spacing w:before="0"/>
        <w:rPr>
          <w:rFonts w:cs="Arial"/>
          <w:lang w:val="sr-Cyrl-CS" w:eastAsia="zh-CN"/>
        </w:rPr>
      </w:pPr>
    </w:p>
    <w:p w14:paraId="4A9442F8" w14:textId="42AA74CA" w:rsidR="0015237A" w:rsidRDefault="0015237A" w:rsidP="0015237A">
      <w:pPr>
        <w:pStyle w:val="KDPodnaslov1"/>
        <w:spacing w:before="0"/>
        <w:rPr>
          <w:rFonts w:cs="Arial"/>
          <w:lang w:val="ru-RU"/>
        </w:rPr>
      </w:pPr>
      <w:r>
        <w:rPr>
          <w:rFonts w:cs="Arial"/>
          <w:lang w:val="ru-RU"/>
        </w:rPr>
        <w:t>5.</w:t>
      </w:r>
      <w:r w:rsidRPr="00C958A7">
        <w:rPr>
          <w:rFonts w:cs="Arial"/>
          <w:lang w:val="ru-RU"/>
        </w:rPr>
        <w:t>КРИТЕРИЈУМ ЗА ДОДЕЛУ УГОВОРА</w:t>
      </w:r>
      <w:r>
        <w:rPr>
          <w:rFonts w:cs="Arial"/>
          <w:lang w:val="ru-RU"/>
        </w:rPr>
        <w:t xml:space="preserve"> за Партију 2</w:t>
      </w:r>
    </w:p>
    <w:p w14:paraId="34DA007B" w14:textId="77777777" w:rsidR="0015237A" w:rsidRPr="00C958A7" w:rsidRDefault="0015237A" w:rsidP="0015237A">
      <w:pPr>
        <w:pStyle w:val="KDPodnaslov1"/>
        <w:spacing w:before="0"/>
        <w:ind w:left="360"/>
        <w:rPr>
          <w:rFonts w:cs="Arial"/>
          <w:lang w:val="ru-RU"/>
        </w:rPr>
      </w:pPr>
    </w:p>
    <w:p w14:paraId="2A51471A" w14:textId="77777777" w:rsidR="0015237A" w:rsidRPr="00C958A7" w:rsidRDefault="0015237A" w:rsidP="0015237A">
      <w:pPr>
        <w:pStyle w:val="KDKomentar"/>
        <w:spacing w:before="0"/>
        <w:rPr>
          <w:rFonts w:cs="Arial"/>
          <w:b/>
          <w:i w:val="0"/>
          <w:color w:val="auto"/>
          <w:sz w:val="22"/>
          <w:szCs w:val="22"/>
        </w:rPr>
      </w:pPr>
      <w:r w:rsidRPr="00C958A7">
        <w:rPr>
          <w:rFonts w:cs="Arial"/>
          <w:i w:val="0"/>
          <w:color w:val="auto"/>
          <w:sz w:val="22"/>
          <w:szCs w:val="22"/>
        </w:rPr>
        <w:t xml:space="preserve">Избор најповољније понуде ће се извршити применом критеријума </w:t>
      </w:r>
      <w:r w:rsidRPr="00C958A7">
        <w:rPr>
          <w:rFonts w:cs="Arial"/>
          <w:b/>
          <w:i w:val="0"/>
          <w:color w:val="auto"/>
          <w:sz w:val="22"/>
          <w:szCs w:val="22"/>
        </w:rPr>
        <w:t>„Најнижа понуђена цена“.</w:t>
      </w:r>
    </w:p>
    <w:p w14:paraId="0B2170D0" w14:textId="77777777" w:rsidR="0015237A" w:rsidRPr="00C958A7" w:rsidRDefault="0015237A" w:rsidP="0015237A">
      <w:pPr>
        <w:pStyle w:val="KDKomentar"/>
        <w:spacing w:before="0"/>
        <w:rPr>
          <w:rFonts w:cs="Arial"/>
          <w:i w:val="0"/>
          <w:color w:val="auto"/>
          <w:sz w:val="22"/>
          <w:szCs w:val="22"/>
        </w:rPr>
      </w:pPr>
      <w:r w:rsidRPr="00C958A7">
        <w:rPr>
          <w:rFonts w:cs="Arial"/>
          <w:i w:val="0"/>
          <w:color w:val="auto"/>
          <w:sz w:val="22"/>
          <w:szCs w:val="22"/>
        </w:rPr>
        <w:t>Критеријум за оцењивање понуда</w:t>
      </w:r>
      <w:r w:rsidRPr="00C958A7">
        <w:rPr>
          <w:rFonts w:cs="Arial"/>
          <w:b/>
          <w:i w:val="0"/>
          <w:color w:val="auto"/>
          <w:sz w:val="22"/>
          <w:szCs w:val="22"/>
        </w:rPr>
        <w:t xml:space="preserve"> Најнижа понуђена цена, </w:t>
      </w:r>
      <w:r w:rsidRPr="00C958A7">
        <w:rPr>
          <w:rFonts w:cs="Arial"/>
          <w:i w:val="0"/>
          <w:color w:val="auto"/>
          <w:sz w:val="22"/>
          <w:szCs w:val="22"/>
        </w:rPr>
        <w:t>заснива се на понуђеној цени</w:t>
      </w:r>
      <w:r w:rsidRPr="00C958A7">
        <w:rPr>
          <w:rFonts w:cs="Arial"/>
          <w:i w:val="0"/>
          <w:color w:val="auto"/>
          <w:sz w:val="22"/>
          <w:szCs w:val="22"/>
          <w:lang w:val="sr-Cyrl-CS"/>
        </w:rPr>
        <w:t xml:space="preserve"> као једином критеријуму</w:t>
      </w:r>
      <w:r w:rsidRPr="00C958A7">
        <w:rPr>
          <w:rFonts w:cs="Arial"/>
          <w:i w:val="0"/>
          <w:color w:val="auto"/>
          <w:sz w:val="22"/>
          <w:szCs w:val="22"/>
        </w:rPr>
        <w:t>.</w:t>
      </w:r>
    </w:p>
    <w:p w14:paraId="1CF1902A" w14:textId="77777777" w:rsidR="0015237A" w:rsidRPr="00C958A7" w:rsidRDefault="0015237A" w:rsidP="0015237A">
      <w:pPr>
        <w:pStyle w:val="KDParagraf"/>
        <w:spacing w:before="0"/>
        <w:rPr>
          <w:rFonts w:cs="Arial"/>
          <w:lang w:val="ru-RU"/>
        </w:rPr>
      </w:pPr>
      <w:r w:rsidRPr="00C958A7">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7A34625D" w14:textId="77777777" w:rsidR="0015237A" w:rsidRPr="00C958A7" w:rsidRDefault="0015237A" w:rsidP="0015237A">
      <w:pPr>
        <w:pStyle w:val="KDParagraf"/>
        <w:spacing w:before="0"/>
        <w:rPr>
          <w:rFonts w:cs="Arial"/>
          <w:lang w:val="ru-RU"/>
        </w:rPr>
      </w:pPr>
      <w:r w:rsidRPr="00C958A7">
        <w:rPr>
          <w:rFonts w:cs="Arial"/>
          <w:lang w:val="ru-RU"/>
        </w:rPr>
        <w:t>У понуђену цену страног понуђача урачунавају се и царинске дажбине.</w:t>
      </w:r>
    </w:p>
    <w:p w14:paraId="46AE7216" w14:textId="77777777" w:rsidR="0015237A" w:rsidRPr="00C958A7" w:rsidRDefault="0015237A" w:rsidP="0015237A">
      <w:pPr>
        <w:pStyle w:val="KDParagraf"/>
        <w:spacing w:before="0"/>
        <w:rPr>
          <w:rFonts w:cs="Arial"/>
          <w:lang w:val="ru-RU"/>
        </w:rPr>
      </w:pPr>
      <w:r w:rsidRPr="00C958A7">
        <w:rPr>
          <w:rFonts w:cs="Arial"/>
          <w:lang w:val="ru-RU"/>
        </w:rPr>
        <w:t xml:space="preserve">Када понуђач достави доказ да нуди добра домаћег порекла, наручилац </w:t>
      </w:r>
      <w:r w:rsidRPr="00C958A7">
        <w:rPr>
          <w:rFonts w:cs="Arial"/>
          <w:lang w:val="sr-Cyrl-RS"/>
        </w:rPr>
        <w:t xml:space="preserve">ће </w:t>
      </w:r>
      <w:r w:rsidRPr="00C958A7">
        <w:rPr>
          <w:rFonts w:cs="Arial"/>
          <w:lang w:val="ru-RU"/>
        </w:rPr>
        <w:t xml:space="preserve">, пре рангирања понуда, позвати све остале понуђаче чије су понуде оцењене као прихватљиве </w:t>
      </w:r>
      <w:r w:rsidRPr="00C958A7">
        <w:rPr>
          <w:rFonts w:cs="Arial"/>
          <w:lang w:val="sr-Cyrl-RS"/>
        </w:rPr>
        <w:t>а код којих није јасно да ли је реч о добрима домаћег или страног порекла,</w:t>
      </w:r>
      <w:r w:rsidRPr="00C958A7">
        <w:rPr>
          <w:rFonts w:cs="Arial"/>
          <w:lang w:val="ru-RU"/>
        </w:rPr>
        <w:t>да се изјасне да ли нуде добра домаћег порекла и да доставе доказ.</w:t>
      </w:r>
    </w:p>
    <w:p w14:paraId="2D5B89D7" w14:textId="77777777" w:rsidR="0015237A" w:rsidRPr="00C958A7" w:rsidRDefault="0015237A" w:rsidP="0015237A">
      <w:pPr>
        <w:pStyle w:val="KDParagraf"/>
        <w:spacing w:before="0"/>
        <w:rPr>
          <w:rFonts w:cs="Arial"/>
          <w:lang w:val="ru-RU"/>
        </w:rPr>
      </w:pPr>
      <w:r w:rsidRPr="00C958A7">
        <w:rPr>
          <w:rFonts w:cs="Arial"/>
          <w:lang w:val="ru-RU"/>
        </w:rPr>
        <w:t>Предност дата за домаће понуђаче и добра домаћег порекла (члан 86.  став 1. до 4. З</w:t>
      </w:r>
      <w:r w:rsidRPr="00C958A7">
        <w:rPr>
          <w:rFonts w:cs="Arial"/>
          <w:lang w:val="sr-Cyrl-RS"/>
        </w:rPr>
        <w:t>акона</w:t>
      </w:r>
      <w:r w:rsidRPr="00C958A7">
        <w:rPr>
          <w:rFonts w:cs="Arial"/>
          <w:lang w:val="ru-RU"/>
        </w:rPr>
        <w:t xml:space="preserve">) у поступцима јавних набавки у којима учествују понуђачи из држава потписница </w:t>
      </w:r>
      <w:r w:rsidRPr="00C958A7">
        <w:rPr>
          <w:rFonts w:cs="Arial"/>
          <w:lang w:val="ru-RU"/>
        </w:rPr>
        <w:lastRenderedPageBreak/>
        <w:t>Споразума о слободној трговини у централној Европи (ЦЕФТА 2006) примењиваће се сходно одредбама тог споразума.</w:t>
      </w:r>
    </w:p>
    <w:p w14:paraId="2BC3BA66" w14:textId="77777777" w:rsidR="0015237A" w:rsidRPr="00C958A7" w:rsidRDefault="0015237A" w:rsidP="0015237A">
      <w:pPr>
        <w:pStyle w:val="KDParagraf"/>
        <w:spacing w:before="0"/>
        <w:rPr>
          <w:rFonts w:cs="Arial"/>
          <w:lang w:val="ru-RU"/>
        </w:rPr>
      </w:pPr>
      <w:r w:rsidRPr="00C958A7">
        <w:rPr>
          <w:rFonts w:cs="Arial"/>
          <w:lang w:val="ru-RU"/>
        </w:rPr>
        <w:t>Предност дата за домаће понуђаче и добра домаћег порекла (члан 86. став 1. до 4. З</w:t>
      </w:r>
      <w:r w:rsidRPr="00C958A7">
        <w:rPr>
          <w:rFonts w:cs="Arial"/>
          <w:lang w:val="sr-Cyrl-RS"/>
        </w:rPr>
        <w:t>акона</w:t>
      </w:r>
      <w:r w:rsidRPr="00C958A7">
        <w:rPr>
          <w:rFonts w:cs="Arial"/>
          <w:lang w:val="ru-RU"/>
        </w:rPr>
        <w:t xml:space="preserve">) у поступцима јавних набавки у којима учествују </w:t>
      </w:r>
      <w:r w:rsidRPr="00C958A7">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0ED2A4DD" w14:textId="77777777" w:rsidR="0015237A" w:rsidRPr="00C958A7" w:rsidRDefault="0015237A" w:rsidP="0015237A">
      <w:pPr>
        <w:pStyle w:val="KDParagraf"/>
        <w:spacing w:before="0"/>
        <w:rPr>
          <w:rFonts w:cs="Arial"/>
          <w:lang w:val="ru-RU"/>
        </w:rPr>
      </w:pPr>
    </w:p>
    <w:p w14:paraId="420B628A" w14:textId="77777777" w:rsidR="0015237A" w:rsidRPr="00C958A7" w:rsidRDefault="0015237A" w:rsidP="0015237A">
      <w:pPr>
        <w:pStyle w:val="KDParagraf"/>
        <w:spacing w:before="0"/>
        <w:rPr>
          <w:rFonts w:cs="Arial"/>
          <w:lang w:val="ru-RU"/>
        </w:rPr>
      </w:pPr>
    </w:p>
    <w:p w14:paraId="49D02113" w14:textId="1906F395" w:rsidR="0015237A" w:rsidRPr="002752DF" w:rsidRDefault="0015237A" w:rsidP="0015237A">
      <w:pPr>
        <w:pStyle w:val="Heading10"/>
        <w:rPr>
          <w:rFonts w:cs="Arial"/>
          <w:lang w:val="sr-Cyrl-RS"/>
        </w:rPr>
      </w:pPr>
      <w:r w:rsidRPr="00C958A7">
        <w:rPr>
          <w:rFonts w:cs="Arial"/>
          <w:lang w:val="ru-RU"/>
        </w:rPr>
        <w:t xml:space="preserve">5.1. </w:t>
      </w:r>
      <w:r w:rsidRPr="00C958A7">
        <w:rPr>
          <w:rFonts w:cs="Arial"/>
        </w:rPr>
        <w:t>Резервни критеријум</w:t>
      </w:r>
      <w:r>
        <w:rPr>
          <w:rFonts w:cs="Arial"/>
          <w:lang w:val="sr-Cyrl-RS"/>
        </w:rPr>
        <w:t xml:space="preserve"> за Партију 2 </w:t>
      </w:r>
    </w:p>
    <w:p w14:paraId="5091A0AE" w14:textId="77777777" w:rsidR="0015237A" w:rsidRPr="00C958A7" w:rsidRDefault="0015237A" w:rsidP="0015237A">
      <w:pPr>
        <w:pStyle w:val="KDParagraf"/>
        <w:spacing w:before="0"/>
        <w:rPr>
          <w:rFonts w:cs="Arial"/>
          <w:i/>
          <w:lang w:val="sr-Cyrl-CS"/>
        </w:rPr>
      </w:pPr>
    </w:p>
    <w:p w14:paraId="7DCE17B0" w14:textId="77777777" w:rsidR="0015237A" w:rsidRDefault="0015237A" w:rsidP="0015237A">
      <w:pPr>
        <w:rPr>
          <w:rFonts w:cs="Arial"/>
          <w:lang w:val="ru-RU"/>
        </w:rPr>
      </w:pPr>
      <w:r w:rsidRPr="00287B41">
        <w:rPr>
          <w:rFonts w:cs="Arial"/>
          <w:lang w:val="ru-RU"/>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666FAB07" w14:textId="77777777" w:rsidR="0015237A" w:rsidRPr="00287B41" w:rsidRDefault="0015237A" w:rsidP="0015237A">
      <w:pPr>
        <w:rPr>
          <w:rFonts w:cs="Arial"/>
          <w:lang w:val="sr-Cyrl-CS"/>
        </w:rPr>
      </w:pPr>
    </w:p>
    <w:p w14:paraId="6501218E" w14:textId="77777777" w:rsidR="0015237A" w:rsidRDefault="0015237A" w:rsidP="0015237A">
      <w:pPr>
        <w:spacing w:before="0"/>
        <w:rPr>
          <w:rFonts w:cs="Arial"/>
          <w:noProof/>
          <w:lang w:val="sr-Cyrl-RS"/>
        </w:rPr>
      </w:pPr>
      <w:r w:rsidRPr="00C958A7">
        <w:rPr>
          <w:rFonts w:cs="Arial"/>
          <w:noProof/>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777121A5" w14:textId="77777777" w:rsidR="0015237A" w:rsidRPr="009013DF" w:rsidRDefault="0015237A" w:rsidP="0015237A">
      <w:pPr>
        <w:spacing w:before="0"/>
        <w:rPr>
          <w:rFonts w:cs="Arial"/>
          <w:noProof/>
          <w:lang w:val="sr-Latn-RS"/>
        </w:rPr>
      </w:pPr>
    </w:p>
    <w:p w14:paraId="4A24A7B5" w14:textId="77777777" w:rsidR="0015237A" w:rsidRPr="00C958A7" w:rsidRDefault="0015237A" w:rsidP="0015237A">
      <w:pPr>
        <w:spacing w:before="0"/>
        <w:rPr>
          <w:rFonts w:cs="Arial"/>
          <w:b/>
          <w:noProof/>
          <w:lang w:val="ru-RU"/>
        </w:rPr>
      </w:pPr>
      <w:r w:rsidRPr="00C958A7">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C958A7">
        <w:rPr>
          <w:rFonts w:eastAsia="TimesNewRomanPSMT" w:cs="Arial"/>
          <w:bCs/>
          <w:noProof/>
          <w:lang w:val="sr-Cyrl-RS"/>
        </w:rPr>
        <w:t>.</w:t>
      </w:r>
    </w:p>
    <w:p w14:paraId="7B42B2D3" w14:textId="77777777" w:rsidR="0015237A" w:rsidRDefault="0015237A" w:rsidP="0015237A">
      <w:pPr>
        <w:autoSpaceDE w:val="0"/>
        <w:autoSpaceDN w:val="0"/>
        <w:adjustRightInd w:val="0"/>
        <w:spacing w:before="0"/>
        <w:rPr>
          <w:rFonts w:eastAsia="TimesNewRomanPSMT" w:cs="Arial"/>
          <w:bCs/>
          <w:lang w:val="ru-RU"/>
        </w:rPr>
      </w:pPr>
      <w:r w:rsidRPr="00C958A7">
        <w:rPr>
          <w:rFonts w:eastAsia="TimesNewRomanPSMT" w:cs="Arial"/>
          <w:bCs/>
          <w:lang w:val="ru-RU"/>
        </w:rPr>
        <w:br w:type="page"/>
      </w:r>
    </w:p>
    <w:p w14:paraId="7FE98EDC" w14:textId="7E970772" w:rsidR="0015237A" w:rsidRDefault="0015237A" w:rsidP="0015237A">
      <w:pPr>
        <w:pStyle w:val="Heading10"/>
        <w:ind w:left="0" w:firstLine="0"/>
        <w:rPr>
          <w:rFonts w:cs="Arial"/>
          <w:lang w:val="sr-Cyrl-RS"/>
        </w:rPr>
      </w:pPr>
      <w:r>
        <w:rPr>
          <w:rFonts w:cs="Arial"/>
          <w:lang w:val="sr-Cyrl-RS"/>
        </w:rPr>
        <w:lastRenderedPageBreak/>
        <w:t>4.</w:t>
      </w:r>
      <w:r w:rsidRPr="00C958A7">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r>
        <w:rPr>
          <w:rFonts w:cs="Arial"/>
          <w:lang w:val="sr-Cyrl-RS"/>
        </w:rPr>
        <w:t xml:space="preserve"> ЗА  ПАРТИЈУ 3</w:t>
      </w:r>
    </w:p>
    <w:p w14:paraId="3E1A9B9D" w14:textId="77777777" w:rsidR="0015237A" w:rsidRPr="00C54FD7" w:rsidRDefault="0015237A" w:rsidP="0015237A">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5237A" w:rsidRPr="00C958A7" w14:paraId="0498EB29" w14:textId="77777777" w:rsidTr="0015237A">
        <w:trPr>
          <w:trHeight w:val="524"/>
          <w:jc w:val="center"/>
        </w:trPr>
        <w:tc>
          <w:tcPr>
            <w:tcW w:w="729" w:type="dxa"/>
            <w:vAlign w:val="center"/>
          </w:tcPr>
          <w:p w14:paraId="1DD09C18" w14:textId="77777777" w:rsidR="0015237A" w:rsidRPr="00C958A7" w:rsidRDefault="0015237A" w:rsidP="0015237A">
            <w:pPr>
              <w:jc w:val="center"/>
              <w:rPr>
                <w:rFonts w:cs="Arial"/>
                <w:b/>
              </w:rPr>
            </w:pPr>
            <w:r w:rsidRPr="00C958A7">
              <w:rPr>
                <w:rFonts w:cs="Arial"/>
                <w:b/>
              </w:rPr>
              <w:t>Ред. бр.</w:t>
            </w:r>
          </w:p>
        </w:tc>
        <w:tc>
          <w:tcPr>
            <w:tcW w:w="8430" w:type="dxa"/>
            <w:vAlign w:val="center"/>
          </w:tcPr>
          <w:p w14:paraId="67011830" w14:textId="77777777" w:rsidR="0015237A" w:rsidRPr="00C958A7" w:rsidRDefault="0015237A" w:rsidP="0015237A">
            <w:pPr>
              <w:ind w:right="-180"/>
              <w:jc w:val="center"/>
              <w:rPr>
                <w:rFonts w:cs="Arial"/>
                <w:b/>
                <w:lang w:val="ru-RU"/>
              </w:rPr>
            </w:pPr>
            <w:r w:rsidRPr="00C958A7">
              <w:rPr>
                <w:rStyle w:val="Heading1Char"/>
              </w:rPr>
              <w:t>4.1</w:t>
            </w:r>
            <w:r w:rsidRPr="00C958A7">
              <w:rPr>
                <w:rFonts w:cs="Arial"/>
                <w:b/>
                <w:lang w:val="ru-RU"/>
              </w:rPr>
              <w:t xml:space="preserve">  ОБАВЕЗНИ УСЛОВИ </w:t>
            </w:r>
          </w:p>
          <w:p w14:paraId="3009D09D" w14:textId="77777777" w:rsidR="0015237A" w:rsidRPr="00C958A7" w:rsidRDefault="0015237A" w:rsidP="0015237A">
            <w:pPr>
              <w:jc w:val="center"/>
              <w:rPr>
                <w:rFonts w:cs="Arial"/>
                <w:b/>
                <w:lang w:val="sr-Cyrl-RS"/>
              </w:rPr>
            </w:pPr>
            <w:r w:rsidRPr="00C958A7">
              <w:rPr>
                <w:rFonts w:cs="Arial"/>
                <w:b/>
                <w:lang w:val="ru-RU"/>
              </w:rPr>
              <w:t xml:space="preserve">ЗА УЧЕШЋЕ У ПОСТУПКУ ЈАВНЕ НАБАВКЕ ИЗ ЧЛАНА 75. </w:t>
            </w:r>
            <w:r w:rsidRPr="00C958A7">
              <w:rPr>
                <w:rFonts w:cs="Arial"/>
                <w:b/>
              </w:rPr>
              <w:t>З</w:t>
            </w:r>
            <w:r w:rsidRPr="00C958A7">
              <w:rPr>
                <w:rFonts w:cs="Arial"/>
                <w:b/>
                <w:lang w:val="sr-Cyrl-RS"/>
              </w:rPr>
              <w:t>АКОНА</w:t>
            </w:r>
          </w:p>
          <w:p w14:paraId="0394F573" w14:textId="77777777" w:rsidR="0015237A" w:rsidRPr="00C958A7" w:rsidRDefault="0015237A" w:rsidP="0015237A">
            <w:pPr>
              <w:jc w:val="center"/>
              <w:rPr>
                <w:rFonts w:cs="Arial"/>
                <w:b/>
              </w:rPr>
            </w:pPr>
          </w:p>
        </w:tc>
      </w:tr>
      <w:tr w:rsidR="0015237A" w:rsidRPr="00B643C8" w14:paraId="093C8007" w14:textId="77777777" w:rsidTr="0015237A">
        <w:trPr>
          <w:jc w:val="center"/>
        </w:trPr>
        <w:tc>
          <w:tcPr>
            <w:tcW w:w="729" w:type="dxa"/>
            <w:vAlign w:val="center"/>
          </w:tcPr>
          <w:p w14:paraId="79824813" w14:textId="77777777" w:rsidR="0015237A" w:rsidRPr="00C958A7" w:rsidRDefault="0015237A" w:rsidP="0015237A">
            <w:pPr>
              <w:jc w:val="center"/>
              <w:rPr>
                <w:rFonts w:cs="Arial"/>
              </w:rPr>
            </w:pPr>
            <w:r w:rsidRPr="00C958A7">
              <w:rPr>
                <w:rFonts w:cs="Arial"/>
              </w:rPr>
              <w:t>1.</w:t>
            </w:r>
          </w:p>
        </w:tc>
        <w:tc>
          <w:tcPr>
            <w:tcW w:w="8430" w:type="dxa"/>
            <w:vAlign w:val="center"/>
          </w:tcPr>
          <w:p w14:paraId="16140C59" w14:textId="77777777" w:rsidR="0015237A" w:rsidRPr="00C958A7" w:rsidRDefault="0015237A" w:rsidP="0015237A">
            <w:pPr>
              <w:autoSpaceDE w:val="0"/>
              <w:autoSpaceDN w:val="0"/>
              <w:adjustRightInd w:val="0"/>
              <w:rPr>
                <w:rFonts w:cs="Arial"/>
                <w:lang w:val="ru-RU"/>
              </w:rPr>
            </w:pPr>
            <w:r w:rsidRPr="00C958A7">
              <w:rPr>
                <w:rFonts w:cs="Arial"/>
                <w:b/>
                <w:u w:val="single"/>
                <w:lang w:val="ru-RU"/>
              </w:rPr>
              <w:t>Услов:</w:t>
            </w:r>
            <w:r w:rsidRPr="00C958A7">
              <w:rPr>
                <w:rFonts w:cs="Arial"/>
                <w:lang w:val="pl-PL"/>
              </w:rPr>
              <w:t>Да је понуђач регистрован код надлежног органа, односно уписан у одговарајући регистар;</w:t>
            </w:r>
          </w:p>
          <w:p w14:paraId="1A2A6729" w14:textId="77777777" w:rsidR="0015237A" w:rsidRPr="00C958A7" w:rsidRDefault="0015237A" w:rsidP="0015237A">
            <w:pPr>
              <w:autoSpaceDE w:val="0"/>
              <w:autoSpaceDN w:val="0"/>
              <w:adjustRightInd w:val="0"/>
              <w:rPr>
                <w:rFonts w:cs="Arial"/>
                <w:b/>
                <w:u w:val="single"/>
                <w:lang w:val="ru-RU"/>
              </w:rPr>
            </w:pPr>
            <w:r w:rsidRPr="00C958A7">
              <w:rPr>
                <w:rFonts w:cs="Arial"/>
                <w:b/>
                <w:u w:val="single"/>
                <w:lang w:val="ru-RU"/>
              </w:rPr>
              <w:t xml:space="preserve">Доказ: </w:t>
            </w:r>
          </w:p>
          <w:p w14:paraId="67C4458B" w14:textId="77777777" w:rsidR="0015237A" w:rsidRPr="00C958A7" w:rsidRDefault="0015237A" w:rsidP="0015237A">
            <w:pPr>
              <w:tabs>
                <w:tab w:val="left" w:pos="680"/>
              </w:tabs>
              <w:snapToGrid w:val="0"/>
              <w:rPr>
                <w:rFonts w:eastAsia="Calibri" w:cs="Arial"/>
                <w:lang w:val="ru-RU"/>
              </w:rPr>
            </w:pPr>
            <w:r w:rsidRPr="00C958A7">
              <w:rPr>
                <w:rFonts w:eastAsia="Calibri" w:cs="Arial"/>
                <w:lang w:val="ru-RU"/>
              </w:rPr>
              <w:t xml:space="preserve">- </w:t>
            </w:r>
            <w:r w:rsidRPr="00C958A7">
              <w:rPr>
                <w:rFonts w:eastAsia="Calibri" w:cs="Arial"/>
                <w:b/>
                <w:lang w:val="ru-RU"/>
              </w:rPr>
              <w:t>за правно лице:</w:t>
            </w:r>
            <w:r w:rsidRPr="00C958A7">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6FACC16E" w14:textId="77777777" w:rsidR="0015237A" w:rsidRPr="00C958A7" w:rsidRDefault="0015237A" w:rsidP="0015237A">
            <w:pPr>
              <w:tabs>
                <w:tab w:val="left" w:pos="680"/>
              </w:tabs>
              <w:snapToGrid w:val="0"/>
              <w:rPr>
                <w:rFonts w:eastAsia="Calibri" w:cs="Arial"/>
                <w:lang w:val="ru-RU"/>
              </w:rPr>
            </w:pPr>
            <w:r w:rsidRPr="00C958A7">
              <w:rPr>
                <w:rFonts w:eastAsia="Calibri" w:cs="Arial"/>
                <w:lang w:val="ru-RU"/>
              </w:rPr>
              <w:t xml:space="preserve">- </w:t>
            </w:r>
            <w:r w:rsidRPr="00C958A7">
              <w:rPr>
                <w:rFonts w:eastAsia="Calibri" w:cs="Arial"/>
                <w:b/>
                <w:lang w:val="ru-RU"/>
              </w:rPr>
              <w:t xml:space="preserve">за предузетнике: </w:t>
            </w:r>
            <w:r w:rsidRPr="00C958A7">
              <w:rPr>
                <w:rFonts w:eastAsia="Calibri" w:cs="Arial"/>
                <w:lang w:val="ru-RU"/>
              </w:rPr>
              <w:t xml:space="preserve">Извод из регистра Агенције за привредне регистре, односно извод из одговарајућег регистра </w:t>
            </w:r>
          </w:p>
          <w:p w14:paraId="5185944B" w14:textId="77777777" w:rsidR="0015237A" w:rsidRPr="00C958A7" w:rsidRDefault="0015237A" w:rsidP="0015237A">
            <w:pPr>
              <w:autoSpaceDE w:val="0"/>
              <w:autoSpaceDN w:val="0"/>
              <w:adjustRightInd w:val="0"/>
              <w:rPr>
                <w:rFonts w:eastAsia="Calibri" w:cs="Arial"/>
                <w:i/>
              </w:rPr>
            </w:pPr>
            <w:r w:rsidRPr="00C958A7">
              <w:rPr>
                <w:rFonts w:eastAsia="Calibri" w:cs="Arial"/>
                <w:i/>
              </w:rPr>
              <w:t xml:space="preserve">Напомена: </w:t>
            </w:r>
          </w:p>
          <w:p w14:paraId="0C96DA7D" w14:textId="77777777" w:rsidR="0015237A" w:rsidRPr="00C958A7" w:rsidRDefault="0015237A" w:rsidP="0015237A">
            <w:pPr>
              <w:numPr>
                <w:ilvl w:val="0"/>
                <w:numId w:val="16"/>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 xml:space="preserve">У случају да понуду подноси група понуђача, овај доказ доставити за сваког </w:t>
            </w:r>
            <w:r w:rsidRPr="00C958A7">
              <w:rPr>
                <w:rFonts w:eastAsia="Calibri" w:cs="Arial"/>
                <w:i/>
                <w:lang w:val="sr-Cyrl-CS"/>
              </w:rPr>
              <w:t>члана групе понуђача</w:t>
            </w:r>
          </w:p>
          <w:p w14:paraId="1248ADB4" w14:textId="77777777" w:rsidR="0015237A" w:rsidRPr="00C958A7" w:rsidRDefault="0015237A" w:rsidP="0015237A">
            <w:pPr>
              <w:numPr>
                <w:ilvl w:val="0"/>
                <w:numId w:val="16"/>
              </w:numPr>
              <w:tabs>
                <w:tab w:val="left" w:pos="680"/>
              </w:tabs>
              <w:snapToGrid w:val="0"/>
              <w:spacing w:before="0"/>
              <w:ind w:left="714" w:hanging="357"/>
              <w:contextualSpacing/>
              <w:jc w:val="left"/>
              <w:rPr>
                <w:rFonts w:cs="Arial"/>
                <w:lang w:val="ru-RU"/>
              </w:rPr>
            </w:pPr>
            <w:r w:rsidRPr="00C958A7">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15237A" w:rsidRPr="00B643C8" w14:paraId="696EE399" w14:textId="77777777" w:rsidTr="0015237A">
        <w:trPr>
          <w:trHeight w:val="3706"/>
          <w:jc w:val="center"/>
        </w:trPr>
        <w:tc>
          <w:tcPr>
            <w:tcW w:w="729" w:type="dxa"/>
            <w:vAlign w:val="center"/>
          </w:tcPr>
          <w:p w14:paraId="71083168" w14:textId="77777777" w:rsidR="0015237A" w:rsidRPr="00C958A7" w:rsidRDefault="0015237A" w:rsidP="0015237A">
            <w:pPr>
              <w:jc w:val="center"/>
              <w:rPr>
                <w:rFonts w:cs="Arial"/>
              </w:rPr>
            </w:pPr>
            <w:r w:rsidRPr="00C958A7">
              <w:rPr>
                <w:rFonts w:cs="Arial"/>
              </w:rPr>
              <w:t>2.</w:t>
            </w:r>
          </w:p>
        </w:tc>
        <w:tc>
          <w:tcPr>
            <w:tcW w:w="8430" w:type="dxa"/>
            <w:vAlign w:val="center"/>
          </w:tcPr>
          <w:p w14:paraId="625C4AB4" w14:textId="77777777" w:rsidR="0015237A" w:rsidRPr="00C958A7" w:rsidRDefault="0015237A" w:rsidP="0015237A">
            <w:pPr>
              <w:autoSpaceDE w:val="0"/>
              <w:autoSpaceDN w:val="0"/>
              <w:adjustRightInd w:val="0"/>
              <w:rPr>
                <w:rFonts w:cs="Arial"/>
                <w:lang w:val="ru-RU"/>
              </w:rPr>
            </w:pPr>
            <w:r w:rsidRPr="00C958A7">
              <w:rPr>
                <w:rFonts w:cs="Arial"/>
                <w:b/>
                <w:u w:val="single"/>
                <w:lang w:val="ru-RU"/>
              </w:rPr>
              <w:t>Услов:</w:t>
            </w:r>
            <w:r w:rsidRPr="00C958A7">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9AAD933" w14:textId="77777777" w:rsidR="0015237A" w:rsidRPr="00C958A7" w:rsidRDefault="0015237A" w:rsidP="0015237A">
            <w:pPr>
              <w:autoSpaceDE w:val="0"/>
              <w:autoSpaceDN w:val="0"/>
              <w:adjustRightInd w:val="0"/>
              <w:rPr>
                <w:rFonts w:cs="Arial"/>
                <w:b/>
                <w:u w:val="single"/>
                <w:lang w:val="ru-RU"/>
              </w:rPr>
            </w:pPr>
            <w:r w:rsidRPr="00C958A7">
              <w:rPr>
                <w:rFonts w:cs="Arial"/>
                <w:b/>
                <w:u w:val="single"/>
                <w:lang w:val="ru-RU"/>
              </w:rPr>
              <w:t>Доказ:</w:t>
            </w:r>
          </w:p>
          <w:p w14:paraId="7A5B2C07" w14:textId="77777777" w:rsidR="0015237A" w:rsidRPr="00C958A7" w:rsidRDefault="0015237A" w:rsidP="0015237A">
            <w:pPr>
              <w:autoSpaceDE w:val="0"/>
              <w:autoSpaceDN w:val="0"/>
              <w:adjustRightInd w:val="0"/>
              <w:rPr>
                <w:rFonts w:cs="Arial"/>
                <w:b/>
                <w:u w:val="single"/>
                <w:lang w:val="ru-RU"/>
              </w:rPr>
            </w:pPr>
            <w:r w:rsidRPr="00C958A7">
              <w:rPr>
                <w:rFonts w:eastAsia="Calibri" w:cs="Arial"/>
                <w:lang w:val="ru-RU"/>
              </w:rPr>
              <w:t xml:space="preserve">- </w:t>
            </w:r>
            <w:r w:rsidRPr="00C958A7">
              <w:rPr>
                <w:rFonts w:eastAsia="Calibri" w:cs="Arial"/>
                <w:b/>
                <w:lang w:val="ru-RU"/>
              </w:rPr>
              <w:t>за правно лице:</w:t>
            </w:r>
          </w:p>
          <w:p w14:paraId="16B4F2B8" w14:textId="77777777" w:rsidR="0015237A" w:rsidRPr="00C958A7" w:rsidRDefault="0015237A" w:rsidP="0015237A">
            <w:pPr>
              <w:rPr>
                <w:rFonts w:cs="Arial"/>
                <w:lang w:val="ru-RU"/>
              </w:rPr>
            </w:pPr>
            <w:r w:rsidRPr="00C958A7">
              <w:rPr>
                <w:rFonts w:cs="Arial"/>
                <w:lang w:val="ru-RU"/>
              </w:rPr>
              <w:t>1) ЗА ЗАКОНСКОГ ЗАСТУПНИКА</w:t>
            </w:r>
            <w:r w:rsidRPr="00C958A7">
              <w:rPr>
                <w:rFonts w:cs="Arial"/>
                <w:b/>
                <w:lang w:val="ru-RU"/>
              </w:rPr>
              <w:t xml:space="preserve"> – уверење из казнене евиденције надлежне полицијске управе Министарства унутрашњих послова</w:t>
            </w:r>
            <w:r w:rsidRPr="00C958A7">
              <w:rPr>
                <w:rFonts w:cs="Arial"/>
                <w:lang w:val="ru-RU"/>
              </w:rPr>
              <w:t xml:space="preserve"> – захтев за издавање овог уверења може се поднети према </w:t>
            </w:r>
            <w:r w:rsidRPr="00C958A7">
              <w:rPr>
                <w:rFonts w:cs="Arial"/>
                <w:b/>
                <w:lang w:val="ru-RU"/>
              </w:rPr>
              <w:t>месту рођења</w:t>
            </w:r>
            <w:r w:rsidRPr="00C958A7">
              <w:rPr>
                <w:rFonts w:cs="Arial"/>
                <w:lang w:val="ru-RU"/>
              </w:rPr>
              <w:t xml:space="preserve"> или према </w:t>
            </w:r>
            <w:r w:rsidRPr="00C958A7">
              <w:rPr>
                <w:rFonts w:cs="Arial"/>
                <w:b/>
                <w:lang w:val="ru-RU"/>
              </w:rPr>
              <w:t>месту пребивалишта</w:t>
            </w:r>
            <w:r w:rsidRPr="00C958A7">
              <w:rPr>
                <w:rFonts w:cs="Arial"/>
                <w:lang w:val="ru-RU"/>
              </w:rPr>
              <w:t>.</w:t>
            </w:r>
          </w:p>
          <w:p w14:paraId="36D03F28" w14:textId="77777777" w:rsidR="0015237A" w:rsidRPr="00C958A7" w:rsidRDefault="0015237A" w:rsidP="0015237A">
            <w:pPr>
              <w:rPr>
                <w:rFonts w:cs="Arial"/>
                <w:lang w:val="ru-RU"/>
              </w:rPr>
            </w:pPr>
            <w:r w:rsidRPr="00C958A7">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6" w:history="1">
              <w:r w:rsidRPr="00C958A7">
                <w:rPr>
                  <w:rStyle w:val="Hyperlink"/>
                  <w:rFonts w:cs="Arial"/>
                  <w:color w:val="auto"/>
                </w:rPr>
                <w:t>http</w:t>
              </w:r>
              <w:r w:rsidRPr="00C958A7">
                <w:rPr>
                  <w:rStyle w:val="Hyperlink"/>
                  <w:rFonts w:cs="Arial"/>
                  <w:color w:val="auto"/>
                  <w:lang w:val="ru-RU"/>
                </w:rPr>
                <w:t>://</w:t>
              </w:r>
              <w:r w:rsidRPr="00C958A7">
                <w:rPr>
                  <w:rStyle w:val="Hyperlink"/>
                  <w:rFonts w:cs="Arial"/>
                  <w:color w:val="auto"/>
                </w:rPr>
                <w:t>www</w:t>
              </w:r>
              <w:r w:rsidRPr="00C958A7">
                <w:rPr>
                  <w:rStyle w:val="Hyperlink"/>
                  <w:rFonts w:cs="Arial"/>
                  <w:color w:val="auto"/>
                  <w:lang w:val="ru-RU"/>
                </w:rPr>
                <w:t>.</w:t>
              </w:r>
              <w:r w:rsidRPr="00C958A7">
                <w:rPr>
                  <w:rStyle w:val="Hyperlink"/>
                  <w:rFonts w:cs="Arial"/>
                  <w:color w:val="auto"/>
                </w:rPr>
                <w:t>bg</w:t>
              </w:r>
              <w:r w:rsidRPr="00C958A7">
                <w:rPr>
                  <w:rStyle w:val="Hyperlink"/>
                  <w:rFonts w:cs="Arial"/>
                  <w:color w:val="auto"/>
                  <w:lang w:val="ru-RU"/>
                </w:rPr>
                <w:t>.</w:t>
              </w:r>
              <w:r w:rsidRPr="00C958A7">
                <w:rPr>
                  <w:rStyle w:val="Hyperlink"/>
                  <w:rFonts w:cs="Arial"/>
                  <w:color w:val="auto"/>
                </w:rPr>
                <w:t>vi</w:t>
              </w:r>
              <w:r w:rsidRPr="00C958A7">
                <w:rPr>
                  <w:rStyle w:val="Hyperlink"/>
                  <w:rFonts w:cs="Arial"/>
                  <w:color w:val="auto"/>
                  <w:lang w:val="ru-RU"/>
                </w:rPr>
                <w:t>.</w:t>
              </w:r>
              <w:r w:rsidRPr="00C958A7">
                <w:rPr>
                  <w:rStyle w:val="Hyperlink"/>
                  <w:rFonts w:cs="Arial"/>
                  <w:color w:val="auto"/>
                </w:rPr>
                <w:t>sud</w:t>
              </w:r>
              <w:r w:rsidRPr="00C958A7">
                <w:rPr>
                  <w:rStyle w:val="Hyperlink"/>
                  <w:rFonts w:cs="Arial"/>
                  <w:color w:val="auto"/>
                  <w:lang w:val="ru-RU"/>
                </w:rPr>
                <w:t>.</w:t>
              </w:r>
              <w:r w:rsidRPr="00C958A7">
                <w:rPr>
                  <w:rStyle w:val="Hyperlink"/>
                  <w:rFonts w:cs="Arial"/>
                  <w:color w:val="auto"/>
                </w:rPr>
                <w:t>rs</w:t>
              </w:r>
              <w:r w:rsidRPr="00C958A7">
                <w:rPr>
                  <w:rStyle w:val="Hyperlink"/>
                  <w:rFonts w:cs="Arial"/>
                  <w:color w:val="auto"/>
                  <w:lang w:val="ru-RU"/>
                </w:rPr>
                <w:t>/</w:t>
              </w:r>
              <w:r w:rsidRPr="00C958A7">
                <w:rPr>
                  <w:rStyle w:val="Hyperlink"/>
                  <w:rFonts w:cs="Arial"/>
                  <w:color w:val="auto"/>
                </w:rPr>
                <w:t>lt</w:t>
              </w:r>
              <w:r w:rsidRPr="00C958A7">
                <w:rPr>
                  <w:rStyle w:val="Hyperlink"/>
                  <w:rFonts w:cs="Arial"/>
                  <w:color w:val="auto"/>
                  <w:lang w:val="ru-RU"/>
                </w:rPr>
                <w:t>/</w:t>
              </w:r>
              <w:r w:rsidRPr="00C958A7">
                <w:rPr>
                  <w:rStyle w:val="Hyperlink"/>
                  <w:rFonts w:cs="Arial"/>
                  <w:color w:val="auto"/>
                </w:rPr>
                <w:t>articles</w:t>
              </w:r>
              <w:r w:rsidRPr="00C958A7">
                <w:rPr>
                  <w:rStyle w:val="Hyperlink"/>
                  <w:rFonts w:cs="Arial"/>
                  <w:color w:val="auto"/>
                  <w:lang w:val="ru-RU"/>
                </w:rPr>
                <w:t>/</w:t>
              </w:r>
              <w:r w:rsidRPr="00C958A7">
                <w:rPr>
                  <w:rStyle w:val="Hyperlink"/>
                  <w:rFonts w:cs="Arial"/>
                  <w:color w:val="auto"/>
                </w:rPr>
                <w:t>o</w:t>
              </w:r>
              <w:r w:rsidRPr="00C958A7">
                <w:rPr>
                  <w:rStyle w:val="Hyperlink"/>
                  <w:rFonts w:cs="Arial"/>
                  <w:color w:val="auto"/>
                  <w:lang w:val="ru-RU"/>
                </w:rPr>
                <w:t>-</w:t>
              </w:r>
              <w:r w:rsidRPr="00C958A7">
                <w:rPr>
                  <w:rStyle w:val="Hyperlink"/>
                  <w:rFonts w:cs="Arial"/>
                  <w:color w:val="auto"/>
                </w:rPr>
                <w:t>visem</w:t>
              </w:r>
              <w:r w:rsidRPr="00C958A7">
                <w:rPr>
                  <w:rStyle w:val="Hyperlink"/>
                  <w:rFonts w:cs="Arial"/>
                  <w:color w:val="auto"/>
                  <w:lang w:val="ru-RU"/>
                </w:rPr>
                <w:t>-</w:t>
              </w:r>
              <w:r w:rsidRPr="00C958A7">
                <w:rPr>
                  <w:rStyle w:val="Hyperlink"/>
                  <w:rFonts w:cs="Arial"/>
                  <w:color w:val="auto"/>
                </w:rPr>
                <w:t>sudu</w:t>
              </w:r>
              <w:r w:rsidRPr="00C958A7">
                <w:rPr>
                  <w:rStyle w:val="Hyperlink"/>
                  <w:rFonts w:cs="Arial"/>
                  <w:color w:val="auto"/>
                  <w:lang w:val="ru-RU"/>
                </w:rPr>
                <w:t>/</w:t>
              </w:r>
              <w:r w:rsidRPr="00C958A7">
                <w:rPr>
                  <w:rStyle w:val="Hyperlink"/>
                  <w:rFonts w:cs="Arial"/>
                  <w:color w:val="auto"/>
                </w:rPr>
                <w:t>obavestenje</w:t>
              </w:r>
              <w:r w:rsidRPr="00C958A7">
                <w:rPr>
                  <w:rStyle w:val="Hyperlink"/>
                  <w:rFonts w:cs="Arial"/>
                  <w:color w:val="auto"/>
                  <w:lang w:val="ru-RU"/>
                </w:rPr>
                <w:t>-</w:t>
              </w:r>
              <w:r w:rsidRPr="00C958A7">
                <w:rPr>
                  <w:rStyle w:val="Hyperlink"/>
                  <w:rFonts w:cs="Arial"/>
                  <w:color w:val="auto"/>
                </w:rPr>
                <w:t>ke</w:t>
              </w:r>
              <w:r w:rsidRPr="00C958A7">
                <w:rPr>
                  <w:rStyle w:val="Hyperlink"/>
                  <w:rFonts w:cs="Arial"/>
                  <w:color w:val="auto"/>
                  <w:lang w:val="ru-RU"/>
                </w:rPr>
                <w:t>-</w:t>
              </w:r>
              <w:r w:rsidRPr="00C958A7">
                <w:rPr>
                  <w:rStyle w:val="Hyperlink"/>
                  <w:rFonts w:cs="Arial"/>
                  <w:color w:val="auto"/>
                </w:rPr>
                <w:t>za</w:t>
              </w:r>
              <w:r w:rsidRPr="00C958A7">
                <w:rPr>
                  <w:rStyle w:val="Hyperlink"/>
                  <w:rFonts w:cs="Arial"/>
                  <w:color w:val="auto"/>
                  <w:lang w:val="ru-RU"/>
                </w:rPr>
                <w:t>-</w:t>
              </w:r>
              <w:r w:rsidRPr="00C958A7">
                <w:rPr>
                  <w:rStyle w:val="Hyperlink"/>
                  <w:rFonts w:cs="Arial"/>
                  <w:color w:val="auto"/>
                </w:rPr>
                <w:t>pravna</w:t>
              </w:r>
              <w:r w:rsidRPr="00C958A7">
                <w:rPr>
                  <w:rStyle w:val="Hyperlink"/>
                  <w:rFonts w:cs="Arial"/>
                  <w:color w:val="auto"/>
                  <w:lang w:val="ru-RU"/>
                </w:rPr>
                <w:t>-</w:t>
              </w:r>
              <w:r w:rsidRPr="00C958A7">
                <w:rPr>
                  <w:rStyle w:val="Hyperlink"/>
                  <w:rFonts w:cs="Arial"/>
                  <w:color w:val="auto"/>
                </w:rPr>
                <w:t>lica</w:t>
              </w:r>
              <w:r w:rsidRPr="00C958A7">
                <w:rPr>
                  <w:rStyle w:val="Hyperlink"/>
                  <w:rFonts w:cs="Arial"/>
                  <w:color w:val="auto"/>
                  <w:lang w:val="ru-RU"/>
                </w:rPr>
                <w:t>.</w:t>
              </w:r>
              <w:r w:rsidRPr="00C958A7">
                <w:rPr>
                  <w:rStyle w:val="Hyperlink"/>
                  <w:rFonts w:cs="Arial"/>
                  <w:color w:val="auto"/>
                </w:rPr>
                <w:t>html</w:t>
              </w:r>
            </w:hyperlink>
          </w:p>
          <w:p w14:paraId="6E13B1DA" w14:textId="77777777" w:rsidR="0015237A" w:rsidRPr="00C958A7" w:rsidRDefault="0015237A" w:rsidP="0015237A">
            <w:pPr>
              <w:rPr>
                <w:rFonts w:cs="Arial"/>
                <w:lang w:val="ru-RU"/>
              </w:rPr>
            </w:pPr>
            <w:r w:rsidRPr="00C958A7">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958A7">
              <w:rPr>
                <w:rFonts w:cs="Arial"/>
                <w:b/>
                <w:lang w:val="ru-RU"/>
              </w:rPr>
              <w:t xml:space="preserve">Уверење Основног суда  </w:t>
            </w:r>
            <w:r w:rsidRPr="00C958A7">
              <w:rPr>
                <w:rFonts w:cs="Arial"/>
                <w:lang w:val="ru-RU"/>
              </w:rPr>
              <w:t>(</w:t>
            </w:r>
            <w:r w:rsidRPr="00C958A7">
              <w:rPr>
                <w:rFonts w:cs="Arial"/>
                <w:b/>
                <w:lang w:val="ru-RU"/>
              </w:rPr>
              <w:t>које обухвата и податке из казнене евиденције за кривична дела која су у надлежности редовног кривичног одељења Вишег суда</w:t>
            </w:r>
            <w:r w:rsidRPr="00C958A7">
              <w:rPr>
                <w:rFonts w:cs="Arial"/>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49AED9D" w14:textId="77777777" w:rsidR="0015237A" w:rsidRPr="00C958A7" w:rsidRDefault="0015237A" w:rsidP="0015237A">
            <w:pPr>
              <w:rPr>
                <w:rFonts w:cs="Arial"/>
                <w:b/>
                <w:lang w:val="ru-RU"/>
              </w:rPr>
            </w:pPr>
            <w:r w:rsidRPr="00C958A7">
              <w:rPr>
                <w:rFonts w:cs="Arial"/>
                <w:i/>
                <w:lang w:val="ru-RU"/>
              </w:rPr>
              <w:t>Посебна напомена:</w:t>
            </w:r>
            <w:r w:rsidRPr="00C958A7">
              <w:rPr>
                <w:rFonts w:cs="Arial"/>
                <w:lang w:val="ru-RU"/>
              </w:rPr>
              <w:t xml:space="preserve"> Уколико уверење </w:t>
            </w:r>
            <w:r w:rsidRPr="00C958A7">
              <w:rPr>
                <w:rFonts w:cs="Arial"/>
                <w:lang w:val="sr-Cyrl-CS"/>
              </w:rPr>
              <w:t>О</w:t>
            </w:r>
            <w:r w:rsidRPr="00C958A7">
              <w:rPr>
                <w:rFonts w:cs="Arial"/>
                <w:lang w:val="ru-RU"/>
              </w:rPr>
              <w:t xml:space="preserve">сновног суда не обухвата податке из казнене евиденције за кривична дела која су у надлежности редовног кривичног </w:t>
            </w:r>
            <w:r w:rsidRPr="00C958A7">
              <w:rPr>
                <w:rFonts w:cs="Arial"/>
                <w:lang w:val="ru-RU"/>
              </w:rPr>
              <w:lastRenderedPageBreak/>
              <w:t xml:space="preserve">одељења Вишег суда, потребно је поред уверења Основног суда доставити </w:t>
            </w:r>
            <w:r w:rsidRPr="00C958A7">
              <w:rPr>
                <w:rFonts w:cs="Arial"/>
                <w:u w:val="single"/>
                <w:lang w:val="ru-RU"/>
              </w:rPr>
              <w:t>и</w:t>
            </w:r>
            <w:r w:rsidRPr="00C958A7">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958A7">
              <w:rPr>
                <w:rFonts w:cs="Arial"/>
                <w:b/>
                <w:lang w:val="ru-RU"/>
              </w:rPr>
              <w:t>кривична дела против привреде и кривично дело примања мита.</w:t>
            </w:r>
          </w:p>
          <w:p w14:paraId="469A456D" w14:textId="77777777" w:rsidR="0015237A" w:rsidRPr="00C958A7" w:rsidRDefault="0015237A" w:rsidP="0015237A">
            <w:pPr>
              <w:rPr>
                <w:rFonts w:cs="Arial"/>
                <w:lang w:val="ru-RU"/>
              </w:rPr>
            </w:pPr>
            <w:r w:rsidRPr="00C958A7">
              <w:rPr>
                <w:rFonts w:cs="Arial"/>
                <w:b/>
                <w:lang w:val="ru-RU"/>
              </w:rPr>
              <w:t>- за физичко лице и предузетника: Уверење из казнене евиденције надлежне полицијске управе Министарства унутрашњих послова</w:t>
            </w:r>
            <w:r w:rsidRPr="00C958A7">
              <w:rPr>
                <w:rFonts w:cs="Arial"/>
                <w:lang w:val="ru-RU"/>
              </w:rPr>
              <w:t xml:space="preserve"> – захтев за издавање овог уверења може се поднети према </w:t>
            </w:r>
            <w:r w:rsidRPr="00C958A7">
              <w:rPr>
                <w:rFonts w:cs="Arial"/>
                <w:b/>
                <w:lang w:val="ru-RU"/>
              </w:rPr>
              <w:t>месту рођења</w:t>
            </w:r>
            <w:r w:rsidRPr="00C958A7">
              <w:rPr>
                <w:rFonts w:cs="Arial"/>
                <w:lang w:val="ru-RU"/>
              </w:rPr>
              <w:t xml:space="preserve"> или према </w:t>
            </w:r>
            <w:r w:rsidRPr="00C958A7">
              <w:rPr>
                <w:rFonts w:cs="Arial"/>
                <w:b/>
                <w:lang w:val="ru-RU"/>
              </w:rPr>
              <w:t>месту пребивалишта</w:t>
            </w:r>
            <w:r w:rsidRPr="00C958A7">
              <w:rPr>
                <w:rFonts w:cs="Arial"/>
                <w:lang w:val="ru-RU"/>
              </w:rPr>
              <w:t>.</w:t>
            </w:r>
          </w:p>
          <w:p w14:paraId="27663294" w14:textId="77777777" w:rsidR="0015237A" w:rsidRPr="00C958A7" w:rsidRDefault="0015237A" w:rsidP="0015237A">
            <w:pPr>
              <w:autoSpaceDE w:val="0"/>
              <w:autoSpaceDN w:val="0"/>
              <w:adjustRightInd w:val="0"/>
              <w:rPr>
                <w:rFonts w:eastAsia="Calibri" w:cs="Arial"/>
                <w:i/>
              </w:rPr>
            </w:pPr>
            <w:r w:rsidRPr="00C958A7">
              <w:rPr>
                <w:rFonts w:eastAsia="Calibri" w:cs="Arial"/>
                <w:i/>
              </w:rPr>
              <w:t xml:space="preserve">Напомена: </w:t>
            </w:r>
          </w:p>
          <w:p w14:paraId="16AF124A" w14:textId="77777777" w:rsidR="0015237A" w:rsidRPr="00C958A7" w:rsidRDefault="0015237A" w:rsidP="0015237A">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555D4F0A" w14:textId="77777777" w:rsidR="0015237A" w:rsidRPr="00C958A7" w:rsidRDefault="0015237A" w:rsidP="0015237A">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У случају да правно лице има више законских заступника, ове доказе доставити за сваког од њих</w:t>
            </w:r>
          </w:p>
          <w:p w14:paraId="77AE0846" w14:textId="77777777" w:rsidR="0015237A" w:rsidRPr="00C958A7" w:rsidRDefault="0015237A" w:rsidP="0015237A">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 xml:space="preserve">У случају да понуду подноси група понуђача, ове доказе доставити за сваког </w:t>
            </w:r>
            <w:r w:rsidRPr="00C958A7">
              <w:rPr>
                <w:rFonts w:eastAsia="Calibri" w:cs="Arial"/>
                <w:i/>
                <w:lang w:val="sr-Cyrl-CS"/>
              </w:rPr>
              <w:t>члана групе понуђача</w:t>
            </w:r>
          </w:p>
          <w:p w14:paraId="6A8056DE" w14:textId="77777777" w:rsidR="0015237A" w:rsidRPr="00C958A7" w:rsidRDefault="0015237A" w:rsidP="0015237A">
            <w:pPr>
              <w:numPr>
                <w:ilvl w:val="0"/>
                <w:numId w:val="18"/>
              </w:numPr>
              <w:tabs>
                <w:tab w:val="left" w:pos="680"/>
              </w:tabs>
              <w:snapToGrid w:val="0"/>
              <w:spacing w:before="0"/>
              <w:ind w:left="714" w:hanging="357"/>
              <w:contextualSpacing/>
              <w:jc w:val="left"/>
              <w:rPr>
                <w:rFonts w:cs="Arial"/>
                <w:lang w:val="ru-RU"/>
              </w:rPr>
            </w:pPr>
            <w:r w:rsidRPr="00C958A7">
              <w:rPr>
                <w:rFonts w:eastAsia="Calibri" w:cs="Arial"/>
                <w:i/>
                <w:lang w:val="ru-RU"/>
              </w:rPr>
              <w:t xml:space="preserve">У случају да понуђач подноси понуду са подизвођачем, ове доказе доставити и за </w:t>
            </w:r>
            <w:r w:rsidRPr="00C958A7">
              <w:rPr>
                <w:rFonts w:eastAsia="Calibri" w:cs="Arial"/>
                <w:i/>
                <w:lang w:val="sr-Cyrl-CS"/>
              </w:rPr>
              <w:t xml:space="preserve">сваког </w:t>
            </w:r>
            <w:r w:rsidRPr="00C958A7">
              <w:rPr>
                <w:rFonts w:eastAsia="Calibri" w:cs="Arial"/>
                <w:i/>
                <w:lang w:val="ru-RU"/>
              </w:rPr>
              <w:t xml:space="preserve">подизвођача </w:t>
            </w:r>
          </w:p>
          <w:p w14:paraId="58918326" w14:textId="77777777" w:rsidR="0015237A" w:rsidRPr="00C958A7" w:rsidRDefault="0015237A" w:rsidP="0015237A">
            <w:pPr>
              <w:tabs>
                <w:tab w:val="left" w:pos="680"/>
              </w:tabs>
              <w:snapToGrid w:val="0"/>
              <w:spacing w:before="0"/>
              <w:contextualSpacing/>
              <w:jc w:val="left"/>
              <w:rPr>
                <w:rFonts w:eastAsia="Calibri" w:cs="Arial"/>
                <w:lang w:val="sr-Cyrl-CS"/>
              </w:rPr>
            </w:pPr>
            <w:r w:rsidRPr="00C958A7">
              <w:rPr>
                <w:rFonts w:eastAsia="Calibri" w:cs="Arial"/>
                <w:b/>
                <w:lang w:val="ru-RU"/>
              </w:rPr>
              <w:t>Ови докази не могу бити старији од два месеца пре отварања понуда</w:t>
            </w:r>
            <w:r w:rsidRPr="00C958A7">
              <w:rPr>
                <w:rFonts w:eastAsia="Calibri" w:cs="Arial"/>
                <w:lang w:val="ru-RU"/>
              </w:rPr>
              <w:t>.</w:t>
            </w:r>
          </w:p>
          <w:p w14:paraId="61613659" w14:textId="77777777" w:rsidR="0015237A" w:rsidRPr="00C958A7" w:rsidRDefault="0015237A" w:rsidP="0015237A">
            <w:pPr>
              <w:tabs>
                <w:tab w:val="left" w:pos="680"/>
              </w:tabs>
              <w:snapToGrid w:val="0"/>
              <w:spacing w:before="0"/>
              <w:contextualSpacing/>
              <w:jc w:val="left"/>
              <w:rPr>
                <w:rFonts w:cs="Arial"/>
                <w:lang w:val="sr-Cyrl-CS"/>
              </w:rPr>
            </w:pPr>
          </w:p>
        </w:tc>
      </w:tr>
      <w:tr w:rsidR="0015237A" w:rsidRPr="00B643C8" w14:paraId="1B0D159E" w14:textId="77777777" w:rsidTr="0015237A">
        <w:trPr>
          <w:trHeight w:val="70"/>
          <w:jc w:val="center"/>
        </w:trPr>
        <w:tc>
          <w:tcPr>
            <w:tcW w:w="729" w:type="dxa"/>
            <w:vAlign w:val="center"/>
          </w:tcPr>
          <w:p w14:paraId="5E1E5AAB" w14:textId="77777777" w:rsidR="0015237A" w:rsidRPr="00C958A7" w:rsidRDefault="0015237A" w:rsidP="0015237A">
            <w:pPr>
              <w:jc w:val="center"/>
              <w:rPr>
                <w:rFonts w:cs="Arial"/>
              </w:rPr>
            </w:pPr>
            <w:r w:rsidRPr="00C958A7">
              <w:rPr>
                <w:rFonts w:cs="Arial"/>
              </w:rPr>
              <w:lastRenderedPageBreak/>
              <w:t>3.</w:t>
            </w:r>
          </w:p>
        </w:tc>
        <w:tc>
          <w:tcPr>
            <w:tcW w:w="8430" w:type="dxa"/>
            <w:vAlign w:val="center"/>
          </w:tcPr>
          <w:p w14:paraId="4D893626" w14:textId="77777777" w:rsidR="0015237A" w:rsidRPr="00C958A7" w:rsidRDefault="0015237A" w:rsidP="0015237A">
            <w:pPr>
              <w:snapToGrid w:val="0"/>
              <w:rPr>
                <w:rFonts w:cs="Arial"/>
                <w:lang w:val="ru-RU"/>
              </w:rPr>
            </w:pPr>
            <w:r w:rsidRPr="00C958A7">
              <w:rPr>
                <w:rFonts w:cs="Arial"/>
                <w:b/>
                <w:u w:val="single"/>
                <w:lang w:val="ru-RU"/>
              </w:rPr>
              <w:t>Услов</w:t>
            </w:r>
            <w:r w:rsidRPr="00C958A7">
              <w:rPr>
                <w:rFonts w:cs="Arial"/>
                <w:u w:val="single"/>
                <w:lang w:val="ru-RU"/>
              </w:rPr>
              <w:t>:</w:t>
            </w:r>
            <w:r w:rsidRPr="00C958A7">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3EF3C74" w14:textId="77777777" w:rsidR="0015237A" w:rsidRPr="00C958A7" w:rsidRDefault="0015237A" w:rsidP="0015237A">
            <w:pPr>
              <w:autoSpaceDE w:val="0"/>
              <w:autoSpaceDN w:val="0"/>
              <w:adjustRightInd w:val="0"/>
              <w:rPr>
                <w:rFonts w:cs="Arial"/>
                <w:b/>
                <w:u w:val="single"/>
                <w:lang w:val="ru-RU"/>
              </w:rPr>
            </w:pPr>
            <w:r w:rsidRPr="00C958A7">
              <w:rPr>
                <w:rFonts w:cs="Arial"/>
                <w:b/>
                <w:u w:val="single"/>
                <w:lang w:val="ru-RU"/>
              </w:rPr>
              <w:t>Доказ:</w:t>
            </w:r>
          </w:p>
          <w:p w14:paraId="2BEEF027" w14:textId="77777777" w:rsidR="0015237A" w:rsidRPr="00C958A7" w:rsidRDefault="0015237A" w:rsidP="0015237A">
            <w:pPr>
              <w:snapToGrid w:val="0"/>
              <w:rPr>
                <w:rFonts w:eastAsia="Calibri" w:cs="Arial"/>
                <w:lang w:val="ru-RU"/>
              </w:rPr>
            </w:pPr>
            <w:r w:rsidRPr="00C958A7">
              <w:rPr>
                <w:rFonts w:eastAsia="Calibri" w:cs="Arial"/>
                <w:lang w:val="ru-RU"/>
              </w:rPr>
              <w:t xml:space="preserve">- </w:t>
            </w:r>
            <w:r w:rsidRPr="00C958A7">
              <w:rPr>
                <w:rFonts w:eastAsia="Calibri" w:cs="Arial"/>
                <w:b/>
                <w:lang w:val="ru-RU"/>
              </w:rPr>
              <w:t xml:space="preserve">за правно лице, предузетнике и физичка лица: </w:t>
            </w:r>
          </w:p>
          <w:p w14:paraId="087FE2FC" w14:textId="77777777" w:rsidR="0015237A" w:rsidRPr="00C958A7" w:rsidRDefault="0015237A" w:rsidP="0015237A">
            <w:pPr>
              <w:snapToGrid w:val="0"/>
              <w:rPr>
                <w:rFonts w:eastAsia="Calibri" w:cs="Arial"/>
                <w:lang w:val="ru-RU"/>
              </w:rPr>
            </w:pPr>
            <w:r w:rsidRPr="00C958A7">
              <w:rPr>
                <w:rFonts w:eastAsia="Calibri" w:cs="Arial"/>
                <w:b/>
                <w:lang w:val="ru-RU"/>
              </w:rPr>
              <w:t>1.Уверење Пореске управе</w:t>
            </w:r>
            <w:r w:rsidRPr="00C958A7">
              <w:rPr>
                <w:rFonts w:eastAsia="Calibri" w:cs="Arial"/>
                <w:lang w:val="ru-RU"/>
              </w:rPr>
              <w:t xml:space="preserve"> Министарства финансија да је измирио доспеле </w:t>
            </w:r>
            <w:r w:rsidRPr="00C958A7">
              <w:rPr>
                <w:rFonts w:cs="Arial"/>
                <w:lang w:val="ru-RU"/>
              </w:rPr>
              <w:t xml:space="preserve">порезе и доприносе </w:t>
            </w:r>
            <w:r w:rsidRPr="00C958A7">
              <w:rPr>
                <w:rFonts w:eastAsia="Calibri" w:cs="Arial"/>
                <w:b/>
                <w:u w:val="single"/>
                <w:lang w:val="ru-RU"/>
              </w:rPr>
              <w:t>и</w:t>
            </w:r>
          </w:p>
          <w:p w14:paraId="2D3396B8" w14:textId="77777777" w:rsidR="0015237A" w:rsidRPr="00C958A7" w:rsidRDefault="0015237A" w:rsidP="0015237A">
            <w:pPr>
              <w:rPr>
                <w:rFonts w:cs="Arial"/>
                <w:lang w:val="ru-RU"/>
              </w:rPr>
            </w:pPr>
            <w:r w:rsidRPr="00C958A7">
              <w:rPr>
                <w:rFonts w:eastAsia="Calibri" w:cs="Arial"/>
                <w:b/>
                <w:lang w:val="ru-RU"/>
              </w:rPr>
              <w:t>2.Уверење Управе јавних прихода локалне самоуправе (града, односно општине</w:t>
            </w:r>
            <w:r w:rsidRPr="00C958A7">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C958A7">
              <w:rPr>
                <w:rFonts w:eastAsia="Calibri" w:cs="Arial"/>
                <w:lang w:val="ru-RU"/>
              </w:rPr>
              <w:t xml:space="preserve">да је измирио обавезе по основу изворних локалних јавних прихода </w:t>
            </w:r>
          </w:p>
          <w:p w14:paraId="2F29DB06" w14:textId="77777777" w:rsidR="0015237A" w:rsidRPr="00C958A7" w:rsidRDefault="0015237A" w:rsidP="0015237A">
            <w:pPr>
              <w:ind w:right="122"/>
              <w:rPr>
                <w:rFonts w:cs="Arial"/>
                <w:lang w:val="ru-RU"/>
              </w:rPr>
            </w:pPr>
            <w:r w:rsidRPr="00C958A7">
              <w:rPr>
                <w:rFonts w:cs="Arial"/>
                <w:lang w:val="ru-RU"/>
              </w:rPr>
              <w:t>Напомена:</w:t>
            </w:r>
          </w:p>
          <w:p w14:paraId="73C44846" w14:textId="77777777" w:rsidR="0015237A" w:rsidRPr="00C958A7" w:rsidRDefault="0015237A" w:rsidP="0015237A">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C958A7">
              <w:rPr>
                <w:rFonts w:eastAsia="TimesNewRomanPSMT" w:cs="Arial"/>
                <w:i/>
                <w:lang w:val="ru-RU"/>
              </w:rPr>
              <w:t>Уколико локална (општин</w:t>
            </w:r>
            <w:r w:rsidRPr="00C958A7">
              <w:rPr>
                <w:rFonts w:eastAsia="TimesNewRomanPSMT" w:cs="Arial"/>
                <w:i/>
                <w:lang w:val="sr-Cyrl-CS"/>
              </w:rPr>
              <w:t>с</w:t>
            </w:r>
            <w:r w:rsidRPr="00C958A7">
              <w:rPr>
                <w:rFonts w:eastAsia="TimesNewRomanPSMT" w:cs="Arial"/>
                <w:i/>
                <w:lang w:val="ru-RU"/>
              </w:rPr>
              <w:t>ка) управа</w:t>
            </w:r>
            <w:r w:rsidRPr="00C958A7">
              <w:rPr>
                <w:rFonts w:eastAsia="TimesNewRomanPSMT" w:cs="Arial"/>
                <w:i/>
                <w:lang w:val="sr-Cyrl-CS"/>
              </w:rPr>
              <w:t xml:space="preserve"> јавних приход</w:t>
            </w:r>
            <w:r w:rsidRPr="00C958A7">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958A7">
              <w:rPr>
                <w:rFonts w:eastAsia="TimesNewRomanPSMT" w:cs="Arial"/>
                <w:i/>
                <w:lang w:val="sr-Cyrl-CS"/>
              </w:rPr>
              <w:t xml:space="preserve">јавних прихода </w:t>
            </w:r>
            <w:r w:rsidRPr="00C958A7">
              <w:rPr>
                <w:rFonts w:eastAsia="TimesNewRomanPSMT" w:cs="Arial"/>
                <w:i/>
                <w:lang w:val="ru-RU"/>
              </w:rPr>
              <w:t xml:space="preserve">приложи и потврде </w:t>
            </w:r>
            <w:r w:rsidRPr="00C958A7">
              <w:rPr>
                <w:rFonts w:eastAsia="TimesNewRomanPSMT" w:cs="Arial"/>
                <w:i/>
                <w:lang w:val="sr-Cyrl-CS"/>
              </w:rPr>
              <w:t xml:space="preserve">тих </w:t>
            </w:r>
            <w:r w:rsidRPr="00C958A7">
              <w:rPr>
                <w:rFonts w:eastAsia="TimesNewRomanPSMT" w:cs="Arial"/>
                <w:i/>
                <w:lang w:val="ru-RU"/>
              </w:rPr>
              <w:t>осталих лок</w:t>
            </w:r>
            <w:r w:rsidRPr="00C958A7">
              <w:rPr>
                <w:rFonts w:eastAsia="TimesNewRomanPSMT" w:cs="Arial"/>
                <w:i/>
                <w:lang w:val="sr-Cyrl-CS"/>
              </w:rPr>
              <w:t>а</w:t>
            </w:r>
            <w:r w:rsidRPr="00C958A7">
              <w:rPr>
                <w:rFonts w:eastAsia="TimesNewRomanPSMT" w:cs="Arial"/>
                <w:i/>
                <w:lang w:val="ru-RU"/>
              </w:rPr>
              <w:t xml:space="preserve">лних органа/организација/установа </w:t>
            </w:r>
          </w:p>
          <w:p w14:paraId="4C159021" w14:textId="77777777" w:rsidR="0015237A" w:rsidRPr="00C958A7" w:rsidRDefault="0015237A" w:rsidP="0015237A">
            <w:pPr>
              <w:numPr>
                <w:ilvl w:val="0"/>
                <w:numId w:val="14"/>
              </w:numPr>
              <w:autoSpaceDE w:val="0"/>
              <w:autoSpaceDN w:val="0"/>
              <w:adjustRightInd w:val="0"/>
              <w:snapToGrid w:val="0"/>
              <w:spacing w:before="0"/>
              <w:ind w:hanging="357"/>
              <w:contextualSpacing/>
              <w:jc w:val="left"/>
              <w:rPr>
                <w:rFonts w:eastAsia="Calibri" w:cs="Arial"/>
                <w:i/>
                <w:lang w:val="ru-RU"/>
              </w:rPr>
            </w:pPr>
            <w:r w:rsidRPr="00C958A7">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C958A7">
              <w:rPr>
                <w:rFonts w:eastAsia="TimesNewRomanPSMT" w:cs="Arial"/>
                <w:b/>
                <w:i/>
                <w:lang w:val="ru-RU"/>
              </w:rPr>
              <w:t>у</w:t>
            </w:r>
            <w:r w:rsidRPr="00C958A7">
              <w:rPr>
                <w:rFonts w:eastAsia="Calibri" w:cs="Arial"/>
                <w:b/>
                <w:i/>
                <w:lang w:val="ru-RU"/>
              </w:rPr>
              <w:t>верење Агенције за приватизацију да се налази у поступку приватизације</w:t>
            </w:r>
          </w:p>
          <w:p w14:paraId="72470EA3" w14:textId="77777777" w:rsidR="0015237A" w:rsidRPr="00C958A7" w:rsidRDefault="0015237A" w:rsidP="0015237A">
            <w:pPr>
              <w:numPr>
                <w:ilvl w:val="0"/>
                <w:numId w:val="14"/>
              </w:numPr>
              <w:tabs>
                <w:tab w:val="left" w:pos="680"/>
              </w:tabs>
              <w:snapToGrid w:val="0"/>
              <w:spacing w:before="0"/>
              <w:ind w:hanging="357"/>
              <w:contextualSpacing/>
              <w:jc w:val="left"/>
              <w:rPr>
                <w:rFonts w:eastAsia="Calibri" w:cs="Arial"/>
                <w:i/>
                <w:lang w:val="ru-RU"/>
              </w:rPr>
            </w:pPr>
            <w:r w:rsidRPr="00C958A7">
              <w:rPr>
                <w:rFonts w:eastAsia="Calibri" w:cs="Arial"/>
                <w:i/>
                <w:lang w:val="ru-RU"/>
              </w:rPr>
              <w:t>У случају да понуду подноси група понуђача, ове доказе доставити за сваког учесника из групе</w:t>
            </w:r>
          </w:p>
          <w:p w14:paraId="2B097C73" w14:textId="77777777" w:rsidR="0015237A" w:rsidRPr="00C958A7" w:rsidRDefault="0015237A" w:rsidP="0015237A">
            <w:pPr>
              <w:numPr>
                <w:ilvl w:val="0"/>
                <w:numId w:val="17"/>
              </w:numPr>
              <w:tabs>
                <w:tab w:val="left" w:pos="680"/>
              </w:tabs>
              <w:snapToGrid w:val="0"/>
              <w:spacing w:before="0"/>
              <w:contextualSpacing/>
              <w:jc w:val="left"/>
              <w:rPr>
                <w:rFonts w:cs="Arial"/>
                <w:lang w:val="ru-RU"/>
              </w:rPr>
            </w:pPr>
            <w:r w:rsidRPr="00C958A7">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25F81DB9" w14:textId="77777777" w:rsidR="0015237A" w:rsidRPr="00C958A7" w:rsidRDefault="0015237A" w:rsidP="0015237A">
            <w:pPr>
              <w:tabs>
                <w:tab w:val="left" w:pos="680"/>
              </w:tabs>
              <w:snapToGrid w:val="0"/>
              <w:contextualSpacing/>
              <w:rPr>
                <w:rFonts w:eastAsia="Calibri" w:cs="Arial"/>
                <w:lang w:val="ru-RU"/>
              </w:rPr>
            </w:pPr>
            <w:r w:rsidRPr="00C958A7">
              <w:rPr>
                <w:rFonts w:eastAsia="Calibri" w:cs="Arial"/>
                <w:b/>
                <w:lang w:val="ru-RU"/>
              </w:rPr>
              <w:t xml:space="preserve">Ови докази не могу бити старији од два месеца </w:t>
            </w:r>
            <w:r w:rsidRPr="00C958A7">
              <w:rPr>
                <w:rFonts w:eastAsia="Calibri" w:cs="Arial"/>
                <w:b/>
                <w:lang w:val="sr-Cyrl-CS"/>
              </w:rPr>
              <w:t>пре</w:t>
            </w:r>
            <w:r w:rsidRPr="00C958A7">
              <w:rPr>
                <w:rFonts w:eastAsia="Calibri" w:cs="Arial"/>
                <w:b/>
                <w:lang w:val="ru-RU"/>
              </w:rPr>
              <w:t xml:space="preserve"> отварања понуда</w:t>
            </w:r>
            <w:r w:rsidRPr="00C958A7">
              <w:rPr>
                <w:rFonts w:eastAsia="Calibri" w:cs="Arial"/>
                <w:lang w:val="ru-RU"/>
              </w:rPr>
              <w:t>.</w:t>
            </w:r>
          </w:p>
          <w:p w14:paraId="3A9902CC" w14:textId="77777777" w:rsidR="0015237A" w:rsidRPr="00C958A7" w:rsidRDefault="0015237A" w:rsidP="0015237A">
            <w:pPr>
              <w:tabs>
                <w:tab w:val="left" w:pos="680"/>
              </w:tabs>
              <w:snapToGrid w:val="0"/>
              <w:contextualSpacing/>
              <w:rPr>
                <w:rFonts w:cs="Arial"/>
                <w:i/>
                <w:lang w:val="ru-RU"/>
              </w:rPr>
            </w:pPr>
          </w:p>
        </w:tc>
      </w:tr>
      <w:tr w:rsidR="0015237A" w:rsidRPr="00B643C8" w14:paraId="730461DE" w14:textId="77777777" w:rsidTr="0015237A">
        <w:trPr>
          <w:jc w:val="center"/>
        </w:trPr>
        <w:tc>
          <w:tcPr>
            <w:tcW w:w="729" w:type="dxa"/>
            <w:vAlign w:val="center"/>
          </w:tcPr>
          <w:p w14:paraId="60030924" w14:textId="77777777" w:rsidR="0015237A" w:rsidRPr="00C958A7" w:rsidRDefault="0015237A" w:rsidP="0015237A">
            <w:pPr>
              <w:jc w:val="center"/>
              <w:rPr>
                <w:rFonts w:cs="Arial"/>
              </w:rPr>
            </w:pPr>
            <w:r w:rsidRPr="00C958A7">
              <w:rPr>
                <w:rFonts w:cs="Arial"/>
              </w:rPr>
              <w:t xml:space="preserve">4. </w:t>
            </w:r>
          </w:p>
        </w:tc>
        <w:tc>
          <w:tcPr>
            <w:tcW w:w="8430" w:type="dxa"/>
          </w:tcPr>
          <w:p w14:paraId="6F829380" w14:textId="77777777" w:rsidR="0015237A" w:rsidRPr="00C958A7" w:rsidRDefault="0015237A" w:rsidP="0015237A">
            <w:pPr>
              <w:snapToGrid w:val="0"/>
              <w:rPr>
                <w:rFonts w:cs="Arial"/>
                <w:lang w:val="ru-RU"/>
              </w:rPr>
            </w:pPr>
            <w:r w:rsidRPr="00C958A7">
              <w:rPr>
                <w:rFonts w:cs="Arial"/>
                <w:b/>
                <w:u w:val="single"/>
                <w:lang w:val="ru-RU"/>
              </w:rPr>
              <w:t>Услов:</w:t>
            </w:r>
            <w:r w:rsidRPr="00C958A7">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w:t>
            </w:r>
            <w:r w:rsidRPr="00C958A7">
              <w:rPr>
                <w:rFonts w:cs="Arial"/>
                <w:lang w:val="ru-RU"/>
              </w:rPr>
              <w:lastRenderedPageBreak/>
              <w:t>и да нема забрану обављања делатности која је на снази у време подношења понуде</w:t>
            </w:r>
          </w:p>
          <w:p w14:paraId="7F618524" w14:textId="77777777" w:rsidR="0015237A" w:rsidRPr="00C958A7" w:rsidRDefault="0015237A" w:rsidP="0015237A">
            <w:pPr>
              <w:autoSpaceDE w:val="0"/>
              <w:autoSpaceDN w:val="0"/>
              <w:adjustRightInd w:val="0"/>
              <w:rPr>
                <w:rFonts w:cs="Arial"/>
                <w:b/>
                <w:u w:val="single"/>
                <w:lang w:val="ru-RU"/>
              </w:rPr>
            </w:pPr>
            <w:r w:rsidRPr="00C958A7">
              <w:rPr>
                <w:rFonts w:cs="Arial"/>
                <w:b/>
                <w:u w:val="single"/>
                <w:lang w:val="ru-RU"/>
              </w:rPr>
              <w:t>Доказ:</w:t>
            </w:r>
          </w:p>
          <w:p w14:paraId="5B3DA8CB" w14:textId="77777777" w:rsidR="0015237A" w:rsidRPr="00C958A7" w:rsidRDefault="0015237A" w:rsidP="0015237A">
            <w:pPr>
              <w:rPr>
                <w:rFonts w:cs="Arial"/>
                <w:b/>
              </w:rPr>
            </w:pPr>
            <w:r w:rsidRPr="00C958A7">
              <w:rPr>
                <w:rFonts w:cs="Arial"/>
                <w:lang w:val="ru-RU"/>
              </w:rPr>
              <w:t xml:space="preserve">Потписан и оверен Образац изјаве на основу члана 75. став 2. </w:t>
            </w:r>
            <w:r w:rsidRPr="00C958A7">
              <w:rPr>
                <w:rFonts w:cs="Arial"/>
              </w:rPr>
              <w:t>ЗЈН</w:t>
            </w:r>
            <w:r w:rsidRPr="00C958A7">
              <w:rPr>
                <w:rFonts w:cs="Arial"/>
                <w:lang w:val="sr-Cyrl-RS"/>
              </w:rPr>
              <w:t xml:space="preserve"> </w:t>
            </w:r>
            <w:r w:rsidRPr="00C958A7">
              <w:rPr>
                <w:rFonts w:cs="Arial"/>
              </w:rPr>
              <w:t>(Образац бр.4)</w:t>
            </w:r>
          </w:p>
          <w:p w14:paraId="6781512E" w14:textId="77777777" w:rsidR="0015237A" w:rsidRPr="00C958A7" w:rsidRDefault="0015237A" w:rsidP="0015237A">
            <w:pPr>
              <w:snapToGrid w:val="0"/>
              <w:rPr>
                <w:rFonts w:cs="Arial"/>
                <w:lang w:val="sr-Cyrl-CS"/>
              </w:rPr>
            </w:pPr>
            <w:r w:rsidRPr="00C958A7">
              <w:rPr>
                <w:rFonts w:cs="Arial"/>
                <w:i/>
              </w:rPr>
              <w:t>Напомена:</w:t>
            </w:r>
          </w:p>
          <w:p w14:paraId="67143EF4" w14:textId="77777777" w:rsidR="0015237A" w:rsidRPr="00C958A7" w:rsidRDefault="0015237A" w:rsidP="0015237A">
            <w:pPr>
              <w:numPr>
                <w:ilvl w:val="0"/>
                <w:numId w:val="19"/>
              </w:numPr>
              <w:snapToGrid w:val="0"/>
              <w:rPr>
                <w:rFonts w:cs="Arial"/>
                <w:i/>
                <w:lang w:val="sr-Cyrl-CS"/>
              </w:rPr>
            </w:pPr>
            <w:r w:rsidRPr="00C958A7">
              <w:rPr>
                <w:rFonts w:cs="Arial"/>
                <w:i/>
                <w:lang w:val="ru-RU"/>
              </w:rPr>
              <w:t xml:space="preserve">Изјава мора да буде потписана од стране овалшћеног лица </w:t>
            </w:r>
            <w:r w:rsidRPr="00C958A7">
              <w:rPr>
                <w:rFonts w:cs="Arial"/>
                <w:i/>
                <w:lang w:val="sr-Cyrl-CS"/>
              </w:rPr>
              <w:t>за заступање понуђача</w:t>
            </w:r>
            <w:r w:rsidRPr="00C958A7">
              <w:rPr>
                <w:rFonts w:cs="Arial"/>
                <w:i/>
                <w:lang w:val="ru-RU"/>
              </w:rPr>
              <w:t xml:space="preserve"> и оверена печатом. </w:t>
            </w:r>
          </w:p>
          <w:p w14:paraId="0EC01067" w14:textId="77777777" w:rsidR="0015237A" w:rsidRPr="00C958A7" w:rsidRDefault="0015237A" w:rsidP="0015237A">
            <w:pPr>
              <w:numPr>
                <w:ilvl w:val="0"/>
                <w:numId w:val="19"/>
              </w:numPr>
              <w:snapToGrid w:val="0"/>
              <w:rPr>
                <w:rFonts w:cs="Arial"/>
                <w:i/>
                <w:lang w:val="ru-RU"/>
              </w:rPr>
            </w:pPr>
            <w:r w:rsidRPr="00C958A7">
              <w:rPr>
                <w:rFonts w:cs="Arial"/>
                <w:i/>
                <w:lang w:val="ru-RU"/>
              </w:rPr>
              <w:t xml:space="preserve">Уколико понуду подноси група понуђача Изјава мора бити </w:t>
            </w:r>
            <w:r w:rsidRPr="00C958A7">
              <w:rPr>
                <w:rFonts w:cs="Arial"/>
                <w:i/>
                <w:lang w:val="sr-Cyrl-CS"/>
              </w:rPr>
              <w:t>достављена за сваког члана групе понуђача. Изјава мора бити</w:t>
            </w:r>
            <w:r w:rsidRPr="00C958A7">
              <w:rPr>
                <w:rFonts w:cs="Arial"/>
                <w:i/>
                <w:lang w:val="ru-RU"/>
              </w:rPr>
              <w:t xml:space="preserve"> потписана од стране овлашћеног лица </w:t>
            </w:r>
            <w:r w:rsidRPr="00C958A7">
              <w:rPr>
                <w:rFonts w:cs="Arial"/>
                <w:i/>
                <w:lang w:val="sr-Cyrl-CS"/>
              </w:rPr>
              <w:t xml:space="preserve">за заступање </w:t>
            </w:r>
            <w:r w:rsidRPr="00C958A7">
              <w:rPr>
                <w:rFonts w:cs="Arial"/>
                <w:i/>
                <w:lang w:val="ru-RU"/>
              </w:rPr>
              <w:t xml:space="preserve">понуђача из групе понуђача и оверена печатом.  </w:t>
            </w:r>
          </w:p>
          <w:p w14:paraId="7941F942" w14:textId="77777777" w:rsidR="0015237A" w:rsidRPr="00C958A7" w:rsidRDefault="0015237A" w:rsidP="0015237A">
            <w:pPr>
              <w:snapToGrid w:val="0"/>
              <w:ind w:left="720"/>
              <w:rPr>
                <w:rFonts w:cs="Arial"/>
                <w:lang w:val="ru-RU"/>
              </w:rPr>
            </w:pPr>
          </w:p>
        </w:tc>
      </w:tr>
      <w:tr w:rsidR="0015237A" w:rsidRPr="002752DF" w14:paraId="45F6F026" w14:textId="77777777" w:rsidTr="0015237A">
        <w:trPr>
          <w:jc w:val="center"/>
        </w:trPr>
        <w:tc>
          <w:tcPr>
            <w:tcW w:w="729" w:type="dxa"/>
            <w:vAlign w:val="center"/>
          </w:tcPr>
          <w:p w14:paraId="0A2B7C76" w14:textId="77777777" w:rsidR="0015237A" w:rsidRPr="00C958A7" w:rsidRDefault="0015237A" w:rsidP="0015237A">
            <w:pPr>
              <w:jc w:val="center"/>
              <w:rPr>
                <w:rFonts w:cs="Arial"/>
                <w:lang w:val="ru-RU"/>
              </w:rPr>
            </w:pPr>
          </w:p>
        </w:tc>
        <w:tc>
          <w:tcPr>
            <w:tcW w:w="8430" w:type="dxa"/>
          </w:tcPr>
          <w:p w14:paraId="41526341" w14:textId="77777777" w:rsidR="0015237A" w:rsidRPr="00C958A7" w:rsidRDefault="0015237A" w:rsidP="0015237A">
            <w:pPr>
              <w:ind w:right="-180"/>
              <w:jc w:val="center"/>
              <w:rPr>
                <w:rFonts w:cs="Arial"/>
                <w:b/>
                <w:i/>
                <w:lang w:val="ru-RU"/>
              </w:rPr>
            </w:pPr>
            <w:r w:rsidRPr="00C958A7">
              <w:rPr>
                <w:rFonts w:cs="Arial"/>
                <w:b/>
                <w:lang w:val="ru-RU"/>
              </w:rPr>
              <w:t xml:space="preserve">4.2  ДОДАТНИ УСЛОВИ </w:t>
            </w:r>
          </w:p>
          <w:p w14:paraId="10B68AC9" w14:textId="77777777" w:rsidR="0015237A" w:rsidRPr="002752DF" w:rsidRDefault="0015237A" w:rsidP="0015237A">
            <w:pPr>
              <w:snapToGrid w:val="0"/>
              <w:jc w:val="center"/>
              <w:rPr>
                <w:rFonts w:cs="Arial"/>
                <w:b/>
                <w:lang w:val="sr-Cyrl-RS"/>
              </w:rPr>
            </w:pPr>
            <w:r w:rsidRPr="00C958A7">
              <w:rPr>
                <w:rFonts w:cs="Arial"/>
                <w:b/>
                <w:lang w:val="ru-RU"/>
              </w:rPr>
              <w:t>ЗА УЧЕШЋЕ У ПОСТУПКУ ЈАВНЕ НАБАВКЕ ИЗ ЧЛАНА 76. З</w:t>
            </w:r>
            <w:r w:rsidRPr="00C958A7">
              <w:rPr>
                <w:rFonts w:cs="Arial"/>
                <w:b/>
                <w:lang w:val="sr-Cyrl-RS"/>
              </w:rPr>
              <w:t>АКОНА</w:t>
            </w:r>
          </w:p>
        </w:tc>
      </w:tr>
      <w:tr w:rsidR="0015237A" w:rsidRPr="00B643C8" w14:paraId="529DBE78" w14:textId="77777777" w:rsidTr="0015237A">
        <w:trPr>
          <w:jc w:val="center"/>
        </w:trPr>
        <w:tc>
          <w:tcPr>
            <w:tcW w:w="729" w:type="dxa"/>
            <w:vAlign w:val="center"/>
          </w:tcPr>
          <w:p w14:paraId="2D67C550" w14:textId="77777777" w:rsidR="0015237A" w:rsidRPr="00C958A7" w:rsidRDefault="0015237A" w:rsidP="0015237A">
            <w:pPr>
              <w:jc w:val="center"/>
              <w:rPr>
                <w:rFonts w:cs="Arial"/>
              </w:rPr>
            </w:pPr>
            <w:r w:rsidRPr="00C958A7">
              <w:rPr>
                <w:rFonts w:cs="Arial"/>
                <w:lang w:val="sr-Cyrl-RS"/>
              </w:rPr>
              <w:t>5</w:t>
            </w:r>
            <w:r w:rsidRPr="00C958A7">
              <w:rPr>
                <w:rFonts w:cs="Arial"/>
              </w:rPr>
              <w:t>.</w:t>
            </w:r>
          </w:p>
        </w:tc>
        <w:tc>
          <w:tcPr>
            <w:tcW w:w="8430" w:type="dxa"/>
          </w:tcPr>
          <w:p w14:paraId="010949EF" w14:textId="77777777" w:rsidR="0015237A" w:rsidRPr="007812CB" w:rsidRDefault="0015237A" w:rsidP="0015237A">
            <w:pPr>
              <w:autoSpaceDE w:val="0"/>
              <w:autoSpaceDN w:val="0"/>
              <w:adjustRightInd w:val="0"/>
              <w:rPr>
                <w:rFonts w:cs="Arial"/>
                <w:b/>
                <w:u w:val="single"/>
                <w:lang w:val="ru-RU"/>
              </w:rPr>
            </w:pPr>
            <w:r w:rsidRPr="007812CB">
              <w:rPr>
                <w:rFonts w:cs="Arial"/>
                <w:b/>
                <w:u w:val="single"/>
                <w:lang w:val="ru-RU"/>
              </w:rPr>
              <w:t>Услов:</w:t>
            </w:r>
          </w:p>
          <w:p w14:paraId="5C660E52" w14:textId="77777777" w:rsidR="0015237A" w:rsidRPr="007812CB" w:rsidRDefault="0015237A" w:rsidP="0015237A">
            <w:pPr>
              <w:autoSpaceDE w:val="0"/>
              <w:autoSpaceDN w:val="0"/>
              <w:adjustRightInd w:val="0"/>
              <w:rPr>
                <w:rFonts w:cs="Arial"/>
                <w:lang w:val="ru-RU"/>
              </w:rPr>
            </w:pPr>
            <w:r w:rsidRPr="007812CB">
              <w:rPr>
                <w:rFonts w:cs="Arial"/>
                <w:lang w:val="ru-RU"/>
              </w:rPr>
              <w:t>Финансијски капацитет</w:t>
            </w:r>
            <w:r>
              <w:rPr>
                <w:rFonts w:cs="Arial"/>
                <w:lang w:val="ru-RU"/>
              </w:rPr>
              <w:t xml:space="preserve"> </w:t>
            </w:r>
          </w:p>
          <w:p w14:paraId="524037FB" w14:textId="77777777" w:rsidR="0015237A" w:rsidRPr="00C1426E" w:rsidRDefault="0015237A" w:rsidP="0015237A">
            <w:pPr>
              <w:autoSpaceDE w:val="0"/>
              <w:autoSpaceDN w:val="0"/>
              <w:adjustRightInd w:val="0"/>
              <w:spacing w:before="0"/>
              <w:rPr>
                <w:rFonts w:cs="Arial"/>
                <w:i/>
                <w:lang w:val="ru-RU"/>
              </w:rPr>
            </w:pPr>
            <w:r w:rsidRPr="007812CB">
              <w:rPr>
                <w:rFonts w:eastAsia="Calibri" w:cs="Arial"/>
                <w:lang w:val="sr-Cyrl-RS"/>
              </w:rPr>
              <w:t xml:space="preserve">да у последњих  шест </w:t>
            </w:r>
            <w:r>
              <w:rPr>
                <w:rFonts w:eastAsia="Calibri" w:cs="Arial"/>
                <w:lang w:val="sr-Cyrl-RS"/>
              </w:rPr>
              <w:t>месеци пре дана објављивања П</w:t>
            </w:r>
            <w:r w:rsidRPr="007812CB">
              <w:rPr>
                <w:rFonts w:eastAsia="Calibri" w:cs="Arial"/>
                <w:lang w:val="sr-Cyrl-RS"/>
              </w:rPr>
              <w:t>озива за подношење понуда на Порталу јавних набавки није био неликвидан</w:t>
            </w:r>
          </w:p>
          <w:p w14:paraId="04B07579" w14:textId="77777777" w:rsidR="0015237A" w:rsidRPr="007812CB" w:rsidRDefault="0015237A" w:rsidP="0015237A">
            <w:pPr>
              <w:autoSpaceDE w:val="0"/>
              <w:autoSpaceDN w:val="0"/>
              <w:adjustRightInd w:val="0"/>
              <w:rPr>
                <w:rFonts w:cs="Arial"/>
                <w:b/>
                <w:u w:val="single"/>
                <w:lang w:val="ru-RU"/>
              </w:rPr>
            </w:pPr>
            <w:r w:rsidRPr="007812CB">
              <w:rPr>
                <w:rFonts w:cs="Arial"/>
                <w:b/>
                <w:u w:val="single"/>
                <w:lang w:val="ru-RU"/>
              </w:rPr>
              <w:t xml:space="preserve">Доказ: </w:t>
            </w:r>
          </w:p>
          <w:p w14:paraId="00975BE8" w14:textId="77777777" w:rsidR="0015237A" w:rsidRPr="00CA4C86" w:rsidRDefault="0015237A" w:rsidP="0015237A">
            <w:pPr>
              <w:pStyle w:val="ListParagraph"/>
              <w:numPr>
                <w:ilvl w:val="0"/>
                <w:numId w:val="30"/>
              </w:numPr>
              <w:shd w:val="clear" w:color="auto" w:fill="FFFFFF"/>
              <w:tabs>
                <w:tab w:val="left" w:pos="192"/>
                <w:tab w:val="left" w:pos="328"/>
                <w:tab w:val="left" w:pos="680"/>
              </w:tabs>
              <w:ind w:right="68"/>
              <w:rPr>
                <w:rFonts w:ascii="Arial" w:hAnsi="Arial" w:cs="Arial"/>
                <w:lang w:val="sr-Cyrl-RS"/>
              </w:rPr>
            </w:pPr>
            <w:r w:rsidRPr="00CA4C86">
              <w:rPr>
                <w:rFonts w:ascii="Arial" w:hAnsi="Arial" w:cs="Arial"/>
                <w:lang w:val="sr-Cyrl-RS"/>
              </w:rPr>
              <w:t xml:space="preserve">Потврда Народне банке Србије да понуђач није био неликвидан у последњих шест месеци пре дана објављивања позива за подношење понуда на Порталу јавних набавки </w:t>
            </w:r>
          </w:p>
          <w:p w14:paraId="49AD888E" w14:textId="77777777" w:rsidR="0015237A" w:rsidRPr="007812CB" w:rsidRDefault="0015237A" w:rsidP="0015237A">
            <w:pPr>
              <w:shd w:val="clear" w:color="auto" w:fill="FFFFFF"/>
              <w:tabs>
                <w:tab w:val="left" w:pos="192"/>
                <w:tab w:val="left" w:pos="328"/>
                <w:tab w:val="left" w:pos="680"/>
              </w:tabs>
              <w:ind w:right="68"/>
              <w:contextualSpacing/>
              <w:rPr>
                <w:rFonts w:eastAsia="Calibri" w:cs="Arial"/>
                <w:b/>
                <w:u w:val="single"/>
                <w:lang w:val="sr-Cyrl-RS"/>
              </w:rPr>
            </w:pPr>
            <w:r w:rsidRPr="007812CB">
              <w:rPr>
                <w:rFonts w:eastAsia="Calibri" w:cs="Arial"/>
                <w:b/>
                <w:lang w:val="sr-Cyrl-RS"/>
              </w:rPr>
              <w:t xml:space="preserve"> </w:t>
            </w:r>
            <w:r w:rsidRPr="007812CB">
              <w:rPr>
                <w:rFonts w:eastAsia="Calibri" w:cs="Arial"/>
                <w:lang w:val="sr-Cyrl-RS"/>
              </w:rPr>
              <w:t>или</w:t>
            </w:r>
          </w:p>
          <w:p w14:paraId="215C8F0C" w14:textId="77777777" w:rsidR="0015237A" w:rsidRDefault="0015237A" w:rsidP="0015237A">
            <w:pPr>
              <w:autoSpaceDE w:val="0"/>
              <w:autoSpaceDN w:val="0"/>
              <w:adjustRightInd w:val="0"/>
              <w:spacing w:before="0"/>
              <w:rPr>
                <w:rFonts w:eastAsia="Calibri" w:cs="Arial"/>
                <w:lang w:val="sr-Cyrl-RS"/>
              </w:rPr>
            </w:pPr>
            <w:r w:rsidRPr="007812CB">
              <w:rPr>
                <w:rFonts w:eastAsia="Calibri" w:cs="Arial"/>
                <w:lang w:val="sr-Cyrl-RS"/>
              </w:rPr>
              <w:t xml:space="preserve">2) </w:t>
            </w:r>
            <w:r w:rsidRPr="007812CB">
              <w:rPr>
                <w:rFonts w:eastAsia="Calibri" w:cs="Arial"/>
                <w:lang w:val="ru-RU"/>
              </w:rPr>
              <w:t xml:space="preserve">Извештај о бонитету за јавне набавке </w:t>
            </w:r>
            <w:r w:rsidRPr="007812CB">
              <w:rPr>
                <w:rFonts w:eastAsia="Calibri" w:cs="Arial"/>
                <w:lang w:val="sr-Cyrl-RS"/>
              </w:rPr>
              <w:t xml:space="preserve">БОН ЈН који издаје </w:t>
            </w:r>
            <w:r w:rsidRPr="007812CB">
              <w:rPr>
                <w:rFonts w:eastAsia="Calibri" w:cs="Arial"/>
                <w:lang w:val="ru-RU"/>
              </w:rPr>
              <w:t>Агенција за привредне регистре</w:t>
            </w:r>
            <w:r w:rsidRPr="007812CB">
              <w:rPr>
                <w:rFonts w:eastAsia="Calibri" w:cs="Arial"/>
                <w:lang w:val="sr-Cyrl-RS"/>
              </w:rPr>
              <w:t>, уколико БОН ЈН садржи податке о ликвидности за последњих шест месеци пре дана објављивања позива за подношење понуда на Порталу јавних набавки</w:t>
            </w:r>
          </w:p>
          <w:p w14:paraId="76E88E08" w14:textId="77777777" w:rsidR="0015237A" w:rsidRPr="00C958A7" w:rsidRDefault="0015237A" w:rsidP="0015237A">
            <w:pPr>
              <w:autoSpaceDE w:val="0"/>
              <w:autoSpaceDN w:val="0"/>
              <w:adjustRightInd w:val="0"/>
              <w:spacing w:before="0"/>
              <w:rPr>
                <w:rFonts w:eastAsia="Calibri" w:cs="Arial"/>
                <w:lang w:val="sr-Cyrl-RS"/>
              </w:rPr>
            </w:pPr>
          </w:p>
        </w:tc>
      </w:tr>
    </w:tbl>
    <w:p w14:paraId="1E37B66E" w14:textId="77777777" w:rsidR="0015237A" w:rsidRPr="00FA7715" w:rsidRDefault="0015237A" w:rsidP="0015237A">
      <w:pPr>
        <w:spacing w:before="0"/>
        <w:rPr>
          <w:rFonts w:cs="Arial"/>
          <w:lang w:val="ru-RU" w:eastAsia="zh-CN"/>
        </w:rPr>
      </w:pPr>
    </w:p>
    <w:p w14:paraId="5A5E4917" w14:textId="076E9BEA" w:rsidR="0015237A" w:rsidRPr="00C958A7" w:rsidRDefault="0015237A" w:rsidP="0015237A">
      <w:pPr>
        <w:spacing w:before="0"/>
        <w:rPr>
          <w:rFonts w:cs="Arial"/>
          <w:lang w:val="ru-RU" w:eastAsia="zh-CN"/>
        </w:rPr>
      </w:pPr>
      <w:r w:rsidRPr="00C958A7">
        <w:rPr>
          <w:rFonts w:cs="Arial"/>
          <w:lang w:val="ru-RU" w:eastAsia="zh-CN"/>
        </w:rPr>
        <w:t>Понуда понуђача који не докаже да испуњава наведене обавезне и додатне услове из тачака 1. до</w:t>
      </w:r>
      <w:r w:rsidRPr="00C958A7">
        <w:rPr>
          <w:rFonts w:cs="Arial"/>
          <w:lang w:val="sr-Cyrl-RS" w:eastAsia="zh-CN"/>
        </w:rPr>
        <w:t xml:space="preserve"> </w:t>
      </w:r>
      <w:r>
        <w:rPr>
          <w:rFonts w:cs="Arial"/>
          <w:lang w:val="sr-Cyrl-RS" w:eastAsia="zh-CN"/>
        </w:rPr>
        <w:t>5.</w:t>
      </w:r>
      <w:r w:rsidRPr="00C958A7">
        <w:rPr>
          <w:rFonts w:cs="Arial"/>
          <w:lang w:val="ru-RU" w:eastAsia="zh-CN"/>
        </w:rPr>
        <w:t xml:space="preserve"> овог обрасца, биће одбијена као неприхватљива.</w:t>
      </w:r>
    </w:p>
    <w:p w14:paraId="6E26DADC" w14:textId="77777777" w:rsidR="0015237A" w:rsidRPr="00E00069" w:rsidRDefault="0015237A" w:rsidP="0015237A">
      <w:pPr>
        <w:rPr>
          <w:rFonts w:cs="Arial"/>
          <w:lang w:val="ru-RU"/>
        </w:rPr>
      </w:pPr>
      <w:r w:rsidRPr="00E00069">
        <w:rPr>
          <w:rFonts w:cs="Arial"/>
          <w:lang w:val="sr-Cyrl-RS"/>
        </w:rPr>
        <w:t>1.</w:t>
      </w:r>
      <w:r>
        <w:rPr>
          <w:rFonts w:cs="Arial"/>
          <w:lang w:val="ru-RU"/>
        </w:rPr>
        <w:t xml:space="preserve"> </w:t>
      </w:r>
      <w:r w:rsidRPr="00E00069">
        <w:rPr>
          <w:rFonts w:cs="Arial"/>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63A70C27" w14:textId="77777777" w:rsidR="0015237A" w:rsidRPr="00E00069" w:rsidRDefault="0015237A" w:rsidP="0015237A">
      <w:pPr>
        <w:rPr>
          <w:lang w:val="ru-RU"/>
        </w:rPr>
      </w:pPr>
    </w:p>
    <w:p w14:paraId="1A8A131B" w14:textId="77777777" w:rsidR="0015237A" w:rsidRPr="00E00069" w:rsidRDefault="0015237A" w:rsidP="0015237A">
      <w:pPr>
        <w:spacing w:before="0"/>
        <w:rPr>
          <w:rFonts w:cs="Arial"/>
          <w:lang w:val="ru-RU" w:eastAsia="zh-CN"/>
        </w:rPr>
      </w:pPr>
      <w:r w:rsidRPr="00E00069">
        <w:rPr>
          <w:rFonts w:cs="Arial"/>
          <w:lang w:val="sr-Cyrl-RS" w:eastAsia="zh-CN"/>
        </w:rPr>
        <w:t>2.</w:t>
      </w:r>
      <w:r>
        <w:rPr>
          <w:rFonts w:cs="Arial"/>
          <w:lang w:val="ru-RU" w:eastAsia="zh-CN"/>
        </w:rPr>
        <w:t xml:space="preserve"> </w:t>
      </w:r>
      <w:r w:rsidRPr="00E00069">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3E0BAB9B" w14:textId="77777777" w:rsidR="0015237A" w:rsidRPr="00E00069" w:rsidRDefault="0015237A" w:rsidP="0015237A">
      <w:pPr>
        <w:rPr>
          <w:lang w:val="ru-RU" w:eastAsia="zh-CN"/>
        </w:rPr>
      </w:pPr>
    </w:p>
    <w:p w14:paraId="60C32702" w14:textId="77777777" w:rsidR="0015237A" w:rsidRPr="00C958A7" w:rsidRDefault="0015237A" w:rsidP="0015237A">
      <w:pPr>
        <w:spacing w:before="0"/>
        <w:rPr>
          <w:rFonts w:cs="Arial"/>
          <w:lang w:val="ru-RU" w:eastAsia="zh-CN"/>
        </w:rPr>
      </w:pPr>
      <w:r w:rsidRPr="00C958A7">
        <w:rPr>
          <w:rFonts w:cs="Arial"/>
          <w:lang w:val="sr-Cyrl-RS" w:eastAsia="zh-CN"/>
        </w:rPr>
        <w:t xml:space="preserve">3. </w:t>
      </w:r>
      <w:r w:rsidRPr="00C958A7">
        <w:rPr>
          <w:rFonts w:cs="Arial"/>
          <w:lang w:val="ru-RU" w:eastAsia="zh-CN"/>
        </w:rPr>
        <w:t>Докази о испуњености услова из члана 77. З</w:t>
      </w:r>
      <w:r w:rsidRPr="00C958A7">
        <w:rPr>
          <w:rFonts w:cs="Arial"/>
          <w:lang w:val="sr-Cyrl-RS" w:eastAsia="zh-CN"/>
        </w:rPr>
        <w:t>акона</w:t>
      </w:r>
      <w:r w:rsidRPr="00C958A7">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w:t>
      </w:r>
      <w:r w:rsidRPr="00C958A7">
        <w:rPr>
          <w:rFonts w:cs="Arial"/>
          <w:lang w:val="ru-RU" w:eastAsia="zh-CN"/>
        </w:rPr>
        <w:lastRenderedPageBreak/>
        <w:t>најповољнија да достави на увид оригинал или оверену копију свих или појединих доказа.</w:t>
      </w:r>
    </w:p>
    <w:p w14:paraId="39BC5F6E" w14:textId="77777777" w:rsidR="0015237A" w:rsidRDefault="0015237A" w:rsidP="0015237A">
      <w:pPr>
        <w:spacing w:before="0"/>
        <w:rPr>
          <w:rFonts w:cs="Arial"/>
          <w:lang w:val="ru-RU" w:eastAsia="zh-CN"/>
        </w:rPr>
      </w:pPr>
      <w:r w:rsidRPr="00C958A7">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0AA5C16D" w14:textId="77777777" w:rsidR="0015237A" w:rsidRPr="00C958A7" w:rsidRDefault="0015237A" w:rsidP="0015237A">
      <w:pPr>
        <w:spacing w:before="0"/>
        <w:rPr>
          <w:rFonts w:cs="Arial"/>
          <w:lang w:val="ru-RU" w:eastAsia="zh-CN"/>
        </w:rPr>
      </w:pPr>
    </w:p>
    <w:p w14:paraId="13FA2A7F" w14:textId="77777777" w:rsidR="0015237A" w:rsidRPr="00C958A7" w:rsidRDefault="0015237A" w:rsidP="0015237A">
      <w:pPr>
        <w:spacing w:before="0"/>
        <w:rPr>
          <w:rFonts w:cs="Arial"/>
          <w:lang w:val="sr-Cyrl-RS" w:eastAsia="zh-CN"/>
        </w:rPr>
      </w:pPr>
      <w:r w:rsidRPr="00C958A7">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7F3D10F1" w14:textId="77777777" w:rsidR="0015237A" w:rsidRDefault="0015237A" w:rsidP="0015237A">
      <w:pPr>
        <w:spacing w:before="0"/>
        <w:rPr>
          <w:rFonts w:cs="Arial"/>
          <w:lang w:val="ru-RU" w:eastAsia="zh-CN"/>
        </w:rPr>
      </w:pPr>
      <w:r w:rsidRPr="00C958A7">
        <w:rPr>
          <w:rFonts w:cs="Arial"/>
          <w:lang w:val="ru-RU" w:eastAsia="zh-CN"/>
        </w:rPr>
        <w:t>На основу члана 79. став 5. З</w:t>
      </w:r>
      <w:r w:rsidRPr="00C958A7">
        <w:rPr>
          <w:rFonts w:cs="Arial"/>
          <w:lang w:val="sr-Cyrl-RS" w:eastAsia="zh-CN"/>
        </w:rPr>
        <w:t>акона</w:t>
      </w:r>
      <w:r w:rsidRPr="00C958A7">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64BFE057" w14:textId="77777777" w:rsidR="0015237A" w:rsidRPr="00C958A7" w:rsidRDefault="0015237A" w:rsidP="0015237A">
      <w:pPr>
        <w:spacing w:before="0"/>
        <w:rPr>
          <w:rFonts w:cs="Arial"/>
          <w:lang w:val="ru-RU" w:eastAsia="zh-CN"/>
        </w:rPr>
      </w:pPr>
    </w:p>
    <w:p w14:paraId="300E4DF0" w14:textId="77777777" w:rsidR="0015237A" w:rsidRPr="00C958A7" w:rsidRDefault="0015237A" w:rsidP="0015237A">
      <w:pPr>
        <w:spacing w:before="0"/>
        <w:ind w:firstLine="720"/>
        <w:rPr>
          <w:rFonts w:cs="Arial"/>
          <w:lang w:val="ru-RU" w:eastAsia="zh-CN"/>
        </w:rPr>
      </w:pPr>
      <w:r w:rsidRPr="00C958A7">
        <w:rPr>
          <w:rFonts w:cs="Arial"/>
          <w:lang w:val="ru-RU" w:eastAsia="zh-CN"/>
        </w:rPr>
        <w:t>1)извод из регистра надлежног органа:</w:t>
      </w:r>
    </w:p>
    <w:p w14:paraId="2FD0ABFB" w14:textId="77777777" w:rsidR="0015237A" w:rsidRPr="00C958A7" w:rsidRDefault="0015237A" w:rsidP="0015237A">
      <w:pPr>
        <w:spacing w:before="0"/>
        <w:ind w:firstLine="720"/>
        <w:rPr>
          <w:rFonts w:cs="Arial"/>
          <w:lang w:val="ru-RU" w:eastAsia="zh-CN"/>
        </w:rPr>
      </w:pPr>
      <w:r w:rsidRPr="00C958A7">
        <w:rPr>
          <w:rFonts w:cs="Arial"/>
          <w:lang w:val="ru-RU" w:eastAsia="zh-CN"/>
        </w:rPr>
        <w:t xml:space="preserve">-извод из регистра АПР: </w:t>
      </w:r>
      <w:hyperlink r:id="rId177" w:history="1">
        <w:r w:rsidRPr="00C958A7">
          <w:rPr>
            <w:rFonts w:cs="Arial"/>
            <w:lang w:eastAsia="zh-CN"/>
          </w:rPr>
          <w:t>www</w:t>
        </w:r>
        <w:r w:rsidRPr="00C958A7">
          <w:rPr>
            <w:rFonts w:cs="Arial"/>
            <w:lang w:val="ru-RU" w:eastAsia="zh-CN"/>
          </w:rPr>
          <w:t>.</w:t>
        </w:r>
        <w:r w:rsidRPr="00C958A7">
          <w:rPr>
            <w:rFonts w:cs="Arial"/>
            <w:lang w:eastAsia="zh-CN"/>
          </w:rPr>
          <w:t>apr</w:t>
        </w:r>
        <w:r w:rsidRPr="00C958A7">
          <w:rPr>
            <w:rFonts w:cs="Arial"/>
            <w:lang w:val="ru-RU" w:eastAsia="zh-CN"/>
          </w:rPr>
          <w:t>.</w:t>
        </w:r>
        <w:r w:rsidRPr="00C958A7">
          <w:rPr>
            <w:rFonts w:cs="Arial"/>
            <w:lang w:eastAsia="zh-CN"/>
          </w:rPr>
          <w:t>gov</w:t>
        </w:r>
        <w:r w:rsidRPr="00C958A7">
          <w:rPr>
            <w:rFonts w:cs="Arial"/>
            <w:lang w:val="ru-RU" w:eastAsia="zh-CN"/>
          </w:rPr>
          <w:t>.</w:t>
        </w:r>
        <w:r w:rsidRPr="00C958A7">
          <w:rPr>
            <w:rFonts w:cs="Arial"/>
            <w:lang w:eastAsia="zh-CN"/>
          </w:rPr>
          <w:t>rs</w:t>
        </w:r>
      </w:hyperlink>
    </w:p>
    <w:p w14:paraId="73629412" w14:textId="77777777" w:rsidR="0015237A" w:rsidRPr="00C958A7" w:rsidRDefault="0015237A" w:rsidP="0015237A">
      <w:pPr>
        <w:spacing w:before="0"/>
        <w:ind w:firstLine="720"/>
        <w:rPr>
          <w:rFonts w:cs="Arial"/>
          <w:lang w:val="sr-Cyrl-RS" w:eastAsia="zh-CN"/>
        </w:rPr>
      </w:pPr>
      <w:r w:rsidRPr="00C958A7">
        <w:rPr>
          <w:rFonts w:cs="Arial"/>
          <w:lang w:val="ru-RU" w:eastAsia="zh-CN"/>
        </w:rPr>
        <w:t>2)докази из члана 75. став 1. тачка 1) ,2) и 4) З</w:t>
      </w:r>
      <w:r w:rsidRPr="00C958A7">
        <w:rPr>
          <w:rFonts w:cs="Arial"/>
          <w:lang w:val="sr-Cyrl-RS" w:eastAsia="zh-CN"/>
        </w:rPr>
        <w:t>акона</w:t>
      </w:r>
    </w:p>
    <w:p w14:paraId="27D77937" w14:textId="77777777" w:rsidR="0015237A" w:rsidRPr="00050B11" w:rsidRDefault="0015237A" w:rsidP="0015237A">
      <w:pPr>
        <w:spacing w:before="0"/>
        <w:ind w:firstLine="720"/>
        <w:rPr>
          <w:rFonts w:cs="Arial"/>
          <w:lang w:val="ru-RU" w:eastAsia="zh-CN"/>
        </w:rPr>
      </w:pPr>
      <w:r w:rsidRPr="00C958A7">
        <w:rPr>
          <w:rFonts w:cs="Arial"/>
          <w:lang w:val="ru-RU" w:eastAsia="zh-CN"/>
        </w:rPr>
        <w:t xml:space="preserve">-регистар понуђача: </w:t>
      </w:r>
      <w:hyperlink r:id="rId178" w:history="1">
        <w:r w:rsidRPr="00C958A7">
          <w:rPr>
            <w:rFonts w:cs="Arial"/>
            <w:lang w:eastAsia="zh-CN"/>
          </w:rPr>
          <w:t>www</w:t>
        </w:r>
        <w:r w:rsidRPr="00C958A7">
          <w:rPr>
            <w:rFonts w:cs="Arial"/>
            <w:lang w:val="ru-RU" w:eastAsia="zh-CN"/>
          </w:rPr>
          <w:t>.</w:t>
        </w:r>
        <w:r w:rsidRPr="00C958A7">
          <w:rPr>
            <w:rFonts w:cs="Arial"/>
            <w:lang w:eastAsia="zh-CN"/>
          </w:rPr>
          <w:t>apr</w:t>
        </w:r>
        <w:r w:rsidRPr="00C958A7">
          <w:rPr>
            <w:rFonts w:cs="Arial"/>
            <w:lang w:val="ru-RU" w:eastAsia="zh-CN"/>
          </w:rPr>
          <w:t>.</w:t>
        </w:r>
        <w:r w:rsidRPr="00C958A7">
          <w:rPr>
            <w:rFonts w:cs="Arial"/>
            <w:lang w:eastAsia="zh-CN"/>
          </w:rPr>
          <w:t>gov</w:t>
        </w:r>
        <w:r w:rsidRPr="00C958A7">
          <w:rPr>
            <w:rFonts w:cs="Arial"/>
            <w:lang w:val="ru-RU" w:eastAsia="zh-CN"/>
          </w:rPr>
          <w:t>.</w:t>
        </w:r>
        <w:r w:rsidRPr="00C958A7">
          <w:rPr>
            <w:rFonts w:cs="Arial"/>
            <w:lang w:eastAsia="zh-CN"/>
          </w:rPr>
          <w:t>rs</w:t>
        </w:r>
      </w:hyperlink>
    </w:p>
    <w:p w14:paraId="1052046E" w14:textId="77777777" w:rsidR="0015237A" w:rsidRPr="007812CB" w:rsidRDefault="0015237A" w:rsidP="0015237A">
      <w:pPr>
        <w:spacing w:before="0"/>
        <w:ind w:firstLine="720"/>
        <w:rPr>
          <w:rFonts w:cs="Arial"/>
          <w:lang w:val="sr-Cyrl-CS" w:eastAsia="zh-CN"/>
        </w:rPr>
      </w:pPr>
      <w:r w:rsidRPr="007812CB">
        <w:rPr>
          <w:rFonts w:cs="Arial"/>
          <w:lang w:val="sr-Cyrl-CS" w:eastAsia="zh-CN"/>
        </w:rPr>
        <w:t>3) ) доказ о ликвидности понуђача</w:t>
      </w:r>
    </w:p>
    <w:p w14:paraId="3580B472" w14:textId="77777777" w:rsidR="0015237A" w:rsidRDefault="0015237A" w:rsidP="0015237A">
      <w:pPr>
        <w:spacing w:before="0"/>
        <w:ind w:firstLine="720"/>
        <w:rPr>
          <w:rFonts w:cs="Arial"/>
          <w:u w:val="single"/>
          <w:lang w:val="sr-Cyrl-CS" w:eastAsia="zh-CN"/>
        </w:rPr>
      </w:pPr>
      <w:r w:rsidRPr="007812CB">
        <w:rPr>
          <w:rFonts w:cs="Arial"/>
          <w:lang w:val="sr-Cyrl-CS" w:eastAsia="zh-CN"/>
        </w:rPr>
        <w:t xml:space="preserve">- претраживање дужника у принудној наплати: </w:t>
      </w:r>
      <w:hyperlink r:id="rId179" w:history="1">
        <w:r w:rsidRPr="007812CB">
          <w:rPr>
            <w:rFonts w:cs="Arial"/>
            <w:u w:val="single"/>
            <w:lang w:eastAsia="zh-CN"/>
          </w:rPr>
          <w:t>www</w:t>
        </w:r>
        <w:r w:rsidRPr="007812CB">
          <w:rPr>
            <w:rFonts w:cs="Arial"/>
            <w:u w:val="single"/>
            <w:lang w:val="ru-RU" w:eastAsia="zh-CN"/>
          </w:rPr>
          <w:t>.</w:t>
        </w:r>
        <w:r w:rsidRPr="007812CB">
          <w:rPr>
            <w:rFonts w:cs="Arial"/>
            <w:u w:val="single"/>
            <w:lang w:eastAsia="zh-CN"/>
          </w:rPr>
          <w:t>nbs</w:t>
        </w:r>
        <w:r w:rsidRPr="007812CB">
          <w:rPr>
            <w:rFonts w:cs="Arial"/>
            <w:u w:val="single"/>
            <w:lang w:val="ru-RU" w:eastAsia="zh-CN"/>
          </w:rPr>
          <w:t>.</w:t>
        </w:r>
        <w:r w:rsidRPr="007812CB">
          <w:rPr>
            <w:rFonts w:cs="Arial"/>
            <w:u w:val="single"/>
            <w:lang w:eastAsia="zh-CN"/>
          </w:rPr>
          <w:t>rs</w:t>
        </w:r>
      </w:hyperlink>
    </w:p>
    <w:p w14:paraId="25975401" w14:textId="77777777" w:rsidR="0015237A" w:rsidRPr="00E00069" w:rsidRDefault="0015237A" w:rsidP="0015237A">
      <w:pPr>
        <w:spacing w:before="0"/>
        <w:ind w:firstLine="720"/>
        <w:rPr>
          <w:rFonts w:cs="Arial"/>
          <w:lang w:val="sr-Cyrl-CS" w:eastAsia="zh-CN"/>
        </w:rPr>
      </w:pPr>
    </w:p>
    <w:p w14:paraId="397E74FE" w14:textId="77777777" w:rsidR="0015237A" w:rsidRPr="00E00069" w:rsidRDefault="0015237A" w:rsidP="0015237A">
      <w:pPr>
        <w:spacing w:before="0"/>
        <w:rPr>
          <w:rFonts w:cs="Arial"/>
          <w:lang w:val="sr-Cyrl-CS" w:eastAsia="zh-CN"/>
        </w:rPr>
      </w:pPr>
      <w:r w:rsidRPr="00E00069">
        <w:rPr>
          <w:rFonts w:cs="Arial"/>
          <w:lang w:val="sr-Cyrl-CS" w:eastAsia="zh-CN"/>
        </w:rPr>
        <w:t>5</w:t>
      </w:r>
      <w:r w:rsidRPr="00E00069">
        <w:rPr>
          <w:rFonts w:cs="Arial"/>
          <w:lang w:val="ru-RU" w:eastAsia="zh-CN"/>
        </w:rPr>
        <w:t>.</w:t>
      </w:r>
      <w:r>
        <w:rPr>
          <w:rFonts w:cs="Arial"/>
          <w:lang w:val="ru-RU" w:eastAsia="zh-CN"/>
        </w:rPr>
        <w:t xml:space="preserve"> </w:t>
      </w:r>
      <w:r w:rsidRPr="00E00069">
        <w:rPr>
          <w:rFonts w:cs="Arial"/>
          <w:lang w:val="ru-RU"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00069">
        <w:rPr>
          <w:rFonts w:cs="Arial"/>
          <w:lang w:val="sr-Cyrl-CS" w:eastAsia="zh-CN"/>
        </w:rPr>
        <w:t>.</w:t>
      </w:r>
    </w:p>
    <w:p w14:paraId="435B0AD1" w14:textId="77777777" w:rsidR="0015237A" w:rsidRPr="00E00069" w:rsidRDefault="0015237A" w:rsidP="0015237A">
      <w:pPr>
        <w:rPr>
          <w:lang w:val="sr-Cyrl-CS" w:eastAsia="zh-CN"/>
        </w:rPr>
      </w:pPr>
    </w:p>
    <w:p w14:paraId="16BAC5E6" w14:textId="77777777" w:rsidR="0015237A" w:rsidRPr="00E00069" w:rsidRDefault="0015237A" w:rsidP="0015237A">
      <w:pPr>
        <w:spacing w:before="0"/>
        <w:rPr>
          <w:rFonts w:cs="Arial"/>
          <w:lang w:val="ru-RU" w:eastAsia="zh-CN"/>
        </w:rPr>
      </w:pPr>
      <w:r w:rsidRPr="00E00069">
        <w:rPr>
          <w:rFonts w:cs="Arial"/>
          <w:lang w:val="sr-Cyrl-CS" w:eastAsia="zh-CN"/>
        </w:rPr>
        <w:t>6</w:t>
      </w:r>
      <w:r w:rsidRPr="00E00069">
        <w:rPr>
          <w:rFonts w:cs="Arial"/>
          <w:lang w:val="ru-RU" w:eastAsia="zh-CN"/>
        </w:rPr>
        <w:t>.</w:t>
      </w:r>
      <w:r>
        <w:rPr>
          <w:rFonts w:cs="Arial"/>
          <w:lang w:val="ru-RU" w:eastAsia="zh-CN"/>
        </w:rPr>
        <w:t xml:space="preserve"> </w:t>
      </w:r>
      <w:r w:rsidRPr="00E00069">
        <w:rPr>
          <w:rFonts w:cs="Arial"/>
          <w:lang w:val="ru-RU"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646D775" w14:textId="77777777" w:rsidR="0015237A" w:rsidRPr="00E00069" w:rsidRDefault="0015237A" w:rsidP="0015237A">
      <w:pPr>
        <w:rPr>
          <w:lang w:val="ru-RU" w:eastAsia="zh-CN"/>
        </w:rPr>
      </w:pPr>
    </w:p>
    <w:p w14:paraId="36C4613F" w14:textId="77777777" w:rsidR="0015237A" w:rsidRDefault="0015237A" w:rsidP="0015237A">
      <w:pPr>
        <w:spacing w:before="0"/>
        <w:rPr>
          <w:rFonts w:cs="Arial"/>
          <w:lang w:val="ru-RU" w:eastAsia="zh-CN"/>
        </w:rPr>
      </w:pPr>
      <w:r w:rsidRPr="00C958A7">
        <w:rPr>
          <w:rFonts w:cs="Arial"/>
          <w:lang w:val="sr-Cyrl-CS" w:eastAsia="zh-CN"/>
        </w:rPr>
        <w:t>7</w:t>
      </w:r>
      <w:r w:rsidRPr="00C958A7">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6D37B24" w14:textId="77777777" w:rsidR="0015237A" w:rsidRPr="00C958A7" w:rsidRDefault="0015237A" w:rsidP="0015237A">
      <w:pPr>
        <w:spacing w:before="0"/>
        <w:rPr>
          <w:rFonts w:cs="Arial"/>
          <w:lang w:val="sr-Cyrl-CS" w:eastAsia="zh-CN"/>
        </w:rPr>
      </w:pPr>
    </w:p>
    <w:p w14:paraId="1A27D1F9" w14:textId="77777777" w:rsidR="0015237A" w:rsidRDefault="0015237A" w:rsidP="0015237A">
      <w:pPr>
        <w:spacing w:before="0"/>
        <w:rPr>
          <w:rFonts w:cs="Arial"/>
          <w:lang w:val="ru-RU" w:eastAsia="zh-CN"/>
        </w:rPr>
      </w:pPr>
      <w:r w:rsidRPr="00C958A7">
        <w:rPr>
          <w:rFonts w:cs="Arial"/>
          <w:lang w:val="ru-RU" w:eastAsia="zh-CN"/>
        </w:rPr>
        <w:t xml:space="preserve">8. Ако се у држави у којој понуђач има седиште не издају докази из члана 77. </w:t>
      </w:r>
      <w:r w:rsidRPr="00C958A7">
        <w:rPr>
          <w:rFonts w:cs="Arial"/>
          <w:lang w:val="sr-Cyrl-CS" w:eastAsia="zh-CN"/>
        </w:rPr>
        <w:t xml:space="preserve">став 1. </w:t>
      </w:r>
      <w:r w:rsidRPr="00C958A7">
        <w:rPr>
          <w:rFonts w:cs="Arial"/>
          <w:lang w:val="ru-RU" w:eastAsia="zh-CN"/>
        </w:rPr>
        <w:t>З</w:t>
      </w:r>
      <w:r w:rsidRPr="00C958A7">
        <w:rPr>
          <w:rFonts w:cs="Arial"/>
          <w:lang w:val="sr-Cyrl-RS" w:eastAsia="zh-CN"/>
        </w:rPr>
        <w:t>акона</w:t>
      </w:r>
      <w:r w:rsidRPr="00C958A7">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Pr>
          <w:rFonts w:cs="Arial"/>
          <w:lang w:val="ru-RU" w:eastAsia="zh-CN"/>
        </w:rPr>
        <w:t>.</w:t>
      </w:r>
    </w:p>
    <w:p w14:paraId="04AEF249" w14:textId="77777777" w:rsidR="0015237A" w:rsidRPr="00C958A7" w:rsidRDefault="0015237A" w:rsidP="0015237A">
      <w:pPr>
        <w:spacing w:before="0"/>
        <w:rPr>
          <w:rFonts w:cs="Arial"/>
          <w:lang w:val="sr-Cyrl-CS" w:eastAsia="zh-CN"/>
        </w:rPr>
      </w:pPr>
    </w:p>
    <w:p w14:paraId="4691902B" w14:textId="77777777" w:rsidR="0015237A" w:rsidRPr="00C958A7" w:rsidRDefault="0015237A" w:rsidP="0015237A">
      <w:pPr>
        <w:spacing w:before="0"/>
        <w:rPr>
          <w:rFonts w:cs="Arial"/>
          <w:lang w:val="ru-RU" w:eastAsia="zh-CN"/>
        </w:rPr>
      </w:pPr>
      <w:r w:rsidRPr="00C958A7">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9549D8F" w14:textId="77777777" w:rsidR="0015237A" w:rsidRDefault="0015237A" w:rsidP="0015237A">
      <w:pPr>
        <w:spacing w:before="0"/>
        <w:rPr>
          <w:rFonts w:cs="Arial"/>
          <w:lang w:val="sr-Cyrl-CS" w:eastAsia="zh-CN"/>
        </w:rPr>
      </w:pPr>
    </w:p>
    <w:p w14:paraId="1E2D4BEC" w14:textId="77777777" w:rsidR="0015237A" w:rsidRPr="00C958A7" w:rsidRDefault="0015237A" w:rsidP="0015237A">
      <w:pPr>
        <w:spacing w:before="0"/>
        <w:rPr>
          <w:rFonts w:cs="Arial"/>
          <w:lang w:val="sr-Cyrl-CS" w:eastAsia="zh-CN"/>
        </w:rPr>
      </w:pPr>
    </w:p>
    <w:p w14:paraId="4AC64F76" w14:textId="35850877" w:rsidR="0015237A" w:rsidRDefault="0015237A" w:rsidP="0015237A">
      <w:pPr>
        <w:pStyle w:val="KDPodnaslov1"/>
        <w:spacing w:before="0"/>
        <w:rPr>
          <w:rFonts w:cs="Arial"/>
          <w:lang w:val="ru-RU"/>
        </w:rPr>
      </w:pPr>
      <w:r>
        <w:rPr>
          <w:rFonts w:cs="Arial"/>
          <w:lang w:val="ru-RU"/>
        </w:rPr>
        <w:t>5.</w:t>
      </w:r>
      <w:r w:rsidRPr="00C958A7">
        <w:rPr>
          <w:rFonts w:cs="Arial"/>
          <w:lang w:val="ru-RU"/>
        </w:rPr>
        <w:t>КРИТЕРИЈУМ ЗА ДОДЕЛУ УГОВОРА</w:t>
      </w:r>
      <w:r>
        <w:rPr>
          <w:rFonts w:cs="Arial"/>
          <w:lang w:val="ru-RU"/>
        </w:rPr>
        <w:t xml:space="preserve"> за Партију 3</w:t>
      </w:r>
    </w:p>
    <w:p w14:paraId="34E33A95" w14:textId="77777777" w:rsidR="0015237A" w:rsidRPr="00C958A7" w:rsidRDefault="0015237A" w:rsidP="0015237A">
      <w:pPr>
        <w:pStyle w:val="KDPodnaslov1"/>
        <w:spacing w:before="0"/>
        <w:ind w:left="360"/>
        <w:rPr>
          <w:rFonts w:cs="Arial"/>
          <w:lang w:val="ru-RU"/>
        </w:rPr>
      </w:pPr>
    </w:p>
    <w:p w14:paraId="0C4B425E" w14:textId="77777777" w:rsidR="0015237A" w:rsidRPr="00C958A7" w:rsidRDefault="0015237A" w:rsidP="0015237A">
      <w:pPr>
        <w:pStyle w:val="KDKomentar"/>
        <w:spacing w:before="0"/>
        <w:rPr>
          <w:rFonts w:cs="Arial"/>
          <w:b/>
          <w:i w:val="0"/>
          <w:color w:val="auto"/>
          <w:sz w:val="22"/>
          <w:szCs w:val="22"/>
        </w:rPr>
      </w:pPr>
      <w:r w:rsidRPr="00C958A7">
        <w:rPr>
          <w:rFonts w:cs="Arial"/>
          <w:i w:val="0"/>
          <w:color w:val="auto"/>
          <w:sz w:val="22"/>
          <w:szCs w:val="22"/>
        </w:rPr>
        <w:t xml:space="preserve">Избор најповољније понуде ће се извршити применом критеријума </w:t>
      </w:r>
      <w:r w:rsidRPr="00C958A7">
        <w:rPr>
          <w:rFonts w:cs="Arial"/>
          <w:b/>
          <w:i w:val="0"/>
          <w:color w:val="auto"/>
          <w:sz w:val="22"/>
          <w:szCs w:val="22"/>
        </w:rPr>
        <w:t>„Најнижа понуђена цена“.</w:t>
      </w:r>
    </w:p>
    <w:p w14:paraId="3E3DDAA1" w14:textId="77777777" w:rsidR="0015237A" w:rsidRPr="00C958A7" w:rsidRDefault="0015237A" w:rsidP="0015237A">
      <w:pPr>
        <w:pStyle w:val="KDKomentar"/>
        <w:spacing w:before="0"/>
        <w:rPr>
          <w:rFonts w:cs="Arial"/>
          <w:i w:val="0"/>
          <w:color w:val="auto"/>
          <w:sz w:val="22"/>
          <w:szCs w:val="22"/>
        </w:rPr>
      </w:pPr>
      <w:r w:rsidRPr="00C958A7">
        <w:rPr>
          <w:rFonts w:cs="Arial"/>
          <w:i w:val="0"/>
          <w:color w:val="auto"/>
          <w:sz w:val="22"/>
          <w:szCs w:val="22"/>
        </w:rPr>
        <w:t>Критеријум за оцењивање понуда</w:t>
      </w:r>
      <w:r w:rsidRPr="00C958A7">
        <w:rPr>
          <w:rFonts w:cs="Arial"/>
          <w:b/>
          <w:i w:val="0"/>
          <w:color w:val="auto"/>
          <w:sz w:val="22"/>
          <w:szCs w:val="22"/>
        </w:rPr>
        <w:t xml:space="preserve"> Најнижа понуђена цена, </w:t>
      </w:r>
      <w:r w:rsidRPr="00C958A7">
        <w:rPr>
          <w:rFonts w:cs="Arial"/>
          <w:i w:val="0"/>
          <w:color w:val="auto"/>
          <w:sz w:val="22"/>
          <w:szCs w:val="22"/>
        </w:rPr>
        <w:t>заснива се на понуђеној цени</w:t>
      </w:r>
      <w:r w:rsidRPr="00C958A7">
        <w:rPr>
          <w:rFonts w:cs="Arial"/>
          <w:i w:val="0"/>
          <w:color w:val="auto"/>
          <w:sz w:val="22"/>
          <w:szCs w:val="22"/>
          <w:lang w:val="sr-Cyrl-CS"/>
        </w:rPr>
        <w:t xml:space="preserve"> као једином критеријуму</w:t>
      </w:r>
      <w:r w:rsidRPr="00C958A7">
        <w:rPr>
          <w:rFonts w:cs="Arial"/>
          <w:i w:val="0"/>
          <w:color w:val="auto"/>
          <w:sz w:val="22"/>
          <w:szCs w:val="22"/>
        </w:rPr>
        <w:t>.</w:t>
      </w:r>
    </w:p>
    <w:p w14:paraId="65F91B18" w14:textId="77777777" w:rsidR="0015237A" w:rsidRPr="00C958A7" w:rsidRDefault="0015237A" w:rsidP="0015237A">
      <w:pPr>
        <w:pStyle w:val="KDParagraf"/>
        <w:spacing w:before="0"/>
        <w:rPr>
          <w:rFonts w:cs="Arial"/>
          <w:lang w:val="ru-RU"/>
        </w:rPr>
      </w:pPr>
      <w:r w:rsidRPr="00C958A7">
        <w:rPr>
          <w:rFonts w:cs="Arial"/>
          <w:lang w:val="ru-RU"/>
        </w:rPr>
        <w:lastRenderedPageBreak/>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209141EF" w14:textId="77777777" w:rsidR="0015237A" w:rsidRPr="00C958A7" w:rsidRDefault="0015237A" w:rsidP="0015237A">
      <w:pPr>
        <w:pStyle w:val="KDParagraf"/>
        <w:spacing w:before="0"/>
        <w:rPr>
          <w:rFonts w:cs="Arial"/>
          <w:lang w:val="ru-RU"/>
        </w:rPr>
      </w:pPr>
      <w:r w:rsidRPr="00C958A7">
        <w:rPr>
          <w:rFonts w:cs="Arial"/>
          <w:lang w:val="ru-RU"/>
        </w:rPr>
        <w:t>У понуђену цену страног понуђача урачунавају се и царинске дажбине.</w:t>
      </w:r>
    </w:p>
    <w:p w14:paraId="7F9B3BF9" w14:textId="77777777" w:rsidR="0015237A" w:rsidRPr="00C958A7" w:rsidRDefault="0015237A" w:rsidP="0015237A">
      <w:pPr>
        <w:pStyle w:val="KDParagraf"/>
        <w:spacing w:before="0"/>
        <w:rPr>
          <w:rFonts w:cs="Arial"/>
          <w:lang w:val="ru-RU"/>
        </w:rPr>
      </w:pPr>
      <w:r w:rsidRPr="00C958A7">
        <w:rPr>
          <w:rFonts w:cs="Arial"/>
          <w:lang w:val="ru-RU"/>
        </w:rPr>
        <w:t xml:space="preserve">Када понуђач достави доказ да нуди добра домаћег порекла, наручилац </w:t>
      </w:r>
      <w:r w:rsidRPr="00C958A7">
        <w:rPr>
          <w:rFonts w:cs="Arial"/>
          <w:lang w:val="sr-Cyrl-RS"/>
        </w:rPr>
        <w:t xml:space="preserve">ће </w:t>
      </w:r>
      <w:r w:rsidRPr="00C958A7">
        <w:rPr>
          <w:rFonts w:cs="Arial"/>
          <w:lang w:val="ru-RU"/>
        </w:rPr>
        <w:t xml:space="preserve">, пре рангирања понуда, позвати све остале понуђаче чије су понуде оцењене као прихватљиве </w:t>
      </w:r>
      <w:r w:rsidRPr="00C958A7">
        <w:rPr>
          <w:rFonts w:cs="Arial"/>
          <w:lang w:val="sr-Cyrl-RS"/>
        </w:rPr>
        <w:t>а код којих није јасно да ли је реч о добрима домаћег или страног порекла,</w:t>
      </w:r>
      <w:r w:rsidRPr="00C958A7">
        <w:rPr>
          <w:rFonts w:cs="Arial"/>
          <w:lang w:val="ru-RU"/>
        </w:rPr>
        <w:t>да се изјасне да ли нуде добра домаћег порекла и да доставе доказ.</w:t>
      </w:r>
    </w:p>
    <w:p w14:paraId="0158AA9C" w14:textId="77777777" w:rsidR="0015237A" w:rsidRPr="00C958A7" w:rsidRDefault="0015237A" w:rsidP="0015237A">
      <w:pPr>
        <w:pStyle w:val="KDParagraf"/>
        <w:spacing w:before="0"/>
        <w:rPr>
          <w:rFonts w:cs="Arial"/>
          <w:lang w:val="ru-RU"/>
        </w:rPr>
      </w:pPr>
      <w:r w:rsidRPr="00C958A7">
        <w:rPr>
          <w:rFonts w:cs="Arial"/>
          <w:lang w:val="ru-RU"/>
        </w:rPr>
        <w:t>Предност дата за домаће понуђаче и добра домаћег порекла (члан 86.  став 1. до 4. З</w:t>
      </w:r>
      <w:r w:rsidRPr="00C958A7">
        <w:rPr>
          <w:rFonts w:cs="Arial"/>
          <w:lang w:val="sr-Cyrl-RS"/>
        </w:rPr>
        <w:t>акона</w:t>
      </w:r>
      <w:r w:rsidRPr="00C958A7">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4195CC8F" w14:textId="77777777" w:rsidR="0015237A" w:rsidRPr="00C958A7" w:rsidRDefault="0015237A" w:rsidP="0015237A">
      <w:pPr>
        <w:pStyle w:val="KDParagraf"/>
        <w:spacing w:before="0"/>
        <w:rPr>
          <w:rFonts w:cs="Arial"/>
          <w:lang w:val="ru-RU"/>
        </w:rPr>
      </w:pPr>
      <w:r w:rsidRPr="00C958A7">
        <w:rPr>
          <w:rFonts w:cs="Arial"/>
          <w:lang w:val="ru-RU"/>
        </w:rPr>
        <w:t>Предност дата за домаће понуђаче и добра домаћег порекла (члан 86. став 1. до 4. З</w:t>
      </w:r>
      <w:r w:rsidRPr="00C958A7">
        <w:rPr>
          <w:rFonts w:cs="Arial"/>
          <w:lang w:val="sr-Cyrl-RS"/>
        </w:rPr>
        <w:t>акона</w:t>
      </w:r>
      <w:r w:rsidRPr="00C958A7">
        <w:rPr>
          <w:rFonts w:cs="Arial"/>
          <w:lang w:val="ru-RU"/>
        </w:rPr>
        <w:t xml:space="preserve">) у поступцима јавних набавки у којима учествују </w:t>
      </w:r>
      <w:r w:rsidRPr="00C958A7">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2AD55208" w14:textId="77777777" w:rsidR="0015237A" w:rsidRPr="00C958A7" w:rsidRDefault="0015237A" w:rsidP="0015237A">
      <w:pPr>
        <w:pStyle w:val="KDParagraf"/>
        <w:spacing w:before="0"/>
        <w:rPr>
          <w:rFonts w:cs="Arial"/>
          <w:lang w:val="ru-RU"/>
        </w:rPr>
      </w:pPr>
    </w:p>
    <w:p w14:paraId="54B8D82B" w14:textId="77777777" w:rsidR="0015237A" w:rsidRPr="00C958A7" w:rsidRDefault="0015237A" w:rsidP="0015237A">
      <w:pPr>
        <w:pStyle w:val="KDParagraf"/>
        <w:spacing w:before="0"/>
        <w:rPr>
          <w:rFonts w:cs="Arial"/>
          <w:lang w:val="ru-RU"/>
        </w:rPr>
      </w:pPr>
    </w:p>
    <w:p w14:paraId="5249CC9A" w14:textId="347C8263" w:rsidR="0015237A" w:rsidRPr="002752DF" w:rsidRDefault="0015237A" w:rsidP="0015237A">
      <w:pPr>
        <w:pStyle w:val="Heading10"/>
        <w:rPr>
          <w:rFonts w:cs="Arial"/>
          <w:lang w:val="sr-Cyrl-RS"/>
        </w:rPr>
      </w:pPr>
      <w:r w:rsidRPr="00C958A7">
        <w:rPr>
          <w:rFonts w:cs="Arial"/>
          <w:lang w:val="ru-RU"/>
        </w:rPr>
        <w:t xml:space="preserve">5.1. </w:t>
      </w:r>
      <w:r w:rsidRPr="00C958A7">
        <w:rPr>
          <w:rFonts w:cs="Arial"/>
        </w:rPr>
        <w:t>Резервни критеријум</w:t>
      </w:r>
      <w:r>
        <w:rPr>
          <w:rFonts w:cs="Arial"/>
          <w:lang w:val="sr-Cyrl-RS"/>
        </w:rPr>
        <w:t xml:space="preserve"> за Партију 3 </w:t>
      </w:r>
    </w:p>
    <w:p w14:paraId="743B07C2" w14:textId="77777777" w:rsidR="0015237A" w:rsidRPr="00C958A7" w:rsidRDefault="0015237A" w:rsidP="0015237A">
      <w:pPr>
        <w:pStyle w:val="KDParagraf"/>
        <w:spacing w:before="0"/>
        <w:rPr>
          <w:rFonts w:cs="Arial"/>
          <w:i/>
          <w:lang w:val="sr-Cyrl-CS"/>
        </w:rPr>
      </w:pPr>
    </w:p>
    <w:p w14:paraId="17A59930" w14:textId="77777777" w:rsidR="0015237A" w:rsidRDefault="0015237A" w:rsidP="0015237A">
      <w:pPr>
        <w:rPr>
          <w:rFonts w:cs="Arial"/>
          <w:lang w:val="ru-RU"/>
        </w:rPr>
      </w:pPr>
      <w:r w:rsidRPr="00287B41">
        <w:rPr>
          <w:rFonts w:cs="Arial"/>
          <w:lang w:val="ru-RU"/>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46F275B8" w14:textId="77777777" w:rsidR="0015237A" w:rsidRPr="00287B41" w:rsidRDefault="0015237A" w:rsidP="0015237A">
      <w:pPr>
        <w:rPr>
          <w:rFonts w:cs="Arial"/>
          <w:lang w:val="sr-Cyrl-CS"/>
        </w:rPr>
      </w:pPr>
    </w:p>
    <w:p w14:paraId="5E9ADEEC" w14:textId="77777777" w:rsidR="0015237A" w:rsidRDefault="0015237A" w:rsidP="0015237A">
      <w:pPr>
        <w:spacing w:before="0"/>
        <w:rPr>
          <w:rFonts w:cs="Arial"/>
          <w:noProof/>
          <w:lang w:val="sr-Cyrl-RS"/>
        </w:rPr>
      </w:pPr>
      <w:r w:rsidRPr="00C958A7">
        <w:rPr>
          <w:rFonts w:cs="Arial"/>
          <w:noProof/>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7666DDB8" w14:textId="77777777" w:rsidR="0015237A" w:rsidRPr="009013DF" w:rsidRDefault="0015237A" w:rsidP="0015237A">
      <w:pPr>
        <w:spacing w:before="0"/>
        <w:rPr>
          <w:rFonts w:cs="Arial"/>
          <w:noProof/>
          <w:lang w:val="sr-Latn-RS"/>
        </w:rPr>
      </w:pPr>
    </w:p>
    <w:p w14:paraId="6354E1D0" w14:textId="77777777" w:rsidR="0015237A" w:rsidRPr="00C958A7" w:rsidRDefault="0015237A" w:rsidP="0015237A">
      <w:pPr>
        <w:spacing w:before="0"/>
        <w:rPr>
          <w:rFonts w:cs="Arial"/>
          <w:b/>
          <w:noProof/>
          <w:lang w:val="ru-RU"/>
        </w:rPr>
      </w:pPr>
      <w:r w:rsidRPr="00C958A7">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C958A7">
        <w:rPr>
          <w:rFonts w:eastAsia="TimesNewRomanPSMT" w:cs="Arial"/>
          <w:bCs/>
          <w:noProof/>
          <w:lang w:val="sr-Cyrl-RS"/>
        </w:rPr>
        <w:t>.</w:t>
      </w:r>
    </w:p>
    <w:p w14:paraId="0596166A" w14:textId="27A2F1C0" w:rsidR="0015237A" w:rsidRPr="00C958A7" w:rsidRDefault="0015237A" w:rsidP="00621752">
      <w:pPr>
        <w:autoSpaceDE w:val="0"/>
        <w:autoSpaceDN w:val="0"/>
        <w:adjustRightInd w:val="0"/>
        <w:spacing w:before="0"/>
        <w:rPr>
          <w:rFonts w:eastAsia="TimesNewRomanPSMT" w:cs="Arial"/>
          <w:bCs/>
          <w:lang w:val="ru-RU"/>
        </w:rPr>
      </w:pPr>
      <w:r w:rsidRPr="00C958A7">
        <w:rPr>
          <w:rFonts w:eastAsia="TimesNewRomanPSMT" w:cs="Arial"/>
          <w:bCs/>
          <w:lang w:val="ru-RU"/>
        </w:rPr>
        <w:br w:type="page"/>
      </w:r>
    </w:p>
    <w:p w14:paraId="1F20A0D9" w14:textId="547420D3" w:rsidR="008D2B23" w:rsidRPr="00C958A7" w:rsidRDefault="00C14B06" w:rsidP="00C14B06">
      <w:pPr>
        <w:pStyle w:val="KDPodnaslov1"/>
        <w:spacing w:before="0"/>
        <w:ind w:left="360"/>
        <w:rPr>
          <w:rFonts w:cs="Arial"/>
          <w:lang w:val="ru-RU"/>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sidRPr="00C958A7">
        <w:rPr>
          <w:rFonts w:cs="Arial"/>
          <w:lang w:val="sr-Cyrl-RS"/>
        </w:rPr>
        <w:lastRenderedPageBreak/>
        <w:t>6.</w:t>
      </w:r>
      <w:r w:rsidR="003C4E60" w:rsidRPr="00C958A7">
        <w:rPr>
          <w:rFonts w:cs="Arial"/>
          <w:lang w:val="sr-Cyrl-RS"/>
        </w:rPr>
        <w:t xml:space="preserve">  </w:t>
      </w:r>
      <w:r w:rsidR="008D2B23" w:rsidRPr="00C958A7">
        <w:rPr>
          <w:rFonts w:cs="Arial"/>
          <w:lang w:val="ru-RU"/>
        </w:rPr>
        <w:t>УПУТСТВО ПОНУЂАЧИМА КАКО ДА САЧИНЕ ПОНУДУ</w:t>
      </w:r>
      <w:bookmarkEnd w:id="207"/>
    </w:p>
    <w:p w14:paraId="41C76DD0" w14:textId="77777777" w:rsidR="00645F72" w:rsidRPr="00C958A7" w:rsidRDefault="00645F72" w:rsidP="00874F5B">
      <w:pPr>
        <w:rPr>
          <w:rFonts w:cs="Arial"/>
          <w:lang w:val="ru-RU"/>
        </w:rPr>
      </w:pPr>
    </w:p>
    <w:p w14:paraId="1ACC9B42" w14:textId="77777777" w:rsidR="008D2B23" w:rsidRPr="00C958A7" w:rsidRDefault="008D2B23" w:rsidP="008D2B23">
      <w:pPr>
        <w:pStyle w:val="KDParagraf"/>
        <w:spacing w:before="0"/>
        <w:rPr>
          <w:rFonts w:cs="Arial"/>
          <w:lang w:val="ru-RU"/>
        </w:rPr>
      </w:pPr>
      <w:r w:rsidRPr="00C958A7">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C958A7" w:rsidRDefault="008D2B23" w:rsidP="008D2B23">
      <w:pPr>
        <w:pStyle w:val="KDParagraf"/>
        <w:spacing w:before="0"/>
        <w:rPr>
          <w:rFonts w:cs="Arial"/>
          <w:lang w:val="ru-RU"/>
        </w:rPr>
      </w:pPr>
      <w:r w:rsidRPr="00C958A7">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C958A7" w:rsidRDefault="008D2B23" w:rsidP="008D2B23">
      <w:pPr>
        <w:pStyle w:val="KDParagraf"/>
        <w:spacing w:before="0"/>
        <w:rPr>
          <w:rFonts w:cs="Arial"/>
          <w:lang w:val="ru-RU"/>
        </w:rPr>
      </w:pPr>
    </w:p>
    <w:p w14:paraId="104CA319" w14:textId="5F1E2D33" w:rsidR="008D2B23" w:rsidRPr="00C958A7" w:rsidRDefault="008D2B23" w:rsidP="00C356B7">
      <w:pPr>
        <w:pStyle w:val="KDPodnaslov2"/>
        <w:numPr>
          <w:ilvl w:val="1"/>
          <w:numId w:val="23"/>
        </w:numPr>
        <w:spacing w:before="0"/>
        <w:jc w:val="both"/>
        <w:rPr>
          <w:rFonts w:cs="Arial"/>
          <w:lang w:val="ru-RU"/>
        </w:rPr>
      </w:pPr>
      <w:bookmarkStart w:id="208" w:name="_Toc441651577"/>
      <w:bookmarkStart w:id="209" w:name="_Toc442559888"/>
      <w:r w:rsidRPr="00C958A7">
        <w:rPr>
          <w:rFonts w:cs="Arial"/>
          <w:lang w:val="ru-RU"/>
        </w:rPr>
        <w:t>Језик на којем понуда мора бити састављена</w:t>
      </w:r>
      <w:bookmarkEnd w:id="208"/>
      <w:bookmarkEnd w:id="209"/>
    </w:p>
    <w:p w14:paraId="6719BC4A" w14:textId="77777777" w:rsidR="008D2B23" w:rsidRPr="00C958A7" w:rsidRDefault="008D2B23" w:rsidP="008D2B23">
      <w:pPr>
        <w:pStyle w:val="KDParagraf"/>
        <w:spacing w:before="0"/>
        <w:rPr>
          <w:rFonts w:cs="Arial"/>
          <w:lang w:val="ru-RU"/>
        </w:rPr>
      </w:pPr>
      <w:r w:rsidRPr="00C958A7">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Pr="00C958A7" w:rsidRDefault="008D2B23" w:rsidP="008D2B23">
      <w:pPr>
        <w:pStyle w:val="KDKomentar"/>
        <w:spacing w:before="0"/>
        <w:rPr>
          <w:rFonts w:cs="Arial"/>
          <w:i w:val="0"/>
          <w:color w:val="auto"/>
          <w:sz w:val="22"/>
          <w:szCs w:val="22"/>
        </w:rPr>
      </w:pPr>
      <w:r w:rsidRPr="00C958A7">
        <w:rPr>
          <w:rFonts w:cs="Arial"/>
          <w:i w:val="0"/>
          <w:color w:val="auto"/>
          <w:sz w:val="22"/>
          <w:szCs w:val="22"/>
        </w:rPr>
        <w:t>Понуда са свим прилозима мора бити сачињена на српском језику.</w:t>
      </w:r>
    </w:p>
    <w:p w14:paraId="6AB24900" w14:textId="7E2B314B" w:rsidR="008D2B23" w:rsidRPr="00C958A7" w:rsidRDefault="008D2B23" w:rsidP="00DE3E62">
      <w:pPr>
        <w:pStyle w:val="KDKomentar"/>
        <w:spacing w:before="0"/>
        <w:rPr>
          <w:rStyle w:val="StyleArial"/>
          <w:rFonts w:cs="Arial"/>
          <w:i w:val="0"/>
          <w:color w:val="auto"/>
          <w:sz w:val="22"/>
          <w:szCs w:val="22"/>
        </w:rPr>
      </w:pPr>
      <w:r w:rsidRPr="00C958A7">
        <w:rPr>
          <w:rStyle w:val="StyleArial"/>
          <w:rFonts w:cs="Arial"/>
          <w:i w:val="0"/>
          <w:color w:val="auto"/>
          <w:sz w:val="22"/>
          <w:szCs w:val="22"/>
        </w:rPr>
        <w:t xml:space="preserve">Прилози који чине саставни део понуде, достављају се на српском језику. </w:t>
      </w:r>
    </w:p>
    <w:p w14:paraId="54A76DD3" w14:textId="280D9DFE" w:rsidR="008D2B23" w:rsidRPr="00C958A7" w:rsidRDefault="008D2B23" w:rsidP="008D2B23">
      <w:pPr>
        <w:spacing w:before="0"/>
        <w:rPr>
          <w:rStyle w:val="StyleArial"/>
          <w:rFonts w:cs="Arial"/>
          <w:sz w:val="22"/>
          <w:szCs w:val="22"/>
          <w:lang w:val="ru-RU"/>
        </w:rPr>
      </w:pPr>
      <w:r w:rsidRPr="00C958A7">
        <w:rPr>
          <w:rStyle w:val="StyleArial"/>
          <w:rFonts w:cs="Arial"/>
          <w:sz w:val="22"/>
          <w:szCs w:val="22"/>
          <w:lang w:val="ru-RU"/>
        </w:rPr>
        <w:t>Део понуде који се тиче техничких карактеристика (уколико су ови докази захтевани техничком спецификацијом) може бити достављен на енглеском језику. Уколико се приликом стручне оцене понуда утврди да је документа на енглеском</w:t>
      </w:r>
      <w:r w:rsidR="001945FA" w:rsidRPr="00C958A7">
        <w:rPr>
          <w:rStyle w:val="StyleArial"/>
          <w:rFonts w:cs="Arial"/>
          <w:sz w:val="22"/>
          <w:szCs w:val="22"/>
          <w:lang w:val="sr-Cyrl-RS"/>
        </w:rPr>
        <w:t>/или неком другом страном језику</w:t>
      </w:r>
      <w:r w:rsidRPr="00C958A7">
        <w:rPr>
          <w:rStyle w:val="StyleArial"/>
          <w:rFonts w:cs="Arial"/>
          <w:sz w:val="22"/>
          <w:szCs w:val="22"/>
          <w:lang w:val="ru-RU"/>
        </w:rPr>
        <w:t xml:space="preserve"> језику потебно превести на српски језик, Наручилац ће позвати понуђача да у одређеном року изврши превод тог дела понуде.</w:t>
      </w:r>
    </w:p>
    <w:p w14:paraId="362D15EA" w14:textId="77777777" w:rsidR="008D2B23" w:rsidRPr="00C958A7" w:rsidRDefault="008D2B23" w:rsidP="008D2B23">
      <w:pPr>
        <w:pStyle w:val="KDParagraf"/>
        <w:spacing w:before="0"/>
        <w:rPr>
          <w:rFonts w:cs="Arial"/>
          <w:lang w:val="ru-RU" w:eastAsia="sr-Latn-CS"/>
        </w:rPr>
      </w:pPr>
    </w:p>
    <w:p w14:paraId="7AAE78D0" w14:textId="67243086" w:rsidR="008D2B23" w:rsidRPr="00C958A7" w:rsidRDefault="008D2B23" w:rsidP="00C356B7">
      <w:pPr>
        <w:pStyle w:val="KDPodnaslov2"/>
        <w:numPr>
          <w:ilvl w:val="1"/>
          <w:numId w:val="23"/>
        </w:numPr>
        <w:spacing w:before="0"/>
        <w:jc w:val="both"/>
        <w:rPr>
          <w:rFonts w:cs="Arial"/>
        </w:rPr>
      </w:pPr>
      <w:bookmarkStart w:id="210" w:name="_Toc441651578"/>
      <w:bookmarkStart w:id="211" w:name="_Toc442559889"/>
      <w:r w:rsidRPr="00C958A7">
        <w:rPr>
          <w:rFonts w:cs="Arial"/>
        </w:rPr>
        <w:t xml:space="preserve">Начин састављања </w:t>
      </w:r>
      <w:r w:rsidR="00FC355A" w:rsidRPr="00C958A7">
        <w:rPr>
          <w:rFonts w:cs="Arial"/>
        </w:rPr>
        <w:t xml:space="preserve">и подношења </w:t>
      </w:r>
      <w:r w:rsidRPr="00C958A7">
        <w:rPr>
          <w:rFonts w:cs="Arial"/>
        </w:rPr>
        <w:t>понуде</w:t>
      </w:r>
      <w:bookmarkEnd w:id="210"/>
      <w:bookmarkEnd w:id="211"/>
    </w:p>
    <w:p w14:paraId="125DB65B" w14:textId="3231529C" w:rsidR="008D2B23" w:rsidRPr="00C958A7" w:rsidRDefault="008D2B23" w:rsidP="008D2B23">
      <w:pPr>
        <w:pStyle w:val="KDParagraf"/>
        <w:spacing w:before="0"/>
        <w:rPr>
          <w:rFonts w:cs="Arial"/>
          <w:lang w:val="ru-RU"/>
        </w:rPr>
      </w:pPr>
      <w:r w:rsidRPr="00C958A7">
        <w:rPr>
          <w:rFonts w:cs="Arial"/>
          <w:lang w:val="ru-RU"/>
        </w:rPr>
        <w:t>Понуђач је обавезан да сачини понуду тако што</w:t>
      </w:r>
      <w:r w:rsidR="00613B13" w:rsidRPr="00C958A7">
        <w:rPr>
          <w:rFonts w:cs="Arial"/>
          <w:lang w:val="ru-RU"/>
        </w:rPr>
        <w:t xml:space="preserve"> Понуђач </w:t>
      </w:r>
      <w:r w:rsidRPr="00C958A7">
        <w:rPr>
          <w:rFonts w:cs="Arial"/>
          <w:lang w:val="ru-RU"/>
        </w:rPr>
        <w:t>уписује тражене податке у обрасце који су саста</w:t>
      </w:r>
      <w:r w:rsidR="00613B13" w:rsidRPr="00C958A7">
        <w:rPr>
          <w:rFonts w:cs="Arial"/>
          <w:lang w:val="ru-RU"/>
        </w:rPr>
        <w:t xml:space="preserve">вни део конкурсне документације </w:t>
      </w:r>
      <w:r w:rsidRPr="00C958A7">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C958A7">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C958A7" w:rsidRDefault="008D2B23" w:rsidP="008D2B23">
      <w:pPr>
        <w:pStyle w:val="KDParagraf"/>
        <w:spacing w:before="0"/>
        <w:rPr>
          <w:rFonts w:cs="Arial"/>
          <w:lang w:val="ru-RU"/>
        </w:rPr>
      </w:pPr>
      <w:r w:rsidRPr="00C958A7">
        <w:rPr>
          <w:rFonts w:cs="Arial"/>
          <w:lang w:val="ru-RU"/>
        </w:rPr>
        <w:t>Препоручује се да сви документи поднети у понуди  буду нумерисани</w:t>
      </w:r>
      <w:r w:rsidRPr="00C958A7">
        <w:rPr>
          <w:rFonts w:cs="Arial"/>
          <w:lang w:val="sr-Latn-CS"/>
        </w:rPr>
        <w:t xml:space="preserve"> и</w:t>
      </w:r>
      <w:r w:rsidRPr="00C958A7">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C958A7" w:rsidRDefault="008D2B23" w:rsidP="008D2B23">
      <w:pPr>
        <w:pStyle w:val="KDParagraf"/>
        <w:spacing w:before="0"/>
        <w:rPr>
          <w:rFonts w:cs="Arial"/>
          <w:lang w:val="ru-RU"/>
        </w:rPr>
      </w:pPr>
      <w:r w:rsidRPr="00C958A7">
        <w:rPr>
          <w:rFonts w:cs="Arial"/>
          <w:lang w:val="ru-RU"/>
        </w:rPr>
        <w:t xml:space="preserve">Препоручује се да се нумерација поднете документације </w:t>
      </w:r>
      <w:r w:rsidR="00FC355A" w:rsidRPr="00C958A7">
        <w:rPr>
          <w:rFonts w:cs="Arial"/>
          <w:lang w:val="ru-RU"/>
        </w:rPr>
        <w:t>и образац</w:t>
      </w:r>
      <w:r w:rsidR="00962DFB" w:rsidRPr="00C958A7">
        <w:rPr>
          <w:rFonts w:cs="Arial"/>
          <w:lang w:val="ru-RU"/>
        </w:rPr>
        <w:t>а</w:t>
      </w:r>
      <w:r w:rsidR="00FC355A" w:rsidRPr="00C958A7">
        <w:rPr>
          <w:rFonts w:cs="Arial"/>
          <w:lang w:val="ru-RU"/>
        </w:rPr>
        <w:t xml:space="preserve"> у понуди </w:t>
      </w:r>
      <w:r w:rsidRPr="00C958A7">
        <w:rPr>
          <w:rFonts w:cs="Arial"/>
          <w:lang w:val="ru-RU"/>
        </w:rPr>
        <w:t>изврши на свако</w:t>
      </w:r>
      <w:r w:rsidRPr="00C958A7">
        <w:rPr>
          <w:rFonts w:cs="Arial"/>
        </w:rPr>
        <w:t>j</w:t>
      </w:r>
      <w:r w:rsidRPr="00C958A7">
        <w:rPr>
          <w:rFonts w:cs="Arial"/>
          <w:lang w:val="ru-RU"/>
        </w:rPr>
        <w:t xml:space="preserve"> страни на којој има текста, исписивањем </w:t>
      </w:r>
      <w:r w:rsidRPr="00C958A7">
        <w:rPr>
          <w:rFonts w:cs="Arial"/>
          <w:i/>
          <w:lang w:val="ru-RU"/>
        </w:rPr>
        <w:t>“1 од н“, „2 од н“</w:t>
      </w:r>
      <w:r w:rsidRPr="00C958A7">
        <w:rPr>
          <w:rFonts w:cs="Arial"/>
          <w:lang w:val="ru-RU"/>
        </w:rPr>
        <w:t xml:space="preserve"> и тако све до </w:t>
      </w:r>
      <w:r w:rsidRPr="00C958A7">
        <w:rPr>
          <w:rFonts w:cs="Arial"/>
          <w:i/>
          <w:lang w:val="ru-RU"/>
        </w:rPr>
        <w:t>„н од н“</w:t>
      </w:r>
      <w:r w:rsidRPr="00C958A7">
        <w:rPr>
          <w:rFonts w:cs="Arial"/>
          <w:lang w:val="ru-RU"/>
        </w:rPr>
        <w:t xml:space="preserve">, с тим да </w:t>
      </w:r>
      <w:r w:rsidRPr="00C958A7">
        <w:rPr>
          <w:rFonts w:cs="Arial"/>
          <w:i/>
          <w:lang w:val="ru-RU"/>
        </w:rPr>
        <w:t>„н“</w:t>
      </w:r>
      <w:r w:rsidRPr="00C958A7">
        <w:rPr>
          <w:rFonts w:cs="Arial"/>
          <w:lang w:val="ru-RU"/>
        </w:rPr>
        <w:t xml:space="preserve"> представља укупан број страна понуде.</w:t>
      </w:r>
    </w:p>
    <w:p w14:paraId="2F231A22" w14:textId="77777777" w:rsidR="008D2B23" w:rsidRPr="00C958A7" w:rsidRDefault="008D2B23" w:rsidP="008D2B23">
      <w:pPr>
        <w:pStyle w:val="KDKomentar"/>
        <w:spacing w:before="0"/>
        <w:rPr>
          <w:rFonts w:cs="Arial"/>
          <w:i w:val="0"/>
          <w:color w:val="auto"/>
          <w:sz w:val="22"/>
          <w:szCs w:val="22"/>
        </w:rPr>
      </w:pPr>
      <w:r w:rsidRPr="00C958A7">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86D9599" w14:textId="59F18727" w:rsidR="00E17DA3" w:rsidRDefault="008D2B23" w:rsidP="008D2B23">
      <w:pPr>
        <w:pStyle w:val="KDParagraf"/>
        <w:spacing w:before="0"/>
        <w:rPr>
          <w:rFonts w:cs="Arial"/>
          <w:lang w:val="ru-RU"/>
        </w:rPr>
      </w:pPr>
      <w:r w:rsidRPr="00C958A7">
        <w:rPr>
          <w:rFonts w:cs="Arial"/>
          <w:lang w:val="ru-RU"/>
        </w:rPr>
        <w:t xml:space="preserve">Понуђач подноси понуду у затвореној коверти или кутији, тако да се </w:t>
      </w:r>
      <w:r w:rsidR="00613B13" w:rsidRPr="00C958A7">
        <w:rPr>
          <w:rFonts w:cs="Arial"/>
          <w:lang w:val="ru-RU"/>
        </w:rPr>
        <w:t>при отварању може проверити да ли је затворена, као и када</w:t>
      </w:r>
      <w:r w:rsidRPr="00C958A7">
        <w:rPr>
          <w:rFonts w:cs="Arial"/>
          <w:lang w:val="ru-RU"/>
        </w:rPr>
        <w:t xml:space="preserve">, на адресу: Јавно предузеће „Електропривреда Србије“, </w:t>
      </w:r>
      <w:r w:rsidR="00613B13" w:rsidRPr="00C958A7">
        <w:rPr>
          <w:rFonts w:cs="Arial"/>
          <w:lang w:val="ru-RU"/>
        </w:rPr>
        <w:t>огранак</w:t>
      </w:r>
      <w:r w:rsidR="00A90B96" w:rsidRPr="00C958A7">
        <w:rPr>
          <w:rFonts w:cs="Arial"/>
          <w:lang w:val="ru-RU"/>
        </w:rPr>
        <w:t xml:space="preserve"> ТЕ-КО Костолац</w:t>
      </w:r>
      <w:r w:rsidRPr="00C958A7">
        <w:rPr>
          <w:rFonts w:cs="Arial"/>
          <w:lang w:val="ru-RU"/>
        </w:rPr>
        <w:t>,</w:t>
      </w:r>
      <w:r w:rsidR="00613B13" w:rsidRPr="00C958A7">
        <w:rPr>
          <w:rFonts w:cs="Arial"/>
          <w:lang w:val="ru-RU"/>
        </w:rPr>
        <w:t>адреса</w:t>
      </w:r>
      <w:r w:rsidR="00A90B96" w:rsidRPr="00C958A7">
        <w:rPr>
          <w:rFonts w:cs="Arial"/>
          <w:lang w:val="ru-RU"/>
        </w:rPr>
        <w:t xml:space="preserve"> 12208 Костолац,</w:t>
      </w:r>
      <w:r w:rsidR="00613B13" w:rsidRPr="00C958A7">
        <w:rPr>
          <w:rFonts w:cs="Arial"/>
          <w:lang w:val="ru-RU"/>
        </w:rPr>
        <w:t xml:space="preserve"> </w:t>
      </w:r>
      <w:r w:rsidR="00A90B96" w:rsidRPr="00C958A7">
        <w:rPr>
          <w:rFonts w:cs="Arial"/>
          <w:lang w:val="ru-RU"/>
        </w:rPr>
        <w:t>Ул. Николе Тесле 5-7</w:t>
      </w:r>
      <w:r w:rsidR="00613B13" w:rsidRPr="00C958A7">
        <w:rPr>
          <w:rFonts w:cs="Arial"/>
          <w:lang w:val="ru-RU"/>
        </w:rPr>
        <w:t xml:space="preserve">, </w:t>
      </w:r>
      <w:r w:rsidRPr="00C958A7">
        <w:rPr>
          <w:rFonts w:cs="Arial"/>
          <w:lang w:val="ru-RU"/>
        </w:rPr>
        <w:t xml:space="preserve">- са назнаком: „Понуда за јавну набавку број </w:t>
      </w:r>
      <w:r w:rsidR="00205B34">
        <w:rPr>
          <w:rFonts w:cs="Arial"/>
          <w:lang w:val="ru-RU"/>
        </w:rPr>
        <w:t>ЈН/3100/0096</w:t>
      </w:r>
      <w:r w:rsidR="00E17DA3">
        <w:rPr>
          <w:rFonts w:cs="Arial"/>
          <w:lang w:val="ru-RU"/>
        </w:rPr>
        <w:t>/2019</w:t>
      </w:r>
      <w:r w:rsidR="00E17DA3" w:rsidRPr="00C958A7">
        <w:rPr>
          <w:rFonts w:cs="Arial"/>
          <w:lang w:val="ru-RU"/>
        </w:rPr>
        <w:t xml:space="preserve"> ПАРТИЈА _____  – НЕ ОТВАРАТИ </w:t>
      </w:r>
    </w:p>
    <w:p w14:paraId="6DA55934" w14:textId="6F10B3D2" w:rsidR="008D2B23" w:rsidRPr="00C958A7" w:rsidRDefault="008D2B23" w:rsidP="008D2B23">
      <w:pPr>
        <w:pStyle w:val="KDParagraf"/>
        <w:spacing w:before="0"/>
        <w:rPr>
          <w:rFonts w:cs="Arial"/>
          <w:lang w:val="ru-RU"/>
        </w:rPr>
      </w:pPr>
      <w:r w:rsidRPr="00C958A7">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C958A7" w:rsidRDefault="008D2B23" w:rsidP="008D2B23">
      <w:pPr>
        <w:pStyle w:val="KDParagraf"/>
        <w:spacing w:before="0"/>
        <w:rPr>
          <w:rFonts w:cs="Arial"/>
          <w:lang w:val="ru-RU"/>
        </w:rPr>
      </w:pPr>
      <w:r w:rsidRPr="00C958A7">
        <w:rPr>
          <w:rFonts w:eastAsia="TimesNewRomanPSMT" w:cs="Arial"/>
          <w:bCs/>
          <w:lang w:val="ru-RU"/>
        </w:rPr>
        <w:t>У случају да понуду подноси група п</w:t>
      </w:r>
      <w:r w:rsidR="009B3371" w:rsidRPr="00C958A7">
        <w:rPr>
          <w:rFonts w:eastAsia="TimesNewRomanPSMT" w:cs="Arial"/>
          <w:bCs/>
          <w:lang w:val="ru-RU"/>
        </w:rPr>
        <w:t xml:space="preserve">онуђача, на полеђини коверте </w:t>
      </w:r>
      <w:r w:rsidRPr="00C958A7">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C958A7">
        <w:rPr>
          <w:rFonts w:cs="Arial"/>
          <w:lang w:val="ru-RU"/>
        </w:rPr>
        <w:t>.</w:t>
      </w:r>
    </w:p>
    <w:p w14:paraId="309D4BF1" w14:textId="77777777" w:rsidR="00613B13" w:rsidRPr="00C958A7" w:rsidRDefault="00613B13" w:rsidP="00613B13">
      <w:pPr>
        <w:pStyle w:val="KDParagraf"/>
        <w:spacing w:before="0"/>
        <w:rPr>
          <w:rFonts w:cs="Arial"/>
          <w:lang w:val="ru-RU"/>
        </w:rPr>
      </w:pPr>
      <w:r w:rsidRPr="00C958A7">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C958A7" w:rsidRDefault="00613B13" w:rsidP="00613B13">
      <w:pPr>
        <w:pStyle w:val="KDParagraf"/>
        <w:spacing w:before="0"/>
        <w:rPr>
          <w:rFonts w:cs="Arial"/>
          <w:lang w:val="ru-RU"/>
        </w:rPr>
      </w:pPr>
      <w:r w:rsidRPr="00C958A7">
        <w:rPr>
          <w:rFonts w:cs="Arial"/>
          <w:lang w:val="ru-RU"/>
        </w:rPr>
        <w:lastRenderedPageBreak/>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C958A7">
        <w:rPr>
          <w:rFonts w:cs="Arial"/>
          <w:lang w:val="sr-Cyrl-RS"/>
        </w:rPr>
        <w:t>акона</w:t>
      </w:r>
      <w:r w:rsidRPr="00C958A7">
        <w:rPr>
          <w:rFonts w:cs="Arial"/>
          <w:lang w:val="ru-RU"/>
        </w:rPr>
        <w:t xml:space="preserve">. </w:t>
      </w:r>
    </w:p>
    <w:p w14:paraId="7EB1170E" w14:textId="77777777" w:rsidR="00613B13" w:rsidRPr="00C958A7" w:rsidRDefault="00613B13" w:rsidP="00613B13">
      <w:pPr>
        <w:pStyle w:val="KDParagraf"/>
        <w:spacing w:before="0"/>
        <w:rPr>
          <w:rFonts w:cs="Arial"/>
          <w:lang w:val="ru-RU"/>
        </w:rPr>
      </w:pPr>
      <w:r w:rsidRPr="00C958A7">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C958A7" w:rsidRDefault="00613B13" w:rsidP="00613B13">
      <w:pPr>
        <w:tabs>
          <w:tab w:val="left" w:pos="284"/>
          <w:tab w:val="left" w:pos="330"/>
        </w:tabs>
        <w:ind w:left="284"/>
        <w:rPr>
          <w:rFonts w:eastAsia="TimesNewRomanPSMT" w:cs="Arial"/>
          <w:bCs/>
          <w:lang w:val="sr-Cyrl-RS"/>
        </w:rPr>
      </w:pPr>
    </w:p>
    <w:p w14:paraId="48A8DEB7" w14:textId="3AAA3214" w:rsidR="008D2B23" w:rsidRPr="004C63F4" w:rsidRDefault="008D2B23" w:rsidP="00C356B7">
      <w:pPr>
        <w:pStyle w:val="KDPodnaslov2"/>
        <w:numPr>
          <w:ilvl w:val="1"/>
          <w:numId w:val="23"/>
        </w:numPr>
        <w:spacing w:before="0"/>
        <w:jc w:val="both"/>
        <w:rPr>
          <w:rFonts w:cs="Arial"/>
          <w:lang w:val="ru-RU"/>
        </w:rPr>
      </w:pPr>
      <w:bookmarkStart w:id="212" w:name="_Toc441651579"/>
      <w:bookmarkStart w:id="213" w:name="_Toc442559890"/>
      <w:r w:rsidRPr="004C63F4">
        <w:rPr>
          <w:rFonts w:cs="Arial"/>
          <w:lang w:val="ru-RU"/>
        </w:rPr>
        <w:t>Обавезна садржина понуде</w:t>
      </w:r>
      <w:bookmarkEnd w:id="212"/>
      <w:bookmarkEnd w:id="213"/>
      <w:r w:rsidR="004C63F4">
        <w:rPr>
          <w:rFonts w:cs="Arial"/>
          <w:lang w:val="sr-Cyrl-RS"/>
        </w:rPr>
        <w:t xml:space="preserve"> за све партије</w:t>
      </w:r>
    </w:p>
    <w:p w14:paraId="1174EC3F" w14:textId="7C96DABF" w:rsidR="008D2B23" w:rsidRPr="00C958A7" w:rsidRDefault="008D2B23" w:rsidP="008D2B23">
      <w:pPr>
        <w:pStyle w:val="KDParagraf"/>
        <w:spacing w:before="0"/>
        <w:rPr>
          <w:rFonts w:cs="Arial"/>
          <w:lang w:val="ru-RU"/>
        </w:rPr>
      </w:pPr>
      <w:r w:rsidRPr="00C958A7">
        <w:rPr>
          <w:rFonts w:cs="Arial"/>
          <w:lang w:val="ru-RU" w:bidi="en-US"/>
        </w:rPr>
        <w:t>Садржину понуде, поред Обрасца понуде, чине и сви остали докази</w:t>
      </w:r>
      <w:r w:rsidR="00A870A7" w:rsidRPr="00C958A7">
        <w:rPr>
          <w:rFonts w:cs="Arial"/>
          <w:lang w:val="sr-Latn-RS" w:bidi="en-US"/>
        </w:rPr>
        <w:t xml:space="preserve"> </w:t>
      </w:r>
      <w:r w:rsidRPr="00C958A7">
        <w:rPr>
          <w:rFonts w:cs="Arial"/>
          <w:lang w:val="ru-RU" w:bidi="en-US"/>
        </w:rPr>
        <w:t>о испуњености услова из чл. 75.и 76.</w:t>
      </w:r>
      <w:r w:rsidRPr="00C958A7">
        <w:rPr>
          <w:rFonts w:cs="Arial"/>
          <w:lang w:val="ru-RU"/>
        </w:rPr>
        <w:t>Закона о јавним</w:t>
      </w:r>
      <w:r w:rsidRPr="00C958A7">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001945FA" w:rsidRPr="00C958A7">
        <w:rPr>
          <w:rFonts w:cs="Arial"/>
          <w:lang w:val="sr-Cyrl-RS" w:bidi="en-US"/>
        </w:rPr>
        <w:t xml:space="preserve"> (попуњени, потписани и печатом оверени)</w:t>
      </w:r>
      <w:r w:rsidRPr="00C958A7">
        <w:rPr>
          <w:rFonts w:cs="Arial"/>
          <w:lang w:val="ru-RU" w:bidi="en-US"/>
        </w:rPr>
        <w:t xml:space="preserve"> на начин предвиђен следећим ставом ове тачке</w:t>
      </w:r>
      <w:r w:rsidRPr="00C958A7">
        <w:rPr>
          <w:rFonts w:cs="Arial"/>
          <w:lang w:val="ru-RU"/>
        </w:rPr>
        <w:t>:</w:t>
      </w:r>
    </w:p>
    <w:p w14:paraId="4D97F797" w14:textId="72D10D29" w:rsidR="00645F72" w:rsidRPr="00C958A7" w:rsidRDefault="00645F72" w:rsidP="00645F72">
      <w:pPr>
        <w:pStyle w:val="KDNabrajanje"/>
        <w:spacing w:before="0"/>
        <w:rPr>
          <w:rFonts w:cs="Arial"/>
        </w:rPr>
      </w:pPr>
      <w:r w:rsidRPr="00C958A7">
        <w:rPr>
          <w:rFonts w:cs="Arial"/>
        </w:rPr>
        <w:t xml:space="preserve">Образац понуде </w:t>
      </w:r>
    </w:p>
    <w:p w14:paraId="5A02395D" w14:textId="795EA9E5" w:rsidR="00645F72" w:rsidRPr="00C958A7" w:rsidRDefault="00645F72" w:rsidP="00645F72">
      <w:pPr>
        <w:pStyle w:val="KDNabrajanje"/>
        <w:spacing w:before="0"/>
        <w:rPr>
          <w:rFonts w:cs="Arial"/>
        </w:rPr>
      </w:pPr>
      <w:r w:rsidRPr="00C958A7">
        <w:rPr>
          <w:rFonts w:cs="Arial"/>
        </w:rPr>
        <w:t xml:space="preserve">Структура цене </w:t>
      </w:r>
    </w:p>
    <w:p w14:paraId="225F9900" w14:textId="431FD868" w:rsidR="00645F72" w:rsidRPr="00C958A7" w:rsidRDefault="00645F72" w:rsidP="00645F72">
      <w:pPr>
        <w:pStyle w:val="KDNabrajanje"/>
        <w:spacing w:before="0"/>
        <w:rPr>
          <w:rFonts w:cs="Arial"/>
        </w:rPr>
      </w:pPr>
      <w:r w:rsidRPr="00C958A7">
        <w:rPr>
          <w:rFonts w:cs="Arial"/>
        </w:rPr>
        <w:t xml:space="preserve">Образац трошкова припреме понуде , </w:t>
      </w:r>
      <w:r w:rsidR="0056571E" w:rsidRPr="00C958A7">
        <w:rPr>
          <w:rFonts w:cs="Arial"/>
        </w:rPr>
        <w:t>ако понуђач захтева надокнаду трошкова у складу са чл.88 Закона</w:t>
      </w:r>
    </w:p>
    <w:p w14:paraId="487D6446" w14:textId="37BDE0F4" w:rsidR="008D2B23" w:rsidRPr="00C958A7" w:rsidRDefault="008D2B23" w:rsidP="008D2B23">
      <w:pPr>
        <w:pStyle w:val="KDNabrajanje"/>
        <w:spacing w:before="0"/>
        <w:rPr>
          <w:rFonts w:cs="Arial"/>
        </w:rPr>
      </w:pPr>
      <w:r w:rsidRPr="00C958A7">
        <w:rPr>
          <w:rFonts w:cs="Arial"/>
        </w:rPr>
        <w:t xml:space="preserve">Изјава о независној понуди </w:t>
      </w:r>
    </w:p>
    <w:p w14:paraId="0D7CB204" w14:textId="0A6BBBF2" w:rsidR="00645F72" w:rsidRDefault="00645F72" w:rsidP="00645F72">
      <w:pPr>
        <w:pStyle w:val="KDNabrajanje"/>
        <w:spacing w:before="0"/>
        <w:rPr>
          <w:rFonts w:cs="Arial"/>
        </w:rPr>
      </w:pPr>
      <w:r w:rsidRPr="00C958A7">
        <w:rPr>
          <w:rFonts w:cs="Arial"/>
        </w:rPr>
        <w:t>Изјав</w:t>
      </w:r>
      <w:r w:rsidR="001945FA" w:rsidRPr="00C958A7">
        <w:rPr>
          <w:rFonts w:cs="Arial"/>
          <w:lang w:val="sr-Cyrl-RS"/>
        </w:rPr>
        <w:t>а</w:t>
      </w:r>
      <w:r w:rsidRPr="00C958A7">
        <w:rPr>
          <w:rFonts w:cs="Arial"/>
        </w:rPr>
        <w:t xml:space="preserve"> у складу са чланом 75. став 2. Закона </w:t>
      </w:r>
    </w:p>
    <w:p w14:paraId="2D0DCF7B" w14:textId="24B5C9CB" w:rsidR="003221AB" w:rsidRPr="007812CB" w:rsidRDefault="003221AB" w:rsidP="003221AB">
      <w:pPr>
        <w:pStyle w:val="KDNabrajanje"/>
        <w:spacing w:before="0"/>
        <w:rPr>
          <w:rFonts w:cs="Arial"/>
        </w:rPr>
      </w:pPr>
      <w:r w:rsidRPr="007812CB">
        <w:rPr>
          <w:rFonts w:cs="Arial"/>
        </w:rPr>
        <w:t>средства финансијског обезбеђења</w:t>
      </w:r>
      <w:r w:rsidR="007540C4">
        <w:rPr>
          <w:rFonts w:cs="Arial"/>
          <w:lang w:val="en-US"/>
        </w:rPr>
        <w:t xml:space="preserve"> </w:t>
      </w:r>
      <w:r w:rsidR="007540C4">
        <w:rPr>
          <w:rFonts w:cs="Arial"/>
          <w:lang w:val="sr-Cyrl-RS"/>
        </w:rPr>
        <w:t>(осим за Партију 3)</w:t>
      </w:r>
      <w:r w:rsidRPr="007812CB">
        <w:rPr>
          <w:rFonts w:cs="Arial"/>
        </w:rPr>
        <w:t xml:space="preserve"> </w:t>
      </w:r>
    </w:p>
    <w:p w14:paraId="11ABD029" w14:textId="499E1F7A" w:rsidR="00EA6178" w:rsidRPr="00C958A7" w:rsidRDefault="007267FC" w:rsidP="00EA6178">
      <w:pPr>
        <w:pStyle w:val="KDNabrajanje"/>
        <w:spacing w:before="0"/>
        <w:rPr>
          <w:rFonts w:cs="Arial"/>
        </w:rPr>
      </w:pPr>
      <w:r w:rsidRPr="00C958A7">
        <w:rPr>
          <w:rFonts w:cs="Arial"/>
        </w:rPr>
        <w:t>обрасц</w:t>
      </w:r>
      <w:r w:rsidRPr="00C958A7">
        <w:rPr>
          <w:rFonts w:cs="Arial"/>
          <w:lang w:val="sr-Cyrl-CS"/>
        </w:rPr>
        <w:t>и</w:t>
      </w:r>
      <w:r w:rsidR="00EA6178" w:rsidRPr="00C958A7">
        <w:rPr>
          <w:rFonts w:cs="Arial"/>
        </w:rPr>
        <w:t>, изјаве и доказ</w:t>
      </w:r>
      <w:r w:rsidRPr="00C958A7">
        <w:rPr>
          <w:rFonts w:cs="Arial"/>
          <w:lang w:val="sr-Cyrl-CS"/>
        </w:rPr>
        <w:t>и</w:t>
      </w:r>
      <w:r w:rsidRPr="00C958A7">
        <w:rPr>
          <w:rFonts w:cs="Arial"/>
        </w:rPr>
        <w:t xml:space="preserve"> одређене тачком </w:t>
      </w:r>
      <w:r w:rsidR="003C4E60" w:rsidRPr="00C958A7">
        <w:rPr>
          <w:rFonts w:cs="Arial"/>
          <w:lang w:val="sr-Cyrl-RS"/>
        </w:rPr>
        <w:t>6</w:t>
      </w:r>
      <w:r w:rsidRPr="00C958A7">
        <w:rPr>
          <w:rFonts w:cs="Arial"/>
        </w:rPr>
        <w:t>.</w:t>
      </w:r>
      <w:r w:rsidRPr="00C958A7">
        <w:rPr>
          <w:rFonts w:cs="Arial"/>
          <w:lang w:val="sr-Cyrl-CS"/>
        </w:rPr>
        <w:t>9</w:t>
      </w:r>
      <w:r w:rsidRPr="00C958A7">
        <w:rPr>
          <w:rFonts w:cs="Arial"/>
        </w:rPr>
        <w:t xml:space="preserve"> или </w:t>
      </w:r>
      <w:r w:rsidR="003C4E60" w:rsidRPr="00C958A7">
        <w:rPr>
          <w:rFonts w:cs="Arial"/>
          <w:lang w:val="sr-Cyrl-RS"/>
        </w:rPr>
        <w:t>6</w:t>
      </w:r>
      <w:r w:rsidRPr="00C958A7">
        <w:rPr>
          <w:rFonts w:cs="Arial"/>
        </w:rPr>
        <w:t>.1</w:t>
      </w:r>
      <w:r w:rsidRPr="00C958A7">
        <w:rPr>
          <w:rFonts w:cs="Arial"/>
          <w:lang w:val="sr-Cyrl-CS"/>
        </w:rPr>
        <w:t>0</w:t>
      </w:r>
      <w:r w:rsidR="00EA6178" w:rsidRPr="00C958A7">
        <w:rPr>
          <w:rFonts w:cs="Arial"/>
        </w:rPr>
        <w:t xml:space="preserve"> овог упутства у случају да понуђач подноси понуду са подизвођачем или заједничку понуду подноси група понуђача</w:t>
      </w:r>
    </w:p>
    <w:p w14:paraId="075D5F32" w14:textId="5D05ADE5" w:rsidR="008D2B23" w:rsidRPr="00C958A7" w:rsidRDefault="008D2B23" w:rsidP="008D2B23">
      <w:pPr>
        <w:pStyle w:val="KDNabrajanje"/>
        <w:spacing w:before="0"/>
        <w:rPr>
          <w:rFonts w:cs="Arial"/>
        </w:rPr>
      </w:pPr>
      <w:r w:rsidRPr="00C958A7">
        <w:rPr>
          <w:rFonts w:cs="Arial"/>
        </w:rPr>
        <w:t xml:space="preserve">потписан и печатом оверен „Модел уговора“ </w:t>
      </w:r>
      <w:r w:rsidR="003C4E60" w:rsidRPr="00C958A7">
        <w:rPr>
          <w:rFonts w:cs="Arial"/>
          <w:lang w:val="sr-Cyrl-RS"/>
        </w:rPr>
        <w:t>(пожељно је да буде попуњен)</w:t>
      </w:r>
    </w:p>
    <w:p w14:paraId="0968F6DC" w14:textId="02DE3D3A" w:rsidR="008D2B23" w:rsidRPr="00C958A7" w:rsidRDefault="008D2B23" w:rsidP="008D2B23">
      <w:pPr>
        <w:pStyle w:val="KDNabrajanje"/>
        <w:spacing w:before="0"/>
        <w:rPr>
          <w:rFonts w:cs="Arial"/>
        </w:rPr>
      </w:pPr>
      <w:r w:rsidRPr="00C958A7">
        <w:rPr>
          <w:rFonts w:cs="Arial"/>
        </w:rPr>
        <w:t xml:space="preserve">докази о испуњености услова </w:t>
      </w:r>
      <w:r w:rsidRPr="00C958A7">
        <w:rPr>
          <w:rFonts w:cs="Arial"/>
          <w:lang w:bidi="en-US"/>
        </w:rPr>
        <w:t>из чл.</w:t>
      </w:r>
      <w:r w:rsidR="003221AB">
        <w:rPr>
          <w:rFonts w:cs="Arial"/>
          <w:lang w:val="sr-Latn-RS" w:bidi="en-US"/>
        </w:rPr>
        <w:t xml:space="preserve"> 75. </w:t>
      </w:r>
      <w:r w:rsidR="003221AB">
        <w:rPr>
          <w:rFonts w:cs="Arial"/>
          <w:lang w:val="sr-Cyrl-RS" w:bidi="en-US"/>
        </w:rPr>
        <w:t>и</w:t>
      </w:r>
      <w:r w:rsidRPr="00C958A7">
        <w:rPr>
          <w:rFonts w:cs="Arial"/>
          <w:lang w:bidi="en-US"/>
        </w:rPr>
        <w:t xml:space="preserve"> 76.</w:t>
      </w:r>
      <w:r w:rsidRPr="00C958A7">
        <w:rPr>
          <w:rFonts w:cs="Arial"/>
        </w:rPr>
        <w:t xml:space="preserve"> Закона у складу са чланом 77. Закон и Одељком 4. конкурсне документације </w:t>
      </w:r>
    </w:p>
    <w:p w14:paraId="1A3D4FFB" w14:textId="73E9A8AC" w:rsidR="009B3371" w:rsidRPr="003221AB" w:rsidRDefault="009B3371" w:rsidP="00EE070C">
      <w:pPr>
        <w:pStyle w:val="KDNabrajanje"/>
        <w:rPr>
          <w:rFonts w:cs="Arial"/>
        </w:rPr>
      </w:pPr>
      <w:r w:rsidRPr="00C958A7">
        <w:rPr>
          <w:rFonts w:cs="Arial"/>
          <w:lang w:val="sr-Cyrl-RS"/>
        </w:rPr>
        <w:t>Овлашћење за потписника (ако не потписује заступник)</w:t>
      </w:r>
    </w:p>
    <w:p w14:paraId="57BE130C" w14:textId="77777777" w:rsidR="003221AB" w:rsidRPr="004C63F4" w:rsidRDefault="003221AB" w:rsidP="003221AB">
      <w:pPr>
        <w:pStyle w:val="KDNabrajanje"/>
      </w:pPr>
      <w:r>
        <w:rPr>
          <w:lang w:val="sr-Cyrl-RS"/>
        </w:rPr>
        <w:t>Споразум о заједничком наступу (уколио понуду подносе група понуђача)</w:t>
      </w:r>
    </w:p>
    <w:p w14:paraId="5C542656" w14:textId="49F5AFD4" w:rsidR="004C63F4" w:rsidRPr="004C63F4" w:rsidRDefault="004C63F4" w:rsidP="004C63F4">
      <w:pPr>
        <w:pStyle w:val="KDNabrajanje"/>
        <w:rPr>
          <w:rFonts w:cs="Arial"/>
          <w:noProof/>
        </w:rPr>
      </w:pPr>
      <w:r w:rsidRPr="00FB6216">
        <w:rPr>
          <w:rFonts w:cs="Arial"/>
          <w:noProof/>
          <w:lang w:val="sr-Cyrl-RS"/>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r w:rsidR="00FF086C">
        <w:rPr>
          <w:rFonts w:cs="Arial"/>
          <w:noProof/>
          <w:lang w:val="sr-Cyrl-RS"/>
        </w:rPr>
        <w:t xml:space="preserve"> </w:t>
      </w:r>
    </w:p>
    <w:p w14:paraId="3349F1B9" w14:textId="77777777" w:rsidR="00DC1C3F" w:rsidRPr="009F1CB6" w:rsidRDefault="00DC1C3F" w:rsidP="009F1CB6">
      <w:pPr>
        <w:pStyle w:val="KDNabrajanje"/>
        <w:numPr>
          <w:ilvl w:val="0"/>
          <w:numId w:val="0"/>
        </w:numPr>
        <w:spacing w:before="0"/>
        <w:rPr>
          <w:rFonts w:cs="Arial"/>
          <w:lang w:val="sr-Cyrl-CS"/>
        </w:rPr>
      </w:pPr>
    </w:p>
    <w:p w14:paraId="1AD31C9F" w14:textId="77777777" w:rsidR="008D2B23" w:rsidRPr="00C958A7" w:rsidRDefault="008D2B23" w:rsidP="008D2B23">
      <w:pPr>
        <w:pStyle w:val="KDParagraf"/>
        <w:spacing w:before="0"/>
        <w:rPr>
          <w:rFonts w:cs="Arial"/>
          <w:lang w:val="ru-RU"/>
        </w:rPr>
      </w:pPr>
      <w:r w:rsidRPr="00C958A7">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C958A7" w:rsidRDefault="008D2B23" w:rsidP="008D2B23">
      <w:pPr>
        <w:pStyle w:val="KDParagraf"/>
        <w:spacing w:before="0"/>
        <w:rPr>
          <w:rFonts w:cs="Arial"/>
          <w:lang w:val="ru-RU"/>
        </w:rPr>
      </w:pPr>
      <w:r w:rsidRPr="00C958A7">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C958A7" w:rsidRDefault="008D2B23" w:rsidP="008D2B23">
      <w:pPr>
        <w:pStyle w:val="KDParagraf"/>
        <w:spacing w:before="0"/>
        <w:rPr>
          <w:rFonts w:eastAsia="TimesNewRomanPS-BoldMT" w:cs="Arial"/>
          <w:bCs/>
          <w:lang w:val="ru-RU"/>
        </w:rPr>
      </w:pPr>
    </w:p>
    <w:p w14:paraId="034ECF1F" w14:textId="163BEDF6" w:rsidR="008D2B23" w:rsidRPr="00C958A7" w:rsidRDefault="003C4E60" w:rsidP="00C356B7">
      <w:pPr>
        <w:pStyle w:val="KDPodnaslov2"/>
        <w:numPr>
          <w:ilvl w:val="1"/>
          <w:numId w:val="23"/>
        </w:numPr>
        <w:spacing w:before="0"/>
        <w:jc w:val="both"/>
        <w:rPr>
          <w:rFonts w:cs="Arial"/>
        </w:rPr>
      </w:pPr>
      <w:bookmarkStart w:id="214" w:name="_Toc441651580"/>
      <w:bookmarkStart w:id="215" w:name="_Toc442559891"/>
      <w:r w:rsidRPr="00C958A7">
        <w:rPr>
          <w:rFonts w:cs="Arial"/>
          <w:lang w:val="sr-Cyrl-RS"/>
        </w:rPr>
        <w:t>П</w:t>
      </w:r>
      <w:r w:rsidRPr="00C958A7">
        <w:rPr>
          <w:rFonts w:cs="Arial"/>
        </w:rPr>
        <w:t>одношење и</w:t>
      </w:r>
      <w:r w:rsidR="008D2B23" w:rsidRPr="00C958A7">
        <w:rPr>
          <w:rFonts w:cs="Arial"/>
        </w:rPr>
        <w:t xml:space="preserve"> отварање понуда</w:t>
      </w:r>
      <w:bookmarkEnd w:id="214"/>
      <w:bookmarkEnd w:id="215"/>
    </w:p>
    <w:p w14:paraId="016C99E7" w14:textId="4D813C3A" w:rsidR="00FC355A" w:rsidRPr="00C958A7" w:rsidRDefault="00FC355A" w:rsidP="008D2B23">
      <w:pPr>
        <w:pStyle w:val="KDParagraf"/>
        <w:spacing w:before="0"/>
        <w:rPr>
          <w:rFonts w:cs="Arial"/>
          <w:lang w:val="sr-Cyrl-CS"/>
        </w:rPr>
      </w:pPr>
      <w:r w:rsidRPr="00C958A7">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C958A7">
        <w:rPr>
          <w:rFonts w:cs="Arial"/>
          <w:lang w:val="sr-Cyrl-RS"/>
        </w:rPr>
        <w:t>е</w:t>
      </w:r>
      <w:r w:rsidRPr="00C958A7">
        <w:rPr>
          <w:rFonts w:cs="Arial"/>
          <w:lang w:val="sr-Cyrl-CS"/>
        </w:rPr>
        <w:t>.</w:t>
      </w:r>
    </w:p>
    <w:p w14:paraId="3E58EAE4" w14:textId="77777777" w:rsidR="00FC355A" w:rsidRDefault="008D2B23" w:rsidP="00FC355A">
      <w:pPr>
        <w:pStyle w:val="KDParagraf"/>
        <w:spacing w:before="0"/>
        <w:rPr>
          <w:rFonts w:cs="Arial"/>
          <w:lang w:val="ru-RU"/>
        </w:rPr>
      </w:pPr>
      <w:r w:rsidRPr="00C958A7">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6CB1987" w14:textId="77777777" w:rsidR="00DC1C3F" w:rsidRDefault="00DC1C3F" w:rsidP="00FC355A">
      <w:pPr>
        <w:pStyle w:val="KDParagraf"/>
        <w:spacing w:before="0"/>
        <w:rPr>
          <w:rFonts w:cs="Arial"/>
          <w:lang w:val="ru-RU"/>
        </w:rPr>
      </w:pPr>
    </w:p>
    <w:p w14:paraId="289F2949" w14:textId="77777777" w:rsidR="00DC1C3F" w:rsidRPr="00C958A7" w:rsidRDefault="00DC1C3F" w:rsidP="00FC355A">
      <w:pPr>
        <w:pStyle w:val="KDParagraf"/>
        <w:spacing w:before="0"/>
        <w:rPr>
          <w:rFonts w:cs="Arial"/>
          <w:lang w:val="sr-Cyrl-CS"/>
        </w:rPr>
      </w:pPr>
    </w:p>
    <w:p w14:paraId="74381199" w14:textId="3E8D2172" w:rsidR="00FC355A" w:rsidRPr="00C958A7" w:rsidRDefault="00FC355A" w:rsidP="008D2B23">
      <w:pPr>
        <w:pStyle w:val="KDParagraf"/>
        <w:spacing w:before="0"/>
        <w:rPr>
          <w:rFonts w:cs="Arial"/>
          <w:lang w:val="sr-Cyrl-RS"/>
        </w:rPr>
      </w:pPr>
      <w:r w:rsidRPr="00C958A7">
        <w:rPr>
          <w:rFonts w:cs="Arial"/>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3C4E60" w:rsidRPr="00C958A7">
        <w:rPr>
          <w:rFonts w:cs="Arial"/>
          <w:lang w:val="sr-Cyrl-RS"/>
        </w:rPr>
        <w:t xml:space="preserve">огранак </w:t>
      </w:r>
      <w:r w:rsidR="00A90B96" w:rsidRPr="00C958A7">
        <w:rPr>
          <w:rFonts w:cs="Arial"/>
          <w:lang w:val="sr-Cyrl-RS"/>
        </w:rPr>
        <w:t>ТЕ-КО Костолац</w:t>
      </w:r>
      <w:r w:rsidR="003C4E60" w:rsidRPr="00C958A7">
        <w:rPr>
          <w:rFonts w:cs="Arial"/>
          <w:lang w:val="sr-Cyrl-RS"/>
        </w:rPr>
        <w:t xml:space="preserve">, </w:t>
      </w:r>
      <w:r w:rsidRPr="00C958A7">
        <w:rPr>
          <w:rFonts w:cs="Arial"/>
          <w:lang w:val="ru-RU"/>
        </w:rPr>
        <w:t xml:space="preserve">ул. </w:t>
      </w:r>
      <w:r w:rsidR="00A90B96" w:rsidRPr="00C958A7">
        <w:rPr>
          <w:rFonts w:cs="Arial"/>
          <w:lang w:val="sr-Cyrl-RS"/>
        </w:rPr>
        <w:t>Николе Тесле 5-7</w:t>
      </w:r>
      <w:r w:rsidR="003C4E60" w:rsidRPr="00C958A7">
        <w:rPr>
          <w:rFonts w:cs="Arial"/>
          <w:lang w:val="sr-Cyrl-RS"/>
        </w:rPr>
        <w:t>.</w:t>
      </w:r>
    </w:p>
    <w:p w14:paraId="26081371" w14:textId="0F845F63" w:rsidR="008D2B23" w:rsidRPr="00C958A7" w:rsidRDefault="008D2B23" w:rsidP="008D2B23">
      <w:pPr>
        <w:pStyle w:val="KDParagraf"/>
        <w:spacing w:before="0"/>
        <w:rPr>
          <w:rFonts w:cs="Arial"/>
          <w:lang w:val="ru-RU"/>
        </w:rPr>
      </w:pPr>
      <w:r w:rsidRPr="00C958A7">
        <w:rPr>
          <w:rFonts w:cs="Arial"/>
          <w:lang w:val="ru-RU"/>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C958A7">
        <w:rPr>
          <w:rFonts w:cs="Arial"/>
          <w:lang w:val="ru-RU"/>
        </w:rPr>
        <w:t>за учествовање у овом поступку (пожељно да буде издато на меморандуму понуђача)</w:t>
      </w:r>
      <w:r w:rsidRPr="00C958A7">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C958A7" w:rsidRDefault="008D2B23" w:rsidP="008D2B23">
      <w:pPr>
        <w:pStyle w:val="KDParagraf"/>
        <w:spacing w:before="0"/>
        <w:rPr>
          <w:rFonts w:cs="Arial"/>
          <w:lang w:val="ru-RU"/>
        </w:rPr>
      </w:pPr>
      <w:r w:rsidRPr="00C958A7">
        <w:rPr>
          <w:rFonts w:cs="Arial"/>
          <w:lang w:val="ru-RU"/>
        </w:rPr>
        <w:t>Комисија за јавну набавку води записник о отварању понуда у који се уносе подаци у складу са Законом.</w:t>
      </w:r>
    </w:p>
    <w:p w14:paraId="5FFD5046" w14:textId="77777777" w:rsidR="008D2B23" w:rsidRPr="00C958A7" w:rsidRDefault="008D2B23" w:rsidP="008D2B23">
      <w:pPr>
        <w:pStyle w:val="KDParagraf"/>
        <w:spacing w:before="0"/>
        <w:rPr>
          <w:rFonts w:cs="Arial"/>
          <w:lang w:val="ru-RU"/>
        </w:rPr>
      </w:pPr>
      <w:r w:rsidRPr="00C958A7">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C958A7" w:rsidRDefault="008D2B23" w:rsidP="008D2B23">
      <w:pPr>
        <w:pStyle w:val="KDParagraf"/>
        <w:spacing w:before="0"/>
        <w:rPr>
          <w:rFonts w:cs="Arial"/>
          <w:lang w:val="ru-RU"/>
        </w:rPr>
      </w:pPr>
      <w:r w:rsidRPr="00C958A7">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C958A7" w:rsidRDefault="008D2B23" w:rsidP="008D2B23">
      <w:pPr>
        <w:pStyle w:val="KDParagraf"/>
        <w:spacing w:before="0"/>
        <w:rPr>
          <w:rFonts w:cs="Arial"/>
          <w:lang w:val="ru-RU"/>
        </w:rPr>
      </w:pPr>
    </w:p>
    <w:p w14:paraId="13A197A1" w14:textId="77777777" w:rsidR="008D2B23" w:rsidRPr="00C958A7" w:rsidRDefault="008D2B23" w:rsidP="00C356B7">
      <w:pPr>
        <w:pStyle w:val="KDPodnaslov2"/>
        <w:numPr>
          <w:ilvl w:val="1"/>
          <w:numId w:val="23"/>
        </w:numPr>
        <w:spacing w:before="0"/>
        <w:jc w:val="both"/>
        <w:rPr>
          <w:rFonts w:cs="Arial"/>
        </w:rPr>
      </w:pPr>
      <w:bookmarkStart w:id="216" w:name="_Toc441651581"/>
      <w:bookmarkStart w:id="217" w:name="_Toc442559892"/>
      <w:r w:rsidRPr="00C958A7">
        <w:rPr>
          <w:rFonts w:cs="Arial"/>
        </w:rPr>
        <w:t>Начин подношења понуде</w:t>
      </w:r>
      <w:bookmarkEnd w:id="216"/>
      <w:bookmarkEnd w:id="217"/>
    </w:p>
    <w:p w14:paraId="3942A9B8" w14:textId="77777777" w:rsidR="008D2B23" w:rsidRPr="00C958A7" w:rsidRDefault="008D2B23" w:rsidP="008D2B23">
      <w:pPr>
        <w:pStyle w:val="KDParagraf"/>
        <w:spacing w:before="0"/>
        <w:rPr>
          <w:rFonts w:cs="Arial"/>
          <w:lang w:val="ru-RU"/>
        </w:rPr>
      </w:pPr>
      <w:r w:rsidRPr="00C958A7">
        <w:rPr>
          <w:rFonts w:cs="Arial"/>
          <w:lang w:val="ru-RU"/>
        </w:rPr>
        <w:t>Понуђач може поднети само једну понуду.</w:t>
      </w:r>
    </w:p>
    <w:p w14:paraId="4D75D474" w14:textId="77777777" w:rsidR="008D2B23" w:rsidRPr="00C958A7" w:rsidRDefault="008D2B23" w:rsidP="008D2B23">
      <w:pPr>
        <w:pStyle w:val="KDParagraf"/>
        <w:spacing w:before="0"/>
        <w:rPr>
          <w:rFonts w:cs="Arial"/>
          <w:lang w:val="ru-RU"/>
        </w:rPr>
      </w:pPr>
      <w:r w:rsidRPr="00C958A7">
        <w:rPr>
          <w:rFonts w:cs="Arial"/>
          <w:lang w:val="ru-RU"/>
        </w:rPr>
        <w:t>Понуду може поднети понуђач самостално, група понуђача, као и понуђач са подизвођачем.</w:t>
      </w:r>
    </w:p>
    <w:p w14:paraId="3C645376" w14:textId="77777777" w:rsidR="008D2B23" w:rsidRPr="00C958A7" w:rsidRDefault="008D2B23" w:rsidP="008D2B23">
      <w:pPr>
        <w:pStyle w:val="KDParagraf"/>
        <w:spacing w:before="0"/>
        <w:rPr>
          <w:rFonts w:cs="Arial"/>
          <w:lang w:val="ru-RU"/>
        </w:rPr>
      </w:pPr>
      <w:r w:rsidRPr="00C958A7">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C958A7" w:rsidRDefault="008D2B23" w:rsidP="008D2B23">
      <w:pPr>
        <w:pStyle w:val="KDParagraf"/>
        <w:spacing w:before="0"/>
        <w:rPr>
          <w:rFonts w:cs="Arial"/>
          <w:lang w:val="ru-RU"/>
        </w:rPr>
      </w:pPr>
      <w:r w:rsidRPr="00C958A7">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C958A7" w:rsidRDefault="008D2B23" w:rsidP="008D2B23">
      <w:pPr>
        <w:pStyle w:val="KDParagraf"/>
        <w:spacing w:before="0"/>
        <w:rPr>
          <w:rFonts w:cs="Arial"/>
          <w:lang w:val="ru-RU"/>
        </w:rPr>
      </w:pPr>
      <w:r w:rsidRPr="00C958A7">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C958A7" w:rsidRDefault="008D2B23" w:rsidP="008D2B23">
      <w:pPr>
        <w:pStyle w:val="KDParagraf"/>
        <w:spacing w:before="0"/>
        <w:rPr>
          <w:rFonts w:cs="Arial"/>
          <w:lang w:val="ru-RU"/>
        </w:rPr>
      </w:pPr>
    </w:p>
    <w:p w14:paraId="0428236E" w14:textId="77777777" w:rsidR="008D2B23" w:rsidRPr="00C958A7" w:rsidRDefault="008D2B23" w:rsidP="00C356B7">
      <w:pPr>
        <w:pStyle w:val="KDPodnaslov2"/>
        <w:numPr>
          <w:ilvl w:val="1"/>
          <w:numId w:val="23"/>
        </w:numPr>
        <w:spacing w:before="0"/>
        <w:jc w:val="both"/>
        <w:rPr>
          <w:rFonts w:cs="Arial"/>
        </w:rPr>
      </w:pPr>
      <w:bookmarkStart w:id="218" w:name="_Toc441651582"/>
      <w:bookmarkStart w:id="219" w:name="_Toc442559893"/>
      <w:r w:rsidRPr="00C958A7">
        <w:rPr>
          <w:rFonts w:cs="Arial"/>
        </w:rPr>
        <w:t>Измена, допуна и опозив понуде</w:t>
      </w:r>
      <w:bookmarkEnd w:id="218"/>
      <w:bookmarkEnd w:id="219"/>
    </w:p>
    <w:p w14:paraId="12E3E1F2" w14:textId="4256D429" w:rsidR="008D2B23" w:rsidRPr="00C958A7" w:rsidRDefault="008D2B23" w:rsidP="008D2B23">
      <w:pPr>
        <w:pStyle w:val="KDParagraf"/>
        <w:spacing w:before="0"/>
        <w:rPr>
          <w:rFonts w:cs="Arial"/>
          <w:lang w:val="ru-RU"/>
        </w:rPr>
      </w:pPr>
      <w:r w:rsidRPr="00C958A7">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A90B96" w:rsidRPr="00C958A7">
        <w:rPr>
          <w:rFonts w:cs="Arial"/>
          <w:lang w:val="ru-RU"/>
        </w:rPr>
        <w:t xml:space="preserve">бр. </w:t>
      </w:r>
      <w:r w:rsidR="00150BFF" w:rsidRPr="004038F3">
        <w:rPr>
          <w:rFonts w:cs="Arial"/>
          <w:b/>
          <w:lang w:val="ru-RU"/>
        </w:rPr>
        <w:t>ЈН</w:t>
      </w:r>
      <w:r w:rsidR="00205B34" w:rsidRPr="004038F3">
        <w:rPr>
          <w:rFonts w:cs="Arial"/>
          <w:b/>
          <w:lang w:val="ru-RU"/>
        </w:rPr>
        <w:t>/3100/0096</w:t>
      </w:r>
      <w:r w:rsidR="000B62FD" w:rsidRPr="004038F3">
        <w:rPr>
          <w:rFonts w:cs="Arial"/>
          <w:b/>
          <w:lang w:val="ru-RU"/>
        </w:rPr>
        <w:t>/2019</w:t>
      </w:r>
      <w:r w:rsidR="00242C21" w:rsidRPr="00C958A7">
        <w:rPr>
          <w:rFonts w:cs="Arial"/>
          <w:lang w:val="ru-RU"/>
        </w:rPr>
        <w:t xml:space="preserve"> ПАРТИЈА _____ </w:t>
      </w:r>
      <w:r w:rsidRPr="00C958A7">
        <w:rPr>
          <w:rFonts w:cs="Arial"/>
          <w:lang w:val="ru-RU"/>
        </w:rPr>
        <w:t xml:space="preserve"> – НЕ ОТВАРАТИ“.</w:t>
      </w:r>
    </w:p>
    <w:p w14:paraId="4B5FB01E" w14:textId="77777777" w:rsidR="008D2B23" w:rsidRPr="00C958A7" w:rsidRDefault="008D2B23" w:rsidP="008D2B23">
      <w:pPr>
        <w:pStyle w:val="KDParagraf"/>
        <w:spacing w:before="0"/>
        <w:rPr>
          <w:rFonts w:cs="Arial"/>
          <w:lang w:val="ru-RU"/>
        </w:rPr>
      </w:pPr>
      <w:r w:rsidRPr="00C958A7">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0F4595F" w14:textId="45DF733B" w:rsidR="008D2B23" w:rsidRPr="00C958A7" w:rsidRDefault="008D2B23" w:rsidP="008D2B23">
      <w:pPr>
        <w:pStyle w:val="KDParagraf"/>
        <w:spacing w:before="0"/>
        <w:rPr>
          <w:rFonts w:cs="Arial"/>
          <w:lang w:val="ru-RU"/>
        </w:rPr>
      </w:pPr>
      <w:r w:rsidRPr="00C958A7">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90B96" w:rsidRPr="00C958A7">
        <w:rPr>
          <w:rFonts w:cs="Arial"/>
          <w:lang w:val="sr-Cyrl-RS"/>
        </w:rPr>
        <w:t xml:space="preserve"> бр.</w:t>
      </w:r>
      <w:r w:rsidRPr="00C958A7">
        <w:rPr>
          <w:rFonts w:cs="Arial"/>
          <w:lang w:val="ru-RU"/>
        </w:rPr>
        <w:t xml:space="preserve"> </w:t>
      </w:r>
      <w:r w:rsidR="00205B34" w:rsidRPr="004038F3">
        <w:rPr>
          <w:rFonts w:cs="Arial"/>
          <w:b/>
          <w:lang w:val="ru-RU"/>
        </w:rPr>
        <w:t>ЈН/3100/0096</w:t>
      </w:r>
      <w:r w:rsidR="000B62FD" w:rsidRPr="004038F3">
        <w:rPr>
          <w:rFonts w:cs="Arial"/>
          <w:b/>
          <w:lang w:val="ru-RU"/>
        </w:rPr>
        <w:t>/2019</w:t>
      </w:r>
      <w:r w:rsidR="00A90B96" w:rsidRPr="00C958A7">
        <w:rPr>
          <w:rFonts w:cs="Arial"/>
          <w:lang w:val="ru-RU"/>
        </w:rPr>
        <w:t xml:space="preserve"> </w:t>
      </w:r>
      <w:r w:rsidR="00242C21" w:rsidRPr="00C958A7">
        <w:rPr>
          <w:rFonts w:cs="Arial"/>
          <w:lang w:val="ru-RU"/>
        </w:rPr>
        <w:t>ПАРТИЈА _____</w:t>
      </w:r>
      <w:r w:rsidRPr="00C958A7">
        <w:rPr>
          <w:rFonts w:cs="Arial"/>
          <w:lang w:val="ru-RU"/>
        </w:rPr>
        <w:t xml:space="preserve"> – НЕ ОТВАРАТИ“.</w:t>
      </w:r>
    </w:p>
    <w:p w14:paraId="29156FA0" w14:textId="77777777" w:rsidR="008D2B23" w:rsidRPr="00C958A7" w:rsidRDefault="008D2B23" w:rsidP="008D2B23">
      <w:pPr>
        <w:pStyle w:val="KDParagraf"/>
        <w:spacing w:before="0"/>
        <w:rPr>
          <w:rFonts w:cs="Arial"/>
          <w:lang w:val="ru-RU"/>
        </w:rPr>
      </w:pPr>
      <w:r w:rsidRPr="00C958A7">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7777777" w:rsidR="008D2B23" w:rsidRPr="00C958A7" w:rsidRDefault="008D2B23" w:rsidP="008D2B23">
      <w:pPr>
        <w:pStyle w:val="KDKomentar"/>
        <w:spacing w:before="0"/>
        <w:rPr>
          <w:rFonts w:cs="Arial"/>
          <w:i w:val="0"/>
          <w:color w:val="auto"/>
          <w:sz w:val="22"/>
          <w:szCs w:val="22"/>
        </w:rPr>
      </w:pPr>
      <w:r w:rsidRPr="00C958A7">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14:paraId="4FBADC4E" w14:textId="77777777" w:rsidR="00EA6178" w:rsidRPr="00C958A7" w:rsidRDefault="00EA6178" w:rsidP="008D2B23">
      <w:pPr>
        <w:pStyle w:val="KDKomentar"/>
        <w:spacing w:before="0"/>
        <w:rPr>
          <w:rFonts w:cs="Arial"/>
          <w:i w:val="0"/>
          <w:color w:val="auto"/>
          <w:sz w:val="22"/>
          <w:szCs w:val="22"/>
        </w:rPr>
      </w:pPr>
    </w:p>
    <w:p w14:paraId="4EA27FEA" w14:textId="77777777" w:rsidR="008D2B23" w:rsidRPr="00C958A7" w:rsidRDefault="008D2B23" w:rsidP="00C356B7">
      <w:pPr>
        <w:pStyle w:val="KDPodnaslov2"/>
        <w:numPr>
          <w:ilvl w:val="1"/>
          <w:numId w:val="23"/>
        </w:numPr>
        <w:spacing w:before="0"/>
        <w:jc w:val="both"/>
        <w:rPr>
          <w:rFonts w:cs="Arial"/>
        </w:rPr>
      </w:pPr>
      <w:bookmarkStart w:id="220" w:name="_Toc441651583"/>
      <w:bookmarkStart w:id="221" w:name="_Toc442559894"/>
      <w:r w:rsidRPr="00C958A7">
        <w:rPr>
          <w:rFonts w:cs="Arial"/>
          <w:lang w:val="ru-RU"/>
        </w:rPr>
        <w:t>П</w:t>
      </w:r>
      <w:r w:rsidRPr="00C958A7">
        <w:rPr>
          <w:rFonts w:cs="Arial"/>
        </w:rPr>
        <w:t>артије</w:t>
      </w:r>
      <w:bookmarkEnd w:id="220"/>
      <w:bookmarkEnd w:id="221"/>
    </w:p>
    <w:p w14:paraId="1037492C" w14:textId="4B3AEB3D" w:rsidR="00242C21" w:rsidRPr="00C958A7" w:rsidRDefault="00242C21" w:rsidP="00A75075">
      <w:pPr>
        <w:pStyle w:val="KDParagraf"/>
        <w:spacing w:before="0"/>
        <w:rPr>
          <w:rFonts w:cs="Arial"/>
          <w:lang w:val="ru-RU"/>
        </w:rPr>
      </w:pPr>
      <w:r w:rsidRPr="00C958A7">
        <w:rPr>
          <w:rFonts w:cs="Arial"/>
          <w:lang w:val="ru-RU"/>
        </w:rPr>
        <w:t xml:space="preserve">Набавка је обликована у </w:t>
      </w:r>
      <w:r w:rsidR="00205B34">
        <w:rPr>
          <w:rFonts w:cs="Arial"/>
          <w:lang w:val="ru-RU"/>
        </w:rPr>
        <w:t>3</w:t>
      </w:r>
      <w:r w:rsidRPr="00C958A7">
        <w:rPr>
          <w:rFonts w:cs="Arial"/>
          <w:lang w:val="ru-RU"/>
        </w:rPr>
        <w:t xml:space="preserve"> партије.</w:t>
      </w:r>
    </w:p>
    <w:p w14:paraId="33FEE212" w14:textId="77777777" w:rsidR="00242C21" w:rsidRPr="00C958A7" w:rsidRDefault="00242C21" w:rsidP="00A75075">
      <w:pPr>
        <w:pStyle w:val="KDParagraf"/>
        <w:spacing w:before="0"/>
        <w:rPr>
          <w:rFonts w:cs="Arial"/>
          <w:lang w:val="ru-RU"/>
        </w:rPr>
      </w:pPr>
      <w:r w:rsidRPr="00C958A7">
        <w:rPr>
          <w:rFonts w:cs="Arial"/>
          <w:lang w:val="ru-RU"/>
        </w:rPr>
        <w:t>Понуђач може да поднесе понуду за једну или више партија. Понуда мора да обухвати најмање једну целокупну партију.</w:t>
      </w:r>
    </w:p>
    <w:p w14:paraId="54339226" w14:textId="77777777" w:rsidR="00242C21" w:rsidRPr="00C958A7" w:rsidRDefault="00242C21" w:rsidP="00A75075">
      <w:pPr>
        <w:pStyle w:val="KDParagraf"/>
        <w:spacing w:before="0"/>
        <w:rPr>
          <w:rFonts w:cs="Arial"/>
          <w:lang w:val="ru-RU"/>
        </w:rPr>
      </w:pPr>
      <w:r w:rsidRPr="00C958A7">
        <w:rPr>
          <w:rFonts w:cs="Arial"/>
          <w:lang w:val="ru-RU"/>
        </w:rPr>
        <w:t>Понуђач је дужан да у понуди наведе да ли се понуда односи на целокупну набавку или само на одређене партије.</w:t>
      </w:r>
    </w:p>
    <w:p w14:paraId="4B121D35" w14:textId="08A1ACC0" w:rsidR="00FC355A" w:rsidRPr="00C958A7" w:rsidRDefault="00242C21" w:rsidP="00A75075">
      <w:pPr>
        <w:pStyle w:val="KDParagraf"/>
        <w:spacing w:before="0"/>
        <w:rPr>
          <w:rFonts w:cs="Arial"/>
          <w:lang w:val="ru-RU"/>
        </w:rPr>
      </w:pPr>
      <w:r w:rsidRPr="00C958A7">
        <w:rPr>
          <w:rFonts w:cs="Arial"/>
          <w:lang w:val="ru-RU"/>
        </w:rPr>
        <w:t>У случају да понуђач поднесе понуду за две или више партија , она мора бити поднета тако да се може оцењивати за сваку партију посебно.</w:t>
      </w:r>
    </w:p>
    <w:p w14:paraId="6363CE02" w14:textId="77777777" w:rsidR="00660E4F" w:rsidRPr="00C958A7" w:rsidRDefault="00660E4F" w:rsidP="008D2B23">
      <w:pPr>
        <w:spacing w:before="0"/>
        <w:rPr>
          <w:rFonts w:cs="Arial"/>
          <w:lang w:val="ru-RU"/>
        </w:rPr>
      </w:pPr>
    </w:p>
    <w:p w14:paraId="4777FBFE" w14:textId="68C8433A" w:rsidR="008D2B23" w:rsidRPr="00C958A7" w:rsidRDefault="00011DCA" w:rsidP="00C356B7">
      <w:pPr>
        <w:pStyle w:val="KDPodnaslov2"/>
        <w:numPr>
          <w:ilvl w:val="1"/>
          <w:numId w:val="23"/>
        </w:numPr>
        <w:spacing w:before="0"/>
        <w:jc w:val="both"/>
        <w:rPr>
          <w:rFonts w:cs="Arial"/>
        </w:rPr>
      </w:pPr>
      <w:bookmarkStart w:id="222" w:name="_Toc441651584"/>
      <w:bookmarkStart w:id="223" w:name="_Toc442559895"/>
      <w:r w:rsidRPr="00C958A7">
        <w:rPr>
          <w:rFonts w:cs="Arial"/>
          <w:lang w:val="sr-Cyrl-RS"/>
        </w:rPr>
        <w:lastRenderedPageBreak/>
        <w:t xml:space="preserve"> </w:t>
      </w:r>
      <w:r w:rsidR="008D2B23" w:rsidRPr="00C958A7">
        <w:rPr>
          <w:rFonts w:cs="Arial"/>
        </w:rPr>
        <w:t>Понуда са варијантама</w:t>
      </w:r>
      <w:bookmarkEnd w:id="222"/>
      <w:bookmarkEnd w:id="223"/>
    </w:p>
    <w:p w14:paraId="610B10A5" w14:textId="77777777" w:rsidR="008D2B23" w:rsidRPr="00C958A7" w:rsidRDefault="008D2B23" w:rsidP="008D2B23">
      <w:pPr>
        <w:tabs>
          <w:tab w:val="num" w:pos="993"/>
        </w:tabs>
        <w:spacing w:before="0"/>
        <w:rPr>
          <w:rFonts w:cs="Arial"/>
          <w:lang w:val="ru-RU"/>
        </w:rPr>
      </w:pPr>
      <w:r w:rsidRPr="00C958A7">
        <w:rPr>
          <w:rFonts w:cs="Arial"/>
          <w:lang w:val="ru-RU"/>
        </w:rPr>
        <w:t>Понуда са варијантама није дозвољена.</w:t>
      </w:r>
    </w:p>
    <w:p w14:paraId="008A6DD3" w14:textId="77777777" w:rsidR="008D2B23" w:rsidRPr="00C958A7" w:rsidRDefault="008D2B23" w:rsidP="008D2B23">
      <w:pPr>
        <w:tabs>
          <w:tab w:val="num" w:pos="993"/>
        </w:tabs>
        <w:spacing w:before="0"/>
        <w:rPr>
          <w:rFonts w:cs="Arial"/>
          <w:lang w:val="ru-RU"/>
        </w:rPr>
      </w:pPr>
    </w:p>
    <w:p w14:paraId="59A3EFFF" w14:textId="3B989CE8" w:rsidR="008D2B23" w:rsidRPr="00C958A7" w:rsidRDefault="00011DCA" w:rsidP="00C356B7">
      <w:pPr>
        <w:pStyle w:val="KDPodnaslov2"/>
        <w:numPr>
          <w:ilvl w:val="1"/>
          <w:numId w:val="23"/>
        </w:numPr>
        <w:spacing w:before="0"/>
        <w:jc w:val="both"/>
        <w:rPr>
          <w:rFonts w:cs="Arial"/>
        </w:rPr>
      </w:pPr>
      <w:bookmarkStart w:id="224" w:name="_Toc441651585"/>
      <w:bookmarkStart w:id="225" w:name="_Toc442559896"/>
      <w:r w:rsidRPr="00C958A7">
        <w:rPr>
          <w:rFonts w:cs="Arial"/>
          <w:lang w:val="sr-Cyrl-RS"/>
        </w:rPr>
        <w:t xml:space="preserve"> </w:t>
      </w:r>
      <w:r w:rsidR="008D2B23" w:rsidRPr="00C958A7">
        <w:rPr>
          <w:rFonts w:cs="Arial"/>
        </w:rPr>
        <w:t>Подношење понуде са подизвођачима</w:t>
      </w:r>
      <w:bookmarkEnd w:id="224"/>
      <w:bookmarkEnd w:id="225"/>
    </w:p>
    <w:p w14:paraId="04E082B8" w14:textId="77777777" w:rsidR="00EE070C" w:rsidRPr="00C958A7" w:rsidRDefault="00EE070C" w:rsidP="00EE070C">
      <w:pPr>
        <w:pStyle w:val="KDParagraf"/>
        <w:spacing w:before="0"/>
        <w:rPr>
          <w:rFonts w:cs="Arial"/>
          <w:lang w:val="ru-RU"/>
        </w:rPr>
      </w:pPr>
      <w:r w:rsidRPr="00C958A7">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C958A7" w:rsidRDefault="00EE070C" w:rsidP="00EE070C">
      <w:pPr>
        <w:pStyle w:val="KDParagraf"/>
        <w:spacing w:before="0"/>
        <w:rPr>
          <w:rFonts w:cs="Arial"/>
          <w:lang w:val="ru-RU"/>
        </w:rPr>
      </w:pPr>
      <w:r w:rsidRPr="00C958A7">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C958A7" w:rsidRDefault="00EE070C" w:rsidP="00EE070C">
      <w:pPr>
        <w:pStyle w:val="KDParagraf"/>
        <w:spacing w:before="0"/>
        <w:rPr>
          <w:rFonts w:cs="Arial"/>
          <w:lang w:val="ru-RU"/>
        </w:rPr>
      </w:pPr>
      <w:r w:rsidRPr="00C958A7">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C958A7" w:rsidRDefault="00EE070C" w:rsidP="00EE070C">
      <w:pPr>
        <w:pStyle w:val="KDParagraf"/>
        <w:spacing w:before="0"/>
        <w:rPr>
          <w:rFonts w:cs="Arial"/>
          <w:lang w:val="ru-RU"/>
        </w:rPr>
      </w:pPr>
      <w:r w:rsidRPr="00C958A7">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27EE7460" w:rsidR="008D2B23" w:rsidRPr="00C958A7" w:rsidRDefault="00EE070C" w:rsidP="008D2B23">
      <w:pPr>
        <w:pStyle w:val="KDParagraf"/>
        <w:spacing w:before="0"/>
        <w:rPr>
          <w:rFonts w:cs="Arial"/>
          <w:lang w:val="sr-Cyrl-RS"/>
        </w:rPr>
      </w:pPr>
      <w:r w:rsidRPr="00C958A7">
        <w:rPr>
          <w:rFonts w:cs="Arial"/>
          <w:lang w:val="sr-Cyrl-RS"/>
        </w:rPr>
        <w:t xml:space="preserve">Обавеза понуђача је да за </w:t>
      </w:r>
      <w:r w:rsidR="008D2B23" w:rsidRPr="00C958A7">
        <w:rPr>
          <w:rFonts w:cs="Arial"/>
          <w:lang w:val="ru-RU"/>
        </w:rPr>
        <w:t>подизвођач</w:t>
      </w:r>
      <w:r w:rsidRPr="00C958A7">
        <w:rPr>
          <w:rFonts w:cs="Arial"/>
          <w:lang w:val="sr-Cyrl-RS"/>
        </w:rPr>
        <w:t>а достави доказе о испуњености</w:t>
      </w:r>
      <w:r w:rsidR="008D2B23" w:rsidRPr="00C958A7">
        <w:rPr>
          <w:rFonts w:cs="Arial"/>
          <w:lang w:val="ru-RU"/>
        </w:rPr>
        <w:t xml:space="preserve"> обавезн</w:t>
      </w:r>
      <w:r w:rsidRPr="00C958A7">
        <w:rPr>
          <w:rFonts w:cs="Arial"/>
          <w:lang w:val="sr-Cyrl-RS"/>
        </w:rPr>
        <w:t>их</w:t>
      </w:r>
      <w:r w:rsidR="008D2B23" w:rsidRPr="00C958A7">
        <w:rPr>
          <w:rFonts w:cs="Arial"/>
          <w:lang w:val="ru-RU"/>
        </w:rPr>
        <w:t xml:space="preserve"> услов</w:t>
      </w:r>
      <w:r w:rsidRPr="00C958A7">
        <w:rPr>
          <w:rFonts w:cs="Arial"/>
          <w:lang w:val="sr-Cyrl-RS"/>
        </w:rPr>
        <w:t>а</w:t>
      </w:r>
      <w:r w:rsidR="008D2B23" w:rsidRPr="00C958A7">
        <w:rPr>
          <w:rFonts w:cs="Arial"/>
          <w:lang w:val="ru-RU"/>
        </w:rPr>
        <w:t xml:space="preserve"> из члана 75. став 1. тачка 1), 2) и 4) Закона</w:t>
      </w:r>
      <w:r w:rsidRPr="00C958A7">
        <w:rPr>
          <w:rFonts w:cs="Arial"/>
          <w:lang w:val="ru-RU"/>
        </w:rPr>
        <w:t xml:space="preserve"> </w:t>
      </w:r>
      <w:r w:rsidR="008D2B23" w:rsidRPr="00C958A7">
        <w:rPr>
          <w:rFonts w:cs="Arial"/>
          <w:lang w:val="ru-RU"/>
        </w:rPr>
        <w:t>наведен</w:t>
      </w:r>
      <w:r w:rsidRPr="00C958A7">
        <w:rPr>
          <w:rFonts w:cs="Arial"/>
          <w:lang w:val="sr-Cyrl-RS"/>
        </w:rPr>
        <w:t>их</w:t>
      </w:r>
      <w:r w:rsidR="008D2B23" w:rsidRPr="00C958A7">
        <w:rPr>
          <w:rFonts w:cs="Arial"/>
          <w:lang w:val="ru-RU"/>
        </w:rPr>
        <w:t xml:space="preserve"> у одељку Услови за учешће из члана 75. и 76. Закона и Упутство како се доказује испуњеност тих услова</w:t>
      </w:r>
      <w:r w:rsidR="00A90B96" w:rsidRPr="00C958A7">
        <w:rPr>
          <w:rFonts w:cs="Arial"/>
          <w:lang w:val="sr-Cyrl-RS"/>
        </w:rPr>
        <w:t>.</w:t>
      </w:r>
    </w:p>
    <w:p w14:paraId="488196B6" w14:textId="77777777" w:rsidR="008D2B23" w:rsidRPr="00C958A7" w:rsidRDefault="008D2B23" w:rsidP="008D2B23">
      <w:pPr>
        <w:pStyle w:val="KDParagraf"/>
        <w:spacing w:before="0"/>
        <w:rPr>
          <w:rFonts w:cs="Arial"/>
          <w:lang w:val="ru-RU"/>
        </w:rPr>
      </w:pPr>
      <w:r w:rsidRPr="00C958A7">
        <w:rPr>
          <w:rFonts w:cs="Arial"/>
          <w:lang w:val="ru-RU"/>
        </w:rPr>
        <w:t>Додатне услове понуђач испуњава самостално, без обзира на агажовање подизвођача.</w:t>
      </w:r>
    </w:p>
    <w:p w14:paraId="2E7F993D" w14:textId="3811E36F" w:rsidR="008D2B23" w:rsidRPr="00C958A7" w:rsidRDefault="008D2B23" w:rsidP="008D2B23">
      <w:pPr>
        <w:pStyle w:val="KDParagraf"/>
        <w:spacing w:before="0"/>
        <w:rPr>
          <w:rFonts w:cs="Arial"/>
          <w:lang w:val="ru-RU"/>
        </w:rPr>
      </w:pPr>
      <w:r w:rsidRPr="00C958A7">
        <w:rPr>
          <w:rFonts w:cs="Arial"/>
          <w:lang w:val="ru-RU"/>
        </w:rPr>
        <w:t xml:space="preserve">Све обрасце у понуди потписује и оверава понуђач, изузев </w:t>
      </w:r>
      <w:r w:rsidR="00EE070C" w:rsidRPr="00C958A7">
        <w:rPr>
          <w:rFonts w:cs="Arial"/>
          <w:lang w:val="sr-Cyrl-RS"/>
        </w:rPr>
        <w:t>образаца под пуном материјалном и кривичном одговорношћу,</w:t>
      </w:r>
      <w:r w:rsidRPr="00C958A7">
        <w:rPr>
          <w:rFonts w:cs="Arial"/>
          <w:lang w:val="ru-RU"/>
        </w:rPr>
        <w:t>које попуњава, потписује и оверава сваки подизвођач у своје име.</w:t>
      </w:r>
    </w:p>
    <w:p w14:paraId="0F1C6421" w14:textId="77777777" w:rsidR="008D2B23" w:rsidRPr="00C958A7" w:rsidRDefault="008D2B23" w:rsidP="008D2B23">
      <w:pPr>
        <w:pStyle w:val="KDParagraf"/>
        <w:spacing w:before="0"/>
        <w:rPr>
          <w:rFonts w:cs="Arial"/>
          <w:lang w:val="ru-RU"/>
        </w:rPr>
      </w:pPr>
      <w:r w:rsidRPr="00C958A7">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C958A7" w:rsidRDefault="00011DCA" w:rsidP="00011DCA">
      <w:pPr>
        <w:pStyle w:val="KDParagraf"/>
        <w:spacing w:before="0"/>
        <w:rPr>
          <w:rFonts w:cs="Arial"/>
          <w:lang w:val="ru-RU"/>
        </w:rPr>
      </w:pPr>
      <w:r w:rsidRPr="00C958A7">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7EA29635" w14:textId="2C2CD790" w:rsidR="008D2B23" w:rsidRPr="00C958A7" w:rsidRDefault="008D2B23" w:rsidP="008D2B23">
      <w:pPr>
        <w:pStyle w:val="KDParagraf"/>
        <w:spacing w:before="0"/>
        <w:rPr>
          <w:rFonts w:cs="Arial"/>
          <w:lang w:bidi="en-US"/>
        </w:rPr>
      </w:pPr>
      <w:r w:rsidRPr="00C958A7">
        <w:rPr>
          <w:rFonts w:cs="Arial"/>
          <w:lang w:val="ru-RU"/>
        </w:rPr>
        <w:t>Наручилац</w:t>
      </w:r>
      <w:r w:rsidRPr="00C958A7">
        <w:rPr>
          <w:rFonts w:cs="Arial"/>
          <w:lang w:val="ru-RU" w:bidi="en-US"/>
        </w:rPr>
        <w:t xml:space="preserve"> у овом поступку не предвиђа примену одредби става 9. и 10. члана 80. </w:t>
      </w:r>
      <w:r w:rsidRPr="00C958A7">
        <w:rPr>
          <w:rFonts w:cs="Arial"/>
          <w:lang w:bidi="en-US"/>
        </w:rPr>
        <w:t>Закона.</w:t>
      </w:r>
    </w:p>
    <w:p w14:paraId="3E69797F" w14:textId="77777777" w:rsidR="008D2B23" w:rsidRPr="00C958A7" w:rsidRDefault="008D2B23" w:rsidP="008D2B23">
      <w:pPr>
        <w:pStyle w:val="KDParagraf"/>
        <w:spacing w:before="0"/>
        <w:rPr>
          <w:rFonts w:cs="Arial"/>
          <w:lang w:bidi="en-US"/>
        </w:rPr>
      </w:pPr>
    </w:p>
    <w:p w14:paraId="6F66DBEB" w14:textId="40A29446" w:rsidR="008D2B23" w:rsidRPr="00C958A7" w:rsidRDefault="008D2B23" w:rsidP="00C356B7">
      <w:pPr>
        <w:pStyle w:val="KDPodnaslov2"/>
        <w:numPr>
          <w:ilvl w:val="1"/>
          <w:numId w:val="23"/>
        </w:numPr>
        <w:spacing w:before="0"/>
        <w:jc w:val="both"/>
        <w:rPr>
          <w:rFonts w:cs="Arial"/>
        </w:rPr>
      </w:pPr>
      <w:bookmarkStart w:id="226" w:name="_Toc441651586"/>
      <w:bookmarkStart w:id="227" w:name="_Toc442559897"/>
      <w:r w:rsidRPr="00C958A7">
        <w:rPr>
          <w:rFonts w:cs="Arial"/>
        </w:rPr>
        <w:t>Подношење заједничке понуде</w:t>
      </w:r>
      <w:bookmarkEnd w:id="226"/>
      <w:bookmarkEnd w:id="227"/>
    </w:p>
    <w:p w14:paraId="580FBDF5" w14:textId="77777777" w:rsidR="008D2B23" w:rsidRPr="00C958A7" w:rsidRDefault="008D2B23" w:rsidP="008D2B23">
      <w:pPr>
        <w:pStyle w:val="KDParagraf"/>
        <w:spacing w:before="0"/>
        <w:rPr>
          <w:rFonts w:cs="Arial"/>
          <w:lang w:val="ru-RU"/>
        </w:rPr>
      </w:pPr>
      <w:r w:rsidRPr="00C958A7">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C958A7" w:rsidRDefault="008D2B23" w:rsidP="008D2B23">
      <w:pPr>
        <w:pStyle w:val="KDNabrajanje"/>
        <w:spacing w:before="0"/>
        <w:rPr>
          <w:rFonts w:cs="Arial"/>
        </w:rPr>
      </w:pPr>
      <w:r w:rsidRPr="00C958A7">
        <w:rPr>
          <w:rFonts w:cs="Arial"/>
          <w:lang w:val="sr-Cyrl-CS"/>
        </w:rPr>
        <w:t xml:space="preserve">податке о </w:t>
      </w:r>
      <w:r w:rsidRPr="00C958A7">
        <w:rPr>
          <w:rFonts w:cs="Arial"/>
        </w:rPr>
        <w:t xml:space="preserve">члану групе који ће бити </w:t>
      </w:r>
      <w:r w:rsidRPr="00C958A7">
        <w:rPr>
          <w:rFonts w:cs="Arial"/>
          <w:lang w:val="sr-Cyrl-CS"/>
        </w:rPr>
        <w:t>Н</w:t>
      </w:r>
      <w:r w:rsidRPr="00C958A7">
        <w:rPr>
          <w:rFonts w:cs="Arial"/>
        </w:rPr>
        <w:t xml:space="preserve">осилац посла, односно који ће поднети понуду и који ће заступати групу понуђача пред </w:t>
      </w:r>
      <w:r w:rsidRPr="00C958A7">
        <w:rPr>
          <w:rFonts w:cs="Arial"/>
          <w:lang w:val="sr-Cyrl-CS"/>
        </w:rPr>
        <w:t>Н</w:t>
      </w:r>
      <w:r w:rsidRPr="00C958A7">
        <w:rPr>
          <w:rFonts w:cs="Arial"/>
        </w:rPr>
        <w:t>аручиоцем;</w:t>
      </w:r>
    </w:p>
    <w:p w14:paraId="1CDD6BDE" w14:textId="77777777" w:rsidR="008D2B23" w:rsidRPr="00C958A7" w:rsidRDefault="008D2B23" w:rsidP="008D2B23">
      <w:pPr>
        <w:pStyle w:val="KDNabrajanje"/>
        <w:spacing w:before="0"/>
        <w:rPr>
          <w:rFonts w:cs="Arial"/>
        </w:rPr>
      </w:pPr>
      <w:r w:rsidRPr="00C958A7">
        <w:rPr>
          <w:rFonts w:cs="Arial"/>
        </w:rPr>
        <w:t>опис послова сваког од понуђача из групе понуђача у извршењу уговора.</w:t>
      </w:r>
    </w:p>
    <w:p w14:paraId="2D3C3FD5" w14:textId="66D40826" w:rsidR="00011DCA" w:rsidRPr="00C958A7" w:rsidRDefault="008D2B23" w:rsidP="008D2B23">
      <w:pPr>
        <w:pStyle w:val="KDParagraf"/>
        <w:spacing w:before="0"/>
        <w:rPr>
          <w:rFonts w:cs="Arial"/>
          <w:lang w:val="sr-Cyrl-RS"/>
        </w:rPr>
      </w:pPr>
      <w:r w:rsidRPr="00C958A7">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A90B96" w:rsidRPr="00C958A7">
        <w:rPr>
          <w:rFonts w:cs="Arial"/>
          <w:lang w:val="sr-Cyrl-RS"/>
        </w:rPr>
        <w:t>.</w:t>
      </w:r>
      <w:r w:rsidR="00011DCA" w:rsidRPr="00C958A7">
        <w:rPr>
          <w:rFonts w:cs="Arial"/>
          <w:lang w:val="sr-Cyrl-RS"/>
        </w:rPr>
        <w:t>.</w:t>
      </w:r>
      <w:r w:rsidRPr="00C958A7">
        <w:rPr>
          <w:rFonts w:cs="Arial"/>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A90B96" w:rsidRPr="00C958A7">
        <w:rPr>
          <w:rFonts w:cs="Arial"/>
          <w:lang w:val="sr-Cyrl-RS"/>
        </w:rPr>
        <w:t>.</w:t>
      </w:r>
    </w:p>
    <w:p w14:paraId="22156AD3" w14:textId="7E22362E" w:rsidR="00011DCA" w:rsidRPr="00C958A7" w:rsidRDefault="00011DCA" w:rsidP="008D2B23">
      <w:pPr>
        <w:pStyle w:val="KDParagraf"/>
        <w:spacing w:before="0"/>
        <w:rPr>
          <w:rFonts w:cs="Arial"/>
          <w:lang w:val="sr-Cyrl-RS"/>
        </w:rPr>
      </w:pPr>
      <w:r w:rsidRPr="00C958A7">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C958A7" w:rsidRDefault="008D2B23" w:rsidP="008D2B23">
      <w:pPr>
        <w:pStyle w:val="KDParagraf"/>
        <w:spacing w:before="0"/>
        <w:rPr>
          <w:rFonts w:cs="Arial"/>
          <w:lang w:val="sr-Cyrl-RS" w:bidi="en-US"/>
        </w:rPr>
      </w:pPr>
      <w:r w:rsidRPr="00C958A7">
        <w:rPr>
          <w:rFonts w:cs="Arial"/>
          <w:lang w:val="ru-RU" w:bidi="en-US"/>
        </w:rPr>
        <w:lastRenderedPageBreak/>
        <w:t xml:space="preserve">У случају заједничке понуде групе понуђача </w:t>
      </w:r>
      <w:r w:rsidR="00011DCA" w:rsidRPr="00C958A7">
        <w:rPr>
          <w:rFonts w:cs="Arial"/>
          <w:lang w:val="sr-Cyrl-CS" w:bidi="en-US"/>
        </w:rPr>
        <w:t xml:space="preserve">обрасце под пуном материјалном и кривичном одговорношћу </w:t>
      </w:r>
      <w:r w:rsidRPr="00C958A7">
        <w:rPr>
          <w:rFonts w:cs="Arial"/>
          <w:lang w:val="ru-RU" w:bidi="en-US"/>
        </w:rPr>
        <w:t>попуњава, потписује и оверава сваки члан групе понуђача у своје име.</w:t>
      </w:r>
      <w:r w:rsidR="00B20A6C" w:rsidRPr="00C958A7">
        <w:rPr>
          <w:rFonts w:cs="Arial"/>
          <w:lang w:val="sr-Cyrl-RS" w:bidi="en-US"/>
        </w:rPr>
        <w:t>( Образац Изјаве о независној понуди и Образац изјаве у складу са чланом 75. став 2. Закона)</w:t>
      </w:r>
    </w:p>
    <w:p w14:paraId="1B5184CA" w14:textId="0DD4D553" w:rsidR="008D2B23" w:rsidRPr="00C958A7" w:rsidRDefault="00011DCA" w:rsidP="008D2B23">
      <w:pPr>
        <w:pStyle w:val="KDParagraf"/>
        <w:spacing w:before="0"/>
        <w:rPr>
          <w:rFonts w:cs="Arial"/>
          <w:lang w:val="sr-Cyrl-RS" w:bidi="en-US"/>
        </w:rPr>
      </w:pPr>
      <w:r w:rsidRPr="00C958A7">
        <w:rPr>
          <w:rFonts w:cs="Arial"/>
          <w:lang w:val="sr-Cyrl-RS" w:bidi="en-US"/>
        </w:rPr>
        <w:t>Понуђачи из групе понуђача одговорају неограничено солидарно према наручиоцу.</w:t>
      </w:r>
    </w:p>
    <w:p w14:paraId="6B84BF33" w14:textId="77777777" w:rsidR="00011DCA" w:rsidRPr="00C958A7" w:rsidRDefault="00011DCA" w:rsidP="008D2B23">
      <w:pPr>
        <w:pStyle w:val="KDParagraf"/>
        <w:spacing w:before="0"/>
        <w:rPr>
          <w:rFonts w:cs="Arial"/>
          <w:lang w:val="sr-Cyrl-RS" w:bidi="en-US"/>
        </w:rPr>
      </w:pPr>
    </w:p>
    <w:p w14:paraId="215FEAFD" w14:textId="77777777" w:rsidR="008D2B23" w:rsidRPr="00C958A7" w:rsidRDefault="008D2B23" w:rsidP="00C356B7">
      <w:pPr>
        <w:pStyle w:val="KDPodnaslov2"/>
        <w:numPr>
          <w:ilvl w:val="1"/>
          <w:numId w:val="23"/>
        </w:numPr>
        <w:spacing w:before="0"/>
        <w:jc w:val="both"/>
        <w:rPr>
          <w:rFonts w:cs="Arial"/>
        </w:rPr>
      </w:pPr>
      <w:bookmarkStart w:id="228" w:name="_Toc441651587"/>
      <w:bookmarkStart w:id="229" w:name="_Toc442559898"/>
      <w:r w:rsidRPr="00C958A7">
        <w:rPr>
          <w:rFonts w:cs="Arial"/>
        </w:rPr>
        <w:t>Понуђена цена</w:t>
      </w:r>
      <w:bookmarkEnd w:id="228"/>
      <w:bookmarkEnd w:id="229"/>
    </w:p>
    <w:p w14:paraId="77C6A8D3" w14:textId="3E39D7CF" w:rsidR="008D2B23" w:rsidRPr="00C958A7" w:rsidRDefault="008D2B23" w:rsidP="008D2B23">
      <w:pPr>
        <w:pStyle w:val="KDParagraf"/>
        <w:spacing w:before="0"/>
        <w:rPr>
          <w:rFonts w:cs="Arial"/>
          <w:lang w:val="ru-RU"/>
        </w:rPr>
      </w:pPr>
      <w:r w:rsidRPr="00C958A7">
        <w:rPr>
          <w:rFonts w:cs="Arial"/>
          <w:lang w:val="ru-RU"/>
        </w:rPr>
        <w:t>Цена се исказује у динарима, без пореза на додату вредност.</w:t>
      </w:r>
    </w:p>
    <w:p w14:paraId="1B479A58" w14:textId="0D1A6DC4" w:rsidR="008D2B23" w:rsidRPr="00C958A7" w:rsidRDefault="008D2B23" w:rsidP="008D2B23">
      <w:pPr>
        <w:pStyle w:val="KDParagraf"/>
        <w:spacing w:before="0"/>
        <w:rPr>
          <w:rFonts w:cs="Arial"/>
          <w:lang w:val="ru-RU"/>
        </w:rPr>
      </w:pPr>
      <w:r w:rsidRPr="00C958A7">
        <w:rPr>
          <w:rFonts w:cs="Arial"/>
          <w:lang w:val="ru-RU"/>
        </w:rPr>
        <w:t>У случају да у достављеној понуди није назначено да ли је понуђена цена са или без пореза</w:t>
      </w:r>
      <w:r w:rsidR="00D16608" w:rsidRPr="00C958A7">
        <w:rPr>
          <w:rFonts w:cs="Arial"/>
          <w:lang w:val="sr-Cyrl-RS"/>
        </w:rPr>
        <w:t xml:space="preserve"> на додату вредност</w:t>
      </w:r>
      <w:r w:rsidRPr="00C958A7">
        <w:rPr>
          <w:rFonts w:cs="Arial"/>
          <w:lang w:val="ru-RU"/>
        </w:rPr>
        <w:t>, сматраће се сагласно Закону, да је иста без пореза</w:t>
      </w:r>
      <w:r w:rsidR="00D16608" w:rsidRPr="00C958A7">
        <w:rPr>
          <w:rFonts w:cs="Arial"/>
          <w:lang w:val="sr-Cyrl-RS"/>
        </w:rPr>
        <w:t xml:space="preserve"> на додату вредност</w:t>
      </w:r>
      <w:r w:rsidRPr="00C958A7">
        <w:rPr>
          <w:rFonts w:cs="Arial"/>
          <w:lang w:val="ru-RU"/>
        </w:rPr>
        <w:t xml:space="preserve">. </w:t>
      </w:r>
    </w:p>
    <w:p w14:paraId="36D79626" w14:textId="77777777" w:rsidR="00011DCA" w:rsidRPr="00C958A7" w:rsidRDefault="00011DCA" w:rsidP="00011DCA">
      <w:pPr>
        <w:pStyle w:val="KDParagraf"/>
        <w:spacing w:before="0"/>
        <w:rPr>
          <w:rFonts w:cs="Arial"/>
          <w:lang w:val="ru-RU"/>
        </w:rPr>
      </w:pPr>
      <w:r w:rsidRPr="00C958A7">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C958A7" w:rsidRDefault="002E2F11" w:rsidP="002E2F11">
      <w:pPr>
        <w:pStyle w:val="KDParagraf"/>
        <w:spacing w:before="0"/>
        <w:rPr>
          <w:rFonts w:cs="Arial"/>
          <w:lang w:val="ru-RU"/>
        </w:rPr>
      </w:pPr>
      <w:r w:rsidRPr="00C958A7">
        <w:rPr>
          <w:rFonts w:cs="Arial"/>
          <w:lang w:val="ru-RU"/>
        </w:rPr>
        <w:t>Понуда која је изражена у две валуте, сматраће се неприхватљивом.</w:t>
      </w:r>
    </w:p>
    <w:p w14:paraId="7EBB48B0" w14:textId="7417F07E" w:rsidR="009977EB" w:rsidRPr="00C958A7" w:rsidRDefault="002E2F11" w:rsidP="00A90B96">
      <w:pPr>
        <w:pStyle w:val="KDParagraf"/>
        <w:spacing w:before="0"/>
        <w:rPr>
          <w:rFonts w:eastAsia="Calibri" w:cs="Arial"/>
          <w:lang w:val="sr-Cyrl-RS"/>
        </w:rPr>
      </w:pPr>
      <w:r w:rsidRPr="00C958A7">
        <w:rPr>
          <w:rFonts w:cs="Arial"/>
          <w:lang w:val="ru-RU"/>
        </w:rPr>
        <w:t>Понуђена цена укључује све трошкове реализације предмета набавке до места испоруке, као и све зависне трошкове</w:t>
      </w:r>
      <w:r w:rsidR="00A90B96" w:rsidRPr="00C958A7">
        <w:rPr>
          <w:rFonts w:cs="Arial"/>
          <w:lang w:val="sr-Cyrl-RS"/>
        </w:rPr>
        <w:t>.</w:t>
      </w:r>
    </w:p>
    <w:p w14:paraId="2B6861F9" w14:textId="2BD7C08D" w:rsidR="002E2F11" w:rsidRPr="00C958A7" w:rsidRDefault="002E2F11" w:rsidP="002E2F11">
      <w:pPr>
        <w:pStyle w:val="KDParagraf"/>
        <w:spacing w:before="0"/>
        <w:rPr>
          <w:rFonts w:cs="Arial"/>
        </w:rPr>
      </w:pPr>
      <w:r w:rsidRPr="00C958A7">
        <w:rPr>
          <w:rFonts w:cs="Arial"/>
          <w:lang w:val="ru-RU"/>
        </w:rPr>
        <w:t xml:space="preserve">Ако је у понуди исказана неуобичајено ниска цена, Наручилац ће поступити у складу са чланом 92. </w:t>
      </w:r>
      <w:r w:rsidRPr="00C958A7">
        <w:rPr>
          <w:rFonts w:cs="Arial"/>
        </w:rPr>
        <w:t>З</w:t>
      </w:r>
      <w:r w:rsidR="00D16608" w:rsidRPr="00C958A7">
        <w:rPr>
          <w:rFonts w:cs="Arial"/>
          <w:lang w:val="sr-Cyrl-RS"/>
        </w:rPr>
        <w:t>акона</w:t>
      </w:r>
      <w:r w:rsidRPr="00C958A7">
        <w:rPr>
          <w:rFonts w:cs="Arial"/>
        </w:rPr>
        <w:t>.</w:t>
      </w:r>
    </w:p>
    <w:p w14:paraId="6D01A748" w14:textId="77777777" w:rsidR="002E2F11" w:rsidRPr="00C958A7" w:rsidRDefault="002E2F11" w:rsidP="002E2F11">
      <w:pPr>
        <w:pStyle w:val="KDParagraf"/>
        <w:spacing w:before="0"/>
        <w:rPr>
          <w:rFonts w:cs="Arial"/>
        </w:rPr>
      </w:pPr>
    </w:p>
    <w:p w14:paraId="2A0916D7" w14:textId="77777777" w:rsidR="009B0A12" w:rsidRPr="00C958A7" w:rsidRDefault="009B0A12" w:rsidP="000C088E">
      <w:pPr>
        <w:pStyle w:val="KDPodnaslov2"/>
        <w:numPr>
          <w:ilvl w:val="1"/>
          <w:numId w:val="23"/>
        </w:numPr>
        <w:tabs>
          <w:tab w:val="left" w:pos="993"/>
        </w:tabs>
        <w:spacing w:before="0"/>
        <w:jc w:val="both"/>
        <w:rPr>
          <w:rFonts w:cs="Arial"/>
          <w:noProof/>
        </w:rPr>
      </w:pPr>
      <w:r w:rsidRPr="00C958A7">
        <w:rPr>
          <w:rFonts w:cs="Arial"/>
          <w:noProof/>
          <w:lang w:val="sr-Cyrl-RS"/>
        </w:rPr>
        <w:t>Корекција цене</w:t>
      </w:r>
    </w:p>
    <w:p w14:paraId="59B069E1" w14:textId="39BDEF34" w:rsidR="006C6FDF" w:rsidRPr="00C958A7" w:rsidRDefault="009B0A12" w:rsidP="009B0A12">
      <w:pPr>
        <w:pStyle w:val="KDParagraf"/>
        <w:spacing w:before="0"/>
        <w:rPr>
          <w:rFonts w:eastAsia="Calibri" w:cs="Arial"/>
          <w:noProof/>
          <w:lang w:val="sr-Cyrl-RS"/>
        </w:rPr>
      </w:pPr>
      <w:r w:rsidRPr="00C958A7">
        <w:rPr>
          <w:rFonts w:eastAsia="Calibri" w:cs="Arial"/>
          <w:noProof/>
          <w:lang w:val="sr-Cyrl-RS"/>
        </w:rPr>
        <w:t>Цена је фиксна за цео уговорени период и не подлеже никаквој промени</w:t>
      </w:r>
    </w:p>
    <w:p w14:paraId="518FD29B" w14:textId="133BE832" w:rsidR="00E00069" w:rsidRDefault="00E00069" w:rsidP="00E00069">
      <w:pPr>
        <w:pStyle w:val="Heading10"/>
        <w:ind w:left="0" w:firstLine="0"/>
        <w:rPr>
          <w:rFonts w:cs="Arial"/>
          <w:b w:val="0"/>
          <w:lang w:val="sr-Cyrl-RS"/>
        </w:rPr>
      </w:pPr>
      <w:bookmarkStart w:id="230" w:name="_Toc441651588"/>
      <w:bookmarkStart w:id="231" w:name="_Toc442559899"/>
      <w:r w:rsidRPr="00D01C8A">
        <w:rPr>
          <w:rFonts w:eastAsia="Calibri" w:cs="Arial"/>
          <w:lang w:val="ru-RU" w:eastAsia="en-US"/>
        </w:rPr>
        <w:t xml:space="preserve">       6.13</w:t>
      </w:r>
      <w:r>
        <w:rPr>
          <w:rFonts w:eastAsia="Calibri" w:cs="Arial"/>
          <w:b w:val="0"/>
          <w:lang w:val="ru-RU" w:eastAsia="en-US"/>
        </w:rPr>
        <w:t xml:space="preserve">. </w:t>
      </w:r>
      <w:r w:rsidR="006C6FDF" w:rsidRPr="00703240">
        <w:rPr>
          <w:rFonts w:cs="Arial"/>
          <w:lang w:val="ru-RU"/>
        </w:rPr>
        <w:t>Рок испоруке добара</w:t>
      </w:r>
      <w:r w:rsidR="00477980" w:rsidRPr="00703240">
        <w:rPr>
          <w:rFonts w:cs="Arial"/>
          <w:lang w:val="sr-Cyrl-RS"/>
        </w:rPr>
        <w:t xml:space="preserve"> за</w:t>
      </w:r>
      <w:r w:rsidR="005105F3">
        <w:rPr>
          <w:rFonts w:cs="Arial"/>
          <w:lang w:val="sr-Cyrl-RS"/>
        </w:rPr>
        <w:t xml:space="preserve"> партију 1</w:t>
      </w:r>
      <w:r w:rsidR="002752DF">
        <w:rPr>
          <w:rFonts w:cs="Arial"/>
          <w:lang w:val="sr-Cyrl-RS"/>
        </w:rPr>
        <w:t xml:space="preserve"> </w:t>
      </w:r>
      <w:r w:rsidR="0082112E" w:rsidRPr="00703240">
        <w:rPr>
          <w:rFonts w:cs="Arial"/>
          <w:lang w:val="sr-Cyrl-RS"/>
        </w:rPr>
        <w:t>:</w:t>
      </w:r>
      <w:r w:rsidR="00477980" w:rsidRPr="0082112E">
        <w:rPr>
          <w:rFonts w:cs="Arial"/>
          <w:b w:val="0"/>
          <w:lang w:val="sr-Cyrl-RS"/>
        </w:rPr>
        <w:t xml:space="preserve"> </w:t>
      </w:r>
      <w:r w:rsidR="00703240">
        <w:rPr>
          <w:rFonts w:cs="Arial"/>
          <w:b w:val="0"/>
          <w:lang w:val="sr-Cyrl-RS"/>
        </w:rPr>
        <w:t xml:space="preserve"> </w:t>
      </w:r>
    </w:p>
    <w:p w14:paraId="2BEB92B3" w14:textId="77777777" w:rsidR="00205B34" w:rsidRPr="00205B34" w:rsidRDefault="00205B34" w:rsidP="00205B34">
      <w:pPr>
        <w:autoSpaceDE w:val="0"/>
        <w:autoSpaceDN w:val="0"/>
        <w:adjustRightInd w:val="0"/>
        <w:spacing w:before="0"/>
        <w:rPr>
          <w:rFonts w:cs="Arial"/>
          <w:color w:val="000000" w:themeColor="text1"/>
          <w:lang w:val="sr-Cyrl-RS"/>
        </w:rPr>
      </w:pPr>
      <w:r w:rsidRPr="00205B34">
        <w:rPr>
          <w:rFonts w:cs="Arial"/>
          <w:color w:val="000000" w:themeColor="text1"/>
          <w:u w:val="single"/>
          <w:lang w:val="sr-Cyrl-CS"/>
        </w:rPr>
        <w:t>Рок испоруке добара</w:t>
      </w:r>
      <w:r w:rsidRPr="00205B34">
        <w:rPr>
          <w:rFonts w:cs="Arial"/>
          <w:color w:val="000000" w:themeColor="text1"/>
          <w:u w:val="single"/>
          <w:lang w:val="sr-Cyrl-RS"/>
        </w:rPr>
        <w:t>:</w:t>
      </w:r>
      <w:r w:rsidRPr="00205B34">
        <w:rPr>
          <w:rFonts w:cs="Arial"/>
          <w:color w:val="000000" w:themeColor="text1"/>
          <w:lang w:val="ru-RU"/>
        </w:rPr>
        <w:t xml:space="preserve">Изабрани понуђач је обавезан да испоруку добара изврши  у року до 12 </w:t>
      </w:r>
      <w:r w:rsidRPr="00205B34">
        <w:rPr>
          <w:rFonts w:cs="Arial"/>
          <w:color w:val="000000" w:themeColor="text1"/>
          <w:lang w:val="sr-Cyrl-RS"/>
        </w:rPr>
        <w:t xml:space="preserve">месеци од давања сагласности од стране Наручиоца.  </w:t>
      </w:r>
    </w:p>
    <w:p w14:paraId="0767B00D" w14:textId="77777777" w:rsidR="00205B34" w:rsidRPr="00205B34" w:rsidRDefault="00205B34" w:rsidP="00205B34">
      <w:pPr>
        <w:autoSpaceDE w:val="0"/>
        <w:autoSpaceDN w:val="0"/>
        <w:adjustRightInd w:val="0"/>
        <w:spacing w:before="0"/>
        <w:rPr>
          <w:rFonts w:cs="Arial"/>
          <w:bCs/>
          <w:iCs/>
          <w:color w:val="000000" w:themeColor="text1"/>
          <w:lang w:val="sr-Latn-CS"/>
        </w:rPr>
      </w:pPr>
      <w:r w:rsidRPr="00205B34">
        <w:rPr>
          <w:rFonts w:cs="Arial"/>
          <w:bCs/>
          <w:iCs/>
          <w:color w:val="000000" w:themeColor="text1"/>
          <w:u w:val="single"/>
          <w:lang w:val="sr-Cyrl-RS"/>
        </w:rPr>
        <w:t>Рок за монтажу и пуштање у рад:</w:t>
      </w:r>
      <w:r w:rsidRPr="00205B34">
        <w:rPr>
          <w:rFonts w:cs="Arial"/>
          <w:bCs/>
          <w:iCs/>
          <w:color w:val="000000" w:themeColor="text1"/>
          <w:lang w:val="sr-Latn-CS"/>
        </w:rPr>
        <w:t xml:space="preserve"> </w:t>
      </w:r>
      <w:r w:rsidRPr="00205B34">
        <w:rPr>
          <w:rFonts w:cs="Arial"/>
          <w:bCs/>
          <w:iCs/>
          <w:color w:val="000000" w:themeColor="text1"/>
          <w:lang w:val="sr-Cyrl-RS"/>
        </w:rPr>
        <w:t>У року до 20 дана од дана почетка монтаже</w:t>
      </w:r>
      <w:r w:rsidRPr="00205B34">
        <w:rPr>
          <w:rFonts w:cs="Arial"/>
          <w:bCs/>
          <w:iCs/>
          <w:color w:val="000000" w:themeColor="text1"/>
          <w:lang w:val="sr-Latn-CS"/>
        </w:rPr>
        <w:t xml:space="preserve">. </w:t>
      </w:r>
      <w:r w:rsidRPr="00205B34">
        <w:rPr>
          <w:rFonts w:cs="Arial"/>
          <w:bCs/>
          <w:iCs/>
          <w:color w:val="000000" w:themeColor="text1"/>
          <w:lang w:val="sr-Cyrl-RS"/>
        </w:rPr>
        <w:t>Наручилац се обавезује да о тачном термину за монтажу</w:t>
      </w:r>
      <w:r w:rsidRPr="00205B34">
        <w:rPr>
          <w:rFonts w:cs="Arial"/>
          <w:bCs/>
          <w:iCs/>
          <w:color w:val="000000" w:themeColor="text1"/>
          <w:lang w:val="sr-Latn-CS"/>
        </w:rPr>
        <w:t xml:space="preserve"> </w:t>
      </w:r>
      <w:r w:rsidRPr="00205B34">
        <w:rPr>
          <w:rFonts w:cs="Arial"/>
          <w:bCs/>
          <w:iCs/>
          <w:color w:val="000000" w:themeColor="text1"/>
          <w:lang w:val="sr-Cyrl-RS"/>
        </w:rPr>
        <w:t>и пуштање у рад обавести Понуђача 2 месеца пре почетка извршења услуге монтаже и пуштања у рад</w:t>
      </w:r>
      <w:r w:rsidRPr="00205B34">
        <w:rPr>
          <w:rFonts w:cs="Arial"/>
          <w:bCs/>
          <w:iCs/>
          <w:color w:val="000000" w:themeColor="text1"/>
          <w:lang w:val="sr-Latn-CS"/>
        </w:rPr>
        <w:t>.</w:t>
      </w:r>
    </w:p>
    <w:p w14:paraId="186095B9" w14:textId="77777777" w:rsidR="005105F3" w:rsidRPr="002752DF" w:rsidRDefault="005105F3" w:rsidP="002752DF">
      <w:pPr>
        <w:autoSpaceDE w:val="0"/>
        <w:autoSpaceDN w:val="0"/>
        <w:adjustRightInd w:val="0"/>
        <w:spacing w:before="0"/>
        <w:rPr>
          <w:rFonts w:cs="Arial"/>
          <w:noProof/>
          <w:lang w:val="sr-Cyrl-CS"/>
        </w:rPr>
      </w:pPr>
    </w:p>
    <w:p w14:paraId="78093053" w14:textId="377474D8" w:rsidR="002752DF" w:rsidRDefault="002752DF" w:rsidP="002752DF">
      <w:pPr>
        <w:autoSpaceDE w:val="0"/>
        <w:autoSpaceDN w:val="0"/>
        <w:adjustRightInd w:val="0"/>
        <w:spacing w:before="0"/>
        <w:rPr>
          <w:rFonts w:cs="Arial"/>
          <w:b/>
          <w:lang w:val="sr-Cyrl-RS"/>
        </w:rPr>
      </w:pPr>
      <w:r w:rsidRPr="002752DF">
        <w:rPr>
          <w:rFonts w:cs="Arial"/>
          <w:b/>
          <w:lang w:val="ru-RU"/>
        </w:rPr>
        <w:t>Рок испоруке добара</w:t>
      </w:r>
      <w:r w:rsidRPr="002752DF">
        <w:rPr>
          <w:rFonts w:cs="Arial"/>
          <w:b/>
          <w:lang w:val="sr-Cyrl-RS"/>
        </w:rPr>
        <w:t xml:space="preserve"> за</w:t>
      </w:r>
      <w:r>
        <w:rPr>
          <w:rFonts w:cs="Arial"/>
          <w:b/>
          <w:lang w:val="sr-Cyrl-RS"/>
        </w:rPr>
        <w:t xml:space="preserve"> партију 2</w:t>
      </w:r>
      <w:r w:rsidRPr="002752DF">
        <w:rPr>
          <w:rFonts w:cs="Arial"/>
          <w:b/>
          <w:lang w:val="sr-Cyrl-RS"/>
        </w:rPr>
        <w:t xml:space="preserve"> :  </w:t>
      </w:r>
    </w:p>
    <w:p w14:paraId="26275D5D" w14:textId="77777777" w:rsidR="00205B34" w:rsidRPr="00205B34" w:rsidRDefault="00205B34" w:rsidP="00205B34">
      <w:pPr>
        <w:autoSpaceDE w:val="0"/>
        <w:autoSpaceDN w:val="0"/>
        <w:adjustRightInd w:val="0"/>
        <w:spacing w:before="0"/>
        <w:rPr>
          <w:rFonts w:cs="Arial"/>
          <w:color w:val="000000" w:themeColor="text1"/>
          <w:lang w:val="ru-RU"/>
        </w:rPr>
      </w:pPr>
      <w:r w:rsidRPr="00205B34">
        <w:rPr>
          <w:rFonts w:cs="Arial"/>
          <w:color w:val="000000" w:themeColor="text1"/>
          <w:lang w:val="ru-RU"/>
        </w:rPr>
        <w:t xml:space="preserve">Изабрани понуђач је обавезан да испоруку добара изврши  у року до </w:t>
      </w:r>
      <w:r w:rsidRPr="00205B34">
        <w:rPr>
          <w:rFonts w:cs="Arial"/>
          <w:bCs/>
          <w:iCs/>
          <w:color w:val="000000" w:themeColor="text1"/>
          <w:lang w:val="sr-Latn-CS"/>
        </w:rPr>
        <w:t xml:space="preserve">8 </w:t>
      </w:r>
      <w:r w:rsidRPr="00205B34">
        <w:rPr>
          <w:rFonts w:cs="Arial"/>
          <w:bCs/>
          <w:iCs/>
          <w:color w:val="000000" w:themeColor="text1"/>
          <w:lang w:val="sr-Cyrl-RS"/>
        </w:rPr>
        <w:t>месеци</w:t>
      </w:r>
      <w:r w:rsidRPr="00205B34">
        <w:rPr>
          <w:rFonts w:cs="Arial"/>
          <w:b/>
          <w:color w:val="000000" w:themeColor="text1"/>
          <w:lang w:val="ru-RU"/>
        </w:rPr>
        <w:t xml:space="preserve"> </w:t>
      </w:r>
      <w:r w:rsidRPr="00205B34">
        <w:rPr>
          <w:rFonts w:cs="Arial"/>
          <w:color w:val="000000" w:themeColor="text1"/>
          <w:lang w:val="ru-RU"/>
        </w:rPr>
        <w:t>од дана ступања уговора на снагу.</w:t>
      </w:r>
    </w:p>
    <w:p w14:paraId="4E2DDDEA" w14:textId="452B2F14" w:rsidR="005105F3" w:rsidRDefault="005105F3" w:rsidP="005105F3">
      <w:pPr>
        <w:autoSpaceDE w:val="0"/>
        <w:autoSpaceDN w:val="0"/>
        <w:adjustRightInd w:val="0"/>
        <w:spacing w:before="0"/>
        <w:rPr>
          <w:rFonts w:cs="Arial"/>
          <w:b/>
          <w:lang w:val="sr-Cyrl-RS"/>
        </w:rPr>
      </w:pPr>
      <w:r w:rsidRPr="002752DF">
        <w:rPr>
          <w:rFonts w:cs="Arial"/>
          <w:b/>
          <w:lang w:val="ru-RU"/>
        </w:rPr>
        <w:t>Рок испоруке добара</w:t>
      </w:r>
      <w:r w:rsidRPr="002752DF">
        <w:rPr>
          <w:rFonts w:cs="Arial"/>
          <w:b/>
          <w:lang w:val="sr-Cyrl-RS"/>
        </w:rPr>
        <w:t xml:space="preserve"> за</w:t>
      </w:r>
      <w:r>
        <w:rPr>
          <w:rFonts w:cs="Arial"/>
          <w:b/>
          <w:lang w:val="sr-Cyrl-RS"/>
        </w:rPr>
        <w:t xml:space="preserve"> партију 3</w:t>
      </w:r>
      <w:r w:rsidRPr="002752DF">
        <w:rPr>
          <w:rFonts w:cs="Arial"/>
          <w:b/>
          <w:lang w:val="sr-Cyrl-RS"/>
        </w:rPr>
        <w:t xml:space="preserve"> :  </w:t>
      </w:r>
    </w:p>
    <w:p w14:paraId="32DE8398" w14:textId="77777777" w:rsidR="004038F3" w:rsidRDefault="00205B34" w:rsidP="00205B34">
      <w:pPr>
        <w:pStyle w:val="Heading10"/>
        <w:jc w:val="both"/>
        <w:rPr>
          <w:rFonts w:cs="Arial"/>
          <w:b w:val="0"/>
          <w:color w:val="000000" w:themeColor="text1"/>
          <w:lang w:val="ru-RU"/>
        </w:rPr>
      </w:pPr>
      <w:r w:rsidRPr="002B68D5">
        <w:rPr>
          <w:rFonts w:cs="Arial"/>
          <w:b w:val="0"/>
          <w:color w:val="000000" w:themeColor="text1"/>
          <w:lang w:val="ru-RU"/>
        </w:rPr>
        <w:t>И</w:t>
      </w:r>
      <w:r w:rsidRPr="007F15CE">
        <w:rPr>
          <w:rFonts w:cs="Arial"/>
          <w:b w:val="0"/>
          <w:color w:val="000000" w:themeColor="text1"/>
          <w:lang w:val="ru-RU"/>
        </w:rPr>
        <w:t xml:space="preserve">забрани понуђач је обавезан да испоруку добара изврши </w:t>
      </w:r>
      <w:r>
        <w:rPr>
          <w:rFonts w:cs="Arial"/>
          <w:b w:val="0"/>
          <w:color w:val="000000" w:themeColor="text1"/>
          <w:lang w:val="ru-RU"/>
        </w:rPr>
        <w:t xml:space="preserve"> у року </w:t>
      </w:r>
      <w:r w:rsidRPr="007F15CE">
        <w:rPr>
          <w:rFonts w:cs="Arial"/>
          <w:b w:val="0"/>
          <w:color w:val="000000" w:themeColor="text1"/>
          <w:lang w:val="ru-RU"/>
        </w:rPr>
        <w:t xml:space="preserve">до </w:t>
      </w:r>
      <w:r w:rsidR="004038F3">
        <w:rPr>
          <w:rFonts w:cs="Arial"/>
          <w:b w:val="0"/>
          <w:color w:val="000000" w:themeColor="text1"/>
          <w:lang w:val="ru-RU"/>
        </w:rPr>
        <w:t>3 месеца од дана</w:t>
      </w:r>
    </w:p>
    <w:p w14:paraId="60363390" w14:textId="1D6B24F5" w:rsidR="00205B34" w:rsidRPr="00410775" w:rsidRDefault="00205B34" w:rsidP="00205B34">
      <w:pPr>
        <w:pStyle w:val="Heading10"/>
        <w:jc w:val="both"/>
        <w:rPr>
          <w:rFonts w:cs="Arial"/>
          <w:b w:val="0"/>
          <w:color w:val="000000" w:themeColor="text1"/>
          <w:lang w:val="ru-RU"/>
        </w:rPr>
      </w:pPr>
      <w:r>
        <w:rPr>
          <w:rFonts w:cs="Arial"/>
          <w:b w:val="0"/>
          <w:color w:val="000000" w:themeColor="text1"/>
          <w:lang w:val="ru-RU"/>
        </w:rPr>
        <w:t>ступања уговора на снагу</w:t>
      </w:r>
      <w:r w:rsidRPr="007F15CE">
        <w:rPr>
          <w:rFonts w:cs="Arial"/>
          <w:b w:val="0"/>
          <w:color w:val="000000" w:themeColor="text1"/>
          <w:lang w:val="ru-RU"/>
        </w:rPr>
        <w:t>.</w:t>
      </w:r>
    </w:p>
    <w:p w14:paraId="3BB5F0D8" w14:textId="1FBD7AC7" w:rsidR="006C6FDF" w:rsidRPr="00C958A7" w:rsidRDefault="00986C89" w:rsidP="002752DF">
      <w:pPr>
        <w:pStyle w:val="Heading10"/>
        <w:rPr>
          <w:rFonts w:cs="Arial"/>
          <w:lang w:val="ru-RU"/>
        </w:rPr>
      </w:pPr>
      <w:r>
        <w:rPr>
          <w:rFonts w:cs="Arial"/>
          <w:lang w:val="ru-RU"/>
        </w:rPr>
        <w:t>6.14.</w:t>
      </w:r>
      <w:r w:rsidR="006C6FDF" w:rsidRPr="00C958A7">
        <w:rPr>
          <w:rFonts w:cs="Arial"/>
          <w:lang w:val="ru-RU"/>
        </w:rPr>
        <w:t>Гарантни рок</w:t>
      </w:r>
      <w:r w:rsidR="00E90528" w:rsidRPr="00C958A7">
        <w:rPr>
          <w:rFonts w:cs="Arial"/>
          <w:lang w:val="sr-Cyrl-RS"/>
        </w:rPr>
        <w:t xml:space="preserve"> за </w:t>
      </w:r>
      <w:r w:rsidR="009E51D5">
        <w:rPr>
          <w:rFonts w:cs="Arial"/>
          <w:lang w:val="sr-Cyrl-RS"/>
        </w:rPr>
        <w:t>партију 1</w:t>
      </w:r>
      <w:r w:rsidR="00E90528" w:rsidRPr="00C958A7">
        <w:rPr>
          <w:rFonts w:cs="Arial"/>
          <w:lang w:val="sr-Cyrl-RS"/>
        </w:rPr>
        <w:t>:</w:t>
      </w:r>
    </w:p>
    <w:p w14:paraId="5247D6E6" w14:textId="77777777" w:rsidR="00205B34" w:rsidRDefault="00205B34" w:rsidP="00205B34">
      <w:pPr>
        <w:pStyle w:val="Heading10"/>
        <w:ind w:left="0" w:firstLine="0"/>
        <w:jc w:val="both"/>
        <w:rPr>
          <w:rFonts w:cs="Arial"/>
          <w:b w:val="0"/>
          <w:color w:val="000000"/>
          <w:szCs w:val="24"/>
          <w:lang w:val="sr-Cyrl-RS" w:eastAsia="zh-CN"/>
        </w:rPr>
      </w:pPr>
      <w:r>
        <w:rPr>
          <w:rFonts w:cs="Arial"/>
          <w:b w:val="0"/>
          <w:color w:val="000000"/>
          <w:szCs w:val="24"/>
          <w:lang w:val="sr-Cyrl-RS" w:eastAsia="zh-CN"/>
        </w:rPr>
        <w:t>Гарантни рок з</w:t>
      </w:r>
      <w:r w:rsidRPr="007F15CE">
        <w:rPr>
          <w:rFonts w:cs="Arial"/>
          <w:b w:val="0"/>
          <w:color w:val="000000"/>
          <w:szCs w:val="24"/>
          <w:lang w:val="ru-RU" w:eastAsia="zh-CN"/>
        </w:rPr>
        <w:t xml:space="preserve">а предмет набавке је </w:t>
      </w:r>
      <w:r>
        <w:rPr>
          <w:rFonts w:cs="Arial"/>
          <w:b w:val="0"/>
          <w:color w:val="000000"/>
          <w:szCs w:val="24"/>
          <w:lang w:val="sr-Cyrl-RS" w:eastAsia="zh-CN"/>
        </w:rPr>
        <w:t>минимум 24 месеца</w:t>
      </w:r>
      <w:r w:rsidRPr="007F15CE">
        <w:rPr>
          <w:rFonts w:cs="Arial"/>
          <w:b w:val="0"/>
          <w:color w:val="000000"/>
          <w:szCs w:val="24"/>
          <w:lang w:val="ru-RU" w:eastAsia="zh-CN"/>
        </w:rPr>
        <w:t xml:space="preserve"> од</w:t>
      </w:r>
      <w:r w:rsidRPr="007F15CE">
        <w:rPr>
          <w:rFonts w:cs="Arial"/>
          <w:b w:val="0"/>
          <w:color w:val="000000"/>
          <w:szCs w:val="24"/>
          <w:lang w:eastAsia="zh-CN"/>
        </w:rPr>
        <w:t> </w:t>
      </w:r>
      <w:r w:rsidRPr="007F15CE">
        <w:rPr>
          <w:rFonts w:cs="Arial"/>
          <w:b w:val="0"/>
          <w:color w:val="000000"/>
          <w:szCs w:val="24"/>
          <w:lang w:val="sr-Cyrl-RS" w:eastAsia="zh-CN"/>
        </w:rPr>
        <w:t xml:space="preserve">квантитативног </w:t>
      </w:r>
      <w:r>
        <w:rPr>
          <w:rFonts w:cs="Arial"/>
          <w:b w:val="0"/>
          <w:color w:val="000000"/>
          <w:szCs w:val="24"/>
          <w:lang w:val="sr-Cyrl-RS" w:eastAsia="zh-CN"/>
        </w:rPr>
        <w:t>и  квалитативног пријема услуге монтаже, повезивања и пуштања у рад.</w:t>
      </w:r>
    </w:p>
    <w:p w14:paraId="290C14F1" w14:textId="77777777" w:rsidR="00205B34" w:rsidRDefault="00205B34" w:rsidP="00205B34">
      <w:pPr>
        <w:rPr>
          <w:lang w:val="sr-Cyrl-RS" w:eastAsia="zh-CN"/>
        </w:rPr>
      </w:pPr>
      <w:r>
        <w:rPr>
          <w:lang w:val="sr-Cyrl-RS" w:eastAsia="zh-CN"/>
        </w:rPr>
        <w:t>Изабрани понуђач је дужан да о свом трошку отклони све евентуалне недостатке у току трајања гарантног рока</w:t>
      </w:r>
    </w:p>
    <w:p w14:paraId="0079D9C6" w14:textId="73494BD5" w:rsidR="00986C89" w:rsidRDefault="00986C89" w:rsidP="006C6FDF">
      <w:pPr>
        <w:spacing w:before="0"/>
        <w:rPr>
          <w:rFonts w:cs="Arial"/>
          <w:b/>
          <w:lang w:val="sr-Cyrl-RS"/>
        </w:rPr>
      </w:pPr>
      <w:r w:rsidRPr="00986C89">
        <w:rPr>
          <w:rFonts w:cs="Arial"/>
          <w:b/>
          <w:lang w:val="ru-RU"/>
        </w:rPr>
        <w:t>Гарантни рок</w:t>
      </w:r>
      <w:r w:rsidRPr="00986C89">
        <w:rPr>
          <w:rFonts w:cs="Arial"/>
          <w:b/>
          <w:lang w:val="sr-Cyrl-RS"/>
        </w:rPr>
        <w:t xml:space="preserve"> за партију 2:</w:t>
      </w:r>
    </w:p>
    <w:p w14:paraId="70FEE1C2" w14:textId="77777777" w:rsidR="00205B34" w:rsidRPr="00FF1302" w:rsidRDefault="00205B34" w:rsidP="00205B34">
      <w:pPr>
        <w:rPr>
          <w:rFonts w:eastAsia="TimesNewRomanPSMT" w:cs="Arial"/>
          <w:bCs/>
          <w:iCs/>
          <w:lang w:val="sr-Latn-CS"/>
        </w:rPr>
      </w:pPr>
      <w:r w:rsidRPr="00FF1302">
        <w:rPr>
          <w:rFonts w:cs="Arial"/>
          <w:color w:val="000000"/>
          <w:szCs w:val="24"/>
          <w:lang w:val="sr-Cyrl-RS" w:eastAsia="zh-CN"/>
        </w:rPr>
        <w:t>Гарантни рок з</w:t>
      </w:r>
      <w:r w:rsidRPr="00FF1302">
        <w:rPr>
          <w:rFonts w:cs="Arial"/>
          <w:color w:val="000000"/>
          <w:szCs w:val="24"/>
          <w:lang w:val="ru-RU" w:eastAsia="zh-CN"/>
        </w:rPr>
        <w:t xml:space="preserve">а предмет набавке је </w:t>
      </w:r>
      <w:r w:rsidRPr="00FF1302">
        <w:rPr>
          <w:rFonts w:cs="Arial"/>
          <w:color w:val="000000"/>
          <w:szCs w:val="24"/>
          <w:lang w:val="sr-Cyrl-RS" w:eastAsia="zh-CN"/>
        </w:rPr>
        <w:t>минимум 36 месеци</w:t>
      </w:r>
      <w:r w:rsidRPr="00FF1302">
        <w:rPr>
          <w:rFonts w:cs="Arial"/>
          <w:color w:val="000000"/>
          <w:szCs w:val="24"/>
          <w:lang w:val="ru-RU" w:eastAsia="zh-CN"/>
        </w:rPr>
        <w:t xml:space="preserve"> од</w:t>
      </w:r>
      <w:r w:rsidRPr="00FF1302">
        <w:rPr>
          <w:rFonts w:cs="Arial"/>
          <w:color w:val="000000"/>
          <w:szCs w:val="24"/>
          <w:lang w:eastAsia="zh-CN"/>
        </w:rPr>
        <w:t> </w:t>
      </w:r>
      <w:r w:rsidRPr="00FF1302">
        <w:rPr>
          <w:rFonts w:cs="Arial"/>
          <w:color w:val="000000"/>
          <w:szCs w:val="24"/>
          <w:lang w:val="sr-Cyrl-RS" w:eastAsia="zh-CN"/>
        </w:rPr>
        <w:t xml:space="preserve">квантитативног и  квалитативног пријема добара и </w:t>
      </w:r>
      <w:r w:rsidRPr="00FF1302">
        <w:rPr>
          <w:rFonts w:eastAsia="TimesNewRomanPSMT" w:cs="Arial"/>
          <w:bCs/>
          <w:iCs/>
          <w:lang w:val="sr-Latn-CS"/>
        </w:rPr>
        <w:t xml:space="preserve">24 </w:t>
      </w:r>
      <w:r>
        <w:rPr>
          <w:rFonts w:eastAsia="TimesNewRomanPSMT" w:cs="Arial"/>
          <w:bCs/>
          <w:iCs/>
          <w:lang w:val="sr-Cyrl-RS"/>
        </w:rPr>
        <w:t xml:space="preserve">месеца </w:t>
      </w:r>
      <w:r w:rsidRPr="00FF1302">
        <w:rPr>
          <w:rFonts w:eastAsia="TimesNewRomanPSMT" w:cs="Arial"/>
          <w:bCs/>
          <w:iCs/>
          <w:lang w:val="ru-RU"/>
        </w:rPr>
        <w:t>од</w:t>
      </w:r>
      <w:r w:rsidRPr="00FF1302">
        <w:rPr>
          <w:rFonts w:eastAsia="TimesNewRomanPSMT" w:cs="Arial"/>
          <w:bCs/>
          <w:iCs/>
        </w:rPr>
        <w:t> </w:t>
      </w:r>
      <w:r>
        <w:rPr>
          <w:rFonts w:eastAsia="TimesNewRomanPSMT" w:cs="Arial"/>
          <w:bCs/>
          <w:iCs/>
          <w:lang w:val="sr-Cyrl-RS"/>
        </w:rPr>
        <w:t xml:space="preserve"> </w:t>
      </w:r>
      <w:r w:rsidRPr="00FF1302">
        <w:rPr>
          <w:rFonts w:eastAsia="TimesNewRomanPSMT" w:cs="Arial"/>
          <w:bCs/>
          <w:iCs/>
          <w:lang w:val="sr-Cyrl-RS"/>
        </w:rPr>
        <w:t>квантитативног и  квалитативног пријема услуге монтаже, повезивања и пуштања у рад.</w:t>
      </w:r>
    </w:p>
    <w:p w14:paraId="7D27D213" w14:textId="77777777" w:rsidR="00205B34" w:rsidRDefault="00205B34" w:rsidP="00205B34">
      <w:pPr>
        <w:rPr>
          <w:lang w:val="sr-Cyrl-RS" w:eastAsia="zh-CN"/>
        </w:rPr>
      </w:pPr>
      <w:r>
        <w:rPr>
          <w:lang w:val="sr-Cyrl-RS" w:eastAsia="zh-CN"/>
        </w:rPr>
        <w:t>Изабрани понуђач је дужан да о свом трошку отклони све евентуалне недостатке у току трајања гарантног рока</w:t>
      </w:r>
    </w:p>
    <w:p w14:paraId="7A871897" w14:textId="51D7DFCE" w:rsidR="005105F3" w:rsidRDefault="00986C89" w:rsidP="005105F3">
      <w:pPr>
        <w:spacing w:before="0"/>
        <w:rPr>
          <w:rFonts w:cs="Arial"/>
          <w:b/>
          <w:lang w:val="sr-Cyrl-RS"/>
        </w:rPr>
      </w:pPr>
      <w:r>
        <w:rPr>
          <w:rFonts w:cs="Arial"/>
          <w:b/>
          <w:lang w:val="ru-RU" w:eastAsia="zh-CN"/>
        </w:rPr>
        <w:t xml:space="preserve"> </w:t>
      </w:r>
      <w:r w:rsidR="005105F3" w:rsidRPr="00986C89">
        <w:rPr>
          <w:rFonts w:cs="Arial"/>
          <w:b/>
          <w:lang w:val="ru-RU"/>
        </w:rPr>
        <w:t>Гарантни рок</w:t>
      </w:r>
      <w:r w:rsidR="005105F3">
        <w:rPr>
          <w:rFonts w:cs="Arial"/>
          <w:b/>
          <w:lang w:val="sr-Cyrl-RS"/>
        </w:rPr>
        <w:t xml:space="preserve"> за партију 3</w:t>
      </w:r>
      <w:r w:rsidR="005105F3" w:rsidRPr="00986C89">
        <w:rPr>
          <w:rFonts w:cs="Arial"/>
          <w:b/>
          <w:lang w:val="sr-Cyrl-RS"/>
        </w:rPr>
        <w:t>:</w:t>
      </w:r>
    </w:p>
    <w:p w14:paraId="0E718A54" w14:textId="77777777" w:rsidR="00205B34" w:rsidRDefault="00205B34" w:rsidP="00205B34">
      <w:pPr>
        <w:pStyle w:val="Heading10"/>
        <w:ind w:left="0" w:firstLine="0"/>
        <w:jc w:val="both"/>
        <w:rPr>
          <w:rFonts w:cs="Arial"/>
          <w:b w:val="0"/>
          <w:color w:val="000000"/>
          <w:szCs w:val="24"/>
          <w:lang w:val="sr-Cyrl-RS" w:eastAsia="zh-CN"/>
        </w:rPr>
      </w:pPr>
      <w:r>
        <w:rPr>
          <w:rFonts w:cs="Arial"/>
          <w:b w:val="0"/>
          <w:color w:val="000000"/>
          <w:szCs w:val="24"/>
          <w:lang w:val="sr-Cyrl-RS" w:eastAsia="zh-CN"/>
        </w:rPr>
        <w:t>Гарантни рок з</w:t>
      </w:r>
      <w:r w:rsidRPr="007F15CE">
        <w:rPr>
          <w:rFonts w:cs="Arial"/>
          <w:b w:val="0"/>
          <w:color w:val="000000"/>
          <w:szCs w:val="24"/>
          <w:lang w:val="ru-RU" w:eastAsia="zh-CN"/>
        </w:rPr>
        <w:t xml:space="preserve">а предмет набавке је </w:t>
      </w:r>
      <w:r>
        <w:rPr>
          <w:rFonts w:cs="Arial"/>
          <w:b w:val="0"/>
          <w:color w:val="000000"/>
          <w:szCs w:val="24"/>
          <w:lang w:val="sr-Cyrl-RS" w:eastAsia="zh-CN"/>
        </w:rPr>
        <w:t>минимум 12 месеци</w:t>
      </w:r>
      <w:r w:rsidRPr="007F15CE">
        <w:rPr>
          <w:rFonts w:cs="Arial"/>
          <w:b w:val="0"/>
          <w:color w:val="000000"/>
          <w:szCs w:val="24"/>
          <w:lang w:val="ru-RU" w:eastAsia="zh-CN"/>
        </w:rPr>
        <w:t xml:space="preserve"> од</w:t>
      </w:r>
      <w:r w:rsidRPr="007F15CE">
        <w:rPr>
          <w:rFonts w:cs="Arial"/>
          <w:b w:val="0"/>
          <w:color w:val="000000"/>
          <w:szCs w:val="24"/>
          <w:lang w:eastAsia="zh-CN"/>
        </w:rPr>
        <w:t> </w:t>
      </w:r>
      <w:r w:rsidRPr="007F15CE">
        <w:rPr>
          <w:rFonts w:cs="Arial"/>
          <w:b w:val="0"/>
          <w:color w:val="000000"/>
          <w:szCs w:val="24"/>
          <w:lang w:val="sr-Cyrl-RS" w:eastAsia="zh-CN"/>
        </w:rPr>
        <w:t xml:space="preserve">квантитативног </w:t>
      </w:r>
      <w:r>
        <w:rPr>
          <w:rFonts w:cs="Arial"/>
          <w:b w:val="0"/>
          <w:color w:val="000000"/>
          <w:szCs w:val="24"/>
          <w:lang w:val="sr-Cyrl-RS" w:eastAsia="zh-CN"/>
        </w:rPr>
        <w:t>и  квалитативног пријема добара.</w:t>
      </w:r>
    </w:p>
    <w:p w14:paraId="34D46387" w14:textId="77777777" w:rsidR="00205B34" w:rsidRPr="00F32D15" w:rsidRDefault="00205B34" w:rsidP="00205B34">
      <w:pPr>
        <w:rPr>
          <w:rFonts w:cs="Arial"/>
          <w:noProof/>
          <w:lang w:val="sr-Latn-RS" w:eastAsia="zh-CN"/>
        </w:rPr>
      </w:pPr>
      <w:r>
        <w:rPr>
          <w:lang w:val="sr-Cyrl-RS" w:eastAsia="zh-CN"/>
        </w:rPr>
        <w:lastRenderedPageBreak/>
        <w:t>Изабрани понуђач је дужан да о свом трошку отклони све евентуалне недостатке у току трајања гарантног рока.</w:t>
      </w:r>
    </w:p>
    <w:p w14:paraId="7508A431" w14:textId="77777777" w:rsidR="009B3371" w:rsidRPr="00986C89" w:rsidRDefault="009B3371" w:rsidP="006C6FDF">
      <w:pPr>
        <w:spacing w:before="0"/>
        <w:rPr>
          <w:rFonts w:cs="Arial"/>
          <w:i/>
          <w:lang w:val="sr-Cyrl-CS" w:eastAsia="zh-CN"/>
        </w:rPr>
      </w:pPr>
    </w:p>
    <w:p w14:paraId="73749A96" w14:textId="088026A1" w:rsidR="008D2B23" w:rsidRPr="00C958A7" w:rsidRDefault="006C6FDF" w:rsidP="006C6FDF">
      <w:pPr>
        <w:pStyle w:val="KDPodnaslov2"/>
        <w:spacing w:before="0"/>
        <w:ind w:left="450"/>
        <w:jc w:val="both"/>
        <w:rPr>
          <w:rFonts w:cs="Arial"/>
          <w:lang w:val="ru-RU"/>
        </w:rPr>
      </w:pPr>
      <w:r w:rsidRPr="00C958A7">
        <w:rPr>
          <w:rFonts w:cs="Arial"/>
          <w:lang w:val="ru-RU"/>
        </w:rPr>
        <w:t xml:space="preserve">6.15 </w:t>
      </w:r>
      <w:r w:rsidR="008D2B23" w:rsidRPr="00C958A7">
        <w:rPr>
          <w:rFonts w:cs="Arial"/>
          <w:lang w:val="ru-RU"/>
        </w:rPr>
        <w:t>Начин и услови плаћања</w:t>
      </w:r>
      <w:bookmarkEnd w:id="230"/>
      <w:bookmarkEnd w:id="231"/>
      <w:r w:rsidR="00EC653E">
        <w:rPr>
          <w:rFonts w:cs="Arial"/>
          <w:lang w:val="ru-RU"/>
        </w:rPr>
        <w:t xml:space="preserve"> за </w:t>
      </w:r>
      <w:r w:rsidR="00205B34">
        <w:rPr>
          <w:rFonts w:cs="Arial"/>
          <w:lang w:val="ru-RU"/>
        </w:rPr>
        <w:t xml:space="preserve">Партију 1 </w:t>
      </w:r>
    </w:p>
    <w:p w14:paraId="5A583DEB" w14:textId="77777777" w:rsidR="009B0A12" w:rsidRPr="00C958A7" w:rsidRDefault="009B0A12" w:rsidP="009B0A12">
      <w:pPr>
        <w:tabs>
          <w:tab w:val="left" w:pos="567"/>
        </w:tabs>
        <w:spacing w:before="0"/>
        <w:rPr>
          <w:rFonts w:eastAsia="Calibri" w:cs="Arial"/>
          <w:noProof/>
          <w:lang w:val="ru-RU"/>
        </w:rPr>
      </w:pPr>
      <w:r w:rsidRPr="00C958A7">
        <w:rPr>
          <w:rFonts w:eastAsia="Calibri" w:cs="Arial"/>
          <w:noProof/>
          <w:lang w:val="sr-Cyrl-RS"/>
        </w:rPr>
        <w:t>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Наручиоца и Понуђача - без примедби, у року до 45 дана и по пријему исправног рачуна.</w:t>
      </w:r>
    </w:p>
    <w:p w14:paraId="064C424E" w14:textId="47B1BC62" w:rsidR="009B0A12" w:rsidRPr="00C958A7" w:rsidRDefault="009B0A12" w:rsidP="009B0A12">
      <w:pPr>
        <w:tabs>
          <w:tab w:val="left" w:pos="567"/>
        </w:tabs>
        <w:spacing w:before="0"/>
        <w:rPr>
          <w:rFonts w:cs="Arial"/>
          <w:noProof/>
          <w:lang w:val="sr-Cyrl-RS"/>
        </w:rPr>
      </w:pPr>
      <w:r w:rsidRPr="00C958A7">
        <w:rPr>
          <w:rFonts w:cs="Arial"/>
          <w:noProof/>
          <w:lang w:val="sr-Cyrl-RS"/>
        </w:rPr>
        <w:t>Рачун мора бити достављен на адресу Наручиоца: Јавно предузеће „Електропривреда Србије“ Београд</w:t>
      </w:r>
      <w:r w:rsidR="00C227C1">
        <w:rPr>
          <w:rFonts w:cs="Arial"/>
          <w:noProof/>
          <w:lang w:val="sr-Cyrl-RS"/>
        </w:rPr>
        <w:t xml:space="preserve">, Балканска бр. 13 </w:t>
      </w:r>
      <w:r w:rsidRPr="00C958A7">
        <w:rPr>
          <w:rFonts w:cs="Arial"/>
          <w:noProof/>
          <w:lang w:val="sr-Cyrl-RS"/>
        </w:rPr>
        <w:t xml:space="preserve"> – огранак ТЕ-КО Костолац, улица Николе Тесле 5-7, 12208 Костолац, ПИБ: 103920327, са обавезним прилозима и то: Записник о квалитативном и квантитативном пријему добара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јавне набавке и број под којим је уговор по коме се врши испорука евидентиран код наручиоца.</w:t>
      </w:r>
    </w:p>
    <w:p w14:paraId="36986D53" w14:textId="77777777" w:rsidR="009B0A12" w:rsidRDefault="009B0A12" w:rsidP="009B0A12">
      <w:pPr>
        <w:tabs>
          <w:tab w:val="left" w:pos="567"/>
        </w:tabs>
        <w:spacing w:before="0"/>
        <w:rPr>
          <w:rFonts w:cs="Arial"/>
          <w:noProof/>
          <w:lang w:val="sr-Cyrl-RS"/>
        </w:rPr>
      </w:pPr>
      <w:r w:rsidRPr="00C958A7">
        <w:rPr>
          <w:rFonts w:cs="Arial"/>
          <w:noProof/>
          <w:lang w:val="sr-Cyrl-RS"/>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441B51D" w14:textId="77777777" w:rsidR="007010D3" w:rsidRDefault="007010D3" w:rsidP="009B0A12">
      <w:pPr>
        <w:tabs>
          <w:tab w:val="left" w:pos="567"/>
        </w:tabs>
        <w:spacing w:before="0"/>
        <w:rPr>
          <w:rFonts w:cs="Arial"/>
          <w:noProof/>
          <w:lang w:val="sr-Cyrl-RS"/>
        </w:rPr>
      </w:pPr>
    </w:p>
    <w:p w14:paraId="6B47DD09" w14:textId="06048785" w:rsidR="007010D3" w:rsidRPr="00B67813" w:rsidRDefault="007010D3" w:rsidP="007010D3">
      <w:pPr>
        <w:pStyle w:val="KDParagraf"/>
        <w:spacing w:before="0"/>
        <w:rPr>
          <w:rFonts w:eastAsia="Calibri" w:cs="Arial"/>
          <w:lang w:val="ru-RU"/>
        </w:rPr>
      </w:pPr>
      <w:r w:rsidRPr="00B67813">
        <w:rPr>
          <w:rFonts w:cs="Arial"/>
          <w:noProof/>
          <w:lang w:val="sr-Cyrl-CS"/>
        </w:rPr>
        <w:t xml:space="preserve">Плаћање </w:t>
      </w:r>
      <w:r>
        <w:rPr>
          <w:rFonts w:cs="Arial"/>
          <w:noProof/>
          <w:lang w:val="sr-Cyrl-CS"/>
        </w:rPr>
        <w:t xml:space="preserve">услуга </w:t>
      </w:r>
      <w:r w:rsidRPr="00B67813">
        <w:rPr>
          <w:rFonts w:cs="Arial"/>
          <w:noProof/>
          <w:lang w:val="sr-Cyrl-CS"/>
        </w:rPr>
        <w:t>се врши у року до 45 дана од дана достављања рачуна. Основ за плаћање је рачун и записник о пруженим услугама;</w:t>
      </w:r>
    </w:p>
    <w:p w14:paraId="3EF78566" w14:textId="77777777" w:rsidR="007010D3" w:rsidRPr="00B67813" w:rsidRDefault="007010D3" w:rsidP="007010D3">
      <w:pPr>
        <w:pStyle w:val="KDParagraf"/>
        <w:spacing w:before="0"/>
        <w:rPr>
          <w:rFonts w:cs="Arial"/>
          <w:lang w:val="sr-Cyrl-RS"/>
        </w:rPr>
      </w:pPr>
      <w:r w:rsidRPr="00B67813">
        <w:rPr>
          <w:rFonts w:cs="Arial"/>
          <w:lang w:val="ru-RU"/>
        </w:rPr>
        <w:t xml:space="preserve">Рачун мора бити достављен на адресу </w:t>
      </w:r>
      <w:r w:rsidRPr="00B67813">
        <w:rPr>
          <w:rFonts w:cs="Arial"/>
          <w:lang w:val="sr-Cyrl-RS"/>
        </w:rPr>
        <w:t>Корисника</w:t>
      </w:r>
      <w:r w:rsidRPr="00B67813">
        <w:rPr>
          <w:rFonts w:cs="Arial"/>
          <w:lang w:val="ru-RU"/>
        </w:rPr>
        <w:t xml:space="preserve">: Јавно предузеће „Електропривреда Србије“ Београд, </w:t>
      </w:r>
      <w:r w:rsidRPr="00B67813">
        <w:rPr>
          <w:rFonts w:cs="Arial"/>
          <w:lang w:val="sr-Cyrl-CS"/>
        </w:rPr>
        <w:t>огранак ТЕ-КО Костолац, улица Николе Тесле број 5-7, 12208 Костолац</w:t>
      </w:r>
      <w:r w:rsidRPr="00B67813">
        <w:rPr>
          <w:rFonts w:cs="Arial"/>
          <w:lang w:val="ru-RU"/>
        </w:rPr>
        <w:t>, ПИБ</w:t>
      </w:r>
      <w:r w:rsidRPr="00B67813">
        <w:rPr>
          <w:rFonts w:cs="Arial"/>
          <w:lang w:val="sr-Cyrl-CS"/>
        </w:rPr>
        <w:t xml:space="preserve">: </w:t>
      </w:r>
      <w:r w:rsidRPr="00B67813">
        <w:rPr>
          <w:rFonts w:cs="Arial"/>
          <w:lang w:val="ru-RU"/>
        </w:rPr>
        <w:t>103920327,  са обавезним прилозима</w:t>
      </w:r>
      <w:r w:rsidRPr="00B67813">
        <w:rPr>
          <w:rFonts w:cs="Arial"/>
          <w:lang w:val="sr-Cyrl-CS"/>
        </w:rPr>
        <w:t xml:space="preserve"> - </w:t>
      </w:r>
      <w:r w:rsidRPr="00B67813">
        <w:rPr>
          <w:rFonts w:cs="Arial"/>
          <w:lang w:val="ru-RU"/>
        </w:rPr>
        <w:t xml:space="preserve">Записник о квалитативном пријему, са читко написаним именом и презименом и потписом овлашћеног лица </w:t>
      </w:r>
      <w:r w:rsidRPr="00B67813">
        <w:rPr>
          <w:rFonts w:cs="Arial"/>
          <w:lang w:val="sr-Cyrl-RS"/>
        </w:rPr>
        <w:t>Корисника услуга.</w:t>
      </w:r>
    </w:p>
    <w:p w14:paraId="38C57FE2" w14:textId="77777777" w:rsidR="007010D3" w:rsidRPr="00B67813" w:rsidRDefault="007010D3" w:rsidP="007010D3">
      <w:pPr>
        <w:pStyle w:val="KDParagraf"/>
        <w:spacing w:before="0"/>
        <w:rPr>
          <w:rFonts w:cs="Arial"/>
          <w:lang w:val="sr-Cyrl-RS"/>
        </w:rPr>
      </w:pPr>
    </w:p>
    <w:p w14:paraId="0BC7D52D" w14:textId="77777777" w:rsidR="007010D3" w:rsidRDefault="007010D3" w:rsidP="007010D3">
      <w:pPr>
        <w:pStyle w:val="KDParagraf"/>
        <w:spacing w:before="0"/>
        <w:rPr>
          <w:rFonts w:cs="Arial"/>
          <w:lang w:val="sr-Cyrl-RS"/>
        </w:rPr>
      </w:pPr>
      <w:r w:rsidRPr="00B67813">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14:paraId="6BC50FE7" w14:textId="77777777" w:rsidR="00836368" w:rsidRDefault="00836368" w:rsidP="007010D3">
      <w:pPr>
        <w:pStyle w:val="KDParagraf"/>
        <w:spacing w:before="0"/>
        <w:rPr>
          <w:rFonts w:cs="Arial"/>
          <w:lang w:val="sr-Cyrl-RS"/>
        </w:rPr>
      </w:pPr>
    </w:p>
    <w:p w14:paraId="55533E64" w14:textId="6949CA0C" w:rsidR="00836368" w:rsidRPr="00C958A7" w:rsidRDefault="00836368" w:rsidP="00836368">
      <w:pPr>
        <w:pStyle w:val="KDPodnaslov2"/>
        <w:spacing w:before="0"/>
        <w:ind w:left="450"/>
        <w:jc w:val="both"/>
        <w:rPr>
          <w:rFonts w:cs="Arial"/>
          <w:lang w:val="ru-RU"/>
        </w:rPr>
      </w:pPr>
      <w:r w:rsidRPr="00C958A7">
        <w:rPr>
          <w:rFonts w:cs="Arial"/>
          <w:lang w:val="ru-RU"/>
        </w:rPr>
        <w:t>Начин и услови плаћања</w:t>
      </w:r>
      <w:r>
        <w:rPr>
          <w:rFonts w:cs="Arial"/>
          <w:lang w:val="ru-RU"/>
        </w:rPr>
        <w:t xml:space="preserve"> за Партију 2 </w:t>
      </w:r>
    </w:p>
    <w:p w14:paraId="758D5F63" w14:textId="77777777" w:rsidR="00836368" w:rsidRPr="00C958A7" w:rsidRDefault="00836368" w:rsidP="00836368">
      <w:pPr>
        <w:tabs>
          <w:tab w:val="left" w:pos="567"/>
        </w:tabs>
        <w:spacing w:before="0"/>
        <w:rPr>
          <w:rFonts w:eastAsia="Calibri" w:cs="Arial"/>
          <w:noProof/>
          <w:lang w:val="ru-RU"/>
        </w:rPr>
      </w:pPr>
      <w:r w:rsidRPr="00C958A7">
        <w:rPr>
          <w:rFonts w:eastAsia="Calibri" w:cs="Arial"/>
          <w:noProof/>
          <w:lang w:val="sr-Cyrl-RS"/>
        </w:rPr>
        <w:t>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Наручиоца и Понуђача - без примедби, у року до 45 дана и по пријему исправног рачуна.</w:t>
      </w:r>
    </w:p>
    <w:p w14:paraId="4B9160BC" w14:textId="77777777" w:rsidR="00836368" w:rsidRPr="00C958A7" w:rsidRDefault="00836368" w:rsidP="00836368">
      <w:pPr>
        <w:tabs>
          <w:tab w:val="left" w:pos="567"/>
        </w:tabs>
        <w:spacing w:before="0"/>
        <w:rPr>
          <w:rFonts w:cs="Arial"/>
          <w:noProof/>
          <w:lang w:val="sr-Cyrl-RS"/>
        </w:rPr>
      </w:pPr>
      <w:r w:rsidRPr="00C958A7">
        <w:rPr>
          <w:rFonts w:cs="Arial"/>
          <w:noProof/>
          <w:lang w:val="sr-Cyrl-RS"/>
        </w:rPr>
        <w:t>Рачун мора бити достављен на адресу Наручиоца: Јавно предузеће „Електропривреда Србије“ Београд</w:t>
      </w:r>
      <w:r>
        <w:rPr>
          <w:rFonts w:cs="Arial"/>
          <w:noProof/>
          <w:lang w:val="sr-Cyrl-RS"/>
        </w:rPr>
        <w:t xml:space="preserve">, Балканска бр. 13 </w:t>
      </w:r>
      <w:r w:rsidRPr="00C958A7">
        <w:rPr>
          <w:rFonts w:cs="Arial"/>
          <w:noProof/>
          <w:lang w:val="sr-Cyrl-RS"/>
        </w:rPr>
        <w:t xml:space="preserve"> – огранак ТЕ-КО Костолац, улица Николе Тесле 5-7, 12208 Костолац, ПИБ: 103920327, са обавезним прилозима и то: Записник о квалитативном и квантитативном пријему добара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јавне набавке и број под којим је уговор по коме се врши испорука евидентиран код наручиоца.</w:t>
      </w:r>
    </w:p>
    <w:p w14:paraId="2338EB3C" w14:textId="77777777" w:rsidR="00836368" w:rsidRDefault="00836368" w:rsidP="00836368">
      <w:pPr>
        <w:tabs>
          <w:tab w:val="left" w:pos="567"/>
        </w:tabs>
        <w:spacing w:before="0"/>
        <w:rPr>
          <w:rFonts w:cs="Arial"/>
          <w:noProof/>
          <w:lang w:val="sr-Cyrl-RS"/>
        </w:rPr>
      </w:pPr>
      <w:r w:rsidRPr="00C958A7">
        <w:rPr>
          <w:rFonts w:cs="Arial"/>
          <w:noProof/>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w:t>
      </w:r>
      <w:r w:rsidRPr="00C958A7">
        <w:rPr>
          <w:rFonts w:cs="Arial"/>
          <w:noProof/>
          <w:lang w:val="sr-Cyrl-RS"/>
        </w:rPr>
        <w:lastRenderedPageBreak/>
        <w:t>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59A51597" w14:textId="77777777" w:rsidR="00836368" w:rsidRDefault="00836368" w:rsidP="00836368">
      <w:pPr>
        <w:tabs>
          <w:tab w:val="left" w:pos="567"/>
        </w:tabs>
        <w:spacing w:before="0"/>
        <w:rPr>
          <w:rFonts w:cs="Arial"/>
          <w:noProof/>
          <w:lang w:val="sr-Cyrl-RS"/>
        </w:rPr>
      </w:pPr>
    </w:p>
    <w:p w14:paraId="2D3A35EC" w14:textId="77777777" w:rsidR="00836368" w:rsidRPr="00B67813" w:rsidRDefault="00836368" w:rsidP="00836368">
      <w:pPr>
        <w:pStyle w:val="KDParagraf"/>
        <w:spacing w:before="0"/>
        <w:rPr>
          <w:rFonts w:eastAsia="Calibri" w:cs="Arial"/>
          <w:lang w:val="ru-RU"/>
        </w:rPr>
      </w:pPr>
      <w:r w:rsidRPr="00B67813">
        <w:rPr>
          <w:rFonts w:cs="Arial"/>
          <w:noProof/>
          <w:lang w:val="sr-Cyrl-CS"/>
        </w:rPr>
        <w:t xml:space="preserve">Плаћање </w:t>
      </w:r>
      <w:r>
        <w:rPr>
          <w:rFonts w:cs="Arial"/>
          <w:noProof/>
          <w:lang w:val="sr-Cyrl-CS"/>
        </w:rPr>
        <w:t xml:space="preserve">услуга </w:t>
      </w:r>
      <w:r w:rsidRPr="00B67813">
        <w:rPr>
          <w:rFonts w:cs="Arial"/>
          <w:noProof/>
          <w:lang w:val="sr-Cyrl-CS"/>
        </w:rPr>
        <w:t>се врши у року до 45 дана од дана достављања рачуна. Основ за плаћање је рачун и записник о пруженим услугама;</w:t>
      </w:r>
    </w:p>
    <w:p w14:paraId="2D336013" w14:textId="77777777" w:rsidR="00836368" w:rsidRPr="00B67813" w:rsidRDefault="00836368" w:rsidP="00836368">
      <w:pPr>
        <w:pStyle w:val="KDParagraf"/>
        <w:spacing w:before="0"/>
        <w:rPr>
          <w:rFonts w:cs="Arial"/>
          <w:lang w:val="sr-Cyrl-RS"/>
        </w:rPr>
      </w:pPr>
      <w:r w:rsidRPr="00B67813">
        <w:rPr>
          <w:rFonts w:cs="Arial"/>
          <w:lang w:val="ru-RU"/>
        </w:rPr>
        <w:t xml:space="preserve">Рачун мора бити достављен на адресу </w:t>
      </w:r>
      <w:r w:rsidRPr="00B67813">
        <w:rPr>
          <w:rFonts w:cs="Arial"/>
          <w:lang w:val="sr-Cyrl-RS"/>
        </w:rPr>
        <w:t>Корисника</w:t>
      </w:r>
      <w:r w:rsidRPr="00B67813">
        <w:rPr>
          <w:rFonts w:cs="Arial"/>
          <w:lang w:val="ru-RU"/>
        </w:rPr>
        <w:t xml:space="preserve">: Јавно предузеће „Електропривреда Србије“ Београд, </w:t>
      </w:r>
      <w:r w:rsidRPr="00B67813">
        <w:rPr>
          <w:rFonts w:cs="Arial"/>
          <w:lang w:val="sr-Cyrl-CS"/>
        </w:rPr>
        <w:t>огранак ТЕ-КО Костолац, улица Николе Тесле број 5-7, 12208 Костолац</w:t>
      </w:r>
      <w:r w:rsidRPr="00B67813">
        <w:rPr>
          <w:rFonts w:cs="Arial"/>
          <w:lang w:val="ru-RU"/>
        </w:rPr>
        <w:t>, ПИБ</w:t>
      </w:r>
      <w:r w:rsidRPr="00B67813">
        <w:rPr>
          <w:rFonts w:cs="Arial"/>
          <w:lang w:val="sr-Cyrl-CS"/>
        </w:rPr>
        <w:t xml:space="preserve">: </w:t>
      </w:r>
      <w:r w:rsidRPr="00B67813">
        <w:rPr>
          <w:rFonts w:cs="Arial"/>
          <w:lang w:val="ru-RU"/>
        </w:rPr>
        <w:t>103920327,  са обавезним прилозима</w:t>
      </w:r>
      <w:r w:rsidRPr="00B67813">
        <w:rPr>
          <w:rFonts w:cs="Arial"/>
          <w:lang w:val="sr-Cyrl-CS"/>
        </w:rPr>
        <w:t xml:space="preserve"> - </w:t>
      </w:r>
      <w:r w:rsidRPr="00B67813">
        <w:rPr>
          <w:rFonts w:cs="Arial"/>
          <w:lang w:val="ru-RU"/>
        </w:rPr>
        <w:t xml:space="preserve">Записник о квалитативном пријему, са читко написаним именом и презименом и потписом овлашћеног лица </w:t>
      </w:r>
      <w:r w:rsidRPr="00B67813">
        <w:rPr>
          <w:rFonts w:cs="Arial"/>
          <w:lang w:val="sr-Cyrl-RS"/>
        </w:rPr>
        <w:t>Корисника услуга.</w:t>
      </w:r>
    </w:p>
    <w:p w14:paraId="26F97B5E" w14:textId="77777777" w:rsidR="00836368" w:rsidRPr="00B67813" w:rsidRDefault="00836368" w:rsidP="00836368">
      <w:pPr>
        <w:pStyle w:val="KDParagraf"/>
        <w:spacing w:before="0"/>
        <w:rPr>
          <w:rFonts w:cs="Arial"/>
          <w:lang w:val="sr-Cyrl-RS"/>
        </w:rPr>
      </w:pPr>
    </w:p>
    <w:p w14:paraId="4BFE7D0B" w14:textId="77777777" w:rsidR="00836368" w:rsidRDefault="00836368" w:rsidP="00836368">
      <w:pPr>
        <w:pStyle w:val="KDParagraf"/>
        <w:spacing w:before="0"/>
        <w:rPr>
          <w:rFonts w:cs="Arial"/>
          <w:lang w:val="sr-Cyrl-RS"/>
        </w:rPr>
      </w:pPr>
      <w:r w:rsidRPr="00B67813">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14:paraId="55F7FA0B" w14:textId="77777777" w:rsidR="00836368" w:rsidRPr="00B67813" w:rsidRDefault="00836368" w:rsidP="00836368">
      <w:pPr>
        <w:pStyle w:val="KDParagraf"/>
        <w:spacing w:before="0"/>
        <w:rPr>
          <w:rFonts w:cs="Arial"/>
          <w:lang w:val="sr-Cyrl-RS"/>
        </w:rPr>
      </w:pPr>
    </w:p>
    <w:p w14:paraId="4562E32D" w14:textId="3178FA6E" w:rsidR="00836368" w:rsidRPr="00C958A7" w:rsidRDefault="00836368" w:rsidP="00836368">
      <w:pPr>
        <w:pStyle w:val="KDPodnaslov2"/>
        <w:spacing w:before="0"/>
        <w:ind w:left="450"/>
        <w:jc w:val="both"/>
        <w:rPr>
          <w:rFonts w:cs="Arial"/>
          <w:lang w:val="ru-RU"/>
        </w:rPr>
      </w:pPr>
      <w:r w:rsidRPr="00C958A7">
        <w:rPr>
          <w:rFonts w:cs="Arial"/>
          <w:lang w:val="ru-RU"/>
        </w:rPr>
        <w:t>Начин и услови плаћања</w:t>
      </w:r>
      <w:r>
        <w:rPr>
          <w:rFonts w:cs="Arial"/>
          <w:lang w:val="ru-RU"/>
        </w:rPr>
        <w:t xml:space="preserve"> за Партију 3 </w:t>
      </w:r>
    </w:p>
    <w:p w14:paraId="7DB21028" w14:textId="77777777" w:rsidR="00836368" w:rsidRPr="00C958A7" w:rsidRDefault="00836368" w:rsidP="00836368">
      <w:pPr>
        <w:tabs>
          <w:tab w:val="left" w:pos="567"/>
        </w:tabs>
        <w:spacing w:before="0"/>
        <w:rPr>
          <w:rFonts w:eastAsia="Calibri" w:cs="Arial"/>
          <w:noProof/>
          <w:lang w:val="ru-RU"/>
        </w:rPr>
      </w:pPr>
      <w:r w:rsidRPr="00C958A7">
        <w:rPr>
          <w:rFonts w:eastAsia="Calibri" w:cs="Arial"/>
          <w:noProof/>
          <w:lang w:val="sr-Cyrl-RS"/>
        </w:rPr>
        <w:t>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Наручиоца и Понуђача - без примедби, у року до 45 дана и по пријему исправног рачуна.</w:t>
      </w:r>
    </w:p>
    <w:p w14:paraId="3322D46E" w14:textId="77777777" w:rsidR="00836368" w:rsidRPr="00C958A7" w:rsidRDefault="00836368" w:rsidP="00836368">
      <w:pPr>
        <w:tabs>
          <w:tab w:val="left" w:pos="567"/>
        </w:tabs>
        <w:spacing w:before="0"/>
        <w:rPr>
          <w:rFonts w:cs="Arial"/>
          <w:noProof/>
          <w:lang w:val="sr-Cyrl-RS"/>
        </w:rPr>
      </w:pPr>
      <w:r w:rsidRPr="00C958A7">
        <w:rPr>
          <w:rFonts w:cs="Arial"/>
          <w:noProof/>
          <w:lang w:val="sr-Cyrl-RS"/>
        </w:rPr>
        <w:t>Рачун мора бити достављен на адресу Наручиоца: Јавно предузеће „Електропривреда Србије“ Београд</w:t>
      </w:r>
      <w:r>
        <w:rPr>
          <w:rFonts w:cs="Arial"/>
          <w:noProof/>
          <w:lang w:val="sr-Cyrl-RS"/>
        </w:rPr>
        <w:t xml:space="preserve">, Балканска бр. 13 </w:t>
      </w:r>
      <w:r w:rsidRPr="00C958A7">
        <w:rPr>
          <w:rFonts w:cs="Arial"/>
          <w:noProof/>
          <w:lang w:val="sr-Cyrl-RS"/>
        </w:rPr>
        <w:t xml:space="preserve"> – огранак ТЕ-КО Костолац, улица Николе Тесле 5-7, 12208 Костолац, ПИБ: 103920327, са обавезним прилозима и то: Записник о квалитативном и квантитативном пријему добара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јавне набавке и број под којим је уговор по коме се врши испорука евидентиран код наручиоца.</w:t>
      </w:r>
    </w:p>
    <w:p w14:paraId="57CDDFF7" w14:textId="5AE735BD" w:rsidR="007010D3" w:rsidRPr="0063799B" w:rsidRDefault="00836368" w:rsidP="009B0A12">
      <w:pPr>
        <w:tabs>
          <w:tab w:val="left" w:pos="567"/>
        </w:tabs>
        <w:spacing w:before="0"/>
        <w:rPr>
          <w:rFonts w:cs="Arial"/>
          <w:noProof/>
          <w:lang w:val="sr-Cyrl-RS"/>
        </w:rPr>
      </w:pPr>
      <w:r w:rsidRPr="00C958A7">
        <w:rPr>
          <w:rFonts w:cs="Arial"/>
          <w:noProof/>
          <w:lang w:val="sr-Cyrl-RS"/>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34ADC91" w14:textId="77777777" w:rsidR="008D2B23" w:rsidRPr="00C958A7" w:rsidRDefault="008D2B23" w:rsidP="008D2B23">
      <w:pPr>
        <w:autoSpaceDE w:val="0"/>
        <w:autoSpaceDN w:val="0"/>
        <w:adjustRightInd w:val="0"/>
        <w:spacing w:before="0"/>
        <w:ind w:right="-426"/>
        <w:rPr>
          <w:rFonts w:eastAsia="Calibri" w:cs="Arial"/>
          <w:i/>
          <w:lang w:val="ru-RU"/>
        </w:rPr>
      </w:pPr>
    </w:p>
    <w:p w14:paraId="59FC78B9" w14:textId="01DCB986" w:rsidR="008D2B23" w:rsidRPr="00C958A7" w:rsidRDefault="008D2B23" w:rsidP="00C356B7">
      <w:pPr>
        <w:pStyle w:val="KDPodnaslov2"/>
        <w:numPr>
          <w:ilvl w:val="1"/>
          <w:numId w:val="24"/>
        </w:numPr>
        <w:spacing w:before="0"/>
        <w:jc w:val="both"/>
        <w:rPr>
          <w:rFonts w:cs="Arial"/>
          <w:lang w:val="ru-RU"/>
        </w:rPr>
      </w:pPr>
      <w:bookmarkStart w:id="232" w:name="_Toc441651589"/>
      <w:bookmarkStart w:id="233" w:name="_Toc442559900"/>
      <w:r w:rsidRPr="00C958A7">
        <w:rPr>
          <w:rFonts w:cs="Arial"/>
        </w:rPr>
        <w:t>Рок важења понуде</w:t>
      </w:r>
      <w:bookmarkEnd w:id="232"/>
      <w:bookmarkEnd w:id="233"/>
    </w:p>
    <w:p w14:paraId="45B02713" w14:textId="18AE17AE" w:rsidR="008D2B23" w:rsidRPr="00C958A7" w:rsidRDefault="008D2B23" w:rsidP="008D2B23">
      <w:pPr>
        <w:spacing w:before="0"/>
        <w:rPr>
          <w:rFonts w:cs="Arial"/>
          <w:lang w:val="ru-RU"/>
        </w:rPr>
      </w:pPr>
      <w:r w:rsidRPr="00C958A7">
        <w:rPr>
          <w:rFonts w:cs="Arial"/>
          <w:lang w:val="ru-RU"/>
        </w:rPr>
        <w:t xml:space="preserve">Понуда мора да важи најмање </w:t>
      </w:r>
      <w:r w:rsidR="00691469" w:rsidRPr="00C958A7">
        <w:rPr>
          <w:rFonts w:cs="Arial"/>
          <w:lang w:val="sr-Cyrl-RS"/>
        </w:rPr>
        <w:t>60</w:t>
      </w:r>
      <w:r w:rsidRPr="00C958A7">
        <w:rPr>
          <w:rFonts w:cs="Arial"/>
          <w:lang w:val="ru-RU"/>
        </w:rPr>
        <w:t xml:space="preserve"> дана од дана отварања понуда. </w:t>
      </w:r>
    </w:p>
    <w:p w14:paraId="0AAF6605" w14:textId="7305736A" w:rsidR="00D01C8A" w:rsidRDefault="008D2B23" w:rsidP="0063799B">
      <w:pPr>
        <w:spacing w:before="0"/>
        <w:rPr>
          <w:rFonts w:cs="Arial"/>
          <w:lang w:val="ru-RU"/>
        </w:rPr>
      </w:pPr>
      <w:r w:rsidRPr="00C958A7">
        <w:rPr>
          <w:rFonts w:cs="Arial"/>
          <w:lang w:val="ru-RU"/>
        </w:rPr>
        <w:t xml:space="preserve">У случају да понуђач наведе краћи рок важења понуде, понуда ће бити одбијена, као неприхватљива. </w:t>
      </w:r>
    </w:p>
    <w:p w14:paraId="3329AEF5" w14:textId="77777777" w:rsidR="0063799B" w:rsidRPr="0063799B" w:rsidRDefault="0063799B" w:rsidP="0063799B">
      <w:pPr>
        <w:spacing w:before="0"/>
        <w:rPr>
          <w:rFonts w:cs="Arial"/>
          <w:lang w:val="ru-RU"/>
        </w:rPr>
      </w:pPr>
    </w:p>
    <w:p w14:paraId="5E36CFF5" w14:textId="4A5D6856" w:rsidR="00836368" w:rsidRPr="00836368" w:rsidRDefault="00D40F3C" w:rsidP="00B40B79">
      <w:pPr>
        <w:pStyle w:val="KDPodnaslov2"/>
        <w:numPr>
          <w:ilvl w:val="1"/>
          <w:numId w:val="24"/>
        </w:numPr>
        <w:spacing w:before="0"/>
        <w:ind w:left="915" w:hanging="915"/>
        <w:jc w:val="both"/>
        <w:rPr>
          <w:rFonts w:cs="Arial"/>
          <w:bCs/>
          <w:noProof/>
          <w:lang w:val="sr-Cyrl-RS"/>
        </w:rPr>
      </w:pPr>
      <w:bookmarkStart w:id="234" w:name="_Toc441651593"/>
      <w:bookmarkStart w:id="235" w:name="_Toc442559904"/>
      <w:r w:rsidRPr="00836368">
        <w:rPr>
          <w:rFonts w:cs="Arial"/>
          <w:noProof/>
          <w:lang w:val="sr-Cyrl-RS"/>
        </w:rPr>
        <w:t>Средства финансијског обезбеђења</w:t>
      </w:r>
      <w:bookmarkEnd w:id="234"/>
      <w:bookmarkEnd w:id="235"/>
      <w:r w:rsidR="00D835CE" w:rsidRPr="00836368">
        <w:rPr>
          <w:rFonts w:cs="Arial"/>
          <w:noProof/>
          <w:lang w:val="sr-Cyrl-RS"/>
        </w:rPr>
        <w:t xml:space="preserve"> </w:t>
      </w:r>
      <w:r w:rsidR="00836368">
        <w:rPr>
          <w:rFonts w:cs="Arial"/>
          <w:noProof/>
          <w:lang w:val="sr-Cyrl-RS"/>
        </w:rPr>
        <w:t>за Партију 1</w:t>
      </w:r>
    </w:p>
    <w:p w14:paraId="70342A1E" w14:textId="77777777" w:rsidR="00836368" w:rsidRDefault="00836368" w:rsidP="00836368">
      <w:pPr>
        <w:pStyle w:val="KDPodnaslov2"/>
        <w:spacing w:before="0"/>
        <w:jc w:val="both"/>
        <w:rPr>
          <w:rFonts w:cs="Arial"/>
          <w:noProof/>
          <w:lang w:val="sr-Cyrl-RS"/>
        </w:rPr>
      </w:pPr>
    </w:p>
    <w:p w14:paraId="0E4F846B" w14:textId="77D4C4D0" w:rsidR="00836368" w:rsidRPr="00836368" w:rsidRDefault="00836368" w:rsidP="00836368">
      <w:pPr>
        <w:pStyle w:val="KDPodnaslov2"/>
        <w:spacing w:before="0"/>
        <w:jc w:val="both"/>
        <w:rPr>
          <w:rFonts w:cs="Arial"/>
          <w:b w:val="0"/>
          <w:bCs/>
          <w:noProof/>
          <w:lang w:val="sr-Cyrl-RS"/>
        </w:rPr>
      </w:pPr>
      <w:r w:rsidRPr="00836368">
        <w:rPr>
          <w:rFonts w:cs="Arial"/>
          <w:b w:val="0"/>
          <w:bCs/>
          <w:noProof/>
          <w:lang w:val="sr-Cyrl-RS"/>
        </w:rPr>
        <w:t>Наручилац користи право да захтева средстава финансијског обезбеђења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14:paraId="1B97AEDA" w14:textId="77777777" w:rsidR="00836368" w:rsidRPr="00836368" w:rsidRDefault="00836368" w:rsidP="00836368">
      <w:pPr>
        <w:spacing w:before="0"/>
        <w:rPr>
          <w:rFonts w:cs="Arial"/>
          <w:bCs/>
          <w:noProof/>
          <w:lang w:val="sr-Cyrl-RS"/>
        </w:rPr>
      </w:pPr>
      <w:r w:rsidRPr="00836368">
        <w:rPr>
          <w:rFonts w:cs="Arial"/>
          <w:bCs/>
          <w:noProof/>
          <w:lang w:val="sr-Cyrl-R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251B9A98" w14:textId="77777777" w:rsidR="00836368" w:rsidRPr="00836368" w:rsidRDefault="00836368" w:rsidP="00836368">
      <w:pPr>
        <w:spacing w:before="0"/>
        <w:rPr>
          <w:rFonts w:cs="Arial"/>
          <w:bCs/>
          <w:noProof/>
          <w:lang w:val="sr-Cyrl-RS"/>
        </w:rPr>
      </w:pPr>
      <w:r w:rsidRPr="00836368">
        <w:rPr>
          <w:rFonts w:cs="Arial"/>
          <w:bCs/>
          <w:noProof/>
          <w:lang w:val="sr-Cyrl-RS"/>
        </w:rPr>
        <w:t>Члан групе понуђача може бити налогодавац средства финансијског обезбеђења.</w:t>
      </w:r>
    </w:p>
    <w:p w14:paraId="2F0671F1" w14:textId="77777777" w:rsidR="00836368" w:rsidRPr="00836368" w:rsidRDefault="00836368" w:rsidP="00836368">
      <w:pPr>
        <w:spacing w:before="0"/>
        <w:rPr>
          <w:rFonts w:cs="Arial"/>
          <w:bCs/>
          <w:noProof/>
          <w:lang w:val="sr-Cyrl-RS"/>
        </w:rPr>
      </w:pPr>
      <w:r w:rsidRPr="00836368">
        <w:rPr>
          <w:rFonts w:cs="Arial"/>
          <w:bCs/>
          <w:noProof/>
          <w:lang w:val="sr-Cyrl-RS"/>
        </w:rPr>
        <w:t>Средства финансијског обезбеђења морају да буду у валути у којој је и понуда.</w:t>
      </w:r>
    </w:p>
    <w:p w14:paraId="254DF149" w14:textId="77777777" w:rsidR="00836368" w:rsidRPr="00836368" w:rsidRDefault="00836368" w:rsidP="00836368">
      <w:pPr>
        <w:spacing w:before="0"/>
        <w:rPr>
          <w:rFonts w:cs="Arial"/>
          <w:bCs/>
          <w:noProof/>
          <w:lang w:val="sr-Cyrl-RS"/>
        </w:rPr>
      </w:pPr>
      <w:r w:rsidRPr="00836368">
        <w:rPr>
          <w:rFonts w:cs="Arial"/>
          <w:bCs/>
          <w:noProof/>
          <w:lang w:val="sr-Cyrl-RS"/>
        </w:rPr>
        <w:lastRenderedPageBreak/>
        <w:t xml:space="preserve">Ако се за време трајања Уговора промене рокови за извршење уговорне обавезе, важност  средства финансијског обезбеђења мора се продужити. </w:t>
      </w:r>
    </w:p>
    <w:p w14:paraId="3A2E42FB" w14:textId="77777777" w:rsidR="00836368" w:rsidRPr="00836368" w:rsidRDefault="00836368" w:rsidP="00836368">
      <w:pPr>
        <w:spacing w:before="0"/>
        <w:rPr>
          <w:rFonts w:cs="Arial"/>
          <w:bCs/>
          <w:noProof/>
          <w:lang w:val="sr-Cyrl-RS"/>
        </w:rPr>
      </w:pPr>
    </w:p>
    <w:p w14:paraId="6C3C665A" w14:textId="1BCC5946" w:rsidR="00D40F3C" w:rsidRPr="00836368" w:rsidRDefault="00836368" w:rsidP="00836368">
      <w:pPr>
        <w:spacing w:before="0"/>
        <w:rPr>
          <w:rFonts w:cs="Arial"/>
          <w:noProof/>
          <w:color w:val="00B0F0"/>
          <w:lang w:val="ru-RU"/>
        </w:rPr>
      </w:pPr>
      <w:r w:rsidRPr="00836368">
        <w:rPr>
          <w:rFonts w:cs="Arial"/>
          <w:bCs/>
          <w:noProof/>
          <w:lang w:val="sr-Cyrl-RS"/>
        </w:rPr>
        <w:t>Понуђач је дужан да достави следећа средства финансијског обезбеђења:</w:t>
      </w:r>
    </w:p>
    <w:p w14:paraId="092C1D50" w14:textId="77777777" w:rsidR="00836368" w:rsidRDefault="00836368" w:rsidP="00D40F3C">
      <w:pPr>
        <w:pStyle w:val="ListParagraph"/>
        <w:spacing w:before="0" w:after="0" w:line="240" w:lineRule="auto"/>
        <w:ind w:left="0"/>
        <w:rPr>
          <w:rFonts w:ascii="Arial" w:hAnsi="Arial" w:cs="Arial"/>
          <w:b/>
          <w:noProof/>
          <w:u w:val="single"/>
          <w:lang w:val="sr-Cyrl-RS"/>
        </w:rPr>
      </w:pPr>
    </w:p>
    <w:p w14:paraId="642F79E3" w14:textId="77777777" w:rsidR="00D40F3C" w:rsidRPr="00050B11" w:rsidRDefault="00D40F3C" w:rsidP="00D40F3C">
      <w:pPr>
        <w:pStyle w:val="ListParagraph"/>
        <w:spacing w:before="0" w:after="0" w:line="240" w:lineRule="auto"/>
        <w:ind w:left="0"/>
        <w:rPr>
          <w:rFonts w:ascii="Arial" w:hAnsi="Arial" w:cs="Arial"/>
          <w:b/>
          <w:noProof/>
          <w:u w:val="single"/>
          <w:lang w:val="ru-RU"/>
        </w:rPr>
      </w:pPr>
      <w:r w:rsidRPr="00AB001A">
        <w:rPr>
          <w:rFonts w:ascii="Arial" w:hAnsi="Arial" w:cs="Arial"/>
          <w:b/>
          <w:noProof/>
          <w:u w:val="single"/>
          <w:lang w:val="sr-Cyrl-RS"/>
        </w:rPr>
        <w:t>У понуди:</w:t>
      </w:r>
    </w:p>
    <w:p w14:paraId="0C63E896" w14:textId="77777777" w:rsidR="00D40F3C" w:rsidRPr="00050B11" w:rsidRDefault="00D40F3C" w:rsidP="00D40F3C">
      <w:pPr>
        <w:pStyle w:val="ListParagraph"/>
        <w:spacing w:before="0" w:after="0" w:line="240" w:lineRule="auto"/>
        <w:ind w:left="0"/>
        <w:rPr>
          <w:rFonts w:ascii="Arial" w:hAnsi="Arial" w:cs="Arial"/>
          <w:b/>
          <w:noProof/>
          <w:u w:val="single"/>
          <w:lang w:val="ru-RU"/>
        </w:rPr>
      </w:pPr>
    </w:p>
    <w:p w14:paraId="56B1420C" w14:textId="77777777" w:rsidR="00836368" w:rsidRPr="00836368" w:rsidRDefault="00836368" w:rsidP="00836368">
      <w:pPr>
        <w:numPr>
          <w:ilvl w:val="2"/>
          <w:numId w:val="24"/>
        </w:numPr>
        <w:spacing w:after="200" w:line="276" w:lineRule="auto"/>
        <w:contextualSpacing/>
        <w:rPr>
          <w:rFonts w:eastAsia="TimesNewRomanPSMT" w:cs="Arial"/>
          <w:b/>
        </w:rPr>
      </w:pPr>
      <w:r w:rsidRPr="00836368">
        <w:rPr>
          <w:rFonts w:eastAsia="TimesNewRomanPSMT" w:cs="Arial"/>
          <w:b/>
        </w:rPr>
        <w:t>Банкарска гаранција за озбиљност понуде</w:t>
      </w:r>
    </w:p>
    <w:p w14:paraId="693FA96A" w14:textId="77777777" w:rsidR="00836368" w:rsidRPr="00836368" w:rsidRDefault="00836368" w:rsidP="00836368">
      <w:pPr>
        <w:rPr>
          <w:rFonts w:eastAsia="TimesNewRomanPSMT" w:cs="Arial"/>
        </w:rPr>
      </w:pPr>
      <w:r w:rsidRPr="00836368">
        <w:rPr>
          <w:rFonts w:eastAsia="TimesNewRomanPSMT" w:cs="Arial"/>
        </w:rPr>
        <w:t xml:space="preserve">Понуђач доставља оригинал банкарску гаранцију за озбиљност понуде у висини од </w:t>
      </w:r>
      <w:r w:rsidRPr="00836368">
        <w:rPr>
          <w:rFonts w:eastAsia="TimesNewRomanPSMT" w:cs="Arial"/>
          <w:lang w:val="sr-Cyrl-RS"/>
        </w:rPr>
        <w:t>5</w:t>
      </w:r>
      <w:r w:rsidRPr="00836368">
        <w:rPr>
          <w:rFonts w:eastAsia="TimesNewRomanPSMT" w:cs="Arial"/>
        </w:rPr>
        <w:t>% вредности понудe, без ПДВ.</w:t>
      </w:r>
    </w:p>
    <w:p w14:paraId="4A53264B" w14:textId="77777777" w:rsidR="00836368" w:rsidRPr="00836368" w:rsidRDefault="00836368" w:rsidP="00836368">
      <w:pPr>
        <w:rPr>
          <w:rFonts w:eastAsia="TimesNewRomanPSMT" w:cs="Arial"/>
        </w:rPr>
      </w:pPr>
      <w:r w:rsidRPr="00836368">
        <w:rPr>
          <w:rFonts w:eastAsia="TimesNewRomanPSMT" w:cs="Arial"/>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Pr="00836368">
        <w:rPr>
          <w:rFonts w:eastAsia="TimesNewRomanPSMT" w:cs="Arial"/>
          <w:lang w:val="sr-Cyrl-RS"/>
        </w:rPr>
        <w:t>30</w:t>
      </w:r>
      <w:r w:rsidRPr="00836368">
        <w:rPr>
          <w:rFonts w:eastAsia="TimesNewRomanPSMT" w:cs="Arial"/>
        </w:rPr>
        <w:t xml:space="preserve"> (словима: </w:t>
      </w:r>
      <w:r w:rsidRPr="00836368">
        <w:rPr>
          <w:rFonts w:eastAsia="TimesNewRomanPSMT" w:cs="Arial"/>
          <w:lang w:val="sr-Cyrl-RS"/>
        </w:rPr>
        <w:t>три</w:t>
      </w:r>
      <w:r w:rsidRPr="00836368">
        <w:rPr>
          <w:rFonts w:eastAsia="TimesNewRomanPSMT" w:cs="Arial"/>
        </w:rPr>
        <w:t>десет) календарских дана дужи од рока важења понуде.</w:t>
      </w:r>
    </w:p>
    <w:p w14:paraId="72F0DC77" w14:textId="77777777" w:rsidR="00836368" w:rsidRPr="00836368" w:rsidRDefault="00836368" w:rsidP="00836368">
      <w:pPr>
        <w:rPr>
          <w:rFonts w:eastAsia="TimesNewRomanPSMT" w:cs="Arial"/>
        </w:rPr>
      </w:pPr>
      <w:r w:rsidRPr="00836368">
        <w:rPr>
          <w:rFonts w:eastAsia="TimesNewRomanPSMT" w:cs="Arial"/>
        </w:rPr>
        <w:t xml:space="preserve">Наручилац ће уновчити гаранцију за озбиљност понуде дату уз понуду уколико: </w:t>
      </w:r>
    </w:p>
    <w:p w14:paraId="1D46BD8A" w14:textId="77777777" w:rsidR="00836368" w:rsidRPr="00836368" w:rsidRDefault="00836368" w:rsidP="00836368">
      <w:pPr>
        <w:numPr>
          <w:ilvl w:val="0"/>
          <w:numId w:val="13"/>
        </w:numPr>
        <w:rPr>
          <w:rFonts w:eastAsia="TimesNewRomanPSMT" w:cs="Arial"/>
        </w:rPr>
      </w:pPr>
      <w:r w:rsidRPr="00836368">
        <w:rPr>
          <w:rFonts w:eastAsia="TimesNewRomanPSMT" w:cs="Arial"/>
        </w:rPr>
        <w:t>понуђач након истека рока за подношење понуда повуче, опозове или измени своју понуду или</w:t>
      </w:r>
    </w:p>
    <w:p w14:paraId="3DE217CC" w14:textId="77777777" w:rsidR="00836368" w:rsidRPr="00836368" w:rsidRDefault="00836368" w:rsidP="00836368">
      <w:pPr>
        <w:numPr>
          <w:ilvl w:val="0"/>
          <w:numId w:val="13"/>
        </w:numPr>
        <w:rPr>
          <w:rFonts w:eastAsia="TimesNewRomanPSMT" w:cs="Arial"/>
        </w:rPr>
      </w:pPr>
      <w:r w:rsidRPr="00836368">
        <w:rPr>
          <w:rFonts w:eastAsia="TimesNewRomanPSMT" w:cs="Arial"/>
        </w:rPr>
        <w:t xml:space="preserve">понуђач коме је додељен уговор благовремено не потпише уговор о јавној набавци или </w:t>
      </w:r>
    </w:p>
    <w:p w14:paraId="25B7BD96" w14:textId="77777777" w:rsidR="00836368" w:rsidRPr="00836368" w:rsidRDefault="00836368" w:rsidP="00836368">
      <w:pPr>
        <w:numPr>
          <w:ilvl w:val="0"/>
          <w:numId w:val="13"/>
        </w:numPr>
        <w:rPr>
          <w:rFonts w:eastAsia="TimesNewRomanPSMT" w:cs="Arial"/>
        </w:rPr>
      </w:pPr>
      <w:r w:rsidRPr="00836368">
        <w:rPr>
          <w:rFonts w:eastAsia="TimesNewRomanPSMT" w:cs="Arial"/>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14F0DA1E" w14:textId="77777777" w:rsidR="00836368" w:rsidRPr="00836368" w:rsidRDefault="00836368" w:rsidP="00836368">
      <w:pPr>
        <w:rPr>
          <w:rFonts w:eastAsia="TimesNewRomanPSMT" w:cs="Arial"/>
        </w:rPr>
      </w:pPr>
      <w:r w:rsidRPr="00836368">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6EC7455" w14:textId="77777777" w:rsidR="00836368" w:rsidRPr="00836368" w:rsidRDefault="00836368" w:rsidP="00836368">
      <w:pPr>
        <w:rPr>
          <w:rFonts w:eastAsia="TimesNewRomanPSMT" w:cs="Arial"/>
        </w:rPr>
      </w:pPr>
      <w:r w:rsidRPr="00836368">
        <w:rPr>
          <w:rFonts w:eastAsia="TimesNewRomanPSMT"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Pr="00836368">
        <w:rPr>
          <w:lang w:val="sr-Latn-RS"/>
        </w:rPr>
        <w:t xml:space="preserve">Сталне арбитраже при Привредној комори Србије </w:t>
      </w:r>
      <w:r w:rsidRPr="00836368">
        <w:rPr>
          <w:rFonts w:eastAsia="TimesNewRomanPSMT" w:cs="Arial"/>
        </w:rPr>
        <w:t>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837CD00" w14:textId="77777777" w:rsidR="00836368" w:rsidRPr="00836368" w:rsidRDefault="00836368" w:rsidP="00836368">
      <w:pPr>
        <w:rPr>
          <w:rFonts w:eastAsia="TimesNewRomanPSMT" w:cs="Arial"/>
        </w:rPr>
      </w:pPr>
      <w:r w:rsidRPr="00836368">
        <w:rPr>
          <w:rFonts w:eastAsia="TimesNewRomanPSMT" w:cs="Arial"/>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3FC05709" w14:textId="77777777" w:rsidR="00836368" w:rsidRPr="00836368" w:rsidRDefault="00836368" w:rsidP="00836368">
      <w:pPr>
        <w:rPr>
          <w:rFonts w:eastAsia="TimesNewRomanPSMT" w:cs="Arial"/>
        </w:rPr>
      </w:pPr>
      <w:r w:rsidRPr="00836368">
        <w:rPr>
          <w:rFonts w:eastAsia="TimesNewRomanPSMT" w:cs="Arial"/>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7C787C76" w14:textId="77777777" w:rsidR="00836368" w:rsidRPr="00836368" w:rsidRDefault="00836368" w:rsidP="00836368">
      <w:pPr>
        <w:rPr>
          <w:rFonts w:cs="Arial"/>
          <w:noProof/>
          <w:lang w:val="sr-Latn-RS"/>
        </w:rPr>
      </w:pPr>
    </w:p>
    <w:p w14:paraId="01CE7C90" w14:textId="77777777" w:rsidR="00836368" w:rsidRPr="00836368" w:rsidRDefault="00836368" w:rsidP="00836368">
      <w:pPr>
        <w:spacing w:before="0"/>
        <w:contextualSpacing/>
        <w:rPr>
          <w:rFonts w:eastAsia="Calibri" w:cs="Arial"/>
          <w:b/>
          <w:noProof/>
          <w:u w:val="single"/>
          <w:lang w:val="ru-RU"/>
        </w:rPr>
      </w:pPr>
      <w:r w:rsidRPr="00836368">
        <w:rPr>
          <w:rFonts w:eastAsia="Calibri" w:cs="Arial"/>
          <w:b/>
          <w:noProof/>
          <w:u w:val="single"/>
          <w:lang w:val="ru-RU"/>
        </w:rPr>
        <w:t>У року од 10 дана од закључења Уговора</w:t>
      </w:r>
    </w:p>
    <w:p w14:paraId="698D5D27" w14:textId="77777777" w:rsidR="00836368" w:rsidRPr="00836368" w:rsidRDefault="00836368" w:rsidP="00836368">
      <w:pPr>
        <w:spacing w:before="0"/>
        <w:contextualSpacing/>
        <w:rPr>
          <w:rFonts w:eastAsia="Calibri" w:cs="Arial"/>
          <w:b/>
          <w:noProof/>
          <w:u w:val="single"/>
          <w:lang w:val="ru-RU"/>
        </w:rPr>
      </w:pPr>
    </w:p>
    <w:p w14:paraId="6F3B8DE4" w14:textId="77777777" w:rsidR="00836368" w:rsidRPr="00836368" w:rsidRDefault="00836368" w:rsidP="00836368">
      <w:pPr>
        <w:rPr>
          <w:rFonts w:eastAsia="TimesNewRomanPSMT" w:cs="Arial"/>
          <w:b/>
          <w:lang w:val="ru-RU"/>
        </w:rPr>
      </w:pPr>
      <w:r w:rsidRPr="00836368">
        <w:rPr>
          <w:rFonts w:eastAsia="TimesNewRomanPSMT" w:cs="Arial"/>
          <w:b/>
          <w:lang w:val="ru-RU"/>
        </w:rPr>
        <w:t>6.17.2. Банкарска гаранција за добро извршење посла</w:t>
      </w:r>
    </w:p>
    <w:p w14:paraId="5ABF43CF" w14:textId="77777777" w:rsidR="00836368" w:rsidRPr="00836368" w:rsidRDefault="00836368" w:rsidP="00836368">
      <w:pPr>
        <w:rPr>
          <w:rFonts w:eastAsia="TimesNewRomanPSMT" w:cs="Arial"/>
          <w:lang w:val="ru-RU"/>
        </w:rPr>
      </w:pPr>
      <w:r w:rsidRPr="00836368">
        <w:rPr>
          <w:rFonts w:eastAsia="TimesNewRomanPSMT" w:cs="Arial"/>
          <w:lang w:val="ru-RU"/>
        </w:rPr>
        <w:t>Изабрани понуђач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страна,а пре почетка испоруке добара,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Сфо за добро извршење посла преда Наручиоцу.</w:t>
      </w:r>
    </w:p>
    <w:p w14:paraId="76995043" w14:textId="77777777" w:rsidR="00836368" w:rsidRPr="00836368" w:rsidRDefault="00836368" w:rsidP="00836368">
      <w:pPr>
        <w:rPr>
          <w:rFonts w:eastAsia="TimesNewRomanPSMT" w:cs="Arial"/>
          <w:lang w:val="ru-RU"/>
        </w:rPr>
      </w:pPr>
      <w:r w:rsidRPr="00836368">
        <w:rPr>
          <w:rFonts w:eastAsia="TimesNewRomanPSMT" w:cs="Arial"/>
          <w:lang w:val="ru-RU"/>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w:t>
      </w:r>
      <w:r w:rsidRPr="00836368">
        <w:rPr>
          <w:rFonts w:eastAsia="TimesNewRomanPSMT" w:cs="Arial"/>
          <w:lang w:val="ru-RU"/>
        </w:rPr>
        <w:lastRenderedPageBreak/>
        <w:t xml:space="preserve">позив наплативу банкарску гаранцију за добро извршење посла у износу од 10%  вредности уговора без ПДВ. </w:t>
      </w:r>
    </w:p>
    <w:p w14:paraId="72A9020A" w14:textId="77777777" w:rsidR="00836368" w:rsidRPr="00836368" w:rsidRDefault="00836368" w:rsidP="00836368">
      <w:pPr>
        <w:rPr>
          <w:rFonts w:eastAsia="TimesNewRomanPSMT" w:cs="Arial"/>
          <w:lang w:val="sr-Cyrl-CS"/>
        </w:rPr>
      </w:pPr>
      <w:r w:rsidRPr="00836368">
        <w:rPr>
          <w:rFonts w:eastAsia="TimesNewRomanPSMT" w:cs="Arial"/>
          <w:lang w:val="ru-RU"/>
        </w:rPr>
        <w:t xml:space="preserve">Банкарска гаранција мора трајати најмање </w:t>
      </w:r>
      <w:r w:rsidRPr="00836368">
        <w:rPr>
          <w:rFonts w:eastAsia="TimesNewRomanPSMT" w:cs="Arial"/>
          <w:lang w:val="sr-Cyrl-CS"/>
        </w:rPr>
        <w:t>30 (тридесет) календарских дана дуже од уговореног рока завршетка посла.</w:t>
      </w:r>
    </w:p>
    <w:p w14:paraId="58C02275" w14:textId="77777777" w:rsidR="00836368" w:rsidRPr="00836368" w:rsidRDefault="00836368" w:rsidP="00836368">
      <w:pPr>
        <w:rPr>
          <w:rFonts w:eastAsia="TimesNewRomanPSMT" w:cs="Arial"/>
          <w:lang w:val="ru-RU"/>
        </w:rPr>
      </w:pPr>
      <w:r w:rsidRPr="00836368">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DF6C0D6" w14:textId="77777777" w:rsidR="00836368" w:rsidRPr="00836368" w:rsidRDefault="00836368" w:rsidP="00836368">
      <w:pPr>
        <w:rPr>
          <w:rFonts w:eastAsia="TimesNewRomanPSMT" w:cs="Arial"/>
          <w:lang w:val="ru-RU"/>
        </w:rPr>
      </w:pPr>
      <w:r w:rsidRPr="00836368">
        <w:rPr>
          <w:rFonts w:eastAsia="TimesNewRomanPSMT" w:cs="Arial"/>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5E50C5E1" w14:textId="77777777" w:rsidR="00836368" w:rsidRPr="00836368" w:rsidRDefault="00836368" w:rsidP="00836368">
      <w:pPr>
        <w:rPr>
          <w:rFonts w:eastAsia="TimesNewRomanPSMT" w:cs="Arial"/>
          <w:lang w:val="ru-RU"/>
        </w:rPr>
      </w:pPr>
      <w:r w:rsidRPr="00836368">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BC43768" w14:textId="77777777" w:rsidR="00836368" w:rsidRPr="00836368" w:rsidRDefault="00836368" w:rsidP="00836368">
      <w:pPr>
        <w:rPr>
          <w:rFonts w:eastAsia="TimesNewRomanPSMT" w:cs="Arial"/>
          <w:lang w:val="ru-RU"/>
        </w:rPr>
      </w:pPr>
      <w:r w:rsidRPr="00836368">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118E757D" w14:textId="77777777" w:rsidR="00836368" w:rsidRPr="00836368" w:rsidRDefault="00836368" w:rsidP="00836368">
      <w:pPr>
        <w:rPr>
          <w:rFonts w:eastAsia="TimesNewRomanPSMT" w:cs="Arial"/>
          <w:lang w:val="ru-RU"/>
        </w:rPr>
      </w:pPr>
      <w:r w:rsidRPr="00836368">
        <w:rPr>
          <w:rFonts w:eastAsia="TimesNewRomanPSMT" w:cs="Arial"/>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213DF4AF" w14:textId="77777777" w:rsidR="00836368" w:rsidRPr="00836368" w:rsidRDefault="00836368" w:rsidP="00836368">
      <w:pPr>
        <w:spacing w:before="0"/>
        <w:rPr>
          <w:rFonts w:cs="Arial"/>
          <w:noProof/>
          <w:lang w:val="sr-Latn-RS"/>
        </w:rPr>
      </w:pPr>
    </w:p>
    <w:p w14:paraId="60E0A0DC" w14:textId="77777777" w:rsidR="00836368" w:rsidRPr="00836368" w:rsidRDefault="00836368" w:rsidP="00836368">
      <w:pPr>
        <w:spacing w:before="0"/>
        <w:contextualSpacing/>
        <w:rPr>
          <w:rFonts w:eastAsia="Calibri" w:cs="Arial"/>
          <w:b/>
          <w:noProof/>
          <w:u w:val="single"/>
          <w:lang w:val="ru-RU"/>
        </w:rPr>
      </w:pPr>
      <w:r w:rsidRPr="00836368">
        <w:rPr>
          <w:rFonts w:eastAsia="Calibri" w:cs="Arial"/>
          <w:b/>
          <w:noProof/>
          <w:u w:val="single"/>
          <w:lang w:val="ru-RU"/>
        </w:rPr>
        <w:t>По примопредаји предмета Уговора</w:t>
      </w:r>
    </w:p>
    <w:p w14:paraId="2487F61C" w14:textId="77777777" w:rsidR="00836368" w:rsidRPr="00836368" w:rsidRDefault="00836368" w:rsidP="00836368">
      <w:pPr>
        <w:spacing w:before="0"/>
        <w:contextualSpacing/>
        <w:rPr>
          <w:rFonts w:eastAsia="Calibri" w:cs="Arial"/>
          <w:b/>
          <w:noProof/>
          <w:u w:val="single"/>
          <w:lang w:val="ru-RU"/>
        </w:rPr>
      </w:pPr>
    </w:p>
    <w:p w14:paraId="0EF95004" w14:textId="77777777" w:rsidR="00836368" w:rsidRPr="00836368" w:rsidRDefault="00836368" w:rsidP="00836368">
      <w:pPr>
        <w:rPr>
          <w:rFonts w:eastAsia="TimesNewRomanPSMT" w:cs="Arial"/>
          <w:b/>
          <w:bCs/>
          <w:iCs/>
          <w:lang w:val="ru-RU"/>
        </w:rPr>
      </w:pPr>
      <w:bookmarkStart w:id="236" w:name="_Toc442559911"/>
      <w:bookmarkStart w:id="237" w:name="_Toc441651600"/>
      <w:r w:rsidRPr="00836368">
        <w:rPr>
          <w:rFonts w:eastAsia="TimesNewRomanPSMT" w:cs="Arial"/>
          <w:b/>
          <w:bCs/>
          <w:iCs/>
          <w:lang w:val="ru-RU"/>
        </w:rPr>
        <w:t>6.17.3. Банкарск</w:t>
      </w:r>
      <w:r w:rsidRPr="00836368">
        <w:rPr>
          <w:rFonts w:eastAsia="TimesNewRomanPSMT" w:cs="Arial"/>
          <w:b/>
          <w:bCs/>
          <w:iCs/>
          <w:lang w:val="sr-Cyrl-CS"/>
        </w:rPr>
        <w:t>а</w:t>
      </w:r>
      <w:r w:rsidRPr="00836368">
        <w:rPr>
          <w:rFonts w:eastAsia="TimesNewRomanPSMT" w:cs="Arial"/>
          <w:b/>
          <w:bCs/>
          <w:iCs/>
          <w:lang w:val="ru-RU"/>
        </w:rPr>
        <w:t xml:space="preserve"> гаранциј</w:t>
      </w:r>
      <w:r w:rsidRPr="00836368">
        <w:rPr>
          <w:rFonts w:eastAsia="TimesNewRomanPSMT" w:cs="Arial"/>
          <w:b/>
          <w:bCs/>
          <w:iCs/>
          <w:lang w:val="sr-Cyrl-CS"/>
        </w:rPr>
        <w:t xml:space="preserve">а </w:t>
      </w:r>
      <w:r w:rsidRPr="00836368">
        <w:rPr>
          <w:rFonts w:eastAsia="TimesNewRomanPSMT" w:cs="Arial"/>
          <w:b/>
          <w:bCs/>
          <w:iCs/>
          <w:lang w:val="ru-RU"/>
        </w:rPr>
        <w:t xml:space="preserve"> за отклањање недостатака у гарантном року</w:t>
      </w:r>
      <w:bookmarkEnd w:id="236"/>
      <w:bookmarkEnd w:id="237"/>
    </w:p>
    <w:p w14:paraId="0D7F53A4" w14:textId="77777777" w:rsidR="00836368" w:rsidRPr="00836368" w:rsidRDefault="00836368" w:rsidP="00836368">
      <w:pPr>
        <w:rPr>
          <w:rFonts w:eastAsia="TimesNewRomanPSMT" w:cs="Arial"/>
          <w:lang w:val="ru-RU"/>
        </w:rPr>
      </w:pPr>
      <w:r w:rsidRPr="00836368">
        <w:rPr>
          <w:rFonts w:eastAsia="TimesNewRomanPSMT" w:cs="Arial"/>
          <w:lang w:val="ru-RU"/>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 (тридесет) дана дужим од гарантног рока, с тим да евентуални продужетак рока испоруке добара има за последицу и продужење банкарске гаранције.</w:t>
      </w:r>
    </w:p>
    <w:p w14:paraId="68B8782B" w14:textId="77777777" w:rsidR="00836368" w:rsidRPr="00836368" w:rsidRDefault="00836368" w:rsidP="00836368">
      <w:pPr>
        <w:rPr>
          <w:rFonts w:eastAsia="TimesNewRomanPSMT" w:cs="Arial"/>
          <w:lang w:val="ru-RU"/>
        </w:rPr>
      </w:pPr>
      <w:r w:rsidRPr="00836368">
        <w:rPr>
          <w:rFonts w:eastAsia="TimesNewRomanPSMT" w:cs="Arial"/>
          <w:lang w:val="ru-RU"/>
        </w:rPr>
        <w:t>Банкарска гаранција за отклањање недостатака у гарантном року, доставља се  у тренутку испоруке добара 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14:paraId="07E6EF4D" w14:textId="77777777" w:rsidR="00836368" w:rsidRPr="00836368" w:rsidRDefault="00836368" w:rsidP="00836368">
      <w:pPr>
        <w:rPr>
          <w:rFonts w:eastAsia="TimesNewRomanPSMT" w:cs="Arial"/>
          <w:lang w:val="ru-RU"/>
        </w:rPr>
      </w:pPr>
      <w:r w:rsidRPr="00836368">
        <w:rPr>
          <w:rFonts w:eastAsia="TimesNewRomanPSMT" w:cs="Arial"/>
          <w:lang w:val="ru-RU"/>
        </w:rPr>
        <w:t>Достављена банкарска гаранција  не може да садржи додатне услове за исплату, краћи рок и мањи износ.</w:t>
      </w:r>
    </w:p>
    <w:p w14:paraId="4177231B" w14:textId="77777777" w:rsidR="00836368" w:rsidRPr="00836368" w:rsidRDefault="00836368" w:rsidP="00836368">
      <w:pPr>
        <w:rPr>
          <w:rFonts w:eastAsia="TimesNewRomanPSMT" w:cs="Arial"/>
          <w:lang w:val="ru-RU"/>
        </w:rPr>
      </w:pPr>
      <w:r w:rsidRPr="00836368">
        <w:rPr>
          <w:rFonts w:eastAsia="TimesNewRomanPSMT" w:cs="Arial"/>
          <w:lang w:val="ru-RU"/>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14:paraId="128A9D40" w14:textId="77777777" w:rsidR="00836368" w:rsidRPr="00836368" w:rsidRDefault="00836368" w:rsidP="00836368">
      <w:pPr>
        <w:rPr>
          <w:rFonts w:eastAsia="TimesNewRomanPSMT" w:cs="Arial"/>
          <w:lang w:val="ru-RU"/>
        </w:rPr>
      </w:pPr>
      <w:r w:rsidRPr="00836368">
        <w:rPr>
          <w:rFonts w:eastAsia="TimesNewRomanPSMT" w:cs="Arial"/>
          <w:lang w:val="ru-RU"/>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Понуђач је обавезан да Наручилац достави контрагаранцију домаће банке.</w:t>
      </w:r>
    </w:p>
    <w:p w14:paraId="42ACF69F" w14:textId="77777777" w:rsidR="00DC1C3F" w:rsidRDefault="00DC1C3F" w:rsidP="00D40F3C">
      <w:pPr>
        <w:pStyle w:val="KDParagraf"/>
        <w:spacing w:before="0"/>
        <w:rPr>
          <w:rFonts w:cs="Arial"/>
          <w:noProof/>
          <w:lang w:val="sr-Cyrl-RS"/>
        </w:rPr>
      </w:pPr>
    </w:p>
    <w:p w14:paraId="3E9A09A9" w14:textId="50C627D6" w:rsidR="00FA7715" w:rsidRPr="00050B11" w:rsidRDefault="00FA7715" w:rsidP="00FA7715">
      <w:pPr>
        <w:pStyle w:val="KDPodnaslov2"/>
        <w:numPr>
          <w:ilvl w:val="1"/>
          <w:numId w:val="24"/>
        </w:numPr>
        <w:spacing w:before="0"/>
        <w:ind w:left="915" w:hanging="915"/>
        <w:jc w:val="both"/>
        <w:rPr>
          <w:rFonts w:cs="Arial"/>
          <w:noProof/>
          <w:lang w:val="ru-RU"/>
        </w:rPr>
      </w:pPr>
      <w:r w:rsidRPr="00AB001A">
        <w:rPr>
          <w:rFonts w:cs="Arial"/>
          <w:noProof/>
          <w:lang w:val="sr-Cyrl-RS"/>
        </w:rPr>
        <w:t>Средства финансијског обезбеђења</w:t>
      </w:r>
      <w:r w:rsidR="005105F3">
        <w:rPr>
          <w:rFonts w:cs="Arial"/>
          <w:noProof/>
          <w:lang w:val="sr-Cyrl-RS"/>
        </w:rPr>
        <w:t xml:space="preserve"> за ПАРТИЈУ 2</w:t>
      </w:r>
    </w:p>
    <w:p w14:paraId="626E6FBA" w14:textId="77777777" w:rsidR="00836368" w:rsidRPr="00836368" w:rsidRDefault="00836368" w:rsidP="00836368">
      <w:pPr>
        <w:tabs>
          <w:tab w:val="left" w:pos="426"/>
        </w:tabs>
        <w:rPr>
          <w:rFonts w:cs="Arial"/>
          <w:bCs/>
          <w:noProof/>
          <w:lang w:val="sr-Cyrl-RS"/>
        </w:rPr>
      </w:pPr>
      <w:r w:rsidRPr="00836368">
        <w:rPr>
          <w:rFonts w:cs="Arial"/>
          <w:bCs/>
          <w:noProof/>
          <w:lang w:val="sr-Cyrl-RS"/>
        </w:rPr>
        <w:t>Наручилац користи право да захтева средстава финансијског обезбеђења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14:paraId="41C12716" w14:textId="77777777" w:rsidR="00836368" w:rsidRPr="00836368" w:rsidRDefault="00836368" w:rsidP="00836368">
      <w:pPr>
        <w:tabs>
          <w:tab w:val="left" w:pos="426"/>
        </w:tabs>
        <w:rPr>
          <w:rFonts w:cs="Arial"/>
          <w:bCs/>
          <w:noProof/>
          <w:lang w:val="sr-Cyrl-RS"/>
        </w:rPr>
      </w:pPr>
      <w:r w:rsidRPr="00836368">
        <w:rPr>
          <w:rFonts w:cs="Arial"/>
          <w:bCs/>
          <w:noProof/>
          <w:lang w:val="sr-Cyrl-RS"/>
        </w:rPr>
        <w:lastRenderedPageBreak/>
        <w:t>Сви трошкови око прибављања средстава обезбеђења падају на терет понуђача, а и исти могу бити наведени у Обрасцу трошкова припреме понуде.</w:t>
      </w:r>
    </w:p>
    <w:p w14:paraId="2A053BC7" w14:textId="77777777" w:rsidR="00836368" w:rsidRPr="00836368" w:rsidRDefault="00836368" w:rsidP="00836368">
      <w:pPr>
        <w:tabs>
          <w:tab w:val="left" w:pos="426"/>
        </w:tabs>
        <w:rPr>
          <w:rFonts w:cs="Arial"/>
          <w:bCs/>
          <w:noProof/>
          <w:lang w:val="sr-Cyrl-RS"/>
        </w:rPr>
      </w:pPr>
      <w:r w:rsidRPr="00836368">
        <w:rPr>
          <w:rFonts w:cs="Arial"/>
          <w:bCs/>
          <w:noProof/>
          <w:lang w:val="sr-Cyrl-RS"/>
        </w:rPr>
        <w:t>Члан групе понуђача може бити налогодавац средства финансијског обезбеђења.</w:t>
      </w:r>
    </w:p>
    <w:p w14:paraId="25D31165" w14:textId="77777777" w:rsidR="00836368" w:rsidRPr="00836368" w:rsidRDefault="00836368" w:rsidP="00836368">
      <w:pPr>
        <w:tabs>
          <w:tab w:val="left" w:pos="426"/>
        </w:tabs>
        <w:rPr>
          <w:rFonts w:cs="Arial"/>
          <w:bCs/>
          <w:noProof/>
          <w:lang w:val="sr-Cyrl-RS"/>
        </w:rPr>
      </w:pPr>
      <w:r w:rsidRPr="00836368">
        <w:rPr>
          <w:rFonts w:cs="Arial"/>
          <w:bCs/>
          <w:noProof/>
          <w:lang w:val="sr-Cyrl-RS"/>
        </w:rPr>
        <w:t>Средства финансијског обезбеђења морају да буду у валути у којој је и понуда.</w:t>
      </w:r>
    </w:p>
    <w:p w14:paraId="2D4F09D6" w14:textId="77777777" w:rsidR="00836368" w:rsidRPr="00836368" w:rsidRDefault="00836368" w:rsidP="00836368">
      <w:pPr>
        <w:tabs>
          <w:tab w:val="left" w:pos="426"/>
        </w:tabs>
        <w:rPr>
          <w:rFonts w:cs="Arial"/>
          <w:bCs/>
          <w:noProof/>
          <w:lang w:val="sr-Cyrl-RS"/>
        </w:rPr>
      </w:pPr>
      <w:r w:rsidRPr="00836368">
        <w:rPr>
          <w:rFonts w:cs="Arial"/>
          <w:bCs/>
          <w:noProof/>
          <w:lang w:val="sr-Cyrl-RS"/>
        </w:rPr>
        <w:t xml:space="preserve">Ако се за време трајања Уговора промене рокови за извршење уговорне обавезе, важност  средства финансијског обезбеђења мора се продужити. </w:t>
      </w:r>
    </w:p>
    <w:p w14:paraId="4C392EC8" w14:textId="77777777" w:rsidR="00836368" w:rsidRPr="00836368" w:rsidRDefault="00836368" w:rsidP="00836368">
      <w:pPr>
        <w:tabs>
          <w:tab w:val="left" w:pos="426"/>
        </w:tabs>
        <w:rPr>
          <w:rFonts w:cs="Arial"/>
          <w:bCs/>
          <w:noProof/>
          <w:lang w:val="sr-Cyrl-RS"/>
        </w:rPr>
      </w:pPr>
    </w:p>
    <w:p w14:paraId="48C498E8" w14:textId="77777777" w:rsidR="00836368" w:rsidRPr="00836368" w:rsidRDefault="00836368" w:rsidP="00836368">
      <w:pPr>
        <w:tabs>
          <w:tab w:val="left" w:pos="426"/>
        </w:tabs>
        <w:rPr>
          <w:rFonts w:cs="Arial"/>
          <w:bCs/>
          <w:noProof/>
          <w:lang w:val="sr-Cyrl-RS"/>
        </w:rPr>
      </w:pPr>
      <w:r w:rsidRPr="00836368">
        <w:rPr>
          <w:rFonts w:cs="Arial"/>
          <w:bCs/>
          <w:noProof/>
          <w:lang w:val="sr-Cyrl-RS"/>
        </w:rPr>
        <w:t>Понуђач је дужан да достави следећа средства финансијског обезбеђења:</w:t>
      </w:r>
    </w:p>
    <w:p w14:paraId="4185960F" w14:textId="77777777" w:rsidR="00DC1C3F" w:rsidRPr="00AB001A" w:rsidRDefault="00DC1C3F" w:rsidP="00D40F3C">
      <w:pPr>
        <w:pStyle w:val="KDParagraf"/>
        <w:spacing w:before="0"/>
        <w:rPr>
          <w:rFonts w:cs="Arial"/>
          <w:noProof/>
          <w:lang w:val="sr-Cyrl-RS"/>
        </w:rPr>
      </w:pPr>
    </w:p>
    <w:p w14:paraId="37D81F9A" w14:textId="77777777" w:rsidR="005105F3" w:rsidRPr="00050B11" w:rsidRDefault="005105F3" w:rsidP="005105F3">
      <w:pPr>
        <w:pStyle w:val="ListParagraph"/>
        <w:spacing w:before="0" w:after="0" w:line="240" w:lineRule="auto"/>
        <w:ind w:left="0"/>
        <w:rPr>
          <w:rFonts w:ascii="Arial" w:hAnsi="Arial" w:cs="Arial"/>
          <w:b/>
          <w:noProof/>
          <w:u w:val="single"/>
          <w:lang w:val="ru-RU"/>
        </w:rPr>
      </w:pPr>
      <w:r w:rsidRPr="00AB001A">
        <w:rPr>
          <w:rFonts w:ascii="Arial" w:hAnsi="Arial" w:cs="Arial"/>
          <w:b/>
          <w:noProof/>
          <w:u w:val="single"/>
          <w:lang w:val="sr-Cyrl-RS"/>
        </w:rPr>
        <w:t>У понуди:</w:t>
      </w:r>
    </w:p>
    <w:p w14:paraId="7941264B" w14:textId="77777777" w:rsidR="005105F3" w:rsidRPr="00050B11" w:rsidRDefault="005105F3" w:rsidP="005105F3">
      <w:pPr>
        <w:pStyle w:val="ListParagraph"/>
        <w:spacing w:before="0" w:after="0" w:line="240" w:lineRule="auto"/>
        <w:ind w:left="0"/>
        <w:rPr>
          <w:rFonts w:ascii="Arial" w:hAnsi="Arial" w:cs="Arial"/>
          <w:b/>
          <w:noProof/>
          <w:u w:val="single"/>
          <w:lang w:val="ru-RU"/>
        </w:rPr>
      </w:pPr>
    </w:p>
    <w:p w14:paraId="5366F2CC" w14:textId="705FEE7E" w:rsidR="005105F3" w:rsidRPr="00050B11" w:rsidRDefault="005105F3" w:rsidP="005105F3">
      <w:pPr>
        <w:pStyle w:val="KDPodnaslov3"/>
        <w:keepNext w:val="0"/>
        <w:spacing w:before="0"/>
        <w:rPr>
          <w:rFonts w:cs="Arial"/>
          <w:b/>
          <w:noProof/>
          <w:lang w:val="ru-RU"/>
        </w:rPr>
      </w:pPr>
      <w:r w:rsidRPr="00AB001A">
        <w:rPr>
          <w:rFonts w:cs="Arial"/>
          <w:b/>
          <w:noProof/>
          <w:lang w:val="sr-Cyrl-RS"/>
        </w:rPr>
        <w:t>Меница за озбиљност понуде</w:t>
      </w:r>
      <w:r>
        <w:rPr>
          <w:rFonts w:cs="Arial"/>
          <w:b/>
          <w:noProof/>
          <w:lang w:val="sr-Cyrl-RS"/>
        </w:rPr>
        <w:t xml:space="preserve"> </w:t>
      </w:r>
    </w:p>
    <w:p w14:paraId="2F7D5726" w14:textId="77777777" w:rsidR="005105F3" w:rsidRPr="00050B11" w:rsidRDefault="005105F3" w:rsidP="005105F3">
      <w:pPr>
        <w:rPr>
          <w:rFonts w:cs="Arial"/>
          <w:noProof/>
          <w:lang w:val="ru-RU"/>
        </w:rPr>
      </w:pPr>
      <w:r w:rsidRPr="00AB001A">
        <w:rPr>
          <w:rFonts w:cs="Arial"/>
          <w:noProof/>
          <w:lang w:val="sr-Cyrl-RS"/>
        </w:rPr>
        <w:t>Понуђач је обавезан да уз понуду Наручиоцу достави:</w:t>
      </w:r>
    </w:p>
    <w:p w14:paraId="76851AE1" w14:textId="77777777" w:rsidR="005105F3" w:rsidRPr="00050B11" w:rsidRDefault="005105F3" w:rsidP="00FF1302">
      <w:pPr>
        <w:pStyle w:val="ListParagraph"/>
        <w:numPr>
          <w:ilvl w:val="0"/>
          <w:numId w:val="27"/>
        </w:numPr>
        <w:rPr>
          <w:rFonts w:ascii="Arial" w:hAnsi="Arial" w:cs="Arial"/>
          <w:noProof/>
          <w:lang w:val="ru-RU"/>
        </w:rPr>
      </w:pPr>
      <w:r w:rsidRPr="00AB001A">
        <w:rPr>
          <w:rFonts w:ascii="Arial" w:hAnsi="Arial" w:cs="Arial"/>
          <w:noProof/>
          <w:lang w:val="sr-Cyrl-RS"/>
        </w:rPr>
        <w:t>бланко сопствену меницу за озбиљност понуде која је:</w:t>
      </w:r>
    </w:p>
    <w:p w14:paraId="6B650DEA" w14:textId="77777777" w:rsidR="005105F3" w:rsidRPr="00050B11" w:rsidRDefault="005105F3" w:rsidP="005105F3">
      <w:pPr>
        <w:numPr>
          <w:ilvl w:val="0"/>
          <w:numId w:val="13"/>
        </w:numPr>
        <w:ind w:left="1710"/>
        <w:rPr>
          <w:rFonts w:cs="Arial"/>
          <w:noProof/>
          <w:lang w:val="ru-RU"/>
        </w:rPr>
      </w:pPr>
      <w:r w:rsidRPr="00AB001A">
        <w:rPr>
          <w:rFonts w:cs="Arial"/>
          <w:noProof/>
          <w:lang w:val="sr-Cyrl-RS"/>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1ED3C4AB" w14:textId="77777777" w:rsidR="005105F3" w:rsidRPr="00AB001A" w:rsidRDefault="005105F3" w:rsidP="005105F3">
      <w:pPr>
        <w:numPr>
          <w:ilvl w:val="0"/>
          <w:numId w:val="13"/>
        </w:numPr>
        <w:ind w:left="1710"/>
        <w:rPr>
          <w:rFonts w:cs="Arial"/>
          <w:noProof/>
        </w:rPr>
      </w:pPr>
      <w:r w:rsidRPr="00AB001A">
        <w:rPr>
          <w:rFonts w:cs="Arial"/>
          <w:noProof/>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3D2C94EF" w14:textId="77777777" w:rsidR="005105F3" w:rsidRPr="00050B11" w:rsidRDefault="005105F3" w:rsidP="005105F3">
      <w:pPr>
        <w:numPr>
          <w:ilvl w:val="0"/>
          <w:numId w:val="13"/>
        </w:numPr>
        <w:ind w:left="1710"/>
        <w:rPr>
          <w:rFonts w:cs="Arial"/>
          <w:noProof/>
          <w:lang w:val="ru-RU"/>
        </w:rPr>
      </w:pPr>
      <w:r w:rsidRPr="00AB001A">
        <w:rPr>
          <w:rFonts w:cs="Arial"/>
          <w:noProof/>
          <w:lang w:val="sr-Cyrl-RS"/>
        </w:rPr>
        <w:t xml:space="preserve">Менично писмо – овлашћење којим понуђач овлашћује наручиоца да може наплатити меницу  на износ од </w:t>
      </w:r>
      <w:r>
        <w:rPr>
          <w:rFonts w:cs="Arial"/>
          <w:noProof/>
          <w:lang w:val="sr-Cyrl-RS"/>
        </w:rPr>
        <w:t>5</w:t>
      </w:r>
      <w:r w:rsidRPr="00AB001A">
        <w:rPr>
          <w:rFonts w:cs="Arial"/>
          <w:noProof/>
          <w:lang w:val="sr-Cyrl-RS"/>
        </w:rPr>
        <w:t xml:space="preserve">% од вредности понуде (без ПДВ-а)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14:paraId="725A733B" w14:textId="77777777" w:rsidR="005105F3" w:rsidRPr="00050B11" w:rsidRDefault="005105F3" w:rsidP="005105F3">
      <w:pPr>
        <w:numPr>
          <w:ilvl w:val="0"/>
          <w:numId w:val="13"/>
        </w:numPr>
        <w:ind w:left="1710"/>
        <w:rPr>
          <w:rFonts w:cs="Arial"/>
          <w:noProof/>
          <w:lang w:val="ru-RU"/>
        </w:rPr>
      </w:pPr>
      <w:r w:rsidRPr="00AB001A">
        <w:rPr>
          <w:rFonts w:cs="Arial"/>
          <w:noProof/>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303998B" w14:textId="77777777" w:rsidR="005105F3" w:rsidRPr="00050B11" w:rsidRDefault="005105F3" w:rsidP="00FF1302">
      <w:pPr>
        <w:pStyle w:val="ListParagraph"/>
        <w:numPr>
          <w:ilvl w:val="0"/>
          <w:numId w:val="27"/>
        </w:numPr>
        <w:rPr>
          <w:rFonts w:ascii="Arial" w:hAnsi="Arial" w:cs="Arial"/>
          <w:noProof/>
          <w:lang w:val="ru-RU"/>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C262DC2" w14:textId="77777777" w:rsidR="005105F3" w:rsidRPr="00AB001A" w:rsidRDefault="005105F3" w:rsidP="00FF1302">
      <w:pPr>
        <w:pStyle w:val="ListParagraph"/>
        <w:numPr>
          <w:ilvl w:val="0"/>
          <w:numId w:val="27"/>
        </w:numPr>
        <w:rPr>
          <w:rFonts w:ascii="Arial" w:hAnsi="Arial" w:cs="Arial"/>
          <w:noProof/>
        </w:rPr>
      </w:pPr>
      <w:r w:rsidRPr="00AB001A">
        <w:rPr>
          <w:rFonts w:ascii="Arial" w:hAnsi="Arial" w:cs="Arial"/>
          <w:noProof/>
          <w:lang w:val="sr-Cyrl-RS"/>
        </w:rPr>
        <w:t>фотокопију ОП обрасца.</w:t>
      </w:r>
    </w:p>
    <w:p w14:paraId="2FB63129" w14:textId="77777777" w:rsidR="005105F3" w:rsidRPr="00050B11" w:rsidRDefault="005105F3" w:rsidP="00FF1302">
      <w:pPr>
        <w:pStyle w:val="ListParagraph"/>
        <w:numPr>
          <w:ilvl w:val="0"/>
          <w:numId w:val="27"/>
        </w:numPr>
        <w:rPr>
          <w:rFonts w:ascii="Arial" w:hAnsi="Arial" w:cs="Arial"/>
          <w:noProof/>
          <w:lang w:val="ru-RU"/>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B88C8E2" w14:textId="77777777" w:rsidR="005105F3" w:rsidRPr="00050B11" w:rsidRDefault="005105F3" w:rsidP="005105F3">
      <w:pPr>
        <w:rPr>
          <w:rFonts w:cs="Arial"/>
          <w:noProof/>
          <w:lang w:val="ru-RU"/>
        </w:rPr>
      </w:pPr>
      <w:r w:rsidRPr="00AB001A">
        <w:rPr>
          <w:rFonts w:cs="Arial"/>
          <w:noProof/>
          <w:lang w:val="sr-Cyrl-RS"/>
        </w:rPr>
        <w:lastRenderedPageBreak/>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498F81E2" w14:textId="77777777" w:rsidR="005105F3" w:rsidRPr="00050B11" w:rsidRDefault="005105F3" w:rsidP="005105F3">
      <w:pPr>
        <w:rPr>
          <w:rFonts w:cs="Arial"/>
          <w:noProof/>
          <w:lang w:val="ru-RU"/>
        </w:rPr>
      </w:pPr>
      <w:r w:rsidRPr="00AB001A">
        <w:rPr>
          <w:rFonts w:cs="Arial"/>
          <w:noProof/>
          <w:lang w:val="sr-Cyrl-RS"/>
        </w:rPr>
        <w:t>Меница ће бити враћена Понуђачу у року од осам дана од дана предаје наручиоцу средства финансијског обезбеђења која су захтевана у закљученом уговору.</w:t>
      </w:r>
    </w:p>
    <w:p w14:paraId="217697A4" w14:textId="77777777" w:rsidR="005105F3" w:rsidRPr="00050B11" w:rsidRDefault="005105F3" w:rsidP="005105F3">
      <w:pPr>
        <w:rPr>
          <w:rFonts w:cs="Arial"/>
          <w:noProof/>
          <w:lang w:val="ru-RU"/>
        </w:rPr>
      </w:pPr>
      <w:r w:rsidRPr="00AB001A">
        <w:rPr>
          <w:rFonts w:cs="Arial"/>
          <w:noProof/>
          <w:lang w:val="sr-Cyrl-RS"/>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5DA42E91" w14:textId="77777777" w:rsidR="005105F3" w:rsidRPr="00050B11" w:rsidRDefault="005105F3" w:rsidP="005105F3">
      <w:pPr>
        <w:rPr>
          <w:rFonts w:cs="Arial"/>
          <w:noProof/>
          <w:lang w:val="ru-RU"/>
        </w:rPr>
      </w:pPr>
      <w:r w:rsidRPr="00AB001A">
        <w:rPr>
          <w:rFonts w:cs="Arial"/>
          <w:noProof/>
          <w:lang w:val="sr-Cyrl-R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5E7DFD32" w14:textId="77777777" w:rsidR="00B54267" w:rsidRPr="00E941EA" w:rsidRDefault="00B54267" w:rsidP="00B54267">
      <w:pPr>
        <w:rPr>
          <w:rFonts w:cs="Arial"/>
          <w:lang w:val="ru-RU"/>
        </w:rPr>
      </w:pPr>
    </w:p>
    <w:p w14:paraId="4274E960" w14:textId="77777777" w:rsidR="00F45EB1" w:rsidRPr="00050B11" w:rsidRDefault="00F45EB1" w:rsidP="00F45EB1">
      <w:pPr>
        <w:pStyle w:val="ListParagraph"/>
        <w:spacing w:before="0" w:after="0" w:line="240" w:lineRule="auto"/>
        <w:ind w:left="0"/>
        <w:rPr>
          <w:rFonts w:ascii="Arial" w:hAnsi="Arial" w:cs="Arial"/>
          <w:b/>
          <w:noProof/>
          <w:u w:val="single"/>
          <w:lang w:val="ru-RU"/>
        </w:rPr>
      </w:pPr>
      <w:r w:rsidRPr="00AB001A">
        <w:rPr>
          <w:rFonts w:ascii="Arial" w:hAnsi="Arial" w:cs="Arial"/>
          <w:b/>
          <w:noProof/>
          <w:u w:val="single"/>
          <w:lang w:val="sr-Cyrl-RS"/>
        </w:rPr>
        <w:t xml:space="preserve">У </w:t>
      </w:r>
      <w:r>
        <w:rPr>
          <w:rFonts w:ascii="Arial" w:hAnsi="Arial" w:cs="Arial"/>
          <w:b/>
          <w:noProof/>
          <w:u w:val="single"/>
          <w:lang w:val="sr-Cyrl-RS"/>
        </w:rPr>
        <w:t>тренутку</w:t>
      </w:r>
      <w:r w:rsidRPr="00AB001A">
        <w:rPr>
          <w:rFonts w:ascii="Arial" w:hAnsi="Arial" w:cs="Arial"/>
          <w:b/>
          <w:noProof/>
          <w:u w:val="single"/>
          <w:lang w:val="sr-Cyrl-RS"/>
        </w:rPr>
        <w:t xml:space="preserve"> закључења Уговора</w:t>
      </w:r>
    </w:p>
    <w:p w14:paraId="1A29D428" w14:textId="77777777" w:rsidR="00F45EB1" w:rsidRPr="00050B11" w:rsidRDefault="00F45EB1" w:rsidP="00F45EB1">
      <w:pPr>
        <w:pStyle w:val="ListParagraph"/>
        <w:spacing w:before="0" w:after="0" w:line="240" w:lineRule="auto"/>
        <w:ind w:left="0"/>
        <w:rPr>
          <w:rFonts w:ascii="Arial" w:hAnsi="Arial" w:cs="Arial"/>
          <w:b/>
          <w:noProof/>
          <w:u w:val="single"/>
          <w:lang w:val="ru-RU"/>
        </w:rPr>
      </w:pPr>
    </w:p>
    <w:p w14:paraId="51BCB28F" w14:textId="4CC57693" w:rsidR="00F45EB1" w:rsidRPr="00050B11" w:rsidRDefault="00F45EB1" w:rsidP="00F45EB1">
      <w:pPr>
        <w:rPr>
          <w:rFonts w:cs="Arial"/>
          <w:b/>
          <w:noProof/>
          <w:lang w:val="ru-RU"/>
        </w:rPr>
      </w:pPr>
      <w:r w:rsidRPr="00AB001A">
        <w:rPr>
          <w:rFonts w:cs="Arial"/>
          <w:b/>
          <w:noProof/>
          <w:lang w:val="sr-Cyrl-RS"/>
        </w:rPr>
        <w:t>Меницу као гаранцију добро извршење посла</w:t>
      </w:r>
    </w:p>
    <w:p w14:paraId="4F1B0259" w14:textId="77777777" w:rsidR="00F45EB1" w:rsidRPr="00050B11" w:rsidRDefault="00F45EB1" w:rsidP="00F45EB1">
      <w:pPr>
        <w:rPr>
          <w:rFonts w:cs="Arial"/>
          <w:noProof/>
          <w:lang w:val="ru-RU"/>
        </w:rPr>
      </w:pPr>
      <w:r w:rsidRPr="00AB001A">
        <w:rPr>
          <w:rFonts w:cs="Arial"/>
          <w:noProof/>
          <w:lang w:val="sr-Cyrl-RS"/>
        </w:rPr>
        <w:t xml:space="preserve">Изабрани понуђач је обавезан да у </w:t>
      </w:r>
      <w:r>
        <w:rPr>
          <w:rFonts w:cs="Arial"/>
          <w:noProof/>
          <w:lang w:val="sr-Cyrl-RS"/>
        </w:rPr>
        <w:t>тренутку</w:t>
      </w:r>
      <w:r w:rsidRPr="00AB001A">
        <w:rPr>
          <w:rFonts w:cs="Arial"/>
          <w:noProof/>
          <w:lang w:val="sr-Cyrl-RS"/>
        </w:rPr>
        <w:t xml:space="preserve"> закључења Наручиоцу достави:</w:t>
      </w:r>
    </w:p>
    <w:p w14:paraId="5A35E779" w14:textId="77777777" w:rsidR="00F45EB1" w:rsidRPr="00050B11" w:rsidRDefault="00F45EB1" w:rsidP="00FF1302">
      <w:pPr>
        <w:pStyle w:val="ListParagraph"/>
        <w:numPr>
          <w:ilvl w:val="0"/>
          <w:numId w:val="28"/>
        </w:numPr>
        <w:rPr>
          <w:rFonts w:ascii="Arial" w:hAnsi="Arial" w:cs="Arial"/>
          <w:noProof/>
          <w:lang w:val="ru-RU"/>
        </w:rPr>
      </w:pPr>
      <w:r w:rsidRPr="00AB001A">
        <w:rPr>
          <w:rFonts w:ascii="Arial" w:hAnsi="Arial" w:cs="Arial"/>
          <w:noProof/>
          <w:lang w:val="sr-Cyrl-RS"/>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14:paraId="60FDF04F" w14:textId="77777777" w:rsidR="00F45EB1" w:rsidRPr="00EC5C48" w:rsidRDefault="00F45EB1" w:rsidP="00FF1302">
      <w:pPr>
        <w:pStyle w:val="ListParagraph"/>
        <w:numPr>
          <w:ilvl w:val="0"/>
          <w:numId w:val="28"/>
        </w:numPr>
        <w:rPr>
          <w:rFonts w:ascii="Arial" w:eastAsia="TimesNewRomanPSMT" w:hAnsi="Arial" w:cs="Arial"/>
          <w:lang w:val="ru-RU"/>
        </w:rPr>
      </w:pPr>
      <w:r w:rsidRPr="00EC5C48">
        <w:rPr>
          <w:rFonts w:ascii="Arial" w:hAnsi="Arial" w:cs="Arial"/>
          <w:noProof/>
          <w:lang w:val="sr-Cyrl-RS"/>
        </w:rPr>
        <w:t xml:space="preserve">Менично писмо – овлашћење којим понуђач овлашћује наручиоца да може наплатити меницу  на износ од  10% од вредности уговора (без ПДВ-а) са роком важења минимално </w:t>
      </w:r>
      <w:r>
        <w:rPr>
          <w:rFonts w:ascii="Arial" w:hAnsi="Arial" w:cs="Arial"/>
          <w:noProof/>
          <w:lang w:val="sr-Latn-RS"/>
        </w:rPr>
        <w:t>30</w:t>
      </w:r>
      <w:r w:rsidRPr="00EC5C48">
        <w:rPr>
          <w:rFonts w:ascii="Arial" w:hAnsi="Arial" w:cs="Arial"/>
          <w:noProof/>
          <w:lang w:val="sr-Cyrl-RS"/>
        </w:rPr>
        <w:t xml:space="preserve"> дана </w:t>
      </w:r>
      <w:r w:rsidRPr="00EC5C48">
        <w:rPr>
          <w:rFonts w:ascii="Arial" w:eastAsia="TimesNewRomanPSMT" w:hAnsi="Arial" w:cs="Arial"/>
          <w:lang w:val="ru-RU"/>
        </w:rPr>
        <w:t>дужи</w:t>
      </w:r>
      <w:r>
        <w:rPr>
          <w:rFonts w:ascii="Arial" w:eastAsia="TimesNewRomanPSMT" w:hAnsi="Arial" w:cs="Arial"/>
          <w:lang w:val="ru-RU"/>
        </w:rPr>
        <w:t>м</w:t>
      </w:r>
      <w:r w:rsidRPr="00EC5C48">
        <w:rPr>
          <w:rFonts w:ascii="Arial" w:eastAsia="TimesNewRomanPSMT" w:hAnsi="Arial" w:cs="Arial"/>
          <w:lang w:val="ru-RU"/>
        </w:rPr>
        <w:t xml:space="preserve"> од</w:t>
      </w:r>
      <w:r w:rsidRPr="00EC5C48">
        <w:rPr>
          <w:rFonts w:ascii="Arial" w:eastAsia="TimesNewRomanPSMT" w:hAnsi="Arial" w:cs="Arial"/>
          <w:lang w:val="sr-Cyrl-CS"/>
        </w:rPr>
        <w:t xml:space="preserve"> уговореног рока завршетка посла</w:t>
      </w:r>
      <w:r w:rsidRPr="00EC5C48">
        <w:rPr>
          <w:rFonts w:ascii="Arial" w:eastAsia="TimesNewRomanPSMT" w:hAnsi="Arial" w:cs="Arial"/>
          <w:lang w:val="ru-RU"/>
        </w:rPr>
        <w:t xml:space="preserve">, с тим да евентуални продужетак </w:t>
      </w:r>
      <w:r w:rsidRPr="00EC5C48">
        <w:rPr>
          <w:rFonts w:ascii="Arial" w:eastAsia="TimesNewRomanPSMT" w:hAnsi="Arial" w:cs="Arial"/>
          <w:lang w:val="sr-Cyrl-RS"/>
        </w:rPr>
        <w:t xml:space="preserve">овог </w:t>
      </w:r>
      <w:r w:rsidRPr="00EC5C48">
        <w:rPr>
          <w:rFonts w:ascii="Arial" w:eastAsia="TimesNewRomanPSMT" w:hAnsi="Arial" w:cs="Arial"/>
          <w:lang w:val="ru-RU"/>
        </w:rPr>
        <w:t xml:space="preserve">рока има за последицу и продужење рока важења менице и меничног овлашћења, </w:t>
      </w:r>
    </w:p>
    <w:p w14:paraId="08F9015C" w14:textId="77777777" w:rsidR="00F45EB1" w:rsidRPr="00050B11" w:rsidRDefault="00F45EB1" w:rsidP="00F45EB1">
      <w:pPr>
        <w:pStyle w:val="ListParagraph"/>
        <w:ind w:left="450"/>
        <w:rPr>
          <w:rFonts w:ascii="Arial" w:hAnsi="Arial" w:cs="Arial"/>
          <w:noProof/>
          <w:lang w:val="ru-RU"/>
        </w:rPr>
      </w:pPr>
    </w:p>
    <w:p w14:paraId="53B5E729" w14:textId="77777777" w:rsidR="00F45EB1" w:rsidRPr="00050B11" w:rsidRDefault="00F45EB1" w:rsidP="00FF1302">
      <w:pPr>
        <w:pStyle w:val="ListParagraph"/>
        <w:numPr>
          <w:ilvl w:val="0"/>
          <w:numId w:val="28"/>
        </w:numPr>
        <w:rPr>
          <w:rFonts w:ascii="Arial" w:hAnsi="Arial" w:cs="Arial"/>
          <w:noProof/>
          <w:lang w:val="ru-RU"/>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471E757" w14:textId="77777777" w:rsidR="00F45EB1" w:rsidRPr="00AB001A" w:rsidRDefault="00F45EB1" w:rsidP="00FF1302">
      <w:pPr>
        <w:pStyle w:val="ListParagraph"/>
        <w:numPr>
          <w:ilvl w:val="0"/>
          <w:numId w:val="28"/>
        </w:numPr>
        <w:rPr>
          <w:rFonts w:ascii="Arial" w:hAnsi="Arial" w:cs="Arial"/>
          <w:noProof/>
        </w:rPr>
      </w:pPr>
      <w:r w:rsidRPr="00AB001A">
        <w:rPr>
          <w:rFonts w:ascii="Arial" w:hAnsi="Arial" w:cs="Arial"/>
          <w:noProof/>
          <w:lang w:val="sr-Cyrl-RS"/>
        </w:rPr>
        <w:t>фотокопију ОП обрасца.</w:t>
      </w:r>
    </w:p>
    <w:p w14:paraId="20C4A71C" w14:textId="77777777" w:rsidR="00F45EB1" w:rsidRPr="00050B11" w:rsidRDefault="00F45EB1" w:rsidP="00FF1302">
      <w:pPr>
        <w:pStyle w:val="ListParagraph"/>
        <w:numPr>
          <w:ilvl w:val="0"/>
          <w:numId w:val="28"/>
        </w:numPr>
        <w:rPr>
          <w:rFonts w:ascii="Arial" w:hAnsi="Arial" w:cs="Arial"/>
          <w:noProof/>
          <w:lang w:val="ru-RU"/>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34BA0FC" w14:textId="77777777" w:rsidR="00F45EB1" w:rsidRPr="00050B11" w:rsidRDefault="00F45EB1" w:rsidP="00F45EB1">
      <w:pPr>
        <w:rPr>
          <w:rFonts w:cs="Arial"/>
          <w:noProof/>
          <w:lang w:val="ru-RU"/>
        </w:rPr>
      </w:pPr>
      <w:r w:rsidRPr="00AB001A">
        <w:rPr>
          <w:rFonts w:cs="Arial"/>
          <w:noProof/>
          <w:lang w:val="sr-Cyrl-RS"/>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776BA5C8" w14:textId="77777777" w:rsidR="00F45EB1" w:rsidRPr="00050B11" w:rsidRDefault="00F45EB1" w:rsidP="00F45EB1">
      <w:pPr>
        <w:spacing w:before="0"/>
        <w:ind w:left="851"/>
        <w:rPr>
          <w:rFonts w:cs="Arial"/>
          <w:noProof/>
          <w:color w:val="00B0F0"/>
          <w:lang w:val="ru-RU"/>
        </w:rPr>
      </w:pPr>
    </w:p>
    <w:p w14:paraId="77C3D95F" w14:textId="77777777" w:rsidR="00F45EB1" w:rsidRPr="00AB001A" w:rsidRDefault="00F45EB1" w:rsidP="00F45EB1">
      <w:pPr>
        <w:pStyle w:val="ListParagraph"/>
        <w:spacing w:before="0" w:after="0" w:line="240" w:lineRule="auto"/>
        <w:ind w:left="0"/>
        <w:rPr>
          <w:rFonts w:ascii="Arial" w:hAnsi="Arial" w:cs="Arial"/>
          <w:b/>
          <w:noProof/>
          <w:u w:val="single"/>
          <w:lang w:val="sr-Cyrl-RS"/>
        </w:rPr>
      </w:pPr>
      <w:r w:rsidRPr="00AB001A">
        <w:rPr>
          <w:rFonts w:ascii="Arial" w:hAnsi="Arial" w:cs="Arial"/>
          <w:b/>
          <w:noProof/>
          <w:u w:val="single"/>
          <w:lang w:val="sr-Cyrl-RS"/>
        </w:rPr>
        <w:t>По примопредаји предмета Уговора</w:t>
      </w:r>
      <w:bookmarkStart w:id="238" w:name="_Toc441651601"/>
      <w:bookmarkStart w:id="239" w:name="_Toc442559912"/>
    </w:p>
    <w:p w14:paraId="2F770B1F" w14:textId="77777777" w:rsidR="00F45EB1" w:rsidRPr="00AB001A" w:rsidRDefault="00F45EB1" w:rsidP="00F45EB1">
      <w:pPr>
        <w:pStyle w:val="ListParagraph"/>
        <w:spacing w:before="0" w:after="0" w:line="240" w:lineRule="auto"/>
        <w:ind w:left="0"/>
        <w:rPr>
          <w:rFonts w:ascii="Arial" w:hAnsi="Arial" w:cs="Arial"/>
          <w:b/>
          <w:noProof/>
          <w:u w:val="single"/>
          <w:lang w:val="sr-Cyrl-RS"/>
        </w:rPr>
      </w:pPr>
    </w:p>
    <w:p w14:paraId="04F2769D" w14:textId="4E62CF5A" w:rsidR="00F45EB1" w:rsidRPr="00050B11" w:rsidRDefault="00F45EB1" w:rsidP="00F45EB1">
      <w:pPr>
        <w:pStyle w:val="KDPodnaslov3"/>
        <w:keepNext w:val="0"/>
        <w:spacing w:before="0"/>
        <w:rPr>
          <w:rFonts w:eastAsia="TimesNewRomanPSMT" w:cs="Arial"/>
          <w:b/>
          <w:bCs/>
          <w:iCs/>
          <w:noProof/>
          <w:lang w:val="ru-RU"/>
        </w:rPr>
      </w:pPr>
      <w:r w:rsidRPr="00AB001A">
        <w:rPr>
          <w:rFonts w:eastAsia="TimesNewRomanPSMT" w:cs="Arial"/>
          <w:b/>
          <w:bCs/>
          <w:iCs/>
          <w:noProof/>
          <w:lang w:val="sr-Cyrl-RS"/>
        </w:rPr>
        <w:t xml:space="preserve">Меница као гаранција за  отклањање </w:t>
      </w:r>
      <w:r>
        <w:rPr>
          <w:rFonts w:eastAsia="TimesNewRomanPSMT" w:cs="Arial"/>
          <w:b/>
          <w:bCs/>
          <w:iCs/>
          <w:noProof/>
          <w:lang w:val="sr-Cyrl-RS"/>
        </w:rPr>
        <w:t>недостатака</w:t>
      </w:r>
      <w:r w:rsidRPr="00AB001A">
        <w:rPr>
          <w:rFonts w:eastAsia="TimesNewRomanPSMT" w:cs="Arial"/>
          <w:b/>
          <w:bCs/>
          <w:iCs/>
          <w:noProof/>
          <w:lang w:val="sr-Cyrl-RS"/>
        </w:rPr>
        <w:t xml:space="preserve"> у гарантном року</w:t>
      </w:r>
      <w:bookmarkEnd w:id="238"/>
      <w:bookmarkEnd w:id="239"/>
      <w:r>
        <w:rPr>
          <w:rFonts w:eastAsia="TimesNewRomanPSMT" w:cs="Arial"/>
          <w:b/>
          <w:bCs/>
          <w:iCs/>
          <w:noProof/>
          <w:lang w:val="sr-Cyrl-RS"/>
        </w:rPr>
        <w:t xml:space="preserve"> </w:t>
      </w:r>
    </w:p>
    <w:p w14:paraId="64BD0A0C" w14:textId="77777777" w:rsidR="00F45EB1" w:rsidRPr="00050B11" w:rsidRDefault="00F45EB1" w:rsidP="00F45EB1">
      <w:pPr>
        <w:rPr>
          <w:rFonts w:cs="Arial"/>
          <w:noProof/>
          <w:lang w:val="ru-RU"/>
        </w:rPr>
      </w:pPr>
      <w:r w:rsidRPr="00AB001A">
        <w:rPr>
          <w:rFonts w:cs="Arial"/>
          <w:noProof/>
          <w:lang w:val="sr-Cyrl-RS"/>
        </w:rPr>
        <w:t>Понуђач је обавезан да Наручиоцу у тренутку примопредаје предмета уговора  или најкасније 5 дана пре истека средства финансијског обезбеђења за добро извршење посла,достави:</w:t>
      </w:r>
    </w:p>
    <w:p w14:paraId="43376439" w14:textId="77777777" w:rsidR="00F45EB1" w:rsidRPr="00050B11" w:rsidRDefault="00F45EB1" w:rsidP="00FF1302">
      <w:pPr>
        <w:pStyle w:val="ListParagraph"/>
        <w:numPr>
          <w:ilvl w:val="0"/>
          <w:numId w:val="29"/>
        </w:numPr>
        <w:rPr>
          <w:rFonts w:ascii="Arial" w:hAnsi="Arial" w:cs="Arial"/>
          <w:noProof/>
          <w:lang w:val="ru-RU"/>
        </w:rPr>
      </w:pPr>
      <w:r w:rsidRPr="00AB001A">
        <w:rPr>
          <w:rFonts w:ascii="Arial" w:hAnsi="Arial" w:cs="Arial"/>
          <w:noProof/>
          <w:lang w:val="sr-Cyrl-RS"/>
        </w:rPr>
        <w:lastRenderedPageBreak/>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14:paraId="3F0CADD5" w14:textId="77777777" w:rsidR="00F45EB1" w:rsidRPr="00050B11" w:rsidRDefault="00F45EB1" w:rsidP="00FF1302">
      <w:pPr>
        <w:pStyle w:val="ListParagraph"/>
        <w:numPr>
          <w:ilvl w:val="0"/>
          <w:numId w:val="29"/>
        </w:numPr>
        <w:rPr>
          <w:rFonts w:ascii="Arial" w:hAnsi="Arial" w:cs="Arial"/>
          <w:noProof/>
          <w:lang w:val="ru-RU"/>
        </w:rPr>
      </w:pPr>
      <w:r w:rsidRPr="00AB001A">
        <w:rPr>
          <w:rFonts w:ascii="Arial" w:hAnsi="Arial" w:cs="Arial"/>
          <w:noProof/>
          <w:lang w:val="sr-Cyrl-RS"/>
        </w:rPr>
        <w:t>Менично писмо – овлашћење којим понуђач овлашћује наручиоца да може наплатити меницу  на износ од 5% од вредности уговора (без ПДВ) са р</w:t>
      </w:r>
      <w:r>
        <w:rPr>
          <w:rFonts w:ascii="Arial" w:hAnsi="Arial" w:cs="Arial"/>
          <w:noProof/>
          <w:lang w:val="sr-Cyrl-RS"/>
        </w:rPr>
        <w:t xml:space="preserve">оком важења </w:t>
      </w:r>
      <w:r w:rsidRPr="00AB001A">
        <w:rPr>
          <w:rFonts w:ascii="Arial" w:hAnsi="Arial" w:cs="Arial"/>
          <w:noProof/>
          <w:lang w:val="sr-Cyrl-RS"/>
        </w:rPr>
        <w:t xml:space="preserve">минимално </w:t>
      </w:r>
      <w:r>
        <w:rPr>
          <w:rFonts w:ascii="Arial" w:hAnsi="Arial" w:cs="Arial"/>
          <w:noProof/>
          <w:lang w:val="sr-Cyrl-RS"/>
        </w:rPr>
        <w:t>30 дана</w:t>
      </w:r>
      <w:r w:rsidRPr="00AB001A">
        <w:rPr>
          <w:rFonts w:ascii="Arial" w:hAnsi="Arial" w:cs="Arial"/>
          <w:noProof/>
          <w:lang w:val="sr-Cyrl-RS"/>
        </w:rPr>
        <w:t xml:space="preserve"> дужим од гарантног рока, с тим да евентуални продужетак гарантног рока има за последицу и продужење рока важења менице и меничног овлашћења, </w:t>
      </w:r>
    </w:p>
    <w:p w14:paraId="64759706" w14:textId="77777777" w:rsidR="00F45EB1" w:rsidRPr="00050B11" w:rsidRDefault="00F45EB1" w:rsidP="00FF1302">
      <w:pPr>
        <w:pStyle w:val="ListParagraph"/>
        <w:numPr>
          <w:ilvl w:val="0"/>
          <w:numId w:val="29"/>
        </w:numPr>
        <w:rPr>
          <w:rFonts w:ascii="Arial" w:hAnsi="Arial" w:cs="Arial"/>
          <w:noProof/>
          <w:lang w:val="ru-RU"/>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E2FA86F" w14:textId="77777777" w:rsidR="00F45EB1" w:rsidRPr="00AB001A" w:rsidRDefault="00F45EB1" w:rsidP="00FF1302">
      <w:pPr>
        <w:pStyle w:val="ListParagraph"/>
        <w:numPr>
          <w:ilvl w:val="0"/>
          <w:numId w:val="29"/>
        </w:numPr>
        <w:rPr>
          <w:rFonts w:ascii="Arial" w:hAnsi="Arial" w:cs="Arial"/>
          <w:noProof/>
        </w:rPr>
      </w:pPr>
      <w:r w:rsidRPr="00AB001A">
        <w:rPr>
          <w:rFonts w:ascii="Arial" w:hAnsi="Arial" w:cs="Arial"/>
          <w:noProof/>
          <w:lang w:val="sr-Cyrl-RS"/>
        </w:rPr>
        <w:t>фотокопију ОП обрасца.</w:t>
      </w:r>
    </w:p>
    <w:p w14:paraId="555D6957" w14:textId="77777777" w:rsidR="00F45EB1" w:rsidRPr="00050B11" w:rsidRDefault="00F45EB1" w:rsidP="00FF1302">
      <w:pPr>
        <w:pStyle w:val="ListParagraph"/>
        <w:numPr>
          <w:ilvl w:val="0"/>
          <w:numId w:val="29"/>
        </w:numPr>
        <w:rPr>
          <w:rFonts w:ascii="Arial" w:hAnsi="Arial" w:cs="Arial"/>
          <w:noProof/>
          <w:lang w:val="ru-RU"/>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B9EFF3A" w14:textId="77777777" w:rsidR="00F45EB1" w:rsidRPr="00050B11" w:rsidRDefault="00F45EB1" w:rsidP="00F45EB1">
      <w:pPr>
        <w:rPr>
          <w:rFonts w:cs="Arial"/>
          <w:noProof/>
          <w:lang w:val="ru-RU"/>
        </w:rPr>
      </w:pPr>
      <w:r w:rsidRPr="00AB001A">
        <w:rPr>
          <w:rFonts w:cs="Arial"/>
          <w:noProof/>
          <w:lang w:val="sr-Cyrl-RS"/>
        </w:rPr>
        <w:t xml:space="preserve">Меница може бити наплаћена у случају да изабрани понуђач не отклони недостатке у гарантном року. </w:t>
      </w:r>
    </w:p>
    <w:p w14:paraId="1DB23EFF" w14:textId="77777777" w:rsidR="00F45EB1" w:rsidRDefault="00F45EB1" w:rsidP="00F45EB1">
      <w:pPr>
        <w:pStyle w:val="KDParagraf"/>
        <w:spacing w:before="0"/>
        <w:rPr>
          <w:rFonts w:cs="Arial"/>
          <w:noProof/>
          <w:lang w:val="sr-Cyrl-RS"/>
        </w:rPr>
      </w:pPr>
      <w:r w:rsidRPr="00AB001A">
        <w:rPr>
          <w:rFonts w:cs="Arial"/>
          <w:noProof/>
          <w:lang w:val="sr-Cyrl-RS"/>
        </w:rPr>
        <w:t xml:space="preserve">Уколико се средство финансијског обезбеђења не достави у уговореном року, </w:t>
      </w:r>
      <w:r w:rsidRPr="00050B11">
        <w:rPr>
          <w:rFonts w:cs="Arial"/>
          <w:noProof/>
          <w:lang w:val="ru-RU" w:eastAsia="sr-Cyrl-RS"/>
        </w:rPr>
        <w:t>Купац</w:t>
      </w:r>
      <w:r w:rsidRPr="00AB001A">
        <w:rPr>
          <w:rFonts w:cs="Arial"/>
          <w:noProof/>
          <w:lang w:val="sr-Cyrl-RS" w:eastAsia="sr-Cyrl-RS"/>
        </w:rPr>
        <w:t xml:space="preserve"> има право </w:t>
      </w:r>
      <w:r w:rsidRPr="00AB001A">
        <w:rPr>
          <w:rFonts w:cs="Arial"/>
          <w:noProof/>
          <w:lang w:val="sr-Cyrl-RS"/>
        </w:rPr>
        <w:t xml:space="preserve"> да наплати средство финанасијског обезбеђења за добро извршење посла.</w:t>
      </w:r>
    </w:p>
    <w:p w14:paraId="372FCCC2" w14:textId="77777777" w:rsidR="00F45EB1" w:rsidRDefault="00F45EB1" w:rsidP="00F45EB1">
      <w:pPr>
        <w:pStyle w:val="KDParagraf"/>
        <w:spacing w:before="0"/>
        <w:rPr>
          <w:rFonts w:cs="Arial"/>
          <w:noProof/>
          <w:lang w:val="sr-Cyrl-RS"/>
        </w:rPr>
      </w:pPr>
    </w:p>
    <w:p w14:paraId="0AABF472" w14:textId="27A5402A" w:rsidR="00F45EB1" w:rsidRPr="00B03824" w:rsidRDefault="00B03824" w:rsidP="00874F5B">
      <w:pPr>
        <w:rPr>
          <w:rFonts w:eastAsia="TimesNewRomanPSMT" w:cs="Arial"/>
          <w:b/>
          <w:lang w:val="sr-Cyrl-RS"/>
        </w:rPr>
      </w:pPr>
      <w:r w:rsidRPr="00B03824">
        <w:rPr>
          <w:rFonts w:eastAsia="TimesNewRomanPSMT" w:cs="Arial"/>
          <w:b/>
          <w:lang w:val="sr-Cyrl-RS"/>
        </w:rPr>
        <w:t>За Партију 3 не захтевају се Средства финансијског обезбеђења.</w:t>
      </w:r>
    </w:p>
    <w:p w14:paraId="7A706F0E" w14:textId="77777777" w:rsidR="00F45EB1" w:rsidRPr="00F45EB1" w:rsidRDefault="00F45EB1" w:rsidP="00874F5B">
      <w:pPr>
        <w:rPr>
          <w:rFonts w:eastAsia="TimesNewRomanPSMT" w:cs="Arial"/>
          <w:lang w:val="sr-Cyrl-RS"/>
        </w:rPr>
      </w:pPr>
    </w:p>
    <w:p w14:paraId="7A3C27E8" w14:textId="77777777" w:rsidR="009B0A12" w:rsidRPr="00C958A7" w:rsidRDefault="009B0A12" w:rsidP="009B0A12">
      <w:pPr>
        <w:pStyle w:val="KDPodnaslov3"/>
        <w:keepNext w:val="0"/>
        <w:spacing w:before="0"/>
        <w:ind w:left="851"/>
        <w:rPr>
          <w:rFonts w:eastAsia="TimesNewRomanPSMT" w:cs="Arial"/>
          <w:b/>
          <w:bCs/>
          <w:iCs/>
          <w:noProof/>
          <w:lang w:val="ru-RU"/>
        </w:rPr>
      </w:pPr>
      <w:r w:rsidRPr="00C958A7">
        <w:rPr>
          <w:rFonts w:eastAsia="TimesNewRomanPSMT" w:cs="Arial"/>
          <w:b/>
          <w:bCs/>
          <w:iCs/>
          <w:noProof/>
          <w:lang w:val="sr-Cyrl-RS"/>
        </w:rPr>
        <w:t>Достављање средстава финансијског обезбеђења</w:t>
      </w:r>
    </w:p>
    <w:p w14:paraId="70D3F8D9" w14:textId="602847AC" w:rsidR="009B0A12" w:rsidRPr="00C958A7" w:rsidRDefault="009B0A12" w:rsidP="009B0A12">
      <w:pPr>
        <w:tabs>
          <w:tab w:val="left" w:pos="567"/>
          <w:tab w:val="left" w:pos="709"/>
        </w:tabs>
        <w:spacing w:after="120"/>
        <w:rPr>
          <w:rFonts w:eastAsia="TimesNewRomanPSMT" w:cs="Arial"/>
          <w:bCs/>
          <w:noProof/>
          <w:lang w:val="sr-Cyrl-RS"/>
        </w:rPr>
      </w:pPr>
      <w:r w:rsidRPr="00C958A7">
        <w:rPr>
          <w:rFonts w:eastAsia="TimesNewRomanPSMT" w:cs="Arial"/>
          <w:bCs/>
          <w:noProof/>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w:t>
      </w:r>
      <w:r w:rsidR="00EA3207">
        <w:rPr>
          <w:rFonts w:eastAsia="TimesNewRomanPSMT" w:cs="Arial"/>
          <w:bCs/>
          <w:noProof/>
          <w:lang w:val="sr-Cyrl-RS"/>
        </w:rPr>
        <w:t xml:space="preserve">12208 Костолац - </w:t>
      </w:r>
      <w:r w:rsidR="00740E40">
        <w:rPr>
          <w:rFonts w:cs="Arial"/>
          <w:noProof/>
          <w:lang w:val="sr-Cyrl-RS"/>
        </w:rPr>
        <w:t>ЈН/3100/0096/2019</w:t>
      </w:r>
      <w:r w:rsidR="00EA3207" w:rsidRPr="00C958A7">
        <w:rPr>
          <w:rFonts w:cs="Arial"/>
          <w:noProof/>
          <w:lang w:val="sr-Cyrl-RS"/>
        </w:rPr>
        <w:t xml:space="preserve"> </w:t>
      </w:r>
      <w:r w:rsidR="00EA3207" w:rsidRPr="000C088E">
        <w:rPr>
          <w:rFonts w:cs="Arial"/>
          <w:b/>
          <w:noProof/>
          <w:lang w:val="sr-Cyrl-RS"/>
        </w:rPr>
        <w:t xml:space="preserve">ПАРТИЈА </w:t>
      </w:r>
      <w:r w:rsidR="00EA3207">
        <w:rPr>
          <w:rFonts w:cs="Arial"/>
          <w:b/>
          <w:noProof/>
          <w:lang w:val="sr-Cyrl-RS"/>
        </w:rPr>
        <w:t>__</w:t>
      </w:r>
    </w:p>
    <w:p w14:paraId="0EFE898E" w14:textId="77777777" w:rsidR="009B0A12" w:rsidRPr="00C958A7" w:rsidRDefault="009B0A12" w:rsidP="009B0A12">
      <w:pPr>
        <w:tabs>
          <w:tab w:val="left" w:pos="567"/>
          <w:tab w:val="left" w:pos="709"/>
        </w:tabs>
        <w:spacing w:before="0" w:after="120"/>
        <w:rPr>
          <w:rFonts w:cs="Arial"/>
          <w:noProof/>
          <w:lang w:val="sr-Cyrl-RS"/>
        </w:rPr>
      </w:pPr>
      <w:r w:rsidRPr="00C958A7">
        <w:rPr>
          <w:rFonts w:eastAsia="TimesNewRomanPSMT" w:cs="Arial"/>
          <w:bCs/>
          <w:noProof/>
          <w:lang w:val="sr-Cyrl-RS"/>
        </w:rPr>
        <w:t>Средство финансијског обезбеђења за добро извршење посла  гласи на Јавно предузеће „Електропривреда Србије“ Београд - огранак ТЕ-КО Костолац</w:t>
      </w:r>
      <w:r w:rsidRPr="00C958A7">
        <w:rPr>
          <w:rFonts w:eastAsia="TimesNewRomanPSMT" w:cs="Arial"/>
          <w:b/>
          <w:bCs/>
          <w:noProof/>
          <w:lang w:val="sr-Cyrl-RS"/>
        </w:rPr>
        <w:t xml:space="preserve"> </w:t>
      </w:r>
      <w:r w:rsidRPr="00C958A7">
        <w:rPr>
          <w:rFonts w:cs="Arial"/>
          <w:noProof/>
          <w:lang w:val="sr-Cyrl-RS"/>
        </w:rPr>
        <w:t xml:space="preserve">и доставља се лично или поштом на адресу: </w:t>
      </w:r>
    </w:p>
    <w:p w14:paraId="55EFD5A4" w14:textId="77777777" w:rsidR="009B0A12" w:rsidRPr="00C958A7" w:rsidRDefault="009B0A12" w:rsidP="009B0A12">
      <w:pPr>
        <w:suppressAutoHyphens/>
        <w:spacing w:before="0" w:line="100" w:lineRule="atLeast"/>
        <w:jc w:val="center"/>
        <w:rPr>
          <w:rFonts w:cs="Arial"/>
          <w:noProof/>
          <w:lang w:val="sr-Cyrl-RS"/>
        </w:rPr>
      </w:pPr>
      <w:r w:rsidRPr="00C958A7">
        <w:rPr>
          <w:rFonts w:cs="Arial"/>
          <w:noProof/>
          <w:lang w:val="sr-Cyrl-RS"/>
        </w:rPr>
        <w:t xml:space="preserve"> ЈП ЕПС, Београд – огранак ТЕ-КО Костолац, </w:t>
      </w:r>
    </w:p>
    <w:p w14:paraId="6CE3D23C" w14:textId="77777777" w:rsidR="009B0A12" w:rsidRPr="00C958A7" w:rsidRDefault="009B0A12" w:rsidP="009B0A12">
      <w:pPr>
        <w:suppressAutoHyphens/>
        <w:spacing w:before="0" w:line="100" w:lineRule="atLeast"/>
        <w:jc w:val="center"/>
        <w:rPr>
          <w:rFonts w:eastAsia="Arial Unicode MS" w:cs="Arial"/>
          <w:noProof/>
          <w:kern w:val="1"/>
          <w:lang w:val="sr-Cyrl-RS" w:eastAsia="ar-SA"/>
        </w:rPr>
      </w:pPr>
      <w:r w:rsidRPr="00C958A7">
        <w:rPr>
          <w:rFonts w:cs="Arial"/>
          <w:noProof/>
          <w:lang w:val="sr-Cyrl-RS"/>
        </w:rPr>
        <w:t>улица Николе Тесле бр.5-7, 12208 Костолац</w:t>
      </w:r>
    </w:p>
    <w:p w14:paraId="14F2B663" w14:textId="6C55F982" w:rsidR="009B0A12" w:rsidRPr="00DC1C3F" w:rsidRDefault="009B0A12" w:rsidP="00DC1C3F">
      <w:pPr>
        <w:tabs>
          <w:tab w:val="left" w:pos="1134"/>
        </w:tabs>
        <w:spacing w:before="0"/>
        <w:jc w:val="center"/>
        <w:rPr>
          <w:rFonts w:cs="Arial"/>
          <w:noProof/>
          <w:lang w:val="sr-Cyrl-RS"/>
        </w:rPr>
      </w:pPr>
      <w:r w:rsidRPr="00C958A7">
        <w:rPr>
          <w:rFonts w:cs="Arial"/>
          <w:i/>
          <w:noProof/>
          <w:lang w:val="sr-Cyrl-RS"/>
        </w:rPr>
        <w:t>са назнаком:</w:t>
      </w:r>
      <w:r w:rsidRPr="00C958A7">
        <w:rPr>
          <w:rFonts w:cs="Arial"/>
          <w:noProof/>
          <w:lang w:val="sr-Cyrl-RS"/>
        </w:rPr>
        <w:t xml:space="preserve"> Средство ф</w:t>
      </w:r>
      <w:r w:rsidR="00E95E3D">
        <w:rPr>
          <w:rFonts w:cs="Arial"/>
          <w:noProof/>
          <w:lang w:val="sr-Cyrl-RS"/>
        </w:rPr>
        <w:t xml:space="preserve">инансијског обезбеђења за </w:t>
      </w:r>
      <w:r w:rsidR="00740E40">
        <w:rPr>
          <w:rFonts w:cs="Arial"/>
          <w:noProof/>
          <w:lang w:val="sr-Cyrl-RS"/>
        </w:rPr>
        <w:t>ЈН/3100/0096/2019</w:t>
      </w:r>
      <w:r w:rsidR="00B45923" w:rsidRPr="00C958A7">
        <w:rPr>
          <w:rFonts w:cs="Arial"/>
          <w:noProof/>
          <w:lang w:val="sr-Cyrl-RS"/>
        </w:rPr>
        <w:t xml:space="preserve"> </w:t>
      </w:r>
      <w:r w:rsidR="00B45923" w:rsidRPr="000C088E">
        <w:rPr>
          <w:rFonts w:cs="Arial"/>
          <w:b/>
          <w:noProof/>
          <w:lang w:val="sr-Cyrl-RS"/>
        </w:rPr>
        <w:t xml:space="preserve">ПАРТИЈА </w:t>
      </w:r>
      <w:r w:rsidR="00D835CE">
        <w:rPr>
          <w:rFonts w:cs="Arial"/>
          <w:b/>
          <w:noProof/>
          <w:lang w:val="sr-Cyrl-RS"/>
        </w:rPr>
        <w:t>__</w:t>
      </w:r>
    </w:p>
    <w:p w14:paraId="3E4BB5FA" w14:textId="77777777" w:rsidR="009B0A12" w:rsidRPr="00C958A7" w:rsidRDefault="009B0A12" w:rsidP="009B0A12">
      <w:pPr>
        <w:tabs>
          <w:tab w:val="left" w:pos="567"/>
          <w:tab w:val="left" w:pos="709"/>
        </w:tabs>
        <w:spacing w:before="0" w:after="120"/>
        <w:rPr>
          <w:rFonts w:cs="Arial"/>
          <w:noProof/>
          <w:lang w:val="sr-Cyrl-RS"/>
        </w:rPr>
      </w:pPr>
      <w:r w:rsidRPr="00C958A7">
        <w:rPr>
          <w:rFonts w:eastAsia="TimesNewRomanPSMT" w:cs="Arial"/>
          <w:bCs/>
          <w:noProof/>
          <w:lang w:val="sr-Cyrl-RS"/>
        </w:rPr>
        <w:t xml:space="preserve">Средство финансијског обезбеђења за отклањање недостатака у гарантном року  гласи на Јавно предузеће „Електропривреда Србије“ Београд - огранак ТЕ-КО Костолац, улица Николе Тесле бр.5-7, 12208 Костолац, </w:t>
      </w:r>
      <w:r w:rsidRPr="00C958A7">
        <w:rPr>
          <w:rFonts w:cs="Arial"/>
          <w:noProof/>
          <w:lang w:val="sr-Cyrl-RS"/>
        </w:rPr>
        <w:t xml:space="preserve">и доставља се приликом примопредаје предмета уговора или поштом на адресу корисника уговора: </w:t>
      </w:r>
    </w:p>
    <w:p w14:paraId="799112A1" w14:textId="77777777" w:rsidR="009B0A12" w:rsidRPr="00C958A7" w:rsidRDefault="009B0A12" w:rsidP="009B0A12">
      <w:pPr>
        <w:suppressAutoHyphens/>
        <w:spacing w:before="0" w:line="100" w:lineRule="atLeast"/>
        <w:jc w:val="center"/>
        <w:rPr>
          <w:rFonts w:cs="Arial"/>
          <w:noProof/>
          <w:lang w:val="sr-Cyrl-RS"/>
        </w:rPr>
      </w:pPr>
      <w:r w:rsidRPr="00C958A7">
        <w:rPr>
          <w:rFonts w:cs="Arial"/>
          <w:noProof/>
          <w:lang w:val="sr-Cyrl-RS"/>
        </w:rPr>
        <w:t xml:space="preserve">ЈП ЕПС, Београд – огранак ТЕ-КО Костолац, </w:t>
      </w:r>
    </w:p>
    <w:p w14:paraId="4D84B062" w14:textId="77777777" w:rsidR="009B0A12" w:rsidRPr="00C958A7" w:rsidRDefault="009B0A12" w:rsidP="009B0A12">
      <w:pPr>
        <w:suppressAutoHyphens/>
        <w:spacing w:before="0" w:line="100" w:lineRule="atLeast"/>
        <w:jc w:val="center"/>
        <w:rPr>
          <w:rFonts w:cs="Arial"/>
          <w:noProof/>
          <w:lang w:val="sr-Cyrl-RS"/>
        </w:rPr>
      </w:pPr>
      <w:r w:rsidRPr="00C958A7">
        <w:rPr>
          <w:rFonts w:cs="Arial"/>
          <w:noProof/>
          <w:lang w:val="sr-Cyrl-RS"/>
        </w:rPr>
        <w:t>улица Николе Тесле бр.5-7, 12208 Костолац</w:t>
      </w:r>
    </w:p>
    <w:p w14:paraId="766F9037" w14:textId="13AA69F1" w:rsidR="009B0A12" w:rsidRPr="00C958A7" w:rsidRDefault="009B0A12" w:rsidP="009B0A12">
      <w:pPr>
        <w:tabs>
          <w:tab w:val="left" w:pos="1134"/>
        </w:tabs>
        <w:spacing w:before="0"/>
        <w:jc w:val="center"/>
        <w:rPr>
          <w:rFonts w:cs="Arial"/>
          <w:noProof/>
          <w:lang w:val="sr-Cyrl-RS"/>
        </w:rPr>
      </w:pPr>
      <w:r w:rsidRPr="00C958A7">
        <w:rPr>
          <w:rFonts w:cs="Arial"/>
          <w:i/>
          <w:noProof/>
          <w:lang w:val="sr-Cyrl-RS"/>
        </w:rPr>
        <w:t>са назнаком:</w:t>
      </w:r>
      <w:r w:rsidRPr="00C958A7">
        <w:rPr>
          <w:rFonts w:cs="Arial"/>
          <w:noProof/>
          <w:lang w:val="sr-Cyrl-RS"/>
        </w:rPr>
        <w:t xml:space="preserve"> Средств</w:t>
      </w:r>
      <w:r w:rsidR="00E95E3D">
        <w:rPr>
          <w:rFonts w:cs="Arial"/>
          <w:noProof/>
          <w:lang w:val="sr-Cyrl-RS"/>
        </w:rPr>
        <w:t xml:space="preserve">о финансијског обезбеђења за </w:t>
      </w:r>
      <w:r w:rsidR="00740E40">
        <w:rPr>
          <w:rFonts w:cs="Arial"/>
          <w:noProof/>
          <w:lang w:val="sr-Cyrl-RS"/>
        </w:rPr>
        <w:t>ЈН/3100/0096/2019</w:t>
      </w:r>
      <w:r w:rsidR="00B45923" w:rsidRPr="00C958A7">
        <w:rPr>
          <w:rFonts w:cs="Arial"/>
          <w:noProof/>
          <w:lang w:val="sr-Cyrl-RS"/>
        </w:rPr>
        <w:t xml:space="preserve"> </w:t>
      </w:r>
      <w:r w:rsidR="00B45923" w:rsidRPr="000C088E">
        <w:rPr>
          <w:rFonts w:cs="Arial"/>
          <w:b/>
          <w:noProof/>
          <w:lang w:val="sr-Cyrl-RS"/>
        </w:rPr>
        <w:t xml:space="preserve">ПАРТИЈА </w:t>
      </w:r>
      <w:r w:rsidR="00D835CE">
        <w:rPr>
          <w:rFonts w:cs="Arial"/>
          <w:b/>
          <w:noProof/>
          <w:lang w:val="sr-Cyrl-RS"/>
        </w:rPr>
        <w:t>__</w:t>
      </w:r>
    </w:p>
    <w:p w14:paraId="6BC62F70" w14:textId="77777777" w:rsidR="00D01C8A" w:rsidRPr="00D01C8A" w:rsidRDefault="00D01C8A" w:rsidP="00D01C8A">
      <w:pPr>
        <w:rPr>
          <w:rFonts w:cs="Arial"/>
          <w:b/>
          <w:color w:val="FF0000"/>
          <w:lang w:val="ru-RU"/>
        </w:rPr>
      </w:pPr>
    </w:p>
    <w:p w14:paraId="3E5DE9C2" w14:textId="77777777" w:rsidR="0085348E" w:rsidRPr="00C958A7" w:rsidRDefault="0085348E" w:rsidP="00C356B7">
      <w:pPr>
        <w:pStyle w:val="KDPodnaslov2"/>
        <w:numPr>
          <w:ilvl w:val="1"/>
          <w:numId w:val="24"/>
        </w:numPr>
        <w:spacing w:before="0"/>
        <w:jc w:val="both"/>
        <w:rPr>
          <w:rFonts w:cs="Arial"/>
          <w:lang w:val="ru-RU"/>
        </w:rPr>
      </w:pPr>
      <w:r w:rsidRPr="00C958A7">
        <w:rPr>
          <w:rFonts w:cs="Arial"/>
          <w:lang w:val="ru-RU"/>
        </w:rPr>
        <w:t>Начин означавања поверљивих података у понуди</w:t>
      </w:r>
    </w:p>
    <w:p w14:paraId="33DD7B96" w14:textId="77777777" w:rsidR="0085348E" w:rsidRPr="00C958A7" w:rsidRDefault="0085348E" w:rsidP="0085348E">
      <w:pPr>
        <w:pStyle w:val="KDParagraf"/>
        <w:spacing w:before="0"/>
        <w:rPr>
          <w:rFonts w:cs="Arial"/>
          <w:lang w:val="ru-RU"/>
        </w:rPr>
      </w:pPr>
      <w:r w:rsidRPr="00C958A7">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w:t>
      </w:r>
      <w:r w:rsidRPr="00C958A7">
        <w:rPr>
          <w:rFonts w:cs="Arial"/>
          <w:lang w:val="ru-RU"/>
        </w:rPr>
        <w:lastRenderedPageBreak/>
        <w:t xml:space="preserve">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C958A7" w:rsidRDefault="0085348E" w:rsidP="0085348E">
      <w:pPr>
        <w:pStyle w:val="KDParagraf"/>
        <w:spacing w:before="0"/>
        <w:rPr>
          <w:rFonts w:cs="Arial"/>
          <w:lang w:val="ru-RU"/>
        </w:rPr>
      </w:pPr>
      <w:r w:rsidRPr="00C958A7">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C958A7" w:rsidRDefault="0085348E" w:rsidP="0085348E">
      <w:pPr>
        <w:pStyle w:val="KDParagraf"/>
        <w:spacing w:before="0"/>
        <w:rPr>
          <w:rFonts w:cs="Arial"/>
          <w:lang w:val="ru-RU"/>
        </w:rPr>
      </w:pPr>
      <w:r w:rsidRPr="00C958A7">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C958A7" w:rsidRDefault="0085348E" w:rsidP="0085348E">
      <w:pPr>
        <w:pStyle w:val="KDParagraf"/>
        <w:spacing w:before="0"/>
        <w:rPr>
          <w:rFonts w:cs="Arial"/>
          <w:lang w:val="ru-RU"/>
        </w:rPr>
      </w:pPr>
      <w:r w:rsidRPr="00C958A7">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C958A7" w:rsidRDefault="0085348E" w:rsidP="0085348E">
      <w:pPr>
        <w:pStyle w:val="KDParagraf"/>
        <w:spacing w:before="0"/>
        <w:rPr>
          <w:rFonts w:cs="Arial"/>
          <w:lang w:val="ru-RU"/>
        </w:rPr>
      </w:pPr>
      <w:r w:rsidRPr="00C958A7">
        <w:rPr>
          <w:rFonts w:cs="Arial"/>
          <w:lang w:val="ru-RU"/>
        </w:rPr>
        <w:t>Наручилац не одговара за поверљивост података који нису означени на горе наведени начин.</w:t>
      </w:r>
    </w:p>
    <w:p w14:paraId="6A692E1F" w14:textId="77777777" w:rsidR="0085348E" w:rsidRPr="00C958A7" w:rsidRDefault="0085348E" w:rsidP="0085348E">
      <w:pPr>
        <w:pStyle w:val="KDParagraf"/>
        <w:spacing w:before="0"/>
        <w:rPr>
          <w:rFonts w:cs="Arial"/>
          <w:lang w:val="ru-RU"/>
        </w:rPr>
      </w:pPr>
      <w:r w:rsidRPr="00C958A7">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C958A7" w:rsidRDefault="0085348E" w:rsidP="0085348E">
      <w:pPr>
        <w:pStyle w:val="KDParagraf"/>
        <w:spacing w:before="0"/>
        <w:rPr>
          <w:rFonts w:cs="Arial"/>
          <w:lang w:val="ru-RU"/>
        </w:rPr>
      </w:pPr>
      <w:r w:rsidRPr="00C958A7">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C958A7" w:rsidRDefault="0085348E" w:rsidP="0085348E">
      <w:pPr>
        <w:pStyle w:val="KDParagraf"/>
        <w:spacing w:before="0"/>
        <w:rPr>
          <w:rFonts w:cs="Arial"/>
          <w:lang w:val="ru-RU"/>
        </w:rPr>
      </w:pPr>
      <w:r w:rsidRPr="00C958A7">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77777777" w:rsidR="0085348E" w:rsidRPr="00C958A7" w:rsidRDefault="0085348E" w:rsidP="0085348E">
      <w:pPr>
        <w:pStyle w:val="KDParagraf"/>
        <w:spacing w:before="0"/>
        <w:rPr>
          <w:rFonts w:cs="Arial"/>
          <w:lang w:val="ru-RU"/>
        </w:rPr>
      </w:pPr>
      <w:r w:rsidRPr="00C958A7">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w:t>
      </w:r>
      <w:r w:rsidRPr="00C958A7">
        <w:rPr>
          <w:rFonts w:cs="Arial"/>
          <w:lang w:val="sr-Cyrl-CS"/>
        </w:rPr>
        <w:t xml:space="preserve">(елемената) </w:t>
      </w:r>
      <w:r w:rsidRPr="00C958A7">
        <w:rPr>
          <w:rFonts w:cs="Arial"/>
          <w:lang w:val="ru-RU"/>
        </w:rPr>
        <w:t xml:space="preserve">критеријума и рангирање понуде. </w:t>
      </w:r>
    </w:p>
    <w:p w14:paraId="34D3BF5C" w14:textId="77777777" w:rsidR="0085348E" w:rsidRPr="00C958A7" w:rsidRDefault="0085348E" w:rsidP="0085348E">
      <w:pPr>
        <w:autoSpaceDE w:val="0"/>
        <w:autoSpaceDN w:val="0"/>
        <w:adjustRightInd w:val="0"/>
        <w:spacing w:before="0"/>
        <w:rPr>
          <w:rFonts w:eastAsia="TimesNewRomanPSMT" w:cs="Arial"/>
          <w:bCs/>
          <w:lang w:val="ru-RU"/>
        </w:rPr>
      </w:pPr>
    </w:p>
    <w:p w14:paraId="3A60F447" w14:textId="77777777" w:rsidR="0085348E" w:rsidRPr="00C958A7" w:rsidRDefault="0085348E" w:rsidP="00C356B7">
      <w:pPr>
        <w:pStyle w:val="KDPodnaslov2"/>
        <w:numPr>
          <w:ilvl w:val="1"/>
          <w:numId w:val="24"/>
        </w:numPr>
        <w:spacing w:before="0"/>
        <w:jc w:val="both"/>
        <w:rPr>
          <w:rFonts w:cs="Arial"/>
          <w:lang w:val="ru-RU"/>
        </w:rPr>
      </w:pPr>
      <w:r w:rsidRPr="00C958A7">
        <w:rPr>
          <w:rFonts w:cs="Arial"/>
          <w:lang w:val="ru-RU"/>
        </w:rPr>
        <w:t>Поштовање обавеза које произлазе из прописа о заштити на раду и других прописа</w:t>
      </w:r>
    </w:p>
    <w:p w14:paraId="3488290D" w14:textId="25420DE5" w:rsidR="0085348E" w:rsidRPr="00C958A7" w:rsidRDefault="0085348E" w:rsidP="0085348E">
      <w:pPr>
        <w:pStyle w:val="KDParagraf"/>
        <w:spacing w:before="0"/>
        <w:rPr>
          <w:rFonts w:cs="Arial"/>
          <w:lang w:val="ru-RU"/>
        </w:rPr>
      </w:pPr>
      <w:r w:rsidRPr="00C958A7">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9B0A12" w:rsidRPr="00C958A7">
        <w:rPr>
          <w:rFonts w:cs="Arial"/>
          <w:lang w:val="ru-RU"/>
        </w:rPr>
        <w:t>4</w:t>
      </w:r>
      <w:r w:rsidR="0043495C" w:rsidRPr="00C958A7">
        <w:rPr>
          <w:rFonts w:cs="Arial"/>
          <w:lang w:val="sr-Latn-RS"/>
        </w:rPr>
        <w:t>.</w:t>
      </w:r>
      <w:r w:rsidR="009B0A12" w:rsidRPr="00C958A7">
        <w:rPr>
          <w:rFonts w:cs="Arial"/>
          <w:lang w:val="ru-RU"/>
        </w:rPr>
        <w:t xml:space="preserve"> </w:t>
      </w:r>
      <w:r w:rsidRPr="00C958A7">
        <w:rPr>
          <w:rFonts w:cs="Arial"/>
          <w:lang w:val="ru-RU"/>
        </w:rPr>
        <w:t>из конкурсне документације).</w:t>
      </w:r>
    </w:p>
    <w:p w14:paraId="669BA8B8" w14:textId="77777777" w:rsidR="0085348E" w:rsidRPr="00C958A7" w:rsidRDefault="0085348E" w:rsidP="0085348E">
      <w:pPr>
        <w:pStyle w:val="KDParagraf"/>
        <w:spacing w:before="0"/>
        <w:rPr>
          <w:rFonts w:cs="Arial"/>
          <w:lang w:val="ru-RU"/>
        </w:rPr>
      </w:pPr>
    </w:p>
    <w:p w14:paraId="7CA4823E" w14:textId="77777777" w:rsidR="0085348E" w:rsidRPr="00C958A7" w:rsidRDefault="0085348E" w:rsidP="00C356B7">
      <w:pPr>
        <w:pStyle w:val="KDPodnaslov2"/>
        <w:numPr>
          <w:ilvl w:val="1"/>
          <w:numId w:val="24"/>
        </w:numPr>
        <w:spacing w:before="0"/>
        <w:jc w:val="both"/>
        <w:rPr>
          <w:rFonts w:cs="Arial"/>
        </w:rPr>
      </w:pPr>
      <w:r w:rsidRPr="00C958A7">
        <w:rPr>
          <w:rFonts w:cs="Arial"/>
        </w:rPr>
        <w:t>Накнада за коришћење патената</w:t>
      </w:r>
    </w:p>
    <w:p w14:paraId="4E2577D6" w14:textId="77777777" w:rsidR="0085348E" w:rsidRPr="00C958A7" w:rsidRDefault="0085348E" w:rsidP="0085348E">
      <w:pPr>
        <w:pStyle w:val="KDParagraf"/>
        <w:spacing w:before="0"/>
        <w:rPr>
          <w:rFonts w:cs="Arial"/>
          <w:lang w:val="ru-RU" w:eastAsia="sr-Latn-CS"/>
        </w:rPr>
      </w:pPr>
      <w:r w:rsidRPr="00C958A7">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C958A7" w:rsidRDefault="008F774C" w:rsidP="0085348E">
      <w:pPr>
        <w:pStyle w:val="KDParagraf"/>
        <w:spacing w:before="0"/>
        <w:rPr>
          <w:rFonts w:cs="Arial"/>
          <w:lang w:val="ru-RU" w:eastAsia="sr-Latn-CS"/>
        </w:rPr>
      </w:pPr>
    </w:p>
    <w:p w14:paraId="1935C1F1" w14:textId="05608E23" w:rsidR="0085348E" w:rsidRPr="00C958A7" w:rsidRDefault="008F774C" w:rsidP="00C356B7">
      <w:pPr>
        <w:pStyle w:val="KDPodnaslov2"/>
        <w:numPr>
          <w:ilvl w:val="1"/>
          <w:numId w:val="24"/>
        </w:numPr>
        <w:spacing w:before="0"/>
        <w:jc w:val="both"/>
        <w:rPr>
          <w:rFonts w:cs="Arial"/>
          <w:lang w:val="ru-RU"/>
        </w:rPr>
      </w:pPr>
      <w:r w:rsidRPr="00C958A7">
        <w:rPr>
          <w:rFonts w:cs="Arial"/>
          <w:lang w:val="ru-RU"/>
        </w:rPr>
        <w:t>Начело заштите животне средине и обезбеђивања енергетске ефикасности</w:t>
      </w:r>
    </w:p>
    <w:p w14:paraId="29029429" w14:textId="35FC3944" w:rsidR="008F774C" w:rsidRPr="00C958A7" w:rsidRDefault="008F774C" w:rsidP="008F774C">
      <w:pPr>
        <w:pStyle w:val="KDParagraf"/>
        <w:spacing w:before="0"/>
        <w:rPr>
          <w:rFonts w:cs="Arial"/>
          <w:lang w:val="ru-RU" w:eastAsia="sr-Latn-CS"/>
        </w:rPr>
      </w:pPr>
      <w:r w:rsidRPr="00C958A7">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Default="008D2B23" w:rsidP="008D2B23">
      <w:pPr>
        <w:spacing w:before="0"/>
        <w:ind w:left="851"/>
        <w:rPr>
          <w:rFonts w:eastAsia="TimesNewRomanPSMT" w:cs="Arial"/>
          <w:bCs/>
          <w:iCs/>
          <w:lang w:val="ru-RU"/>
        </w:rPr>
      </w:pPr>
    </w:p>
    <w:p w14:paraId="258E6264" w14:textId="77777777" w:rsidR="000C088E" w:rsidRPr="00C958A7" w:rsidRDefault="000C088E" w:rsidP="008D2B23">
      <w:pPr>
        <w:spacing w:before="0"/>
        <w:ind w:left="851"/>
        <w:rPr>
          <w:rFonts w:eastAsia="TimesNewRomanPSMT" w:cs="Arial"/>
          <w:bCs/>
          <w:iCs/>
          <w:lang w:val="ru-RU"/>
        </w:rPr>
      </w:pPr>
    </w:p>
    <w:p w14:paraId="5F992540" w14:textId="77777777" w:rsidR="008D2B23" w:rsidRPr="00C958A7" w:rsidRDefault="008D2B23" w:rsidP="00C356B7">
      <w:pPr>
        <w:pStyle w:val="KDPodnaslov2"/>
        <w:numPr>
          <w:ilvl w:val="1"/>
          <w:numId w:val="24"/>
        </w:numPr>
        <w:spacing w:before="0"/>
        <w:jc w:val="both"/>
        <w:rPr>
          <w:rFonts w:cs="Arial"/>
        </w:rPr>
      </w:pPr>
      <w:bookmarkStart w:id="240" w:name="_Toc441651602"/>
      <w:bookmarkStart w:id="241" w:name="_Toc442559913"/>
      <w:r w:rsidRPr="00C958A7">
        <w:rPr>
          <w:rFonts w:cs="Arial"/>
        </w:rPr>
        <w:t>Додатне информације и објашњења</w:t>
      </w:r>
      <w:bookmarkEnd w:id="240"/>
      <w:bookmarkEnd w:id="241"/>
    </w:p>
    <w:p w14:paraId="1136E431" w14:textId="74760F7C" w:rsidR="008D2B23" w:rsidRPr="00C958A7" w:rsidRDefault="008D2B23" w:rsidP="008D2B23">
      <w:pPr>
        <w:widowControl w:val="0"/>
        <w:spacing w:before="0"/>
        <w:rPr>
          <w:rFonts w:cs="Arial"/>
          <w:lang w:val="ru-RU"/>
        </w:rPr>
      </w:pPr>
      <w:r w:rsidRPr="00C958A7">
        <w:rPr>
          <w:rFonts w:cs="Arial"/>
          <w:lang w:val="ru-RU"/>
        </w:rPr>
        <w:t xml:space="preserve">Заинтерсовано лице може, у писаном облику, тражити </w:t>
      </w:r>
      <w:r w:rsidR="00B505E8" w:rsidRPr="00C958A7">
        <w:rPr>
          <w:rFonts w:cs="Arial"/>
          <w:lang w:val="ru-RU"/>
        </w:rPr>
        <w:t xml:space="preserve">од Наручиоца </w:t>
      </w:r>
      <w:r w:rsidRPr="00C958A7">
        <w:rPr>
          <w:rFonts w:cs="Arial"/>
          <w:lang w:val="ru-RU"/>
        </w:rPr>
        <w:t>додатне информације или појашњења у вези са припрем</w:t>
      </w:r>
      <w:r w:rsidR="00B505E8" w:rsidRPr="00C958A7">
        <w:rPr>
          <w:rFonts w:cs="Arial"/>
          <w:lang w:val="ru-RU"/>
        </w:rPr>
        <w:t>ањем</w:t>
      </w:r>
      <w:r w:rsidRPr="00C958A7">
        <w:rPr>
          <w:rFonts w:cs="Arial"/>
          <w:lang w:val="ru-RU"/>
        </w:rPr>
        <w:t xml:space="preserve"> понуде,</w:t>
      </w:r>
      <w:r w:rsidR="00B505E8" w:rsidRPr="00C958A7">
        <w:rPr>
          <w:rFonts w:cs="Arial"/>
          <w:lang w:val="ru-RU"/>
        </w:rPr>
        <w:t>при чему може да укаже Наручиоцу и на евентуално уочене недостатке и неправилности у конкурсној документацији,</w:t>
      </w:r>
      <w:r w:rsidRPr="00C958A7">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740E40">
        <w:rPr>
          <w:rFonts w:cs="Arial"/>
          <w:lang w:val="ru-RU"/>
        </w:rPr>
        <w:t>ЈН/3100/0096/2019</w:t>
      </w:r>
      <w:r w:rsidRPr="00C958A7">
        <w:rPr>
          <w:rFonts w:cs="Arial"/>
          <w:lang w:val="ru-RU"/>
        </w:rPr>
        <w:t xml:space="preserve"> или електронским путем на е-</w:t>
      </w:r>
      <w:r w:rsidRPr="00C958A7">
        <w:rPr>
          <w:rFonts w:cs="Arial"/>
        </w:rPr>
        <w:t>mail</w:t>
      </w:r>
      <w:r w:rsidRPr="00C958A7">
        <w:rPr>
          <w:rFonts w:cs="Arial"/>
          <w:lang w:val="ru-RU"/>
        </w:rPr>
        <w:t xml:space="preserve"> адресу:</w:t>
      </w:r>
      <w:r w:rsidR="00702337" w:rsidRPr="00C958A7">
        <w:rPr>
          <w:rFonts w:cs="Arial"/>
          <w:lang w:val="ru-RU"/>
        </w:rPr>
        <w:t xml:space="preserve"> </w:t>
      </w:r>
      <w:r w:rsidR="00B03824">
        <w:rPr>
          <w:rFonts w:cs="Arial"/>
        </w:rPr>
        <w:t>sladjana.lalic</w:t>
      </w:r>
      <w:hyperlink r:id="rId180" w:history="1">
        <w:r w:rsidRPr="00C958A7">
          <w:rPr>
            <w:rStyle w:val="Hyperlink"/>
            <w:rFonts w:cs="Arial"/>
            <w:color w:val="auto"/>
            <w:lang w:val="ru-RU"/>
          </w:rPr>
          <w:t>@</w:t>
        </w:r>
      </w:hyperlink>
      <w:r w:rsidR="00702337" w:rsidRPr="00C958A7">
        <w:rPr>
          <w:rStyle w:val="Hyperlink"/>
          <w:rFonts w:cs="Arial"/>
          <w:color w:val="auto"/>
        </w:rPr>
        <w:t>te</w:t>
      </w:r>
      <w:r w:rsidR="00702337" w:rsidRPr="00C958A7">
        <w:rPr>
          <w:rStyle w:val="Hyperlink"/>
          <w:rFonts w:cs="Arial"/>
          <w:color w:val="auto"/>
          <w:lang w:val="ru-RU"/>
        </w:rPr>
        <w:t>-</w:t>
      </w:r>
      <w:r w:rsidR="00702337" w:rsidRPr="00C958A7">
        <w:rPr>
          <w:rStyle w:val="Hyperlink"/>
          <w:rFonts w:cs="Arial"/>
          <w:color w:val="auto"/>
        </w:rPr>
        <w:t>ko</w:t>
      </w:r>
      <w:r w:rsidR="00702337" w:rsidRPr="00C958A7">
        <w:rPr>
          <w:rStyle w:val="Hyperlink"/>
          <w:rFonts w:cs="Arial"/>
          <w:color w:val="auto"/>
          <w:lang w:val="ru-RU"/>
        </w:rPr>
        <w:t>.</w:t>
      </w:r>
      <w:r w:rsidR="00702337" w:rsidRPr="00C958A7">
        <w:rPr>
          <w:rStyle w:val="Hyperlink"/>
          <w:rFonts w:cs="Arial"/>
          <w:color w:val="auto"/>
        </w:rPr>
        <w:t>rs</w:t>
      </w:r>
      <w:r w:rsidR="00702337" w:rsidRPr="00C958A7">
        <w:rPr>
          <w:rStyle w:val="Hyperlink"/>
          <w:rFonts w:cs="Arial"/>
          <w:color w:val="auto"/>
          <w:lang w:val="ru-RU"/>
        </w:rPr>
        <w:t xml:space="preserve"> </w:t>
      </w:r>
      <w:r w:rsidRPr="00C958A7">
        <w:rPr>
          <w:rFonts w:cs="Arial"/>
          <w:lang w:val="ru-RU"/>
        </w:rPr>
        <w:t>,радним данима (понедељак – петак) у времену од 08 до 1</w:t>
      </w:r>
      <w:r w:rsidR="00270B2B" w:rsidRPr="00C958A7">
        <w:rPr>
          <w:rFonts w:cs="Arial"/>
          <w:lang w:val="ru-RU"/>
        </w:rPr>
        <w:t>5</w:t>
      </w:r>
      <w:r w:rsidRPr="00C958A7">
        <w:rPr>
          <w:rFonts w:cs="Arial"/>
          <w:lang w:val="ru-RU"/>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C958A7" w:rsidRDefault="008D2B23" w:rsidP="008D2B23">
      <w:pPr>
        <w:spacing w:before="0"/>
        <w:rPr>
          <w:rFonts w:cs="Arial"/>
          <w:lang w:val="ru-RU"/>
        </w:rPr>
      </w:pPr>
      <w:r w:rsidRPr="00C958A7">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10B3A0E0" w14:textId="77777777" w:rsidR="008D2B23" w:rsidRPr="00C958A7" w:rsidRDefault="008D2B23" w:rsidP="008D2B23">
      <w:pPr>
        <w:pStyle w:val="KDMojTekst"/>
        <w:spacing w:before="0"/>
        <w:rPr>
          <w:rFonts w:cs="Arial"/>
          <w:i w:val="0"/>
          <w:color w:val="auto"/>
          <w:sz w:val="22"/>
          <w:szCs w:val="22"/>
        </w:rPr>
      </w:pPr>
      <w:r w:rsidRPr="00C958A7">
        <w:rPr>
          <w:rFonts w:cs="Arial"/>
          <w:i w:val="0"/>
          <w:color w:val="auto"/>
          <w:sz w:val="22"/>
          <w:szCs w:val="22"/>
        </w:rPr>
        <w:t>Тражење додатних информација и појашњења телефоном није дозвољено.</w:t>
      </w:r>
    </w:p>
    <w:p w14:paraId="53D62DD3" w14:textId="77777777" w:rsidR="00C14152" w:rsidRPr="00C958A7" w:rsidRDefault="00C14152" w:rsidP="00C14152">
      <w:pPr>
        <w:spacing w:before="0"/>
        <w:rPr>
          <w:rFonts w:cs="Arial"/>
          <w:lang w:val="ru-RU"/>
        </w:rPr>
      </w:pPr>
      <w:r w:rsidRPr="00C958A7">
        <w:rPr>
          <w:rFonts w:cs="Arial"/>
          <w:lang w:val="ru-RU"/>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w:t>
      </w:r>
      <w:r w:rsidRPr="00C958A7">
        <w:rPr>
          <w:rFonts w:cs="Arial"/>
          <w:lang w:val="ru-RU"/>
        </w:rPr>
        <w:lastRenderedPageBreak/>
        <w:t>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C958A7" w:rsidRDefault="00C14152" w:rsidP="00C14152">
      <w:pPr>
        <w:spacing w:before="0"/>
        <w:rPr>
          <w:rFonts w:cs="Arial"/>
          <w:lang w:val="ru-RU"/>
        </w:rPr>
      </w:pPr>
      <w:r w:rsidRPr="00C958A7">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C958A7" w:rsidRDefault="00C14152" w:rsidP="00C14152">
      <w:pPr>
        <w:spacing w:before="0"/>
        <w:rPr>
          <w:rFonts w:cs="Arial"/>
          <w:lang w:val="ru-RU"/>
        </w:rPr>
      </w:pPr>
      <w:r w:rsidRPr="00C958A7">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C958A7" w:rsidRDefault="00C14152" w:rsidP="00C14152">
      <w:pPr>
        <w:spacing w:before="0"/>
        <w:rPr>
          <w:rFonts w:cs="Arial"/>
          <w:lang w:val="ru-RU"/>
        </w:rPr>
      </w:pPr>
      <w:r w:rsidRPr="00C958A7">
        <w:rPr>
          <w:rFonts w:cs="Arial"/>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C958A7" w:rsidRDefault="008D2B23" w:rsidP="00D31828">
      <w:pPr>
        <w:pStyle w:val="KDMojTekst"/>
        <w:spacing w:before="0"/>
        <w:rPr>
          <w:rFonts w:cs="Arial"/>
          <w:i w:val="0"/>
          <w:color w:val="auto"/>
          <w:sz w:val="22"/>
          <w:szCs w:val="22"/>
          <w:lang w:val="sr-Cyrl-CS"/>
        </w:rPr>
      </w:pPr>
      <w:r w:rsidRPr="00C958A7">
        <w:rPr>
          <w:rFonts w:cs="Arial"/>
          <w:i w:val="0"/>
          <w:color w:val="auto"/>
          <w:sz w:val="22"/>
          <w:szCs w:val="22"/>
        </w:rPr>
        <w:t>Комуникација у поступку јавне н</w:t>
      </w:r>
      <w:r w:rsidR="00EA1925" w:rsidRPr="00C958A7">
        <w:rPr>
          <w:rFonts w:cs="Arial"/>
          <w:i w:val="0"/>
          <w:color w:val="auto"/>
          <w:sz w:val="22"/>
          <w:szCs w:val="22"/>
        </w:rPr>
        <w:t xml:space="preserve">абавке се врши на начин </w:t>
      </w:r>
      <w:r w:rsidRPr="00C958A7">
        <w:rPr>
          <w:rFonts w:cs="Arial"/>
          <w:i w:val="0"/>
          <w:color w:val="auto"/>
          <w:sz w:val="22"/>
          <w:szCs w:val="22"/>
        </w:rPr>
        <w:t>чланом 20. Закона.</w:t>
      </w:r>
    </w:p>
    <w:p w14:paraId="7311C9CF" w14:textId="77777777" w:rsidR="00D31828" w:rsidRPr="00C958A7" w:rsidRDefault="00D31828" w:rsidP="00D31828">
      <w:pPr>
        <w:pStyle w:val="KDParagraf"/>
        <w:spacing w:before="0"/>
        <w:rPr>
          <w:rFonts w:cs="Arial"/>
          <w:lang w:val="ru-RU"/>
        </w:rPr>
      </w:pPr>
      <w:r w:rsidRPr="00C958A7">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81" w:history="1">
        <w:r w:rsidR="000B45FD" w:rsidRPr="00C958A7">
          <w:rPr>
            <w:rStyle w:val="Hyperlink"/>
            <w:rFonts w:cs="Arial"/>
            <w:color w:val="auto"/>
          </w:rPr>
          <w:t>www</w:t>
        </w:r>
        <w:r w:rsidR="000B45FD" w:rsidRPr="00C958A7">
          <w:rPr>
            <w:rStyle w:val="Hyperlink"/>
            <w:rFonts w:cs="Arial"/>
            <w:color w:val="auto"/>
            <w:lang w:val="ru-RU"/>
          </w:rPr>
          <w:t>.</w:t>
        </w:r>
        <w:r w:rsidR="000B45FD" w:rsidRPr="00C958A7">
          <w:rPr>
            <w:rStyle w:val="Hyperlink"/>
            <w:rFonts w:cs="Arial"/>
            <w:color w:val="auto"/>
            <w:lang w:val="sr-Cyrl-CS"/>
          </w:rPr>
          <w:t>к</w:t>
        </w:r>
        <w:r w:rsidR="000B45FD" w:rsidRPr="00C958A7">
          <w:rPr>
            <w:rStyle w:val="Hyperlink"/>
            <w:rFonts w:cs="Arial"/>
            <w:color w:val="auto"/>
          </w:rPr>
          <w:t>jn</w:t>
        </w:r>
        <w:r w:rsidR="000B45FD" w:rsidRPr="00C958A7">
          <w:rPr>
            <w:rStyle w:val="Hyperlink"/>
            <w:rFonts w:cs="Arial"/>
            <w:color w:val="auto"/>
            <w:lang w:val="ru-RU"/>
          </w:rPr>
          <w:t>.</w:t>
        </w:r>
        <w:r w:rsidR="000B45FD" w:rsidRPr="00C958A7">
          <w:rPr>
            <w:rStyle w:val="Hyperlink"/>
            <w:rFonts w:cs="Arial"/>
            <w:color w:val="auto"/>
          </w:rPr>
          <w:t>gov</w:t>
        </w:r>
        <w:r w:rsidR="000B45FD" w:rsidRPr="00C958A7">
          <w:rPr>
            <w:rStyle w:val="Hyperlink"/>
            <w:rFonts w:cs="Arial"/>
            <w:color w:val="auto"/>
            <w:lang w:val="ru-RU"/>
          </w:rPr>
          <w:t>.</w:t>
        </w:r>
        <w:r w:rsidR="000B45FD" w:rsidRPr="00C958A7">
          <w:rPr>
            <w:rStyle w:val="Hyperlink"/>
            <w:rFonts w:cs="Arial"/>
            <w:color w:val="auto"/>
          </w:rPr>
          <w:t>rs</w:t>
        </w:r>
      </w:hyperlink>
      <w:r w:rsidRPr="00C958A7">
        <w:rPr>
          <w:rFonts w:cs="Arial"/>
          <w:lang w:val="ru-RU"/>
        </w:rPr>
        <w:t>).</w:t>
      </w:r>
    </w:p>
    <w:p w14:paraId="0C77F1FA" w14:textId="77777777" w:rsidR="008D2B23" w:rsidRPr="00C958A7" w:rsidRDefault="008D2B23" w:rsidP="008D2B23">
      <w:pPr>
        <w:pStyle w:val="KDMojTekst"/>
        <w:spacing w:before="0"/>
        <w:rPr>
          <w:rFonts w:cs="Arial"/>
          <w:i w:val="0"/>
          <w:color w:val="auto"/>
          <w:sz w:val="22"/>
          <w:szCs w:val="22"/>
        </w:rPr>
      </w:pPr>
    </w:p>
    <w:p w14:paraId="708ACD53" w14:textId="77777777" w:rsidR="008D2B23" w:rsidRPr="00C958A7" w:rsidRDefault="008D2B23" w:rsidP="00C356B7">
      <w:pPr>
        <w:pStyle w:val="KDPodnaslov2"/>
        <w:numPr>
          <w:ilvl w:val="1"/>
          <w:numId w:val="24"/>
        </w:numPr>
        <w:spacing w:before="0"/>
        <w:jc w:val="both"/>
        <w:rPr>
          <w:rFonts w:cs="Arial"/>
        </w:rPr>
      </w:pPr>
      <w:bookmarkStart w:id="242" w:name="_Toc441651603"/>
      <w:bookmarkStart w:id="243" w:name="_Toc442559914"/>
      <w:r w:rsidRPr="00C958A7">
        <w:rPr>
          <w:rFonts w:cs="Arial"/>
        </w:rPr>
        <w:t>Трошкови понуде</w:t>
      </w:r>
      <w:bookmarkEnd w:id="242"/>
      <w:bookmarkEnd w:id="243"/>
    </w:p>
    <w:p w14:paraId="17F3CA43" w14:textId="7024290F" w:rsidR="008D2B23" w:rsidRPr="00C958A7" w:rsidRDefault="008D2B23" w:rsidP="008D2B23">
      <w:pPr>
        <w:pStyle w:val="KDParagraf"/>
        <w:spacing w:before="0"/>
        <w:rPr>
          <w:rFonts w:cs="Arial"/>
          <w:lang w:val="ru-RU"/>
        </w:rPr>
      </w:pPr>
      <w:r w:rsidRPr="00C958A7">
        <w:rPr>
          <w:rFonts w:cs="Arial"/>
          <w:lang w:val="ru-RU"/>
        </w:rPr>
        <w:t>Трошкове припреме и подношења понуде сноси искључив</w:t>
      </w:r>
      <w:r w:rsidR="002479F9" w:rsidRPr="00C958A7">
        <w:rPr>
          <w:rFonts w:cs="Arial"/>
          <w:lang w:val="ru-RU"/>
        </w:rPr>
        <w:t>о Понуђач и не може тражити од Н</w:t>
      </w:r>
      <w:r w:rsidRPr="00C958A7">
        <w:rPr>
          <w:rFonts w:cs="Arial"/>
          <w:lang w:val="ru-RU"/>
        </w:rPr>
        <w:t>аручиоца накнаду трошкова.</w:t>
      </w:r>
    </w:p>
    <w:p w14:paraId="7EA32F66" w14:textId="77777777" w:rsidR="008D2B23" w:rsidRPr="00C958A7" w:rsidRDefault="008D2B23" w:rsidP="008D2B23">
      <w:pPr>
        <w:pStyle w:val="KDParagraf"/>
        <w:spacing w:before="0"/>
        <w:rPr>
          <w:rFonts w:cs="Arial"/>
          <w:lang w:val="ru-RU"/>
        </w:rPr>
      </w:pPr>
      <w:r w:rsidRPr="00C958A7">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C958A7" w:rsidRDefault="008D2B23" w:rsidP="008D2B23">
      <w:pPr>
        <w:pStyle w:val="KDParagraf"/>
        <w:spacing w:before="0"/>
        <w:rPr>
          <w:rFonts w:cs="Arial"/>
          <w:lang w:val="ru-RU"/>
        </w:rPr>
      </w:pPr>
      <w:r w:rsidRPr="00C958A7">
        <w:rPr>
          <w:rFonts w:cs="Arial"/>
          <w:lang w:val="ru-RU"/>
        </w:rPr>
        <w:t xml:space="preserve">Ако је поступак јавне набавке обустављен из разлога који су на страни </w:t>
      </w:r>
      <w:r w:rsidR="002479F9" w:rsidRPr="00C958A7">
        <w:rPr>
          <w:rFonts w:cs="Arial"/>
          <w:lang w:val="sr-Cyrl-RS"/>
        </w:rPr>
        <w:t>Н</w:t>
      </w:r>
      <w:r w:rsidR="002479F9" w:rsidRPr="00C958A7">
        <w:rPr>
          <w:rFonts w:cs="Arial"/>
          <w:lang w:val="ru-RU"/>
        </w:rPr>
        <w:t>аручиоца, Наручилац је дужан да П</w:t>
      </w:r>
      <w:r w:rsidRPr="00C958A7">
        <w:rPr>
          <w:rFonts w:cs="Arial"/>
          <w:lang w:val="ru-RU"/>
        </w:rPr>
        <w:t>онуђачу надокнади трошкове израде узорка или модела, ако су израђени у склад</w:t>
      </w:r>
      <w:r w:rsidR="002479F9" w:rsidRPr="00C958A7">
        <w:rPr>
          <w:rFonts w:cs="Arial"/>
          <w:lang w:val="ru-RU"/>
        </w:rPr>
        <w:t>у са техничким спецификацијама Н</w:t>
      </w:r>
      <w:r w:rsidRPr="00C958A7">
        <w:rPr>
          <w:rFonts w:cs="Arial"/>
          <w:lang w:val="ru-RU"/>
        </w:rPr>
        <w:t>аручиоца и трошкове прибављања средства</w:t>
      </w:r>
      <w:r w:rsidR="002479F9" w:rsidRPr="00C958A7">
        <w:rPr>
          <w:rFonts w:cs="Arial"/>
          <w:lang w:val="ru-RU"/>
        </w:rPr>
        <w:t xml:space="preserve"> обезбеђења, под условом да је П</w:t>
      </w:r>
      <w:r w:rsidRPr="00C958A7">
        <w:rPr>
          <w:rFonts w:cs="Arial"/>
          <w:lang w:val="ru-RU"/>
        </w:rPr>
        <w:t>онуђач тражио накнаду тих трошкова у својој понуди.</w:t>
      </w:r>
    </w:p>
    <w:p w14:paraId="1D8ADE62" w14:textId="77777777" w:rsidR="008D2B23" w:rsidRPr="00C958A7" w:rsidRDefault="008D2B23" w:rsidP="008D2B23">
      <w:pPr>
        <w:pStyle w:val="KDParagraf"/>
        <w:spacing w:before="0"/>
        <w:rPr>
          <w:rFonts w:cs="Arial"/>
          <w:lang w:val="ru-RU"/>
        </w:rPr>
      </w:pPr>
    </w:p>
    <w:p w14:paraId="60F3FE26" w14:textId="77777777" w:rsidR="00C14152" w:rsidRPr="00C958A7" w:rsidRDefault="00C14152" w:rsidP="00C356B7">
      <w:pPr>
        <w:pStyle w:val="KDPodnaslov2"/>
        <w:numPr>
          <w:ilvl w:val="1"/>
          <w:numId w:val="24"/>
        </w:numPr>
        <w:spacing w:before="0"/>
        <w:jc w:val="both"/>
        <w:rPr>
          <w:rFonts w:cs="Arial"/>
          <w:lang w:val="ru-RU"/>
        </w:rPr>
      </w:pPr>
      <w:r w:rsidRPr="00C958A7">
        <w:rPr>
          <w:rFonts w:cs="Arial"/>
          <w:lang w:val="ru-RU"/>
        </w:rPr>
        <w:t>Д</w:t>
      </w:r>
      <w:r w:rsidRPr="00C958A7">
        <w:rPr>
          <w:rFonts w:cs="Arial"/>
          <w:lang w:val="sr-Latn-CS"/>
        </w:rPr>
        <w:t>одатн</w:t>
      </w:r>
      <w:r w:rsidRPr="00C958A7">
        <w:rPr>
          <w:rFonts w:cs="Arial"/>
          <w:lang w:val="ru-RU"/>
        </w:rPr>
        <w:t>а</w:t>
      </w:r>
      <w:r w:rsidRPr="00C958A7">
        <w:rPr>
          <w:rFonts w:cs="Arial"/>
          <w:lang w:val="sr-Latn-CS"/>
        </w:rPr>
        <w:t xml:space="preserve"> објашњења</w:t>
      </w:r>
      <w:r w:rsidRPr="00C958A7">
        <w:rPr>
          <w:rFonts w:cs="Arial"/>
          <w:lang w:val="ru-RU"/>
        </w:rPr>
        <w:t>, контрола и допуштене исправке</w:t>
      </w:r>
    </w:p>
    <w:p w14:paraId="0B69DFA9" w14:textId="77777777" w:rsidR="00C14152" w:rsidRPr="00C958A7" w:rsidRDefault="00C14152" w:rsidP="00C14152">
      <w:pPr>
        <w:pStyle w:val="KDParagraf"/>
        <w:spacing w:before="0"/>
        <w:rPr>
          <w:rFonts w:eastAsia="TimesNewRomanPSMT" w:cs="Arial"/>
          <w:lang w:val="ru-RU"/>
        </w:rPr>
      </w:pPr>
      <w:r w:rsidRPr="00C958A7">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C958A7" w:rsidRDefault="00C14152" w:rsidP="00C14152">
      <w:pPr>
        <w:pStyle w:val="KDParagraf"/>
        <w:spacing w:before="0"/>
        <w:rPr>
          <w:rFonts w:eastAsia="TimesNewRomanPSMT" w:cs="Arial"/>
          <w:lang w:val="ru-RU"/>
        </w:rPr>
      </w:pPr>
      <w:r w:rsidRPr="00C958A7">
        <w:rPr>
          <w:rFonts w:eastAsia="TimesNewRomanPSMT" w:cs="Arial"/>
          <w:lang w:val="ru-RU"/>
        </w:rPr>
        <w:t>Уколико је потр</w:t>
      </w:r>
      <w:r w:rsidR="002479F9" w:rsidRPr="00C958A7">
        <w:rPr>
          <w:rFonts w:eastAsia="TimesNewRomanPSMT" w:cs="Arial"/>
          <w:lang w:val="ru-RU"/>
        </w:rPr>
        <w:t>ебно вршити додатна објашњења, Наручилац ће П</w:t>
      </w:r>
      <w:r w:rsidRPr="00C958A7">
        <w:rPr>
          <w:rFonts w:eastAsia="TimesNewRomanPSMT" w:cs="Arial"/>
          <w:lang w:val="ru-RU"/>
        </w:rPr>
        <w:t>онуђачу оставити прим</w:t>
      </w:r>
      <w:r w:rsidR="002479F9" w:rsidRPr="00C958A7">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C958A7">
        <w:rPr>
          <w:rFonts w:eastAsia="TimesNewRomanPSMT" w:cs="Arial"/>
          <w:lang w:val="ru-RU"/>
        </w:rPr>
        <w:t>одизвођача.</w:t>
      </w:r>
    </w:p>
    <w:p w14:paraId="1C3B51FB" w14:textId="702AFDFD" w:rsidR="00C14152" w:rsidRPr="00C958A7" w:rsidRDefault="002479F9" w:rsidP="00C14152">
      <w:pPr>
        <w:pStyle w:val="KDParagraf"/>
        <w:spacing w:before="0"/>
        <w:rPr>
          <w:rFonts w:eastAsia="TimesNewRomanPSMT" w:cs="Arial"/>
          <w:lang w:val="ru-RU"/>
        </w:rPr>
      </w:pPr>
      <w:r w:rsidRPr="00C958A7">
        <w:rPr>
          <w:rFonts w:eastAsia="TimesNewRomanPSMT" w:cs="Arial"/>
          <w:lang w:val="ru-RU"/>
        </w:rPr>
        <w:t>Наручилац може, уз сагласност П</w:t>
      </w:r>
      <w:r w:rsidR="00C14152" w:rsidRPr="00C958A7">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Default="00C14152" w:rsidP="00C14152">
      <w:pPr>
        <w:pStyle w:val="KDParagraf"/>
        <w:spacing w:before="0"/>
        <w:rPr>
          <w:rFonts w:eastAsia="TimesNewRomanPSMT" w:cs="Arial"/>
          <w:lang w:val="ru-RU"/>
        </w:rPr>
      </w:pPr>
      <w:r w:rsidRPr="00C958A7">
        <w:rPr>
          <w:rFonts w:eastAsia="TimesNewRomanPSMT" w:cs="Arial"/>
          <w:lang w:val="ru-RU"/>
        </w:rPr>
        <w:t>У случају разлике између јединичне цене и укупне цене, мерод</w:t>
      </w:r>
      <w:r w:rsidR="002479F9" w:rsidRPr="00C958A7">
        <w:rPr>
          <w:rFonts w:eastAsia="TimesNewRomanPSMT" w:cs="Arial"/>
          <w:lang w:val="ru-RU"/>
        </w:rPr>
        <w:t>авна је јединична цена. Ако се П</w:t>
      </w:r>
      <w:r w:rsidRPr="00C958A7">
        <w:rPr>
          <w:rFonts w:eastAsia="TimesNewRomanPSMT" w:cs="Arial"/>
          <w:lang w:val="ru-RU"/>
        </w:rPr>
        <w:t>онуђач не сагласи са исправком рачунских грешака, Наручилац ће његову понуду одбити као неприхватљиву.</w:t>
      </w:r>
    </w:p>
    <w:p w14:paraId="680A2EFA" w14:textId="77777777" w:rsidR="00EA3207" w:rsidRPr="00C958A7" w:rsidRDefault="00EA3207" w:rsidP="00C14152">
      <w:pPr>
        <w:pStyle w:val="KDParagraf"/>
        <w:spacing w:before="0"/>
        <w:rPr>
          <w:rFonts w:eastAsia="TimesNewRomanPSMT" w:cs="Arial"/>
          <w:lang w:val="ru-RU"/>
        </w:rPr>
      </w:pPr>
    </w:p>
    <w:p w14:paraId="3550A264" w14:textId="77777777" w:rsidR="008D2B23" w:rsidRPr="00C958A7" w:rsidRDefault="008D2B23" w:rsidP="008D2B23">
      <w:pPr>
        <w:spacing w:before="0"/>
        <w:rPr>
          <w:rFonts w:cs="Arial"/>
          <w:lang w:val="ru-RU"/>
        </w:rPr>
      </w:pPr>
    </w:p>
    <w:p w14:paraId="31C562D4" w14:textId="77777777" w:rsidR="00B20A6C" w:rsidRPr="00C958A7" w:rsidRDefault="00B20A6C" w:rsidP="00C356B7">
      <w:pPr>
        <w:pStyle w:val="KDPodnaslov2"/>
        <w:numPr>
          <w:ilvl w:val="1"/>
          <w:numId w:val="24"/>
        </w:numPr>
        <w:spacing w:before="0"/>
        <w:jc w:val="both"/>
        <w:rPr>
          <w:rFonts w:cs="Arial"/>
        </w:rPr>
      </w:pPr>
      <w:bookmarkStart w:id="244" w:name="_Toc442559917"/>
      <w:bookmarkStart w:id="245" w:name="_Toc441651606"/>
      <w:r w:rsidRPr="00C958A7">
        <w:rPr>
          <w:rFonts w:cs="Arial"/>
        </w:rPr>
        <w:t>Разлози за одбијање понуде</w:t>
      </w:r>
      <w:bookmarkEnd w:id="244"/>
      <w:r w:rsidRPr="00C958A7">
        <w:rPr>
          <w:rFonts w:cs="Arial"/>
        </w:rPr>
        <w:t xml:space="preserve"> </w:t>
      </w:r>
      <w:bookmarkEnd w:id="245"/>
    </w:p>
    <w:p w14:paraId="7C6D352E" w14:textId="77777777" w:rsidR="00B20A6C" w:rsidRPr="00C958A7" w:rsidRDefault="00B20A6C" w:rsidP="00B20A6C">
      <w:pPr>
        <w:autoSpaceDE w:val="0"/>
        <w:autoSpaceDN w:val="0"/>
        <w:adjustRightInd w:val="0"/>
        <w:spacing w:before="0"/>
        <w:rPr>
          <w:rFonts w:eastAsia="TimesNewRomanPSMT" w:cs="Arial"/>
          <w:bCs/>
          <w:iCs/>
          <w:lang w:val="ru-RU"/>
        </w:rPr>
      </w:pPr>
      <w:r w:rsidRPr="00C958A7">
        <w:rPr>
          <w:rFonts w:eastAsia="TimesNewRomanPSMT" w:cs="Arial"/>
          <w:bCs/>
          <w:iCs/>
          <w:lang w:val="ru-RU"/>
        </w:rPr>
        <w:t>Понуда ће бити одбијена ако:</w:t>
      </w:r>
    </w:p>
    <w:p w14:paraId="049E2192" w14:textId="77777777" w:rsidR="00B20A6C" w:rsidRPr="00C958A7" w:rsidRDefault="00B20A6C" w:rsidP="00C356B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C958A7">
        <w:rPr>
          <w:rFonts w:ascii="Arial" w:eastAsia="TimesNewRomanPSMT" w:hAnsi="Arial" w:cs="Arial"/>
          <w:bCs/>
          <w:iCs/>
          <w:lang w:val="ru-RU"/>
        </w:rPr>
        <w:t>је неблаговремена, неприхватљива или неодговарајућа;</w:t>
      </w:r>
    </w:p>
    <w:p w14:paraId="417A9B41" w14:textId="77777777" w:rsidR="00B20A6C" w:rsidRPr="00C958A7" w:rsidRDefault="00B20A6C" w:rsidP="00C356B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C958A7">
        <w:rPr>
          <w:rFonts w:ascii="Arial" w:eastAsia="TimesNewRomanPSMT" w:hAnsi="Arial" w:cs="Arial"/>
          <w:bCs/>
          <w:iCs/>
          <w:lang w:val="ru-RU"/>
        </w:rPr>
        <w:t>ако се понуђач не сагласи са исправком рачунских грешака;</w:t>
      </w:r>
    </w:p>
    <w:p w14:paraId="17A2F5D1" w14:textId="77777777" w:rsidR="00B20A6C" w:rsidRPr="00C958A7" w:rsidRDefault="00B20A6C" w:rsidP="00C356B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C958A7">
        <w:rPr>
          <w:rFonts w:ascii="Arial" w:eastAsia="TimesNewRomanPSMT" w:hAnsi="Arial" w:cs="Arial"/>
          <w:bCs/>
          <w:iCs/>
          <w:lang w:val="ru-RU"/>
        </w:rPr>
        <w:t xml:space="preserve">ако има битне недостатке сходно члану 106. </w:t>
      </w:r>
      <w:r w:rsidRPr="00C958A7">
        <w:rPr>
          <w:rFonts w:ascii="Arial" w:eastAsia="TimesNewRomanPSMT" w:hAnsi="Arial" w:cs="Arial"/>
          <w:bCs/>
          <w:iCs/>
        </w:rPr>
        <w:t>ЗЈН</w:t>
      </w:r>
    </w:p>
    <w:p w14:paraId="61BD074D" w14:textId="77777777" w:rsidR="00B20A6C" w:rsidRPr="00C958A7"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C958A7">
        <w:rPr>
          <w:rFonts w:ascii="Arial" w:eastAsia="TimesNewRomanPSMT" w:hAnsi="Arial" w:cs="Arial"/>
          <w:bCs/>
          <w:iCs/>
        </w:rPr>
        <w:t>односно ако:</w:t>
      </w:r>
    </w:p>
    <w:p w14:paraId="2BCDED8A" w14:textId="77777777" w:rsidR="00B20A6C" w:rsidRPr="00C958A7" w:rsidRDefault="00B20A6C" w:rsidP="00C356B7">
      <w:pPr>
        <w:pStyle w:val="KDNabrajanje"/>
        <w:numPr>
          <w:ilvl w:val="0"/>
          <w:numId w:val="22"/>
        </w:numPr>
        <w:spacing w:before="0"/>
        <w:ind w:left="714" w:hanging="357"/>
        <w:rPr>
          <w:rFonts w:cs="Arial"/>
        </w:rPr>
      </w:pPr>
      <w:r w:rsidRPr="00C958A7">
        <w:rPr>
          <w:rFonts w:cs="Arial"/>
        </w:rPr>
        <w:t xml:space="preserve">Понуђач не докаже да </w:t>
      </w:r>
      <w:r w:rsidRPr="00C958A7">
        <w:rPr>
          <w:rFonts w:eastAsia="TimesNewRomanPSMT" w:cs="Arial"/>
          <w:bCs/>
          <w:iCs/>
        </w:rPr>
        <w:t>испуњава обавезне услове за учешће;</w:t>
      </w:r>
    </w:p>
    <w:p w14:paraId="161E9570" w14:textId="77777777" w:rsidR="00B20A6C" w:rsidRPr="00C958A7" w:rsidRDefault="00B20A6C" w:rsidP="00C356B7">
      <w:pPr>
        <w:pStyle w:val="KDNabrajanje"/>
        <w:numPr>
          <w:ilvl w:val="0"/>
          <w:numId w:val="22"/>
        </w:numPr>
        <w:spacing w:before="0"/>
        <w:ind w:left="714" w:hanging="357"/>
        <w:rPr>
          <w:rFonts w:cs="Arial"/>
        </w:rPr>
      </w:pPr>
      <w:r w:rsidRPr="00C958A7">
        <w:rPr>
          <w:rFonts w:eastAsia="TimesNewRomanPSMT" w:cs="Arial"/>
          <w:bCs/>
          <w:iCs/>
        </w:rPr>
        <w:t>понуђач не докаже да испуњава додатне услове;</w:t>
      </w:r>
    </w:p>
    <w:p w14:paraId="2E57960C" w14:textId="77777777" w:rsidR="00B20A6C" w:rsidRPr="00C958A7" w:rsidRDefault="00B20A6C" w:rsidP="00C356B7">
      <w:pPr>
        <w:pStyle w:val="KDNabrajanje"/>
        <w:numPr>
          <w:ilvl w:val="0"/>
          <w:numId w:val="22"/>
        </w:numPr>
        <w:spacing w:before="0"/>
        <w:ind w:left="714" w:hanging="357"/>
        <w:rPr>
          <w:rFonts w:cs="Arial"/>
        </w:rPr>
      </w:pPr>
      <w:r w:rsidRPr="00C958A7">
        <w:rPr>
          <w:rFonts w:eastAsia="TimesNewRomanPSMT" w:cs="Arial"/>
          <w:bCs/>
          <w:iCs/>
        </w:rPr>
        <w:t>понуђач није доставио тражено средство обезбеђења;</w:t>
      </w:r>
    </w:p>
    <w:p w14:paraId="71241237" w14:textId="77777777" w:rsidR="00B20A6C" w:rsidRPr="00C958A7" w:rsidRDefault="00B20A6C" w:rsidP="00C356B7">
      <w:pPr>
        <w:pStyle w:val="KDNabrajanje"/>
        <w:numPr>
          <w:ilvl w:val="0"/>
          <w:numId w:val="22"/>
        </w:numPr>
        <w:spacing w:before="0"/>
        <w:ind w:left="714" w:hanging="357"/>
        <w:rPr>
          <w:rFonts w:eastAsia="TimesNewRomanPSMT" w:cs="Arial"/>
        </w:rPr>
      </w:pPr>
      <w:r w:rsidRPr="00C958A7">
        <w:rPr>
          <w:rFonts w:eastAsia="TimesNewRomanPSMT" w:cs="Arial"/>
        </w:rPr>
        <w:t>је понуђени рок важења понуде краћи од прописаног;</w:t>
      </w:r>
    </w:p>
    <w:p w14:paraId="0FDBA93E" w14:textId="77777777" w:rsidR="00B20A6C" w:rsidRPr="00C958A7" w:rsidRDefault="00B20A6C" w:rsidP="00C356B7">
      <w:pPr>
        <w:pStyle w:val="KDNabrajanje"/>
        <w:numPr>
          <w:ilvl w:val="0"/>
          <w:numId w:val="22"/>
        </w:numPr>
        <w:spacing w:before="0"/>
        <w:ind w:left="714" w:hanging="357"/>
        <w:rPr>
          <w:rFonts w:cs="Arial"/>
        </w:rPr>
      </w:pPr>
      <w:r w:rsidRPr="00C958A7">
        <w:rPr>
          <w:rFonts w:eastAsia="TimesNewRomanPSMT" w:cs="Arial"/>
          <w:bCs/>
          <w:iCs/>
        </w:rPr>
        <w:lastRenderedPageBreak/>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C958A7" w:rsidRDefault="00B20A6C" w:rsidP="00B20A6C">
      <w:pPr>
        <w:spacing w:before="0"/>
        <w:rPr>
          <w:rFonts w:cs="Arial"/>
          <w:lang w:val="sr-Cyrl-CS"/>
        </w:rPr>
      </w:pPr>
    </w:p>
    <w:p w14:paraId="6AAD57AC" w14:textId="77777777" w:rsidR="00B20A6C" w:rsidRPr="00C958A7" w:rsidRDefault="00B20A6C" w:rsidP="00B20A6C">
      <w:pPr>
        <w:spacing w:before="0"/>
        <w:rPr>
          <w:rFonts w:cs="Arial"/>
        </w:rPr>
      </w:pPr>
      <w:r w:rsidRPr="00C958A7">
        <w:rPr>
          <w:rFonts w:cs="Arial"/>
          <w:lang w:val="ru-RU"/>
        </w:rPr>
        <w:t xml:space="preserve">Наручилац ће донети одлуку о обустави поступка јавне набавке у складу са чланом 109. </w:t>
      </w:r>
      <w:r w:rsidRPr="00C958A7">
        <w:rPr>
          <w:rFonts w:cs="Arial"/>
        </w:rPr>
        <w:t>Закона.</w:t>
      </w:r>
    </w:p>
    <w:p w14:paraId="17094CB6" w14:textId="77777777" w:rsidR="00B20A6C" w:rsidRPr="00C958A7"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7172B842" w14:textId="0C5510B2" w:rsidR="008D2B23" w:rsidRPr="00C958A7" w:rsidRDefault="00C14152" w:rsidP="00C356B7">
      <w:pPr>
        <w:pStyle w:val="KDPodnaslov2"/>
        <w:numPr>
          <w:ilvl w:val="1"/>
          <w:numId w:val="24"/>
        </w:numPr>
        <w:spacing w:before="0"/>
        <w:jc w:val="both"/>
        <w:rPr>
          <w:rFonts w:cs="Arial"/>
          <w:lang w:val="ru-RU"/>
        </w:rPr>
      </w:pPr>
      <w:r w:rsidRPr="00C958A7">
        <w:rPr>
          <w:rFonts w:cs="Arial"/>
          <w:lang w:val="ru-RU"/>
        </w:rPr>
        <w:t>Рок за доношење Одлуке о додели уговора/обустави</w:t>
      </w:r>
    </w:p>
    <w:p w14:paraId="2E124842" w14:textId="13784863" w:rsidR="00C14152" w:rsidRPr="00C958A7" w:rsidRDefault="00C14152" w:rsidP="00C14152">
      <w:pPr>
        <w:pStyle w:val="KDParagraf"/>
        <w:spacing w:before="0"/>
        <w:rPr>
          <w:rFonts w:eastAsia="TimesNewRomanPSMT" w:cs="Arial"/>
          <w:lang w:val="ru-RU"/>
        </w:rPr>
      </w:pPr>
      <w:r w:rsidRPr="00C958A7">
        <w:rPr>
          <w:rFonts w:eastAsia="TimesNewRomanPSMT" w:cs="Arial"/>
          <w:lang w:val="ru-RU"/>
        </w:rPr>
        <w:t>Наручилац ће одлуку о додели уговора</w:t>
      </w:r>
      <w:r w:rsidRPr="00C958A7">
        <w:rPr>
          <w:rFonts w:eastAsia="TimesNewRomanPSMT" w:cs="Arial"/>
          <w:i/>
          <w:lang w:val="ru-RU"/>
        </w:rPr>
        <w:t>/обустави поступка</w:t>
      </w:r>
      <w:r w:rsidRPr="00C958A7">
        <w:rPr>
          <w:rFonts w:eastAsia="TimesNewRomanPSMT" w:cs="Arial"/>
          <w:lang w:val="ru-RU"/>
        </w:rPr>
        <w:t xml:space="preserve"> донети у року од максимално </w:t>
      </w:r>
      <w:r w:rsidR="0008263C" w:rsidRPr="00C958A7">
        <w:rPr>
          <w:rFonts w:eastAsia="TimesNewRomanPSMT" w:cs="Arial"/>
          <w:lang w:val="sr-Cyrl-RS"/>
        </w:rPr>
        <w:t>25</w:t>
      </w:r>
      <w:r w:rsidRPr="00C958A7">
        <w:rPr>
          <w:rFonts w:eastAsia="TimesNewRomanPSMT" w:cs="Arial"/>
          <w:lang w:val="ru-RU"/>
        </w:rPr>
        <w:t xml:space="preserve"> (</w:t>
      </w:r>
      <w:r w:rsidR="0008263C" w:rsidRPr="00C958A7">
        <w:rPr>
          <w:rFonts w:eastAsia="TimesNewRomanPSMT" w:cs="Arial"/>
          <w:lang w:val="sr-Cyrl-RS"/>
        </w:rPr>
        <w:t>два</w:t>
      </w:r>
      <w:r w:rsidRPr="00C958A7">
        <w:rPr>
          <w:rFonts w:eastAsia="TimesNewRomanPSMT" w:cs="Arial"/>
          <w:lang w:val="ru-RU"/>
        </w:rPr>
        <w:t>десет</w:t>
      </w:r>
      <w:r w:rsidR="0008263C" w:rsidRPr="00C958A7">
        <w:rPr>
          <w:rFonts w:eastAsia="TimesNewRomanPSMT" w:cs="Arial"/>
          <w:lang w:val="sr-Cyrl-RS"/>
        </w:rPr>
        <w:t>пет</w:t>
      </w:r>
      <w:r w:rsidRPr="00C958A7">
        <w:rPr>
          <w:rFonts w:eastAsia="TimesNewRomanPSMT" w:cs="Arial"/>
          <w:lang w:val="ru-RU"/>
        </w:rPr>
        <w:t>) дана од дана јавног отварања понуда.</w:t>
      </w:r>
      <w:r w:rsidR="00C20BD8">
        <w:rPr>
          <w:rFonts w:eastAsia="TimesNewRomanPSMT" w:cs="Arial"/>
          <w:lang w:val="ru-RU"/>
        </w:rPr>
        <w:t xml:space="preserve"> У случају обимности или сложености понуда, овај рок може бити 40 (четрдесет) дана од дана отварања понуда.</w:t>
      </w:r>
    </w:p>
    <w:p w14:paraId="0E6AC4C7" w14:textId="77777777" w:rsidR="00C14152" w:rsidRPr="00C958A7" w:rsidRDefault="00C14152" w:rsidP="00C14152">
      <w:pPr>
        <w:pStyle w:val="KDParagraf"/>
        <w:spacing w:before="0"/>
        <w:rPr>
          <w:rFonts w:eastAsia="TimesNewRomanPSMT" w:cs="Arial"/>
          <w:lang w:val="ru-RU"/>
        </w:rPr>
      </w:pPr>
      <w:r w:rsidRPr="00C958A7">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7DF7B1D" w14:textId="77777777" w:rsidR="008D2B23" w:rsidRPr="00C958A7" w:rsidRDefault="008D2B23" w:rsidP="008D2B23">
      <w:pPr>
        <w:pStyle w:val="KDParagraf"/>
        <w:spacing w:before="0"/>
        <w:rPr>
          <w:rFonts w:eastAsia="TimesNewRomanPSMT" w:cs="Arial"/>
          <w:lang w:val="ru-RU"/>
        </w:rPr>
      </w:pPr>
    </w:p>
    <w:p w14:paraId="08ABB547" w14:textId="77777777" w:rsidR="008D2B23" w:rsidRPr="00C958A7" w:rsidRDefault="008D2B23" w:rsidP="00C356B7">
      <w:pPr>
        <w:pStyle w:val="KDPodnaslov2"/>
        <w:numPr>
          <w:ilvl w:val="1"/>
          <w:numId w:val="24"/>
        </w:numPr>
        <w:spacing w:before="0"/>
        <w:jc w:val="both"/>
        <w:rPr>
          <w:rFonts w:cs="Arial"/>
          <w:lang w:val="ru-RU"/>
        </w:rPr>
      </w:pPr>
      <w:bookmarkStart w:id="246" w:name="_Toc441651607"/>
      <w:bookmarkStart w:id="247" w:name="_Toc442559918"/>
      <w:r w:rsidRPr="00C958A7">
        <w:rPr>
          <w:rFonts w:cs="Arial"/>
          <w:lang w:val="ru-RU"/>
        </w:rPr>
        <w:t>Н</w:t>
      </w:r>
      <w:r w:rsidRPr="00C958A7">
        <w:rPr>
          <w:rFonts w:cs="Arial"/>
        </w:rPr>
        <w:t>егативне референце</w:t>
      </w:r>
      <w:bookmarkEnd w:id="246"/>
      <w:bookmarkEnd w:id="247"/>
    </w:p>
    <w:p w14:paraId="3E561A71" w14:textId="77777777" w:rsidR="008D2B23" w:rsidRPr="00C958A7" w:rsidRDefault="008D2B23" w:rsidP="008D2B23">
      <w:pPr>
        <w:spacing w:before="0"/>
        <w:rPr>
          <w:rFonts w:cs="Arial"/>
          <w:lang w:val="ru-RU"/>
        </w:rPr>
      </w:pPr>
      <w:r w:rsidRPr="00C958A7">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C958A7" w:rsidRDefault="008D2B23" w:rsidP="008D2B23">
      <w:pPr>
        <w:pStyle w:val="KDNabrajanje"/>
        <w:spacing w:before="0"/>
        <w:rPr>
          <w:rFonts w:cs="Arial"/>
        </w:rPr>
      </w:pPr>
      <w:r w:rsidRPr="00C958A7">
        <w:rPr>
          <w:rFonts w:cs="Arial"/>
        </w:rPr>
        <w:t>поступао супротно забрани из чл. 23. и 25. Закона;</w:t>
      </w:r>
    </w:p>
    <w:p w14:paraId="49CD8AE1" w14:textId="77777777" w:rsidR="008D2B23" w:rsidRPr="00C958A7" w:rsidRDefault="008D2B23" w:rsidP="008D2B23">
      <w:pPr>
        <w:pStyle w:val="KDNabrajanje"/>
        <w:spacing w:before="0"/>
        <w:rPr>
          <w:rFonts w:cs="Arial"/>
        </w:rPr>
      </w:pPr>
      <w:r w:rsidRPr="00C958A7">
        <w:rPr>
          <w:rFonts w:cs="Arial"/>
        </w:rPr>
        <w:t>учинио повреду конкуренције;</w:t>
      </w:r>
    </w:p>
    <w:p w14:paraId="6D55B2D3" w14:textId="77777777" w:rsidR="008D2B23" w:rsidRPr="00C958A7" w:rsidRDefault="008D2B23" w:rsidP="008D2B23">
      <w:pPr>
        <w:pStyle w:val="KDNabrajanje"/>
        <w:spacing w:before="0"/>
        <w:rPr>
          <w:rFonts w:cs="Arial"/>
        </w:rPr>
      </w:pPr>
      <w:r w:rsidRPr="00C958A7">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C958A7" w:rsidRDefault="008D2B23" w:rsidP="008D2B23">
      <w:pPr>
        <w:pStyle w:val="KDNabrajanje"/>
        <w:spacing w:before="0"/>
        <w:rPr>
          <w:rFonts w:cs="Arial"/>
        </w:rPr>
      </w:pPr>
      <w:r w:rsidRPr="00C958A7">
        <w:rPr>
          <w:rFonts w:cs="Arial"/>
        </w:rPr>
        <w:t>одбио да достави доказе и средства обезбеђења на шта се у понуди обавезао.</w:t>
      </w:r>
    </w:p>
    <w:p w14:paraId="045EAD2D" w14:textId="77777777" w:rsidR="008D2B23" w:rsidRPr="00C958A7" w:rsidRDefault="008D2B23" w:rsidP="008D2B23">
      <w:pPr>
        <w:pStyle w:val="KDParagraf"/>
        <w:spacing w:before="0"/>
        <w:rPr>
          <w:rFonts w:cs="Arial"/>
          <w:lang w:val="ru-RU"/>
        </w:rPr>
      </w:pPr>
      <w:r w:rsidRPr="00C958A7">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C958A7" w:rsidRDefault="008D2B23" w:rsidP="008D2B23">
      <w:pPr>
        <w:pStyle w:val="KDParagraf"/>
        <w:spacing w:before="0"/>
        <w:rPr>
          <w:rFonts w:cs="Arial"/>
        </w:rPr>
      </w:pPr>
      <w:r w:rsidRPr="00C958A7">
        <w:rPr>
          <w:rFonts w:cs="Arial"/>
        </w:rPr>
        <w:t>Доказ наведеног може бити:</w:t>
      </w:r>
    </w:p>
    <w:p w14:paraId="38C40CD6" w14:textId="77777777" w:rsidR="008D2B23" w:rsidRPr="00C958A7" w:rsidRDefault="008D2B23" w:rsidP="008D2B23">
      <w:pPr>
        <w:pStyle w:val="KDNabrajanje"/>
        <w:spacing w:before="0"/>
        <w:rPr>
          <w:rFonts w:cs="Arial"/>
        </w:rPr>
      </w:pPr>
      <w:r w:rsidRPr="00C958A7">
        <w:rPr>
          <w:rFonts w:cs="Arial"/>
        </w:rPr>
        <w:t>правоснажна судска одлука или коначна одлука другог надлежног органа;</w:t>
      </w:r>
    </w:p>
    <w:p w14:paraId="542D47F4" w14:textId="77777777" w:rsidR="008D2B23" w:rsidRPr="00C958A7" w:rsidRDefault="008D2B23" w:rsidP="008D2B23">
      <w:pPr>
        <w:pStyle w:val="KDNabrajanje"/>
        <w:spacing w:before="0"/>
        <w:rPr>
          <w:rFonts w:cs="Arial"/>
        </w:rPr>
      </w:pPr>
      <w:r w:rsidRPr="00C958A7">
        <w:rPr>
          <w:rFonts w:cs="Arial"/>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C958A7" w:rsidRDefault="008D2B23" w:rsidP="008D2B23">
      <w:pPr>
        <w:pStyle w:val="KDNabrajanje"/>
        <w:spacing w:before="0"/>
        <w:rPr>
          <w:rFonts w:cs="Arial"/>
        </w:rPr>
      </w:pPr>
      <w:r w:rsidRPr="00C958A7">
        <w:rPr>
          <w:rFonts w:cs="Arial"/>
        </w:rPr>
        <w:t>исправа о наплаћеној уговорној казни;</w:t>
      </w:r>
    </w:p>
    <w:p w14:paraId="53C5D351" w14:textId="77777777" w:rsidR="008D2B23" w:rsidRPr="00C958A7" w:rsidRDefault="008D2B23" w:rsidP="008D2B23">
      <w:pPr>
        <w:pStyle w:val="KDNabrajanje"/>
        <w:spacing w:before="0"/>
        <w:rPr>
          <w:rFonts w:cs="Arial"/>
        </w:rPr>
      </w:pPr>
      <w:r w:rsidRPr="00C958A7">
        <w:rPr>
          <w:rFonts w:cs="Arial"/>
        </w:rPr>
        <w:t>рекламације потрошача, односно корисника, ако нису отклоњене у уговореном року;</w:t>
      </w:r>
    </w:p>
    <w:p w14:paraId="67489A86" w14:textId="77777777" w:rsidR="008D2B23" w:rsidRPr="00C958A7" w:rsidRDefault="008D2B23" w:rsidP="008D2B23">
      <w:pPr>
        <w:pStyle w:val="KDNabrajanje"/>
        <w:spacing w:before="0"/>
        <w:rPr>
          <w:rFonts w:cs="Arial"/>
        </w:rPr>
      </w:pPr>
      <w:r w:rsidRPr="00C958A7">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C958A7" w:rsidRDefault="008D2B23" w:rsidP="008D2B23">
      <w:pPr>
        <w:pStyle w:val="KDNabrajanje"/>
        <w:spacing w:before="0"/>
        <w:rPr>
          <w:rFonts w:cs="Arial"/>
        </w:rPr>
      </w:pPr>
      <w:r w:rsidRPr="00C958A7">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C958A7" w:rsidRDefault="008D2B23" w:rsidP="008D2B23">
      <w:pPr>
        <w:pStyle w:val="KDNabrajanje"/>
        <w:spacing w:before="0"/>
        <w:rPr>
          <w:rFonts w:cs="Arial"/>
        </w:rPr>
      </w:pPr>
      <w:r w:rsidRPr="00C958A7">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C958A7" w:rsidRDefault="008D2B23" w:rsidP="008D2B23">
      <w:pPr>
        <w:pStyle w:val="KDParagraf"/>
        <w:spacing w:before="0"/>
        <w:rPr>
          <w:rFonts w:cs="Arial"/>
          <w:lang w:val="ru-RU"/>
        </w:rPr>
      </w:pPr>
      <w:r w:rsidRPr="00C958A7">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C958A7" w:rsidRDefault="008D2B23" w:rsidP="008D2B23">
      <w:pPr>
        <w:pStyle w:val="KDParagraf"/>
        <w:spacing w:before="0"/>
        <w:rPr>
          <w:rFonts w:cs="Arial"/>
          <w:lang w:val="ru-RU" w:bidi="en-US"/>
        </w:rPr>
      </w:pPr>
      <w:r w:rsidRPr="00C958A7">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C958A7" w:rsidRDefault="008D2B23" w:rsidP="008D2B23">
      <w:pPr>
        <w:pStyle w:val="KDParagraf"/>
        <w:spacing w:before="0"/>
        <w:rPr>
          <w:rFonts w:cs="Arial"/>
          <w:lang w:val="ru-RU" w:bidi="en-US"/>
        </w:rPr>
      </w:pPr>
    </w:p>
    <w:p w14:paraId="2AB9A998" w14:textId="77777777" w:rsidR="008D2B23" w:rsidRPr="00C958A7" w:rsidRDefault="008D2B23" w:rsidP="00C356B7">
      <w:pPr>
        <w:pStyle w:val="KDPodnaslov2"/>
        <w:numPr>
          <w:ilvl w:val="1"/>
          <w:numId w:val="24"/>
        </w:numPr>
        <w:spacing w:before="0"/>
        <w:jc w:val="both"/>
        <w:rPr>
          <w:rFonts w:cs="Arial"/>
        </w:rPr>
      </w:pPr>
      <w:bookmarkStart w:id="248" w:name="_Toc441651608"/>
      <w:bookmarkStart w:id="249" w:name="_Toc442559919"/>
      <w:r w:rsidRPr="00C958A7">
        <w:rPr>
          <w:rFonts w:cs="Arial"/>
        </w:rPr>
        <w:t>Увид у документацију</w:t>
      </w:r>
      <w:bookmarkEnd w:id="248"/>
      <w:bookmarkEnd w:id="249"/>
    </w:p>
    <w:p w14:paraId="2FABEBAF" w14:textId="77777777" w:rsidR="008D2B23" w:rsidRPr="00C958A7" w:rsidRDefault="008D2B23" w:rsidP="008D2B23">
      <w:pPr>
        <w:pStyle w:val="KDParagraf"/>
        <w:spacing w:before="0"/>
        <w:rPr>
          <w:rFonts w:cs="Arial"/>
          <w:lang w:val="ru-RU" w:bidi="en-US"/>
        </w:rPr>
      </w:pPr>
      <w:r w:rsidRPr="00C958A7">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C958A7" w:rsidRDefault="008D2B23" w:rsidP="008D2B23">
      <w:pPr>
        <w:pStyle w:val="KDParagraf"/>
        <w:spacing w:before="0"/>
        <w:rPr>
          <w:rFonts w:cs="Arial"/>
          <w:lang w:bidi="en-US"/>
        </w:rPr>
      </w:pPr>
      <w:r w:rsidRPr="00C958A7">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C958A7">
        <w:rPr>
          <w:rFonts w:cs="Arial"/>
          <w:lang w:bidi="en-US"/>
        </w:rPr>
        <w:t>Закона.</w:t>
      </w:r>
    </w:p>
    <w:p w14:paraId="73BDC823" w14:textId="77777777" w:rsidR="008D2B23" w:rsidRPr="00C958A7" w:rsidRDefault="008D2B23" w:rsidP="008D2B23">
      <w:pPr>
        <w:pStyle w:val="KDParagraf"/>
        <w:spacing w:before="0"/>
        <w:rPr>
          <w:rFonts w:cs="Arial"/>
          <w:lang w:bidi="en-US"/>
        </w:rPr>
      </w:pPr>
    </w:p>
    <w:p w14:paraId="52B3CA98" w14:textId="77777777" w:rsidR="008D2B23" w:rsidRPr="00C958A7" w:rsidRDefault="008D2B23" w:rsidP="00C356B7">
      <w:pPr>
        <w:pStyle w:val="KDPodnaslov2"/>
        <w:numPr>
          <w:ilvl w:val="1"/>
          <w:numId w:val="24"/>
        </w:numPr>
        <w:spacing w:before="0"/>
        <w:jc w:val="both"/>
        <w:rPr>
          <w:rFonts w:cs="Arial"/>
        </w:rPr>
      </w:pPr>
      <w:bookmarkStart w:id="250" w:name="_Toc441651609"/>
      <w:bookmarkStart w:id="251" w:name="_Toc442559920"/>
      <w:r w:rsidRPr="00C958A7">
        <w:rPr>
          <w:rFonts w:cs="Arial"/>
          <w:lang w:val="ru-RU"/>
        </w:rPr>
        <w:t>З</w:t>
      </w:r>
      <w:r w:rsidRPr="00C958A7">
        <w:rPr>
          <w:rFonts w:cs="Arial"/>
        </w:rPr>
        <w:t>аштита права понуђача</w:t>
      </w:r>
      <w:bookmarkEnd w:id="250"/>
      <w:bookmarkEnd w:id="251"/>
    </w:p>
    <w:p w14:paraId="56700801" w14:textId="77777777" w:rsidR="00886827" w:rsidRPr="00C958A7" w:rsidRDefault="00886827" w:rsidP="00886827">
      <w:pPr>
        <w:pStyle w:val="KDParagraf"/>
        <w:spacing w:before="0"/>
        <w:rPr>
          <w:rFonts w:cs="Arial"/>
          <w:lang w:val="ru-RU" w:bidi="en-US"/>
        </w:rPr>
      </w:pPr>
      <w:r w:rsidRPr="00C958A7">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C958A7" w:rsidRDefault="00886827" w:rsidP="00886827">
      <w:pPr>
        <w:pStyle w:val="KDParagraf"/>
        <w:spacing w:before="0"/>
        <w:rPr>
          <w:rFonts w:cs="Arial"/>
          <w:lang w:val="ru-RU" w:bidi="en-US"/>
        </w:rPr>
      </w:pPr>
    </w:p>
    <w:p w14:paraId="6761536F" w14:textId="77777777" w:rsidR="00886827" w:rsidRPr="00C958A7" w:rsidRDefault="00886827" w:rsidP="00886827">
      <w:pPr>
        <w:pStyle w:val="KDParagraf"/>
        <w:spacing w:before="0"/>
        <w:rPr>
          <w:rFonts w:cs="Arial"/>
          <w:b/>
          <w:lang w:val="ru-RU" w:bidi="en-US"/>
        </w:rPr>
      </w:pPr>
      <w:r w:rsidRPr="00C958A7">
        <w:rPr>
          <w:rFonts w:cs="Arial"/>
          <w:b/>
          <w:lang w:val="ru-RU" w:bidi="en-US"/>
        </w:rPr>
        <w:t>Рокови и начин подношења захтева за заштиту права:</w:t>
      </w:r>
    </w:p>
    <w:p w14:paraId="1BCAB047" w14:textId="418FC835" w:rsidR="00886827" w:rsidRPr="00C958A7" w:rsidRDefault="00886827" w:rsidP="00886827">
      <w:pPr>
        <w:pStyle w:val="KDParagraf"/>
        <w:spacing w:before="0"/>
        <w:rPr>
          <w:rFonts w:cs="Arial"/>
          <w:lang w:val="ru-RU" w:bidi="en-US"/>
        </w:rPr>
      </w:pPr>
      <w:r w:rsidRPr="00C958A7">
        <w:rPr>
          <w:rFonts w:cs="Arial"/>
          <w:lang w:val="ru-RU" w:bidi="en-US"/>
        </w:rPr>
        <w:t>Захтев за заштиту права подноси се лично или путем поште на адресу: ЈП „Електропривреда Србије“ Београд,</w:t>
      </w:r>
      <w:r w:rsidR="00702337" w:rsidRPr="00C958A7">
        <w:rPr>
          <w:rFonts w:eastAsia="TimesNewRomanPSMT" w:cs="Arial"/>
          <w:bCs/>
          <w:lang w:val="sr-Cyrl-RS"/>
        </w:rPr>
        <w:t xml:space="preserve"> Огранак ТЕ-КО Костолац.</w:t>
      </w:r>
      <w:r w:rsidRPr="00C958A7">
        <w:rPr>
          <w:rFonts w:cs="Arial"/>
          <w:lang w:val="ru-RU" w:bidi="en-US"/>
        </w:rPr>
        <w:t xml:space="preserve"> са назнаком Захтев за заштиту права за ЈН бр.</w:t>
      </w:r>
      <w:r w:rsidR="00740E40">
        <w:rPr>
          <w:rFonts w:cs="Arial"/>
          <w:lang w:val="ru-RU" w:bidi="en-US"/>
        </w:rPr>
        <w:t>ЈН/3100/0096/2019</w:t>
      </w:r>
      <w:r w:rsidRPr="00C958A7">
        <w:rPr>
          <w:rFonts w:cs="Arial"/>
          <w:lang w:val="ru-RU" w:bidi="en-US"/>
        </w:rPr>
        <w:t>, а копија се истовремено доставља Републичкој комисији.</w:t>
      </w:r>
    </w:p>
    <w:p w14:paraId="49D95D4C" w14:textId="7D792D06" w:rsidR="00886827" w:rsidRPr="00C958A7" w:rsidRDefault="00886827" w:rsidP="00886827">
      <w:pPr>
        <w:pStyle w:val="KDParagraf"/>
        <w:spacing w:before="0"/>
        <w:rPr>
          <w:rFonts w:cs="Arial"/>
          <w:lang w:val="ru-RU" w:bidi="en-US"/>
        </w:rPr>
      </w:pPr>
      <w:r w:rsidRPr="00C958A7">
        <w:rPr>
          <w:rFonts w:cs="Arial"/>
          <w:lang w:val="ru-RU" w:bidi="en-US"/>
        </w:rPr>
        <w:t xml:space="preserve">Захтев за заштиту права се може доставити и путем електронске поште на </w:t>
      </w:r>
      <w:r w:rsidRPr="00C958A7">
        <w:rPr>
          <w:rFonts w:cs="Arial"/>
          <w:lang w:bidi="en-US"/>
        </w:rPr>
        <w:t>e</w:t>
      </w:r>
      <w:r w:rsidRPr="00C958A7">
        <w:rPr>
          <w:rFonts w:cs="Arial"/>
          <w:lang w:val="ru-RU" w:bidi="en-US"/>
        </w:rPr>
        <w:t>-</w:t>
      </w:r>
      <w:r w:rsidRPr="00C958A7">
        <w:rPr>
          <w:rFonts w:cs="Arial"/>
          <w:lang w:bidi="en-US"/>
        </w:rPr>
        <w:t>mail</w:t>
      </w:r>
      <w:r w:rsidRPr="00C958A7">
        <w:rPr>
          <w:rFonts w:cs="Arial"/>
          <w:lang w:val="ru-RU" w:bidi="en-US"/>
        </w:rPr>
        <w:t>:</w:t>
      </w:r>
      <w:r w:rsidR="00702337" w:rsidRPr="00C958A7">
        <w:rPr>
          <w:rFonts w:cs="Arial"/>
          <w:lang w:val="ru-RU" w:bidi="en-US"/>
        </w:rPr>
        <w:t xml:space="preserve"> </w:t>
      </w:r>
      <w:r w:rsidR="00731F05">
        <w:rPr>
          <w:rFonts w:cs="Arial"/>
          <w:lang w:val="sr-Latn-RS" w:bidi="en-US"/>
        </w:rPr>
        <w:t>sladjana.lalic</w:t>
      </w:r>
      <w:r w:rsidR="00702337" w:rsidRPr="00C958A7">
        <w:rPr>
          <w:rFonts w:cs="Arial"/>
          <w:lang w:val="ru-RU" w:bidi="en-US"/>
        </w:rPr>
        <w:t>@</w:t>
      </w:r>
      <w:r w:rsidR="00702337" w:rsidRPr="00C958A7">
        <w:rPr>
          <w:rFonts w:cs="Arial"/>
          <w:lang w:bidi="en-US"/>
        </w:rPr>
        <w:t>te</w:t>
      </w:r>
      <w:r w:rsidR="00702337" w:rsidRPr="00C958A7">
        <w:rPr>
          <w:rFonts w:cs="Arial"/>
          <w:lang w:val="ru-RU" w:bidi="en-US"/>
        </w:rPr>
        <w:t>-</w:t>
      </w:r>
      <w:r w:rsidR="00702337" w:rsidRPr="00C958A7">
        <w:rPr>
          <w:rFonts w:cs="Arial"/>
          <w:lang w:bidi="en-US"/>
        </w:rPr>
        <w:t>ko</w:t>
      </w:r>
      <w:r w:rsidR="00702337" w:rsidRPr="00C958A7">
        <w:rPr>
          <w:rFonts w:cs="Arial"/>
          <w:lang w:val="ru-RU" w:bidi="en-US"/>
        </w:rPr>
        <w:t>.</w:t>
      </w:r>
      <w:r w:rsidR="00702337" w:rsidRPr="00C958A7">
        <w:rPr>
          <w:rFonts w:cs="Arial"/>
          <w:lang w:bidi="en-US"/>
        </w:rPr>
        <w:t>rs</w:t>
      </w:r>
      <w:r w:rsidRPr="00C958A7">
        <w:rPr>
          <w:rFonts w:cs="Arial"/>
          <w:lang w:val="ru-RU" w:bidi="en-US"/>
        </w:rPr>
        <w:t xml:space="preserve">. радним данима (понедељак-петак) од </w:t>
      </w:r>
      <w:r w:rsidR="00C20BD8">
        <w:rPr>
          <w:rFonts w:cs="Arial"/>
          <w:lang w:val="ru-RU" w:bidi="en-US"/>
        </w:rPr>
        <w:t>8:</w:t>
      </w:r>
      <w:r w:rsidR="008824F8" w:rsidRPr="00C958A7">
        <w:rPr>
          <w:rFonts w:cs="Arial"/>
          <w:lang w:val="ru-RU" w:bidi="en-US"/>
        </w:rPr>
        <w:t>00 до 1</w:t>
      </w:r>
      <w:r w:rsidR="00C14152" w:rsidRPr="00C958A7">
        <w:rPr>
          <w:rFonts w:cs="Arial"/>
          <w:lang w:val="sr-Cyrl-RS" w:bidi="en-US"/>
        </w:rPr>
        <w:t>5</w:t>
      </w:r>
      <w:r w:rsidR="00C20BD8">
        <w:rPr>
          <w:rFonts w:cs="Arial"/>
          <w:lang w:val="ru-RU" w:bidi="en-US"/>
        </w:rPr>
        <w:t>:</w:t>
      </w:r>
      <w:r w:rsidRPr="00C958A7">
        <w:rPr>
          <w:rFonts w:cs="Arial"/>
          <w:lang w:val="ru-RU" w:bidi="en-US"/>
        </w:rPr>
        <w:t>00 часова.</w:t>
      </w:r>
    </w:p>
    <w:p w14:paraId="32DD0DB8" w14:textId="77777777" w:rsidR="00886827" w:rsidRPr="00C958A7" w:rsidRDefault="00886827" w:rsidP="008824F8">
      <w:pPr>
        <w:pStyle w:val="KDParagraf"/>
        <w:spacing w:before="0"/>
        <w:rPr>
          <w:rFonts w:cs="Arial"/>
          <w:lang w:val="ru-RU" w:bidi="en-US"/>
        </w:rPr>
      </w:pPr>
      <w:r w:rsidRPr="00C958A7">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4BA9E32" w:rsidR="00886827" w:rsidRPr="00C958A7" w:rsidRDefault="00886827" w:rsidP="008824F8">
      <w:pPr>
        <w:pStyle w:val="KDParagraf"/>
        <w:spacing w:before="0"/>
        <w:rPr>
          <w:rFonts w:cs="Arial"/>
          <w:lang w:val="ru-RU" w:bidi="en-US"/>
        </w:rPr>
      </w:pPr>
      <w:r w:rsidRPr="00C958A7">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C958A7">
        <w:rPr>
          <w:rFonts w:cs="Arial"/>
          <w:lang w:val="ru-RU" w:bidi="en-US"/>
        </w:rPr>
        <w:t xml:space="preserve"> </w:t>
      </w:r>
      <w:r w:rsidR="00660E4F" w:rsidRPr="00C958A7">
        <w:rPr>
          <w:rFonts w:cs="Arial"/>
          <w:b/>
          <w:lang w:val="ru-RU" w:bidi="en-US"/>
        </w:rPr>
        <w:t>7 (седам</w:t>
      </w:r>
      <w:r w:rsidR="007C43F5" w:rsidRPr="00C958A7">
        <w:rPr>
          <w:rFonts w:cs="Arial"/>
          <w:b/>
          <w:lang w:val="ru-RU" w:bidi="en-US"/>
        </w:rPr>
        <w:t xml:space="preserve">) </w:t>
      </w:r>
      <w:r w:rsidRPr="00C958A7">
        <w:rPr>
          <w:rFonts w:cs="Arial"/>
          <w:b/>
          <w:lang w:val="ru-RU" w:bidi="en-US"/>
        </w:rPr>
        <w:t>дана</w:t>
      </w:r>
      <w:r w:rsidRPr="00C958A7">
        <w:rPr>
          <w:rFonts w:cs="Arial"/>
          <w:lang w:val="ru-RU" w:bidi="en-US"/>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C958A7" w:rsidRDefault="00886827" w:rsidP="00886827">
      <w:pPr>
        <w:pStyle w:val="KDParagraf"/>
        <w:spacing w:before="0"/>
        <w:rPr>
          <w:rFonts w:cs="Arial"/>
          <w:lang w:val="ru-RU" w:bidi="en-US"/>
        </w:rPr>
      </w:pPr>
      <w:r w:rsidRPr="00C958A7">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770F0667" w:rsidR="00886827" w:rsidRPr="00C958A7" w:rsidRDefault="00886827" w:rsidP="00886827">
      <w:pPr>
        <w:pStyle w:val="KDParagraf"/>
        <w:spacing w:before="0"/>
        <w:rPr>
          <w:rFonts w:cs="Arial"/>
          <w:lang w:val="ru-RU" w:bidi="en-US"/>
        </w:rPr>
      </w:pPr>
      <w:r w:rsidRPr="00C958A7">
        <w:rPr>
          <w:rFonts w:cs="Arial"/>
          <w:lang w:val="ru-RU" w:bidi="en-US"/>
        </w:rPr>
        <w:t>После доношења одлуке о додели уговора</w:t>
      </w:r>
      <w:r w:rsidR="008F7F28" w:rsidRPr="00C958A7">
        <w:rPr>
          <w:rFonts w:cs="Arial"/>
          <w:lang w:val="ru-RU" w:bidi="en-US"/>
        </w:rPr>
        <w:t xml:space="preserve">  и</w:t>
      </w:r>
      <w:r w:rsidRPr="00C958A7">
        <w:rPr>
          <w:rFonts w:cs="Arial"/>
          <w:lang w:val="ru-RU" w:bidi="en-US"/>
        </w:rPr>
        <w:t xml:space="preserve"> одлуке о обустави поступка, рок за подношење захтева за заштиту права је </w:t>
      </w:r>
      <w:r w:rsidR="0008263C" w:rsidRPr="00C958A7">
        <w:rPr>
          <w:rFonts w:cs="Arial"/>
          <w:lang w:val="sr-Cyrl-RS" w:bidi="en-US"/>
        </w:rPr>
        <w:t>10</w:t>
      </w:r>
      <w:r w:rsidR="008F7F28" w:rsidRPr="00C958A7">
        <w:rPr>
          <w:rFonts w:cs="Arial"/>
          <w:lang w:val="ru-RU" w:bidi="en-US"/>
        </w:rPr>
        <w:t xml:space="preserve"> (</w:t>
      </w:r>
      <w:r w:rsidR="0008263C" w:rsidRPr="00C958A7">
        <w:rPr>
          <w:rFonts w:cs="Arial"/>
          <w:lang w:val="sr-Cyrl-RS" w:bidi="en-US"/>
        </w:rPr>
        <w:t>десет</w:t>
      </w:r>
      <w:r w:rsidR="008F7F28" w:rsidRPr="00C958A7">
        <w:rPr>
          <w:rFonts w:cs="Arial"/>
          <w:lang w:val="ru-RU" w:bidi="en-US"/>
        </w:rPr>
        <w:t>)</w:t>
      </w:r>
      <w:r w:rsidRPr="00C958A7">
        <w:rPr>
          <w:rFonts w:cs="Arial"/>
          <w:lang w:val="ru-RU" w:bidi="en-US"/>
        </w:rPr>
        <w:t xml:space="preserve"> дана од дана објављивања одлуке на Порталу јавних набавки. </w:t>
      </w:r>
    </w:p>
    <w:p w14:paraId="67307260" w14:textId="77777777" w:rsidR="00886827" w:rsidRPr="00C958A7" w:rsidRDefault="00886827" w:rsidP="00886827">
      <w:pPr>
        <w:pStyle w:val="KDParagraf"/>
        <w:spacing w:before="0"/>
        <w:rPr>
          <w:rFonts w:cs="Arial"/>
          <w:lang w:val="ru-RU" w:bidi="en-US"/>
        </w:rPr>
      </w:pPr>
      <w:r w:rsidRPr="00C958A7">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14:paraId="48A0BB65" w14:textId="77777777" w:rsidR="008824F8" w:rsidRPr="00C958A7" w:rsidRDefault="00886827" w:rsidP="008824F8">
      <w:pPr>
        <w:pStyle w:val="KDParagraf"/>
        <w:spacing w:before="0"/>
        <w:rPr>
          <w:rFonts w:cs="Arial"/>
          <w:lang w:val="sr-Cyrl-CS" w:bidi="en-US"/>
        </w:rPr>
      </w:pPr>
      <w:r w:rsidRPr="00C958A7">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C958A7" w:rsidRDefault="008824F8" w:rsidP="008824F8">
      <w:pPr>
        <w:pStyle w:val="KDParagraf"/>
        <w:spacing w:before="0"/>
        <w:rPr>
          <w:rFonts w:cs="Arial"/>
          <w:lang w:val="ru-RU" w:bidi="en-US"/>
        </w:rPr>
      </w:pPr>
      <w:r w:rsidRPr="00C958A7">
        <w:rPr>
          <w:rFonts w:cs="Arial"/>
          <w:lang w:val="sr-Cyrl-CS" w:bidi="en-US"/>
        </w:rPr>
        <w:t>Н</w:t>
      </w:r>
      <w:r w:rsidRPr="00C958A7">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C958A7">
        <w:rPr>
          <w:rFonts w:cs="Arial"/>
          <w:lang w:val="ru-RU" w:eastAsia="sr-Latn-CS"/>
        </w:rPr>
        <w:t xml:space="preserve"> тад</w:t>
      </w:r>
      <w:r w:rsidRPr="00C958A7">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C958A7" w:rsidRDefault="00886827" w:rsidP="00886827">
      <w:pPr>
        <w:pStyle w:val="KDParagraf"/>
        <w:spacing w:before="0"/>
        <w:rPr>
          <w:rFonts w:cs="Arial"/>
          <w:lang w:val="ru-RU" w:bidi="en-US"/>
        </w:rPr>
      </w:pPr>
    </w:p>
    <w:p w14:paraId="62614A2D" w14:textId="77777777" w:rsidR="000C088E" w:rsidRDefault="000C088E" w:rsidP="00886827">
      <w:pPr>
        <w:pStyle w:val="KDParagraf"/>
        <w:spacing w:before="0"/>
        <w:rPr>
          <w:rFonts w:cs="Arial"/>
          <w:b/>
          <w:lang w:val="ru-RU" w:bidi="en-US"/>
        </w:rPr>
      </w:pPr>
    </w:p>
    <w:p w14:paraId="4EAAED23" w14:textId="77777777" w:rsidR="00886827" w:rsidRPr="00C958A7" w:rsidRDefault="00886827" w:rsidP="00886827">
      <w:pPr>
        <w:pStyle w:val="KDParagraf"/>
        <w:spacing w:before="0"/>
        <w:rPr>
          <w:rFonts w:cs="Arial"/>
          <w:lang w:val="ru-RU" w:bidi="en-US"/>
        </w:rPr>
      </w:pPr>
      <w:r w:rsidRPr="00C958A7">
        <w:rPr>
          <w:rFonts w:cs="Arial"/>
          <w:b/>
          <w:lang w:val="ru-RU" w:bidi="en-US"/>
        </w:rPr>
        <w:t>Детаљно упутство о садржини потпуног захтева за заштиту права</w:t>
      </w:r>
      <w:r w:rsidRPr="00C958A7">
        <w:rPr>
          <w:rFonts w:cs="Arial"/>
          <w:lang w:val="ru-RU" w:bidi="en-US"/>
        </w:rPr>
        <w:t xml:space="preserve"> у складу са чланом   151. став 1. тач. 1) – 7) ЗЈН:</w:t>
      </w:r>
    </w:p>
    <w:p w14:paraId="0E583CF2" w14:textId="77777777" w:rsidR="00886827" w:rsidRPr="00C958A7" w:rsidRDefault="00886827" w:rsidP="00886827">
      <w:pPr>
        <w:pStyle w:val="KDParagraf"/>
        <w:spacing w:before="0"/>
        <w:rPr>
          <w:rFonts w:cs="Arial"/>
          <w:lang w:val="ru-RU" w:bidi="en-US"/>
        </w:rPr>
      </w:pPr>
      <w:r w:rsidRPr="00C958A7">
        <w:rPr>
          <w:rFonts w:cs="Arial"/>
          <w:lang w:val="ru-RU" w:bidi="en-US"/>
        </w:rPr>
        <w:t>Захтев за заштиту права садржи:</w:t>
      </w:r>
    </w:p>
    <w:p w14:paraId="6A26D299" w14:textId="77777777" w:rsidR="00886827" w:rsidRPr="00C958A7" w:rsidRDefault="00886827" w:rsidP="00886827">
      <w:pPr>
        <w:pStyle w:val="KDParagraf"/>
        <w:spacing w:before="0"/>
        <w:rPr>
          <w:rFonts w:cs="Arial"/>
          <w:lang w:val="ru-RU" w:bidi="en-US"/>
        </w:rPr>
      </w:pPr>
      <w:r w:rsidRPr="00C958A7">
        <w:rPr>
          <w:rFonts w:cs="Arial"/>
          <w:lang w:val="ru-RU" w:bidi="en-US"/>
        </w:rPr>
        <w:t>1) назив и адресу подносиоца захтева и лице за контакт</w:t>
      </w:r>
    </w:p>
    <w:p w14:paraId="6E6A2ABF" w14:textId="77777777" w:rsidR="00886827" w:rsidRPr="00C958A7" w:rsidRDefault="00886827" w:rsidP="00886827">
      <w:pPr>
        <w:pStyle w:val="KDParagraf"/>
        <w:spacing w:before="0"/>
        <w:rPr>
          <w:rFonts w:cs="Arial"/>
          <w:lang w:val="ru-RU" w:bidi="en-US"/>
        </w:rPr>
      </w:pPr>
      <w:r w:rsidRPr="00C958A7">
        <w:rPr>
          <w:rFonts w:cs="Arial"/>
          <w:lang w:val="ru-RU" w:bidi="en-US"/>
        </w:rPr>
        <w:t>2) назив и адресу наручиоца</w:t>
      </w:r>
    </w:p>
    <w:p w14:paraId="79F6C231" w14:textId="77777777" w:rsidR="00886827" w:rsidRPr="00C958A7" w:rsidRDefault="00886827" w:rsidP="00886827">
      <w:pPr>
        <w:pStyle w:val="KDParagraf"/>
        <w:spacing w:before="0"/>
        <w:rPr>
          <w:rFonts w:cs="Arial"/>
          <w:lang w:val="ru-RU" w:bidi="en-US"/>
        </w:rPr>
      </w:pPr>
      <w:r w:rsidRPr="00C958A7">
        <w:rPr>
          <w:rFonts w:cs="Arial"/>
          <w:lang w:val="ru-RU" w:bidi="en-US"/>
        </w:rPr>
        <w:t>3) податке о јавној набавци која је предмет захтева, односно о одлуци наручиоца</w:t>
      </w:r>
    </w:p>
    <w:p w14:paraId="0A84C5B8" w14:textId="77777777" w:rsidR="00886827" w:rsidRPr="00C958A7" w:rsidRDefault="00886827" w:rsidP="00886827">
      <w:pPr>
        <w:pStyle w:val="KDParagraf"/>
        <w:spacing w:before="0"/>
        <w:rPr>
          <w:rFonts w:cs="Arial"/>
          <w:lang w:val="ru-RU" w:bidi="en-US"/>
        </w:rPr>
      </w:pPr>
      <w:r w:rsidRPr="00C958A7">
        <w:rPr>
          <w:rFonts w:cs="Arial"/>
          <w:lang w:val="ru-RU" w:bidi="en-US"/>
        </w:rPr>
        <w:t>4) повреде прописа којима се уређује поступак јавне набавке</w:t>
      </w:r>
    </w:p>
    <w:p w14:paraId="22A1D752" w14:textId="77777777" w:rsidR="00886827" w:rsidRPr="00C958A7" w:rsidRDefault="00886827" w:rsidP="00886827">
      <w:pPr>
        <w:pStyle w:val="KDParagraf"/>
        <w:spacing w:before="0"/>
        <w:rPr>
          <w:rFonts w:cs="Arial"/>
          <w:lang w:val="ru-RU" w:bidi="en-US"/>
        </w:rPr>
      </w:pPr>
      <w:r w:rsidRPr="00C958A7">
        <w:rPr>
          <w:rFonts w:cs="Arial"/>
          <w:lang w:val="ru-RU" w:bidi="en-US"/>
        </w:rPr>
        <w:t>5) чињенице и доказе којима се повреде доказују</w:t>
      </w:r>
    </w:p>
    <w:p w14:paraId="35CE3676" w14:textId="77777777" w:rsidR="00886827" w:rsidRPr="00C958A7" w:rsidRDefault="00886827" w:rsidP="00886827">
      <w:pPr>
        <w:pStyle w:val="KDParagraf"/>
        <w:spacing w:before="0"/>
        <w:rPr>
          <w:rFonts w:cs="Arial"/>
          <w:lang w:val="ru-RU" w:bidi="en-US"/>
        </w:rPr>
      </w:pPr>
      <w:r w:rsidRPr="00C958A7">
        <w:rPr>
          <w:rFonts w:cs="Arial"/>
          <w:lang w:val="ru-RU" w:bidi="en-US"/>
        </w:rPr>
        <w:t>6) потврду о уплати таксе из члана 156. ЗЈН</w:t>
      </w:r>
    </w:p>
    <w:p w14:paraId="430C2642" w14:textId="77777777" w:rsidR="00886827" w:rsidRPr="00C958A7" w:rsidRDefault="00886827" w:rsidP="00886827">
      <w:pPr>
        <w:pStyle w:val="KDParagraf"/>
        <w:spacing w:before="0"/>
        <w:rPr>
          <w:rFonts w:cs="Arial"/>
          <w:lang w:val="ru-RU" w:bidi="en-US"/>
        </w:rPr>
      </w:pPr>
      <w:r w:rsidRPr="00C958A7">
        <w:rPr>
          <w:rFonts w:cs="Arial"/>
          <w:lang w:val="ru-RU" w:bidi="en-US"/>
        </w:rPr>
        <w:t>7) потпис подносиоца.</w:t>
      </w:r>
    </w:p>
    <w:p w14:paraId="44248034" w14:textId="77777777" w:rsidR="008824F8" w:rsidRPr="00C958A7" w:rsidRDefault="008824F8" w:rsidP="00886827">
      <w:pPr>
        <w:pStyle w:val="KDParagraf"/>
        <w:spacing w:before="0"/>
        <w:rPr>
          <w:rFonts w:cs="Arial"/>
          <w:b/>
          <w:lang w:val="sr-Cyrl-CS" w:bidi="en-US"/>
        </w:rPr>
      </w:pPr>
    </w:p>
    <w:p w14:paraId="46BB426B" w14:textId="77777777" w:rsidR="000B4EBB" w:rsidRPr="00C958A7" w:rsidRDefault="000B4EBB" w:rsidP="00886827">
      <w:pPr>
        <w:pStyle w:val="KDParagraf"/>
        <w:spacing w:before="0"/>
        <w:rPr>
          <w:rFonts w:cs="Arial"/>
          <w:b/>
          <w:lang w:val="sr-Cyrl-CS" w:bidi="en-US"/>
        </w:rPr>
      </w:pPr>
    </w:p>
    <w:p w14:paraId="475716A5" w14:textId="77777777" w:rsidR="00886827" w:rsidRPr="00C958A7" w:rsidRDefault="00886827" w:rsidP="00886827">
      <w:pPr>
        <w:pStyle w:val="KDParagraf"/>
        <w:spacing w:before="0"/>
        <w:rPr>
          <w:rFonts w:cs="Arial"/>
          <w:b/>
          <w:lang w:val="ru-RU" w:bidi="en-US"/>
        </w:rPr>
      </w:pPr>
      <w:r w:rsidRPr="00C958A7">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C958A7" w:rsidRDefault="00886827" w:rsidP="00886827">
      <w:pPr>
        <w:pStyle w:val="KDParagraf"/>
        <w:spacing w:before="0"/>
        <w:rPr>
          <w:rFonts w:cs="Arial"/>
          <w:lang w:val="ru-RU" w:bidi="en-US"/>
        </w:rPr>
      </w:pPr>
      <w:r w:rsidRPr="00C958A7">
        <w:rPr>
          <w:rFonts w:cs="Arial"/>
          <w:lang w:val="ru-RU" w:bidi="en-US"/>
        </w:rPr>
        <w:lastRenderedPageBreak/>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C958A7" w:rsidRDefault="00886827" w:rsidP="00886827">
      <w:pPr>
        <w:pStyle w:val="KDParagraf"/>
        <w:spacing w:before="0"/>
        <w:rPr>
          <w:rFonts w:cs="Arial"/>
          <w:lang w:val="ru-RU" w:bidi="en-US"/>
        </w:rPr>
      </w:pPr>
      <w:r w:rsidRPr="00C958A7">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C958A7" w:rsidRDefault="00886827" w:rsidP="00886827">
      <w:pPr>
        <w:pStyle w:val="KDParagraf"/>
        <w:spacing w:before="0"/>
        <w:rPr>
          <w:rFonts w:cs="Arial"/>
          <w:lang w:val="ru-RU" w:bidi="en-US"/>
        </w:rPr>
      </w:pPr>
    </w:p>
    <w:p w14:paraId="0D053EDE" w14:textId="77777777" w:rsidR="00886827" w:rsidRPr="00C958A7" w:rsidRDefault="00886827" w:rsidP="00886827">
      <w:pPr>
        <w:pStyle w:val="KDParagraf"/>
        <w:spacing w:before="0"/>
        <w:rPr>
          <w:rFonts w:cs="Arial"/>
          <w:b/>
          <w:lang w:val="ru-RU" w:bidi="en-US"/>
        </w:rPr>
      </w:pPr>
      <w:r w:rsidRPr="00C958A7">
        <w:rPr>
          <w:rFonts w:cs="Arial"/>
          <w:b/>
          <w:lang w:val="ru-RU" w:bidi="en-US"/>
        </w:rPr>
        <w:t>Износ таксе из члана 156. став 1. тач. 1)- 3) ЗЈН:</w:t>
      </w:r>
    </w:p>
    <w:p w14:paraId="73B0C12F" w14:textId="0BE30D5A" w:rsidR="009B0A12" w:rsidRPr="002D7E72" w:rsidRDefault="009B0A12" w:rsidP="009B0A12">
      <w:pPr>
        <w:tabs>
          <w:tab w:val="left" w:pos="567"/>
        </w:tabs>
        <w:spacing w:before="0"/>
        <w:rPr>
          <w:rFonts w:cs="Arial"/>
          <w:noProof/>
          <w:lang w:val="sr-Cyrl-RS"/>
        </w:rPr>
      </w:pPr>
      <w:r w:rsidRPr="00C958A7">
        <w:rPr>
          <w:rFonts w:cs="Arial"/>
          <w:noProof/>
          <w:lang w:val="sr-Cyrl-RS"/>
        </w:rPr>
        <w:t xml:space="preserve">Подносилац захтева за заштиту права дужан је да на рачун буџета Републике Србије (број рачуна: </w:t>
      </w:r>
      <w:r w:rsidRPr="00C958A7">
        <w:rPr>
          <w:rFonts w:cs="Arial"/>
          <w:noProof/>
          <w:lang w:val="ru-RU"/>
        </w:rPr>
        <w:t>840-</w:t>
      </w:r>
      <w:r w:rsidRPr="00C958A7">
        <w:rPr>
          <w:rFonts w:cs="Arial"/>
          <w:bCs/>
          <w:iCs/>
          <w:noProof/>
          <w:lang w:val="sr-Cyrl-RS"/>
        </w:rPr>
        <w:t>30678845-06</w:t>
      </w:r>
      <w:r w:rsidRPr="00C958A7">
        <w:rPr>
          <w:rFonts w:cs="Arial"/>
          <w:noProof/>
          <w:lang w:val="sr-Cyrl-RS"/>
        </w:rPr>
        <w:t xml:space="preserve">, шифра плаћања 153 или 253, </w:t>
      </w:r>
      <w:r w:rsidR="00731F05">
        <w:rPr>
          <w:rFonts w:cs="Arial"/>
          <w:noProof/>
          <w:lang w:val="sr-Cyrl-RS"/>
        </w:rPr>
        <w:t>позив на број 31000096</w:t>
      </w:r>
      <w:r w:rsidR="00E95E3D">
        <w:rPr>
          <w:rFonts w:cs="Arial"/>
          <w:noProof/>
          <w:lang w:val="sr-Cyrl-RS"/>
        </w:rPr>
        <w:t>2019</w:t>
      </w:r>
      <w:r w:rsidRPr="00C958A7">
        <w:rPr>
          <w:rFonts w:cs="Arial"/>
          <w:noProof/>
          <w:lang w:val="sr-Cyrl-RS"/>
        </w:rPr>
        <w:t>, сврха: ЗЗП, ЈП ЕПС, Београд – огр</w:t>
      </w:r>
      <w:r w:rsidR="00E95E3D">
        <w:rPr>
          <w:rFonts w:cs="Arial"/>
          <w:noProof/>
          <w:lang w:val="sr-Cyrl-RS"/>
        </w:rPr>
        <w:t xml:space="preserve">анак ТЕ-КО Костолац, јн. бр. </w:t>
      </w:r>
      <w:r w:rsidR="00740E40">
        <w:rPr>
          <w:rFonts w:cs="Arial"/>
          <w:noProof/>
          <w:lang w:val="sr-Cyrl-RS"/>
        </w:rPr>
        <w:t>ЈН/3100/0096/2019</w:t>
      </w:r>
      <w:r w:rsidRPr="00C958A7">
        <w:rPr>
          <w:rFonts w:cs="Arial"/>
          <w:noProof/>
          <w:lang w:val="sr-Cyrl-RS"/>
        </w:rPr>
        <w:t>, прималац уплате: буџет Републике Србије) уплати таксу</w:t>
      </w:r>
      <w:r w:rsidRPr="00C958A7">
        <w:rPr>
          <w:rFonts w:cs="Arial"/>
          <w:noProof/>
          <w:lang w:val="ru-RU" w:bidi="en-US"/>
        </w:rPr>
        <w:t xml:space="preserve"> од: </w:t>
      </w:r>
    </w:p>
    <w:p w14:paraId="5EF00D4D" w14:textId="77777777" w:rsidR="009B0A12" w:rsidRPr="00C958A7" w:rsidRDefault="009B0A12" w:rsidP="009B0A12">
      <w:pPr>
        <w:tabs>
          <w:tab w:val="left" w:pos="567"/>
        </w:tabs>
        <w:spacing w:before="0"/>
        <w:rPr>
          <w:rFonts w:cs="Arial"/>
          <w:noProof/>
          <w:lang w:val="ru-RU" w:bidi="en-US"/>
        </w:rPr>
      </w:pPr>
    </w:p>
    <w:p w14:paraId="3A3B2C19" w14:textId="77777777" w:rsidR="009B0A12" w:rsidRPr="00C958A7" w:rsidRDefault="009B0A12" w:rsidP="009B0A12">
      <w:pPr>
        <w:tabs>
          <w:tab w:val="left" w:pos="567"/>
        </w:tabs>
        <w:spacing w:before="0"/>
        <w:rPr>
          <w:rFonts w:cs="Arial"/>
          <w:noProof/>
          <w:lang w:val="ru-RU" w:bidi="en-US"/>
        </w:rPr>
      </w:pPr>
      <w:r w:rsidRPr="00C958A7">
        <w:rPr>
          <w:rFonts w:cs="Arial"/>
          <w:noProof/>
          <w:lang w:val="sr-Cyrl-RS" w:bidi="en-US"/>
        </w:rPr>
        <w:t>1</w:t>
      </w:r>
      <w:r w:rsidRPr="00C958A7">
        <w:rPr>
          <w:rFonts w:cs="Arial"/>
          <w:noProof/>
          <w:lang w:val="ru-RU" w:bidi="en-US"/>
        </w:rPr>
        <w:t>) 120.000 динара ако се захтев за заштиту права подноси пре отварања понуда</w:t>
      </w:r>
      <w:r w:rsidRPr="00C958A7">
        <w:rPr>
          <w:rFonts w:cs="Arial"/>
          <w:noProof/>
          <w:lang w:val="sr-Cyrl-RS" w:bidi="en-US"/>
        </w:rPr>
        <w:t>,</w:t>
      </w:r>
      <w:r w:rsidRPr="00C958A7">
        <w:rPr>
          <w:rFonts w:cs="Arial"/>
          <w:noProof/>
          <w:lang w:val="ru-RU" w:bidi="en-US"/>
        </w:rPr>
        <w:t xml:space="preserve"> </w:t>
      </w:r>
    </w:p>
    <w:p w14:paraId="0B178EDB" w14:textId="77777777" w:rsidR="009B0A12" w:rsidRPr="00C958A7" w:rsidRDefault="009B0A12" w:rsidP="009B0A12">
      <w:pPr>
        <w:tabs>
          <w:tab w:val="left" w:pos="567"/>
        </w:tabs>
        <w:spacing w:before="0"/>
        <w:rPr>
          <w:rFonts w:cs="Arial"/>
          <w:noProof/>
          <w:lang w:val="ru-RU" w:bidi="en-US"/>
        </w:rPr>
      </w:pPr>
      <w:r w:rsidRPr="00C958A7">
        <w:rPr>
          <w:rFonts w:cs="Arial"/>
          <w:noProof/>
          <w:lang w:val="sr-Cyrl-RS" w:bidi="en-US"/>
        </w:rPr>
        <w:t>2</w:t>
      </w:r>
      <w:r w:rsidRPr="00C958A7">
        <w:rPr>
          <w:rFonts w:cs="Arial"/>
          <w:noProof/>
          <w:lang w:val="ru-RU" w:bidi="en-US"/>
        </w:rPr>
        <w:t>) 120.000 динара ако се захтев за заштиту права подноси након отварања понуда.</w:t>
      </w:r>
    </w:p>
    <w:p w14:paraId="21D01DE2" w14:textId="77777777" w:rsidR="009B0A12" w:rsidRPr="00C958A7" w:rsidRDefault="009B0A12" w:rsidP="009B0A12">
      <w:pPr>
        <w:tabs>
          <w:tab w:val="left" w:pos="567"/>
        </w:tabs>
        <w:spacing w:before="0"/>
        <w:rPr>
          <w:rFonts w:cs="Arial"/>
          <w:noProof/>
          <w:lang w:val="ru-RU" w:bidi="en-US"/>
        </w:rPr>
      </w:pPr>
    </w:p>
    <w:p w14:paraId="48173507" w14:textId="77777777" w:rsidR="009B0A12" w:rsidRPr="00C958A7" w:rsidRDefault="009B0A12" w:rsidP="009B0A12">
      <w:pPr>
        <w:tabs>
          <w:tab w:val="left" w:pos="567"/>
        </w:tabs>
        <w:spacing w:before="0"/>
        <w:rPr>
          <w:rFonts w:cs="Arial"/>
          <w:noProof/>
          <w:lang w:val="ru-RU" w:bidi="en-US"/>
        </w:rPr>
      </w:pPr>
      <w:r w:rsidRPr="00C958A7">
        <w:rPr>
          <w:rFonts w:cs="Arial"/>
          <w:noProof/>
          <w:lang w:val="ru-RU" w:bidi="en-US"/>
        </w:rPr>
        <w:t>Свака странка у поступку сноси трошкове које проузрокује својим радњама.</w:t>
      </w:r>
    </w:p>
    <w:p w14:paraId="3D5A23C9" w14:textId="77777777" w:rsidR="009B0A12" w:rsidRPr="00C958A7" w:rsidRDefault="009B0A12" w:rsidP="009B0A12">
      <w:pPr>
        <w:tabs>
          <w:tab w:val="left" w:pos="567"/>
        </w:tabs>
        <w:spacing w:before="0"/>
        <w:rPr>
          <w:rFonts w:cs="Arial"/>
          <w:noProof/>
          <w:lang w:val="ru-RU" w:bidi="en-US"/>
        </w:rPr>
      </w:pPr>
      <w:r w:rsidRPr="00C958A7">
        <w:rPr>
          <w:rFonts w:cs="Arial"/>
          <w:noProof/>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461BB27B" w14:textId="77777777" w:rsidR="009B0A12" w:rsidRPr="00C958A7" w:rsidRDefault="009B0A12" w:rsidP="009B0A12">
      <w:pPr>
        <w:tabs>
          <w:tab w:val="left" w:pos="567"/>
        </w:tabs>
        <w:spacing w:before="0"/>
        <w:rPr>
          <w:rFonts w:cs="Arial"/>
          <w:noProof/>
          <w:lang w:val="ru-RU" w:bidi="en-US"/>
        </w:rPr>
      </w:pPr>
      <w:r w:rsidRPr="00C958A7">
        <w:rPr>
          <w:rFonts w:cs="Arial"/>
          <w:noProof/>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F9AF812" w14:textId="77777777" w:rsidR="009B0A12" w:rsidRPr="00C958A7" w:rsidRDefault="009B0A12" w:rsidP="009B0A12">
      <w:pPr>
        <w:tabs>
          <w:tab w:val="left" w:pos="567"/>
        </w:tabs>
        <w:spacing w:before="0"/>
        <w:rPr>
          <w:rFonts w:cs="Arial"/>
          <w:noProof/>
          <w:lang w:val="ru-RU" w:bidi="en-US"/>
        </w:rPr>
      </w:pPr>
      <w:r w:rsidRPr="00C958A7">
        <w:rPr>
          <w:rFonts w:cs="Arial"/>
          <w:noProof/>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72B86C8" w14:textId="77777777" w:rsidR="009B0A12" w:rsidRPr="00C958A7" w:rsidRDefault="009B0A12" w:rsidP="009B0A12">
      <w:pPr>
        <w:tabs>
          <w:tab w:val="left" w:pos="567"/>
        </w:tabs>
        <w:spacing w:before="0"/>
        <w:rPr>
          <w:rFonts w:cs="Arial"/>
          <w:noProof/>
          <w:lang w:val="ru-RU" w:bidi="en-US"/>
        </w:rPr>
      </w:pPr>
      <w:r w:rsidRPr="00C958A7">
        <w:rPr>
          <w:rFonts w:cs="Arial"/>
          <w:noProof/>
          <w:lang w:val="ru-RU" w:bidi="en-US"/>
        </w:rPr>
        <w:t>Странке у захтеву морају прецизно да наведу трошкове за које траже накнаду.</w:t>
      </w:r>
    </w:p>
    <w:p w14:paraId="0BDE81FF" w14:textId="77777777" w:rsidR="009B0A12" w:rsidRPr="00C958A7" w:rsidRDefault="009B0A12" w:rsidP="009B0A12">
      <w:pPr>
        <w:tabs>
          <w:tab w:val="left" w:pos="567"/>
        </w:tabs>
        <w:spacing w:before="0"/>
        <w:rPr>
          <w:rFonts w:cs="Arial"/>
          <w:noProof/>
          <w:lang w:val="ru-RU" w:bidi="en-US"/>
        </w:rPr>
      </w:pPr>
      <w:r w:rsidRPr="00C958A7">
        <w:rPr>
          <w:rFonts w:cs="Arial"/>
          <w:noProof/>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14:paraId="722DD738" w14:textId="77777777" w:rsidR="009B0A12" w:rsidRPr="00C958A7" w:rsidRDefault="009B0A12" w:rsidP="009B0A12">
      <w:pPr>
        <w:tabs>
          <w:tab w:val="left" w:pos="567"/>
        </w:tabs>
        <w:spacing w:before="0"/>
        <w:rPr>
          <w:rFonts w:cs="Arial"/>
          <w:noProof/>
          <w:lang w:val="ru-RU" w:bidi="en-US"/>
        </w:rPr>
      </w:pPr>
      <w:r w:rsidRPr="00C958A7">
        <w:rPr>
          <w:rFonts w:cs="Arial"/>
          <w:noProof/>
          <w:lang w:val="ru-RU" w:bidi="en-US"/>
        </w:rPr>
        <w:t>О трошковима одлучује Републичка комисија. Одлука Републичке комисије је извршни наслов.</w:t>
      </w:r>
    </w:p>
    <w:p w14:paraId="532779FC" w14:textId="77777777" w:rsidR="00886827" w:rsidRPr="00C958A7" w:rsidRDefault="00886827" w:rsidP="00886827">
      <w:pPr>
        <w:pStyle w:val="KDParagraf"/>
        <w:spacing w:before="0"/>
        <w:rPr>
          <w:rFonts w:cs="Arial"/>
          <w:lang w:val="ru-RU" w:bidi="en-US"/>
        </w:rPr>
      </w:pPr>
    </w:p>
    <w:p w14:paraId="2C7F95E9" w14:textId="77777777" w:rsidR="00886827" w:rsidRPr="00C958A7" w:rsidRDefault="00886827" w:rsidP="00886827">
      <w:pPr>
        <w:pStyle w:val="KDParagraf"/>
        <w:spacing w:before="0"/>
        <w:rPr>
          <w:rFonts w:cs="Arial"/>
          <w:b/>
          <w:lang w:val="ru-RU" w:bidi="en-US"/>
        </w:rPr>
      </w:pPr>
      <w:r w:rsidRPr="00C958A7">
        <w:rPr>
          <w:rFonts w:cs="Arial"/>
          <w:b/>
          <w:lang w:val="ru-RU" w:bidi="en-US"/>
        </w:rPr>
        <w:t>Детаљно упутство о потврди из члана 151. став 1. тачка 6) ЗЈН</w:t>
      </w:r>
    </w:p>
    <w:p w14:paraId="35A6CB8F" w14:textId="77777777" w:rsidR="00886827" w:rsidRPr="00C958A7" w:rsidRDefault="008824F8" w:rsidP="00886827">
      <w:pPr>
        <w:pStyle w:val="KDParagraf"/>
        <w:spacing w:before="0"/>
        <w:rPr>
          <w:rFonts w:cs="Arial"/>
          <w:lang w:val="ru-RU" w:bidi="en-US"/>
        </w:rPr>
      </w:pPr>
      <w:r w:rsidRPr="00C958A7">
        <w:rPr>
          <w:rFonts w:cs="Arial"/>
          <w:lang w:val="sr-Cyrl-CS" w:bidi="en-US"/>
        </w:rPr>
        <w:t xml:space="preserve">Потврда </w:t>
      </w:r>
      <w:r w:rsidR="00886827" w:rsidRPr="00C958A7">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77777777" w:rsidR="00886827" w:rsidRPr="00C958A7" w:rsidRDefault="00886827" w:rsidP="00886827">
      <w:pPr>
        <w:pStyle w:val="KDParagraf"/>
        <w:spacing w:before="0"/>
        <w:rPr>
          <w:rFonts w:cs="Arial"/>
          <w:lang w:val="ru-RU" w:bidi="en-US"/>
        </w:rPr>
      </w:pPr>
      <w:r w:rsidRPr="00C958A7">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45A42910" w14:textId="77777777" w:rsidR="00886827" w:rsidRPr="00C958A7" w:rsidRDefault="00886827" w:rsidP="00886827">
      <w:pPr>
        <w:pStyle w:val="KDParagraf"/>
        <w:spacing w:before="0"/>
        <w:rPr>
          <w:rFonts w:cs="Arial"/>
          <w:lang w:val="ru-RU" w:bidi="en-US"/>
        </w:rPr>
      </w:pPr>
      <w:r w:rsidRPr="00C958A7">
        <w:rPr>
          <w:rFonts w:cs="Arial"/>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45C830DD" w14:textId="77777777" w:rsidR="00886827" w:rsidRPr="00C958A7" w:rsidRDefault="00886827" w:rsidP="00886827">
      <w:pPr>
        <w:pStyle w:val="KDParagraf"/>
        <w:spacing w:before="0"/>
        <w:rPr>
          <w:rFonts w:cs="Arial"/>
          <w:lang w:val="ru-RU" w:bidi="en-US"/>
        </w:rPr>
      </w:pPr>
      <w:r w:rsidRPr="00C958A7">
        <w:rPr>
          <w:rFonts w:cs="Arial"/>
          <w:lang w:val="ru-RU" w:bidi="en-US"/>
        </w:rPr>
        <w:t>Као доказ о уплати таксе, у смислу члана 151. став 1. тачка 6) ЗЈН, прихватиће се:</w:t>
      </w:r>
    </w:p>
    <w:p w14:paraId="2C077743" w14:textId="77777777" w:rsidR="00886827" w:rsidRPr="00C958A7" w:rsidRDefault="00886827" w:rsidP="00886827">
      <w:pPr>
        <w:pStyle w:val="KDParagraf"/>
        <w:spacing w:before="0"/>
        <w:rPr>
          <w:rFonts w:cs="Arial"/>
          <w:lang w:val="ru-RU" w:bidi="en-US"/>
        </w:rPr>
      </w:pPr>
    </w:p>
    <w:p w14:paraId="35770B2D" w14:textId="77777777" w:rsidR="00886827" w:rsidRPr="00C958A7" w:rsidRDefault="00886827" w:rsidP="00886827">
      <w:pPr>
        <w:pStyle w:val="KDParagraf"/>
        <w:spacing w:before="0"/>
        <w:rPr>
          <w:rFonts w:cs="Arial"/>
          <w:lang w:val="ru-RU" w:bidi="en-US"/>
        </w:rPr>
      </w:pPr>
      <w:r w:rsidRPr="00C958A7">
        <w:rPr>
          <w:rFonts w:cs="Arial"/>
          <w:lang w:val="ru-RU" w:bidi="en-US"/>
        </w:rPr>
        <w:t>1. Потврда о извршеној уплати таксе из члана 156. ЗЈН која садржи следеће елементе:</w:t>
      </w:r>
    </w:p>
    <w:p w14:paraId="32F47BEA" w14:textId="77777777" w:rsidR="00886827" w:rsidRPr="00C958A7" w:rsidRDefault="00886827" w:rsidP="00886827">
      <w:pPr>
        <w:pStyle w:val="KDParagraf"/>
        <w:spacing w:before="0"/>
        <w:rPr>
          <w:rFonts w:cs="Arial"/>
          <w:lang w:val="ru-RU" w:bidi="en-US"/>
        </w:rPr>
      </w:pPr>
      <w:r w:rsidRPr="00C958A7">
        <w:rPr>
          <w:rFonts w:cs="Arial"/>
          <w:lang w:val="ru-RU" w:bidi="en-US"/>
        </w:rPr>
        <w:t>(1) да буде издата од стране банке и да садржи печат банке;</w:t>
      </w:r>
    </w:p>
    <w:p w14:paraId="68428D2F" w14:textId="77777777" w:rsidR="00886827" w:rsidRPr="00C958A7" w:rsidRDefault="00886827" w:rsidP="00886827">
      <w:pPr>
        <w:pStyle w:val="KDParagraf"/>
        <w:spacing w:before="0"/>
        <w:rPr>
          <w:rFonts w:cs="Arial"/>
          <w:lang w:val="ru-RU" w:bidi="en-US"/>
        </w:rPr>
      </w:pPr>
      <w:r w:rsidRPr="00C958A7">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77777777" w:rsidR="00886827" w:rsidRPr="00C958A7" w:rsidRDefault="00886827" w:rsidP="00886827">
      <w:pPr>
        <w:pStyle w:val="KDParagraf"/>
        <w:spacing w:before="0"/>
        <w:rPr>
          <w:rFonts w:cs="Arial"/>
          <w:lang w:val="ru-RU" w:bidi="en-US"/>
        </w:rPr>
      </w:pPr>
      <w:r w:rsidRPr="00C958A7">
        <w:rPr>
          <w:rFonts w:cs="Arial"/>
          <w:lang w:val="ru-RU" w:bidi="en-US"/>
        </w:rPr>
        <w:t>(3) износ таксе из члана 156. ЗЈН чија се уплата врши;</w:t>
      </w:r>
    </w:p>
    <w:p w14:paraId="171FA5BC" w14:textId="77777777" w:rsidR="00886827" w:rsidRPr="00C958A7" w:rsidRDefault="00886827" w:rsidP="00886827">
      <w:pPr>
        <w:pStyle w:val="KDParagraf"/>
        <w:spacing w:before="0"/>
        <w:rPr>
          <w:rFonts w:cs="Arial"/>
          <w:lang w:val="ru-RU" w:bidi="en-US"/>
        </w:rPr>
      </w:pPr>
      <w:r w:rsidRPr="00C958A7">
        <w:rPr>
          <w:rFonts w:cs="Arial"/>
          <w:lang w:val="ru-RU" w:bidi="en-US"/>
        </w:rPr>
        <w:t>(4) број рачуна: 840-30678845-06;</w:t>
      </w:r>
    </w:p>
    <w:p w14:paraId="3425D292" w14:textId="77777777" w:rsidR="00886827" w:rsidRPr="00C958A7" w:rsidRDefault="00886827" w:rsidP="00886827">
      <w:pPr>
        <w:pStyle w:val="KDParagraf"/>
        <w:spacing w:before="0"/>
        <w:rPr>
          <w:rFonts w:cs="Arial"/>
          <w:lang w:val="ru-RU" w:bidi="en-US"/>
        </w:rPr>
      </w:pPr>
      <w:r w:rsidRPr="00C958A7">
        <w:rPr>
          <w:rFonts w:cs="Arial"/>
          <w:lang w:val="ru-RU" w:bidi="en-US"/>
        </w:rPr>
        <w:t>(5) шифру плаћања: 153 или 253;</w:t>
      </w:r>
    </w:p>
    <w:p w14:paraId="2A0C0A80" w14:textId="77777777" w:rsidR="00886827" w:rsidRPr="00C958A7" w:rsidRDefault="00886827" w:rsidP="00886827">
      <w:pPr>
        <w:pStyle w:val="KDParagraf"/>
        <w:spacing w:before="0"/>
        <w:rPr>
          <w:rFonts w:cs="Arial"/>
          <w:lang w:val="ru-RU" w:bidi="en-US"/>
        </w:rPr>
      </w:pPr>
      <w:r w:rsidRPr="00C958A7">
        <w:rPr>
          <w:rFonts w:cs="Arial"/>
          <w:lang w:val="ru-RU" w:bidi="en-US"/>
        </w:rPr>
        <w:t>(6) позив на број: подаци о броју или ознаци јавне набавке поводом које се подноси захтев за заштиту права;</w:t>
      </w:r>
    </w:p>
    <w:p w14:paraId="2AFB93B6" w14:textId="77777777" w:rsidR="00886827" w:rsidRPr="00C958A7" w:rsidRDefault="00886827" w:rsidP="00886827">
      <w:pPr>
        <w:pStyle w:val="KDParagraf"/>
        <w:spacing w:before="0"/>
        <w:rPr>
          <w:rFonts w:cs="Arial"/>
          <w:lang w:val="ru-RU" w:bidi="en-US"/>
        </w:rPr>
      </w:pPr>
      <w:r w:rsidRPr="00C958A7">
        <w:rPr>
          <w:rFonts w:cs="Arial"/>
          <w:lang w:val="ru-RU"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C958A7" w:rsidRDefault="00886827" w:rsidP="00886827">
      <w:pPr>
        <w:pStyle w:val="KDParagraf"/>
        <w:spacing w:before="0"/>
        <w:rPr>
          <w:rFonts w:cs="Arial"/>
          <w:lang w:val="ru-RU" w:bidi="en-US"/>
        </w:rPr>
      </w:pPr>
      <w:r w:rsidRPr="00C958A7">
        <w:rPr>
          <w:rFonts w:cs="Arial"/>
          <w:lang w:val="ru-RU" w:bidi="en-US"/>
        </w:rPr>
        <w:lastRenderedPageBreak/>
        <w:t>(8) корисник: буџет Републике Србије;</w:t>
      </w:r>
    </w:p>
    <w:p w14:paraId="15079B35" w14:textId="77777777" w:rsidR="00886827" w:rsidRPr="00C958A7" w:rsidRDefault="00886827" w:rsidP="00886827">
      <w:pPr>
        <w:pStyle w:val="KDParagraf"/>
        <w:spacing w:before="0"/>
        <w:rPr>
          <w:rFonts w:cs="Arial"/>
          <w:lang w:val="ru-RU" w:bidi="en-US"/>
        </w:rPr>
      </w:pPr>
      <w:r w:rsidRPr="00C958A7">
        <w:rPr>
          <w:rFonts w:cs="Arial"/>
          <w:lang w:val="ru-RU" w:bidi="en-US"/>
        </w:rPr>
        <w:t>(9) назив уплатиоца, односно назив подносиоца захтева за заштиту права за којег је извршена уплата таксе;</w:t>
      </w:r>
    </w:p>
    <w:p w14:paraId="5FD9EA10" w14:textId="77777777" w:rsidR="00886827" w:rsidRPr="00C958A7" w:rsidRDefault="00886827" w:rsidP="00886827">
      <w:pPr>
        <w:pStyle w:val="KDParagraf"/>
        <w:spacing w:before="0"/>
        <w:rPr>
          <w:rFonts w:cs="Arial"/>
          <w:lang w:val="ru-RU" w:bidi="en-US"/>
        </w:rPr>
      </w:pPr>
      <w:r w:rsidRPr="00C958A7">
        <w:rPr>
          <w:rFonts w:cs="Arial"/>
          <w:lang w:val="ru-RU" w:bidi="en-US"/>
        </w:rPr>
        <w:t>(10) потпис овлашћеног лица банке.</w:t>
      </w:r>
    </w:p>
    <w:p w14:paraId="45F54F4A" w14:textId="77777777" w:rsidR="00886827" w:rsidRPr="00C958A7" w:rsidRDefault="00886827" w:rsidP="00886827">
      <w:pPr>
        <w:pStyle w:val="KDParagraf"/>
        <w:spacing w:before="0"/>
        <w:rPr>
          <w:rFonts w:cs="Arial"/>
          <w:lang w:val="ru-RU" w:bidi="en-US"/>
        </w:rPr>
      </w:pPr>
      <w:r w:rsidRPr="00C958A7">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C958A7" w:rsidRDefault="00886827" w:rsidP="00886827">
      <w:pPr>
        <w:pStyle w:val="KDParagraf"/>
        <w:spacing w:before="0"/>
        <w:rPr>
          <w:rFonts w:cs="Arial"/>
          <w:lang w:val="ru-RU" w:bidi="en-US"/>
        </w:rPr>
      </w:pPr>
      <w:r w:rsidRPr="00C958A7">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C958A7" w:rsidRDefault="00886827" w:rsidP="00886827">
      <w:pPr>
        <w:pStyle w:val="KDParagraf"/>
        <w:spacing w:before="0"/>
        <w:rPr>
          <w:rFonts w:cs="Arial"/>
          <w:lang w:val="ru-RU" w:bidi="en-US"/>
        </w:rPr>
      </w:pPr>
      <w:r w:rsidRPr="00C958A7">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C958A7" w:rsidRDefault="00886827" w:rsidP="00886827">
      <w:pPr>
        <w:pStyle w:val="KDParagraf"/>
        <w:spacing w:before="0"/>
        <w:rPr>
          <w:rFonts w:cs="Arial"/>
          <w:lang w:val="ru-RU" w:bidi="en-US"/>
        </w:rPr>
      </w:pPr>
      <w:r w:rsidRPr="00C958A7">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7777777" w:rsidR="00886827" w:rsidRPr="00C958A7" w:rsidRDefault="00886827" w:rsidP="00886827">
      <w:pPr>
        <w:pStyle w:val="KDParagraf"/>
        <w:spacing w:before="0"/>
        <w:rPr>
          <w:rFonts w:cs="Arial"/>
          <w:lang w:val="sr-Cyrl-CS" w:bidi="en-US"/>
        </w:rPr>
      </w:pPr>
      <w:r w:rsidRPr="00C958A7">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82" w:history="1">
        <w:r w:rsidRPr="00C958A7">
          <w:rPr>
            <w:rFonts w:cs="Arial"/>
            <w:lang w:bidi="en-US"/>
          </w:rPr>
          <w:t>http</w:t>
        </w:r>
        <w:r w:rsidRPr="00C958A7">
          <w:rPr>
            <w:rFonts w:cs="Arial"/>
            <w:lang w:val="ru-RU" w:bidi="en-US"/>
          </w:rPr>
          <w:t>://</w:t>
        </w:r>
        <w:r w:rsidRPr="00C958A7">
          <w:rPr>
            <w:rFonts w:cs="Arial"/>
            <w:lang w:bidi="en-US"/>
          </w:rPr>
          <w:t>www</w:t>
        </w:r>
        <w:r w:rsidRPr="00C958A7">
          <w:rPr>
            <w:rFonts w:cs="Arial"/>
            <w:lang w:val="ru-RU" w:bidi="en-US"/>
          </w:rPr>
          <w:t>.</w:t>
        </w:r>
        <w:r w:rsidRPr="00C958A7">
          <w:rPr>
            <w:rFonts w:cs="Arial"/>
            <w:lang w:bidi="en-US"/>
          </w:rPr>
          <w:t>kjn</w:t>
        </w:r>
        <w:r w:rsidRPr="00C958A7">
          <w:rPr>
            <w:rFonts w:cs="Arial"/>
            <w:lang w:val="ru-RU" w:bidi="en-US"/>
          </w:rPr>
          <w:t>.</w:t>
        </w:r>
        <w:r w:rsidRPr="00C958A7">
          <w:rPr>
            <w:rFonts w:cs="Arial"/>
            <w:lang w:bidi="en-US"/>
          </w:rPr>
          <w:t>gov</w:t>
        </w:r>
        <w:r w:rsidRPr="00C958A7">
          <w:rPr>
            <w:rFonts w:cs="Arial"/>
            <w:lang w:val="ru-RU" w:bidi="en-US"/>
          </w:rPr>
          <w:t>.</w:t>
        </w:r>
        <w:r w:rsidRPr="00C958A7">
          <w:rPr>
            <w:rFonts w:cs="Arial"/>
            <w:lang w:bidi="en-US"/>
          </w:rPr>
          <w:t>rs</w:t>
        </w:r>
        <w:r w:rsidRPr="00C958A7">
          <w:rPr>
            <w:rFonts w:cs="Arial"/>
            <w:lang w:val="ru-RU" w:bidi="en-US"/>
          </w:rPr>
          <w:t>/</w:t>
        </w:r>
        <w:r w:rsidRPr="00C958A7">
          <w:rPr>
            <w:rFonts w:cs="Arial"/>
            <w:lang w:bidi="en-US"/>
          </w:rPr>
          <w:t>ci</w:t>
        </w:r>
        <w:r w:rsidRPr="00C958A7">
          <w:rPr>
            <w:rFonts w:cs="Arial"/>
            <w:lang w:val="ru-RU" w:bidi="en-US"/>
          </w:rPr>
          <w:t>/</w:t>
        </w:r>
        <w:r w:rsidRPr="00C958A7">
          <w:rPr>
            <w:rFonts w:cs="Arial"/>
            <w:lang w:bidi="en-US"/>
          </w:rPr>
          <w:t>uputstvo</w:t>
        </w:r>
        <w:r w:rsidRPr="00C958A7">
          <w:rPr>
            <w:rFonts w:cs="Arial"/>
            <w:lang w:val="ru-RU" w:bidi="en-US"/>
          </w:rPr>
          <w:t>-</w:t>
        </w:r>
        <w:r w:rsidRPr="00C958A7">
          <w:rPr>
            <w:rFonts w:cs="Arial"/>
            <w:lang w:bidi="en-US"/>
          </w:rPr>
          <w:t>o</w:t>
        </w:r>
        <w:r w:rsidRPr="00C958A7">
          <w:rPr>
            <w:rFonts w:cs="Arial"/>
            <w:lang w:val="ru-RU" w:bidi="en-US"/>
          </w:rPr>
          <w:t>-</w:t>
        </w:r>
        <w:r w:rsidRPr="00C958A7">
          <w:rPr>
            <w:rFonts w:cs="Arial"/>
            <w:lang w:bidi="en-US"/>
          </w:rPr>
          <w:t>uplati</w:t>
        </w:r>
        <w:r w:rsidRPr="00C958A7">
          <w:rPr>
            <w:rFonts w:cs="Arial"/>
            <w:lang w:val="ru-RU" w:bidi="en-US"/>
          </w:rPr>
          <w:t>-</w:t>
        </w:r>
        <w:r w:rsidRPr="00C958A7">
          <w:rPr>
            <w:rFonts w:cs="Arial"/>
            <w:lang w:bidi="en-US"/>
          </w:rPr>
          <w:t>republicke</w:t>
        </w:r>
        <w:r w:rsidRPr="00C958A7">
          <w:rPr>
            <w:rFonts w:cs="Arial"/>
            <w:lang w:val="ru-RU" w:bidi="en-US"/>
          </w:rPr>
          <w:t>-</w:t>
        </w:r>
        <w:r w:rsidRPr="00C958A7">
          <w:rPr>
            <w:rFonts w:cs="Arial"/>
            <w:lang w:bidi="en-US"/>
          </w:rPr>
          <w:t>administrativne</w:t>
        </w:r>
        <w:r w:rsidRPr="00C958A7">
          <w:rPr>
            <w:rFonts w:cs="Arial"/>
            <w:lang w:val="ru-RU" w:bidi="en-US"/>
          </w:rPr>
          <w:t>-</w:t>
        </w:r>
        <w:r w:rsidRPr="00C958A7">
          <w:rPr>
            <w:rFonts w:cs="Arial"/>
            <w:lang w:bidi="en-US"/>
          </w:rPr>
          <w:t>takse</w:t>
        </w:r>
        <w:r w:rsidRPr="00C958A7">
          <w:rPr>
            <w:rFonts w:cs="Arial"/>
            <w:lang w:val="ru-RU" w:bidi="en-US"/>
          </w:rPr>
          <w:t>.</w:t>
        </w:r>
        <w:r w:rsidRPr="00C958A7">
          <w:rPr>
            <w:rFonts w:cs="Arial"/>
            <w:lang w:bidi="en-US"/>
          </w:rPr>
          <w:t>html</w:t>
        </w:r>
      </w:hyperlink>
      <w:r w:rsidR="008824F8" w:rsidRPr="00C958A7">
        <w:rPr>
          <w:rFonts w:cs="Arial"/>
          <w:lang w:val="sr-Cyrl-CS" w:bidi="en-US"/>
        </w:rPr>
        <w:t>и http://www.kjn.gov.rs/download/Taksa-popunjeni-nalozi-ci.pdf</w:t>
      </w:r>
    </w:p>
    <w:p w14:paraId="2B1F3B58" w14:textId="77777777" w:rsidR="00886827" w:rsidRDefault="00886827" w:rsidP="00886827">
      <w:pPr>
        <w:pStyle w:val="KDParagraf"/>
        <w:spacing w:before="0"/>
        <w:rPr>
          <w:rFonts w:cs="Arial"/>
          <w:lang w:val="ru-RU" w:bidi="en-US"/>
        </w:rPr>
      </w:pPr>
    </w:p>
    <w:p w14:paraId="60CA09A8" w14:textId="77777777" w:rsidR="009901C7" w:rsidRPr="00C958A7" w:rsidRDefault="009901C7" w:rsidP="00886827">
      <w:pPr>
        <w:pStyle w:val="KDParagraf"/>
        <w:spacing w:before="0"/>
        <w:rPr>
          <w:rFonts w:cs="Arial"/>
          <w:lang w:val="ru-RU" w:bidi="en-US"/>
        </w:rPr>
      </w:pPr>
    </w:p>
    <w:p w14:paraId="683477C2" w14:textId="77777777" w:rsidR="00886827" w:rsidRPr="00C958A7" w:rsidRDefault="00886827" w:rsidP="00886827">
      <w:pPr>
        <w:pStyle w:val="KDParagraf"/>
        <w:spacing w:before="0"/>
        <w:rPr>
          <w:rFonts w:cs="Arial"/>
          <w:lang w:val="ru-RU" w:bidi="en-US"/>
        </w:rPr>
      </w:pPr>
      <w:r w:rsidRPr="00C958A7">
        <w:rPr>
          <w:rFonts w:cs="Arial"/>
          <w:lang w:val="ru-RU" w:bidi="en-US"/>
        </w:rPr>
        <w:t>УПЛАТА ИЗ ИНОСТРАНСТВА</w:t>
      </w:r>
    </w:p>
    <w:p w14:paraId="3FE330AF" w14:textId="77777777" w:rsidR="00886827" w:rsidRPr="00C958A7" w:rsidRDefault="00886827" w:rsidP="00886827">
      <w:pPr>
        <w:pStyle w:val="KDParagraf"/>
        <w:spacing w:before="0"/>
        <w:rPr>
          <w:rFonts w:cs="Arial"/>
          <w:lang w:val="ru-RU" w:bidi="en-US"/>
        </w:rPr>
      </w:pPr>
      <w:r w:rsidRPr="00C958A7">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C958A7" w:rsidRDefault="00886827" w:rsidP="00886827">
      <w:pPr>
        <w:pStyle w:val="KDParagraf"/>
        <w:spacing w:before="0"/>
        <w:rPr>
          <w:rFonts w:cs="Arial"/>
          <w:lang w:val="ru-RU" w:bidi="en-US"/>
        </w:rPr>
      </w:pPr>
    </w:p>
    <w:p w14:paraId="7605ECCD" w14:textId="77777777" w:rsidR="00886827" w:rsidRPr="00C958A7" w:rsidRDefault="00886827" w:rsidP="00886827">
      <w:pPr>
        <w:pStyle w:val="KDParagraf"/>
        <w:spacing w:before="0"/>
        <w:rPr>
          <w:rFonts w:cs="Arial"/>
          <w:lang w:val="ru-RU" w:bidi="en-US"/>
        </w:rPr>
      </w:pPr>
      <w:r w:rsidRPr="00C958A7">
        <w:rPr>
          <w:rFonts w:cs="Arial"/>
          <w:lang w:val="ru-RU" w:bidi="en-US"/>
        </w:rPr>
        <w:t>НАЗИВ И АДРЕСА БАНКЕ:</w:t>
      </w:r>
    </w:p>
    <w:p w14:paraId="5C5A7187" w14:textId="77777777" w:rsidR="00886827" w:rsidRPr="00C958A7" w:rsidRDefault="00886827" w:rsidP="00886827">
      <w:pPr>
        <w:pStyle w:val="KDParagraf"/>
        <w:spacing w:before="0"/>
        <w:rPr>
          <w:rFonts w:cs="Arial"/>
          <w:lang w:val="ru-RU" w:bidi="en-US"/>
        </w:rPr>
      </w:pPr>
      <w:r w:rsidRPr="00C958A7">
        <w:rPr>
          <w:rFonts w:cs="Arial"/>
          <w:lang w:val="ru-RU" w:bidi="en-US"/>
        </w:rPr>
        <w:t>Народна банка Србије (НБС)</w:t>
      </w:r>
    </w:p>
    <w:p w14:paraId="14C22807" w14:textId="77777777" w:rsidR="00886827" w:rsidRPr="00C958A7" w:rsidRDefault="00886827" w:rsidP="00886827">
      <w:pPr>
        <w:pStyle w:val="KDParagraf"/>
        <w:spacing w:before="0"/>
        <w:rPr>
          <w:rFonts w:cs="Arial"/>
          <w:lang w:val="ru-RU" w:bidi="en-US"/>
        </w:rPr>
      </w:pPr>
      <w:r w:rsidRPr="00C958A7">
        <w:rPr>
          <w:rFonts w:cs="Arial"/>
          <w:lang w:val="ru-RU" w:bidi="en-US"/>
        </w:rPr>
        <w:t>11000 Београд, ул. Немањина бр. 17</w:t>
      </w:r>
    </w:p>
    <w:p w14:paraId="7786622A" w14:textId="77777777" w:rsidR="00886827" w:rsidRPr="00C958A7" w:rsidRDefault="00886827" w:rsidP="00886827">
      <w:pPr>
        <w:pStyle w:val="KDParagraf"/>
        <w:spacing w:before="0"/>
        <w:rPr>
          <w:rFonts w:cs="Arial"/>
          <w:lang w:val="ru-RU" w:bidi="en-US"/>
        </w:rPr>
      </w:pPr>
      <w:r w:rsidRPr="00C958A7">
        <w:rPr>
          <w:rFonts w:cs="Arial"/>
          <w:lang w:val="ru-RU" w:bidi="en-US"/>
        </w:rPr>
        <w:t>Србија</w:t>
      </w:r>
    </w:p>
    <w:p w14:paraId="7970EC5A" w14:textId="77777777" w:rsidR="00886827" w:rsidRPr="00C958A7" w:rsidRDefault="00886827" w:rsidP="00886827">
      <w:pPr>
        <w:pStyle w:val="KDParagraf"/>
        <w:spacing w:before="0"/>
        <w:rPr>
          <w:rFonts w:cs="Arial"/>
          <w:lang w:val="ru-RU" w:bidi="en-US"/>
        </w:rPr>
      </w:pPr>
      <w:r w:rsidRPr="00C958A7">
        <w:rPr>
          <w:rFonts w:cs="Arial"/>
          <w:lang w:bidi="en-US"/>
        </w:rPr>
        <w:t>SWIFT</w:t>
      </w:r>
      <w:r w:rsidRPr="00C958A7">
        <w:rPr>
          <w:rFonts w:cs="Arial"/>
          <w:lang w:val="ru-RU" w:bidi="en-US"/>
        </w:rPr>
        <w:t xml:space="preserve"> </w:t>
      </w:r>
      <w:r w:rsidRPr="00C958A7">
        <w:rPr>
          <w:rFonts w:cs="Arial"/>
          <w:lang w:bidi="en-US"/>
        </w:rPr>
        <w:t>CODE</w:t>
      </w:r>
      <w:r w:rsidRPr="00C958A7">
        <w:rPr>
          <w:rFonts w:cs="Arial"/>
          <w:lang w:val="ru-RU" w:bidi="en-US"/>
        </w:rPr>
        <w:t xml:space="preserve">: </w:t>
      </w:r>
      <w:r w:rsidRPr="00C958A7">
        <w:rPr>
          <w:rFonts w:cs="Arial"/>
          <w:lang w:bidi="en-US"/>
        </w:rPr>
        <w:t>NBSRRSBGXXX</w:t>
      </w:r>
    </w:p>
    <w:p w14:paraId="7C2825B6" w14:textId="77777777" w:rsidR="00886827" w:rsidRPr="00C958A7" w:rsidRDefault="00886827" w:rsidP="00886827">
      <w:pPr>
        <w:pStyle w:val="KDParagraf"/>
        <w:spacing w:before="0"/>
        <w:rPr>
          <w:rFonts w:cs="Arial"/>
          <w:lang w:val="ru-RU" w:bidi="en-US"/>
        </w:rPr>
      </w:pPr>
    </w:p>
    <w:p w14:paraId="2B3BC269" w14:textId="77777777" w:rsidR="00886827" w:rsidRPr="00C958A7" w:rsidRDefault="00886827" w:rsidP="00886827">
      <w:pPr>
        <w:pStyle w:val="KDParagraf"/>
        <w:spacing w:before="0"/>
        <w:rPr>
          <w:rFonts w:cs="Arial"/>
          <w:lang w:val="ru-RU" w:bidi="en-US"/>
        </w:rPr>
      </w:pPr>
      <w:r w:rsidRPr="00C958A7">
        <w:rPr>
          <w:rFonts w:cs="Arial"/>
          <w:lang w:val="ru-RU" w:bidi="en-US"/>
        </w:rPr>
        <w:t>НАЗИВ И АДРЕСА ИНСТИТУЦИЈЕ:</w:t>
      </w:r>
    </w:p>
    <w:p w14:paraId="2E9E0366" w14:textId="77777777" w:rsidR="00886827" w:rsidRPr="00C958A7" w:rsidRDefault="00886827" w:rsidP="00886827">
      <w:pPr>
        <w:pStyle w:val="KDParagraf"/>
        <w:spacing w:before="0"/>
        <w:rPr>
          <w:rFonts w:cs="Arial"/>
          <w:lang w:val="ru-RU" w:bidi="en-US"/>
        </w:rPr>
      </w:pPr>
      <w:r w:rsidRPr="00C958A7">
        <w:rPr>
          <w:rFonts w:cs="Arial"/>
          <w:lang w:val="ru-RU" w:bidi="en-US"/>
        </w:rPr>
        <w:t>Министарство финансија</w:t>
      </w:r>
    </w:p>
    <w:p w14:paraId="7EF51DF1" w14:textId="77777777" w:rsidR="00886827" w:rsidRPr="00C958A7" w:rsidRDefault="00886827" w:rsidP="00886827">
      <w:pPr>
        <w:pStyle w:val="KDParagraf"/>
        <w:spacing w:before="0"/>
        <w:rPr>
          <w:rFonts w:cs="Arial"/>
          <w:lang w:val="ru-RU" w:bidi="en-US"/>
        </w:rPr>
      </w:pPr>
      <w:r w:rsidRPr="00C958A7">
        <w:rPr>
          <w:rFonts w:cs="Arial"/>
          <w:lang w:val="ru-RU" w:bidi="en-US"/>
        </w:rPr>
        <w:t>Управа за трезор</w:t>
      </w:r>
    </w:p>
    <w:p w14:paraId="1C8AA81B" w14:textId="77777777" w:rsidR="00886827" w:rsidRPr="00C958A7" w:rsidRDefault="00886827" w:rsidP="00886827">
      <w:pPr>
        <w:pStyle w:val="KDParagraf"/>
        <w:spacing w:before="0"/>
        <w:rPr>
          <w:rFonts w:cs="Arial"/>
          <w:lang w:val="ru-RU" w:bidi="en-US"/>
        </w:rPr>
      </w:pPr>
      <w:r w:rsidRPr="00C958A7">
        <w:rPr>
          <w:rFonts w:cs="Arial"/>
          <w:lang w:val="ru-RU" w:bidi="en-US"/>
        </w:rPr>
        <w:t>ул. Поп Лукина бр. 7-9</w:t>
      </w:r>
    </w:p>
    <w:p w14:paraId="0E5FC989" w14:textId="77777777" w:rsidR="00886827" w:rsidRPr="00C958A7" w:rsidRDefault="00886827" w:rsidP="00886827">
      <w:pPr>
        <w:pStyle w:val="KDParagraf"/>
        <w:spacing w:before="0"/>
        <w:rPr>
          <w:rFonts w:cs="Arial"/>
          <w:lang w:val="ru-RU" w:bidi="en-US"/>
        </w:rPr>
      </w:pPr>
      <w:r w:rsidRPr="00C958A7">
        <w:rPr>
          <w:rFonts w:cs="Arial"/>
          <w:lang w:val="ru-RU" w:bidi="en-US"/>
        </w:rPr>
        <w:t>11000 Београд</w:t>
      </w:r>
    </w:p>
    <w:p w14:paraId="0BC34951" w14:textId="4F83D83B" w:rsidR="00886827" w:rsidRPr="00C958A7" w:rsidRDefault="00886827" w:rsidP="00886827">
      <w:pPr>
        <w:pStyle w:val="KDParagraf"/>
        <w:spacing w:before="0"/>
        <w:rPr>
          <w:rFonts w:cs="Arial"/>
          <w:lang w:val="ru-RU" w:bidi="en-US"/>
        </w:rPr>
      </w:pPr>
      <w:r w:rsidRPr="00C958A7">
        <w:rPr>
          <w:rFonts w:cs="Arial"/>
          <w:lang w:bidi="en-US"/>
        </w:rPr>
        <w:t>IBAN</w:t>
      </w:r>
      <w:r w:rsidRPr="00C958A7">
        <w:rPr>
          <w:rFonts w:cs="Arial"/>
          <w:lang w:val="ru-RU" w:bidi="en-US"/>
        </w:rPr>
        <w:t xml:space="preserve">: </w:t>
      </w:r>
      <w:r w:rsidRPr="00C958A7">
        <w:rPr>
          <w:rFonts w:cs="Arial"/>
          <w:lang w:bidi="en-US"/>
        </w:rPr>
        <w:t>RS</w:t>
      </w:r>
      <w:r w:rsidRPr="00C958A7">
        <w:rPr>
          <w:rFonts w:cs="Arial"/>
          <w:lang w:val="ru-RU" w:bidi="en-US"/>
        </w:rPr>
        <w:t xml:space="preserve"> 359</w:t>
      </w:r>
      <w:r w:rsidR="002F05C4" w:rsidRPr="00C958A7">
        <w:rPr>
          <w:rFonts w:cs="Arial"/>
          <w:lang w:val="ru-RU" w:bidi="en-US"/>
        </w:rPr>
        <w:t>0251</w:t>
      </w:r>
      <w:r w:rsidRPr="00C958A7">
        <w:rPr>
          <w:rFonts w:cs="Arial"/>
          <w:lang w:val="ru-RU" w:bidi="en-US"/>
        </w:rPr>
        <w:t>0103019323073</w:t>
      </w:r>
    </w:p>
    <w:p w14:paraId="5DE052E9" w14:textId="77777777" w:rsidR="00886827" w:rsidRPr="00C958A7" w:rsidRDefault="00886827" w:rsidP="00886827">
      <w:pPr>
        <w:pStyle w:val="KDParagraf"/>
        <w:spacing w:before="0"/>
        <w:rPr>
          <w:rFonts w:cs="Arial"/>
          <w:lang w:val="ru-RU" w:bidi="en-US"/>
        </w:rPr>
      </w:pPr>
    </w:p>
    <w:p w14:paraId="01D98E1D" w14:textId="77777777" w:rsidR="00886827" w:rsidRPr="00C958A7" w:rsidRDefault="00886827" w:rsidP="00886827">
      <w:pPr>
        <w:pStyle w:val="KDParagraf"/>
        <w:spacing w:before="0"/>
        <w:rPr>
          <w:rFonts w:cs="Arial"/>
          <w:lang w:val="ru-RU" w:bidi="en-US"/>
        </w:rPr>
      </w:pPr>
      <w:r w:rsidRPr="00C958A7">
        <w:rPr>
          <w:rFonts w:cs="Arial"/>
          <w:lang w:val="ru-RU" w:bidi="en-US"/>
        </w:rPr>
        <w:t>НАПОМЕНА: Приликом уплата средстава потребно је навести следеће информације о плаћању - „детаљи плаћања“ (</w:t>
      </w:r>
      <w:r w:rsidRPr="00C958A7">
        <w:rPr>
          <w:rFonts w:cs="Arial"/>
          <w:lang w:bidi="en-US"/>
        </w:rPr>
        <w:t>FIELD</w:t>
      </w:r>
      <w:r w:rsidRPr="00C958A7">
        <w:rPr>
          <w:rFonts w:cs="Arial"/>
          <w:lang w:val="ru-RU" w:bidi="en-US"/>
        </w:rPr>
        <w:t xml:space="preserve"> 70: </w:t>
      </w:r>
      <w:r w:rsidRPr="00C958A7">
        <w:rPr>
          <w:rFonts w:cs="Arial"/>
          <w:lang w:bidi="en-US"/>
        </w:rPr>
        <w:t>DETAILS</w:t>
      </w:r>
      <w:r w:rsidRPr="00C958A7">
        <w:rPr>
          <w:rFonts w:cs="Arial"/>
          <w:lang w:val="ru-RU" w:bidi="en-US"/>
        </w:rPr>
        <w:t xml:space="preserve"> </w:t>
      </w:r>
      <w:r w:rsidRPr="00C958A7">
        <w:rPr>
          <w:rFonts w:cs="Arial"/>
          <w:lang w:bidi="en-US"/>
        </w:rPr>
        <w:t>OF</w:t>
      </w:r>
      <w:r w:rsidRPr="00C958A7">
        <w:rPr>
          <w:rFonts w:cs="Arial"/>
          <w:lang w:val="ru-RU" w:bidi="en-US"/>
        </w:rPr>
        <w:t xml:space="preserve"> </w:t>
      </w:r>
      <w:r w:rsidRPr="00C958A7">
        <w:rPr>
          <w:rFonts w:cs="Arial"/>
          <w:lang w:bidi="en-US"/>
        </w:rPr>
        <w:t>PAYMENT</w:t>
      </w:r>
      <w:r w:rsidRPr="00C958A7">
        <w:rPr>
          <w:rFonts w:cs="Arial"/>
          <w:lang w:val="ru-RU" w:bidi="en-US"/>
        </w:rPr>
        <w:t>):</w:t>
      </w:r>
    </w:p>
    <w:p w14:paraId="122D9D5E" w14:textId="77777777" w:rsidR="00886827" w:rsidRPr="00C958A7" w:rsidRDefault="00886827" w:rsidP="00886827">
      <w:pPr>
        <w:pStyle w:val="KDParagraf"/>
        <w:spacing w:before="0"/>
        <w:rPr>
          <w:rFonts w:cs="Arial"/>
          <w:lang w:val="ru-RU" w:bidi="en-US"/>
        </w:rPr>
      </w:pPr>
      <w:r w:rsidRPr="00C958A7">
        <w:rPr>
          <w:rFonts w:cs="Arial"/>
          <w:lang w:val="ru-RU" w:bidi="en-US"/>
        </w:rPr>
        <w:t>– број у поступку јавне набавке на које се захтев за заштиту права односи и</w:t>
      </w:r>
    </w:p>
    <w:p w14:paraId="7AFAE6C7" w14:textId="77777777" w:rsidR="00886827" w:rsidRPr="00C958A7" w:rsidRDefault="00886827" w:rsidP="00886827">
      <w:pPr>
        <w:pStyle w:val="KDParagraf"/>
        <w:spacing w:before="0"/>
        <w:rPr>
          <w:rFonts w:cs="Arial"/>
          <w:lang w:val="ru-RU" w:bidi="en-US"/>
        </w:rPr>
      </w:pPr>
      <w:r w:rsidRPr="00C958A7">
        <w:rPr>
          <w:rFonts w:cs="Arial"/>
          <w:lang w:val="ru-RU" w:bidi="en-US"/>
        </w:rPr>
        <w:t>назив наручиоца у поступку јавне набавке.</w:t>
      </w:r>
    </w:p>
    <w:p w14:paraId="06746A04" w14:textId="77777777" w:rsidR="00886827" w:rsidRDefault="00886827" w:rsidP="00886827">
      <w:pPr>
        <w:pStyle w:val="KDParagraf"/>
        <w:spacing w:before="0"/>
        <w:rPr>
          <w:rFonts w:cs="Arial"/>
          <w:lang w:val="ru-RU" w:bidi="en-US"/>
        </w:rPr>
      </w:pPr>
      <w:r w:rsidRPr="00C958A7">
        <w:rPr>
          <w:rFonts w:cs="Arial"/>
          <w:lang w:val="ru-RU" w:bidi="en-US"/>
        </w:rPr>
        <w:t xml:space="preserve">У прилогу су инструкције за уплате у валутама: </w:t>
      </w:r>
      <w:r w:rsidRPr="00C958A7">
        <w:rPr>
          <w:rFonts w:cs="Arial"/>
          <w:lang w:bidi="en-US"/>
        </w:rPr>
        <w:t>EUR</w:t>
      </w:r>
      <w:r w:rsidRPr="00C958A7">
        <w:rPr>
          <w:rFonts w:cs="Arial"/>
          <w:lang w:val="ru-RU" w:bidi="en-US"/>
        </w:rPr>
        <w:t xml:space="preserve"> и </w:t>
      </w:r>
      <w:r w:rsidRPr="00C958A7">
        <w:rPr>
          <w:rFonts w:cs="Arial"/>
          <w:lang w:bidi="en-US"/>
        </w:rPr>
        <w:t>USD</w:t>
      </w:r>
      <w:r w:rsidRPr="00C958A7">
        <w:rPr>
          <w:rFonts w:cs="Arial"/>
          <w:lang w:val="ru-RU" w:bidi="en-US"/>
        </w:rPr>
        <w:t>.</w:t>
      </w:r>
    </w:p>
    <w:p w14:paraId="3B13C989" w14:textId="77777777" w:rsidR="00886827" w:rsidRPr="00C958A7" w:rsidRDefault="00886827" w:rsidP="00886827">
      <w:pPr>
        <w:pStyle w:val="KDParagraf"/>
        <w:spacing w:before="0"/>
        <w:rPr>
          <w:rFonts w:cs="Arial"/>
          <w:lang w:val="ru-RU" w:bidi="en-US"/>
        </w:rPr>
      </w:pPr>
    </w:p>
    <w:p w14:paraId="01275B73" w14:textId="77777777" w:rsidR="00886827" w:rsidRPr="00C958A7" w:rsidRDefault="00886827" w:rsidP="00886827">
      <w:pPr>
        <w:pStyle w:val="KDParagraf"/>
        <w:spacing w:before="0"/>
        <w:rPr>
          <w:rFonts w:cs="Arial"/>
          <w:lang w:bidi="en-US"/>
        </w:rPr>
      </w:pPr>
      <w:r w:rsidRPr="00C958A7">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6"/>
        <w:gridCol w:w="4533"/>
      </w:tblGrid>
      <w:tr w:rsidR="00C958A7" w:rsidRPr="00C958A7" w14:paraId="3FEDA7A7" w14:textId="77777777" w:rsidTr="00C827A0">
        <w:trPr>
          <w:trHeight w:val="30"/>
        </w:trPr>
        <w:tc>
          <w:tcPr>
            <w:tcW w:w="9180" w:type="dxa"/>
            <w:gridSpan w:val="2"/>
            <w:shd w:val="clear" w:color="auto" w:fill="auto"/>
          </w:tcPr>
          <w:p w14:paraId="5DEBF39D" w14:textId="77777777" w:rsidR="00886827" w:rsidRPr="00C958A7" w:rsidRDefault="00886827" w:rsidP="00886827">
            <w:pPr>
              <w:pStyle w:val="KDParagraf"/>
              <w:spacing w:before="0"/>
              <w:rPr>
                <w:rFonts w:cs="Arial"/>
                <w:lang w:bidi="en-US"/>
              </w:rPr>
            </w:pPr>
            <w:r w:rsidRPr="00C958A7">
              <w:rPr>
                <w:rFonts w:cs="Arial"/>
                <w:lang w:bidi="en-US"/>
              </w:rPr>
              <w:t>SWIFT MESSAGE MT103 – EUR</w:t>
            </w:r>
          </w:p>
        </w:tc>
      </w:tr>
      <w:tr w:rsidR="00C958A7" w:rsidRPr="00C958A7" w14:paraId="7CC8DBA3" w14:textId="77777777" w:rsidTr="00C827A0">
        <w:trPr>
          <w:trHeight w:val="20"/>
        </w:trPr>
        <w:tc>
          <w:tcPr>
            <w:tcW w:w="4586" w:type="dxa"/>
            <w:shd w:val="clear" w:color="auto" w:fill="auto"/>
          </w:tcPr>
          <w:p w14:paraId="1B4579E7" w14:textId="77777777" w:rsidR="00886827" w:rsidRPr="00C958A7" w:rsidRDefault="00886827" w:rsidP="00886827">
            <w:pPr>
              <w:pStyle w:val="KDParagraf"/>
              <w:spacing w:before="0"/>
              <w:rPr>
                <w:rFonts w:cs="Arial"/>
                <w:lang w:bidi="en-US"/>
              </w:rPr>
            </w:pPr>
            <w:r w:rsidRPr="00C958A7">
              <w:rPr>
                <w:rFonts w:cs="Arial"/>
                <w:lang w:bidi="en-US"/>
              </w:rPr>
              <w:t xml:space="preserve">FIELD 32A: </w:t>
            </w:r>
          </w:p>
        </w:tc>
        <w:tc>
          <w:tcPr>
            <w:tcW w:w="4594" w:type="dxa"/>
            <w:shd w:val="clear" w:color="auto" w:fill="auto"/>
          </w:tcPr>
          <w:p w14:paraId="53624A4A" w14:textId="77777777" w:rsidR="00886827" w:rsidRPr="00C958A7" w:rsidRDefault="00886827" w:rsidP="00886827">
            <w:pPr>
              <w:pStyle w:val="KDParagraf"/>
              <w:spacing w:before="0"/>
              <w:rPr>
                <w:rFonts w:cs="Arial"/>
                <w:lang w:bidi="en-US"/>
              </w:rPr>
            </w:pPr>
            <w:r w:rsidRPr="00C958A7">
              <w:rPr>
                <w:rFonts w:cs="Arial"/>
                <w:lang w:bidi="en-US"/>
              </w:rPr>
              <w:t>VALUE DATE – EUR- AMOUNT</w:t>
            </w:r>
          </w:p>
        </w:tc>
      </w:tr>
      <w:tr w:rsidR="00C958A7" w:rsidRPr="00C958A7" w14:paraId="0DB10937" w14:textId="77777777" w:rsidTr="00C827A0">
        <w:trPr>
          <w:trHeight w:val="20"/>
        </w:trPr>
        <w:tc>
          <w:tcPr>
            <w:tcW w:w="4586" w:type="dxa"/>
            <w:shd w:val="clear" w:color="auto" w:fill="auto"/>
          </w:tcPr>
          <w:p w14:paraId="409EE57D" w14:textId="77777777" w:rsidR="00886827" w:rsidRPr="00C958A7" w:rsidRDefault="00886827" w:rsidP="00886827">
            <w:pPr>
              <w:pStyle w:val="KDParagraf"/>
              <w:spacing w:before="0"/>
              <w:rPr>
                <w:rFonts w:cs="Arial"/>
                <w:lang w:bidi="en-US"/>
              </w:rPr>
            </w:pPr>
            <w:r w:rsidRPr="00C958A7">
              <w:rPr>
                <w:rFonts w:cs="Arial"/>
                <w:lang w:bidi="en-US"/>
              </w:rPr>
              <w:t xml:space="preserve">FIELD 50K:  </w:t>
            </w:r>
          </w:p>
        </w:tc>
        <w:tc>
          <w:tcPr>
            <w:tcW w:w="4594" w:type="dxa"/>
            <w:shd w:val="clear" w:color="auto" w:fill="auto"/>
          </w:tcPr>
          <w:p w14:paraId="2AD6CE31" w14:textId="77777777" w:rsidR="00886827" w:rsidRPr="00C958A7" w:rsidRDefault="00886827" w:rsidP="00886827">
            <w:pPr>
              <w:pStyle w:val="KDParagraf"/>
              <w:spacing w:before="0"/>
              <w:rPr>
                <w:rFonts w:cs="Arial"/>
                <w:lang w:bidi="en-US"/>
              </w:rPr>
            </w:pPr>
            <w:r w:rsidRPr="00C958A7">
              <w:rPr>
                <w:rFonts w:cs="Arial"/>
                <w:lang w:bidi="en-US"/>
              </w:rPr>
              <w:t>ORDERING CUSTOMER</w:t>
            </w:r>
          </w:p>
        </w:tc>
      </w:tr>
      <w:tr w:rsidR="00C958A7" w:rsidRPr="00C958A7" w14:paraId="2A091610" w14:textId="77777777" w:rsidTr="00C827A0">
        <w:trPr>
          <w:trHeight w:val="20"/>
        </w:trPr>
        <w:tc>
          <w:tcPr>
            <w:tcW w:w="4586" w:type="dxa"/>
            <w:shd w:val="clear" w:color="auto" w:fill="auto"/>
          </w:tcPr>
          <w:p w14:paraId="5BBB4D88" w14:textId="77777777" w:rsidR="00886827" w:rsidRPr="00C958A7" w:rsidRDefault="00886827" w:rsidP="00886827">
            <w:pPr>
              <w:pStyle w:val="KDParagraf"/>
              <w:spacing w:before="0"/>
              <w:rPr>
                <w:rFonts w:cs="Arial"/>
                <w:lang w:bidi="en-US"/>
              </w:rPr>
            </w:pPr>
            <w:r w:rsidRPr="00C958A7">
              <w:rPr>
                <w:rFonts w:cs="Arial"/>
                <w:lang w:bidi="en-US"/>
              </w:rPr>
              <w:t xml:space="preserve">FIELD 50K:  </w:t>
            </w:r>
          </w:p>
        </w:tc>
        <w:tc>
          <w:tcPr>
            <w:tcW w:w="4594" w:type="dxa"/>
            <w:shd w:val="clear" w:color="auto" w:fill="auto"/>
          </w:tcPr>
          <w:p w14:paraId="3B9A5058" w14:textId="77777777" w:rsidR="00886827" w:rsidRPr="00C958A7" w:rsidRDefault="00886827" w:rsidP="00886827">
            <w:pPr>
              <w:pStyle w:val="KDParagraf"/>
              <w:spacing w:before="0"/>
              <w:rPr>
                <w:rFonts w:cs="Arial"/>
                <w:lang w:bidi="en-US"/>
              </w:rPr>
            </w:pPr>
            <w:r w:rsidRPr="00C958A7">
              <w:rPr>
                <w:rFonts w:cs="Arial"/>
                <w:lang w:bidi="en-US"/>
              </w:rPr>
              <w:t>ORDERING CUSTOMER</w:t>
            </w:r>
          </w:p>
        </w:tc>
      </w:tr>
      <w:tr w:rsidR="00C958A7" w:rsidRPr="00C958A7" w14:paraId="0116664F" w14:textId="77777777" w:rsidTr="00C827A0">
        <w:trPr>
          <w:trHeight w:val="1113"/>
        </w:trPr>
        <w:tc>
          <w:tcPr>
            <w:tcW w:w="4586" w:type="dxa"/>
            <w:shd w:val="clear" w:color="auto" w:fill="auto"/>
          </w:tcPr>
          <w:p w14:paraId="39A03257" w14:textId="77777777" w:rsidR="00886827" w:rsidRPr="00C958A7" w:rsidRDefault="00886827" w:rsidP="00886827">
            <w:pPr>
              <w:pStyle w:val="KDParagraf"/>
              <w:spacing w:before="0"/>
              <w:rPr>
                <w:rFonts w:cs="Arial"/>
                <w:lang w:bidi="en-US"/>
              </w:rPr>
            </w:pPr>
            <w:r w:rsidRPr="00C958A7">
              <w:rPr>
                <w:rFonts w:cs="Arial"/>
                <w:lang w:bidi="en-US"/>
              </w:rPr>
              <w:lastRenderedPageBreak/>
              <w:t>FIELD 56A:</w:t>
            </w:r>
          </w:p>
          <w:p w14:paraId="51B7F4DE" w14:textId="77777777" w:rsidR="00886827" w:rsidRPr="00C958A7" w:rsidRDefault="00886827" w:rsidP="00886827">
            <w:pPr>
              <w:pStyle w:val="KDParagraf"/>
              <w:spacing w:before="0"/>
              <w:rPr>
                <w:rFonts w:cs="Arial"/>
                <w:lang w:bidi="en-US"/>
              </w:rPr>
            </w:pPr>
            <w:r w:rsidRPr="00C958A7">
              <w:rPr>
                <w:rFonts w:cs="Arial"/>
                <w:lang w:bidi="en-US"/>
              </w:rPr>
              <w:t>(INTERMEDIARY)</w:t>
            </w:r>
          </w:p>
        </w:tc>
        <w:tc>
          <w:tcPr>
            <w:tcW w:w="4594" w:type="dxa"/>
            <w:shd w:val="clear" w:color="auto" w:fill="auto"/>
          </w:tcPr>
          <w:p w14:paraId="1939CA82" w14:textId="77777777" w:rsidR="00886827" w:rsidRPr="00C958A7" w:rsidRDefault="00886827" w:rsidP="00886827">
            <w:pPr>
              <w:pStyle w:val="KDParagraf"/>
              <w:spacing w:before="0"/>
              <w:rPr>
                <w:rFonts w:cs="Arial"/>
                <w:lang w:bidi="en-US"/>
              </w:rPr>
            </w:pPr>
            <w:r w:rsidRPr="00C958A7">
              <w:rPr>
                <w:rFonts w:cs="Arial"/>
                <w:lang w:bidi="en-US"/>
              </w:rPr>
              <w:t>DEUTDEFFXXX</w:t>
            </w:r>
          </w:p>
          <w:p w14:paraId="591A993E" w14:textId="77777777" w:rsidR="00886827" w:rsidRPr="00C958A7" w:rsidRDefault="00886827" w:rsidP="00886827">
            <w:pPr>
              <w:pStyle w:val="KDParagraf"/>
              <w:spacing w:before="0"/>
              <w:rPr>
                <w:rFonts w:cs="Arial"/>
                <w:lang w:bidi="en-US"/>
              </w:rPr>
            </w:pPr>
            <w:r w:rsidRPr="00C958A7">
              <w:rPr>
                <w:rFonts w:cs="Arial"/>
                <w:lang w:bidi="en-US"/>
              </w:rPr>
              <w:t>DEUTSCHE BANK AG, F/M</w:t>
            </w:r>
          </w:p>
          <w:p w14:paraId="6C75CC51" w14:textId="77777777" w:rsidR="00886827" w:rsidRPr="00C958A7" w:rsidRDefault="00886827" w:rsidP="00886827">
            <w:pPr>
              <w:pStyle w:val="KDParagraf"/>
              <w:spacing w:before="0"/>
              <w:rPr>
                <w:rFonts w:cs="Arial"/>
                <w:lang w:bidi="en-US"/>
              </w:rPr>
            </w:pPr>
            <w:r w:rsidRPr="00C958A7">
              <w:rPr>
                <w:rFonts w:cs="Arial"/>
                <w:lang w:bidi="en-US"/>
              </w:rPr>
              <w:t>TAUNUSANLAGE 12</w:t>
            </w:r>
          </w:p>
          <w:p w14:paraId="7E2C35BC" w14:textId="77777777" w:rsidR="00886827" w:rsidRPr="00C958A7" w:rsidRDefault="00886827" w:rsidP="00886827">
            <w:pPr>
              <w:pStyle w:val="KDParagraf"/>
              <w:spacing w:before="0"/>
              <w:rPr>
                <w:rFonts w:cs="Arial"/>
                <w:lang w:bidi="en-US"/>
              </w:rPr>
            </w:pPr>
            <w:r w:rsidRPr="00C958A7">
              <w:rPr>
                <w:rFonts w:cs="Arial"/>
                <w:lang w:bidi="en-US"/>
              </w:rPr>
              <w:t>GERMANY</w:t>
            </w:r>
          </w:p>
        </w:tc>
      </w:tr>
      <w:tr w:rsidR="00C958A7" w:rsidRPr="00C958A7" w14:paraId="4196D715" w14:textId="77777777" w:rsidTr="00C827A0">
        <w:trPr>
          <w:trHeight w:val="1689"/>
        </w:trPr>
        <w:tc>
          <w:tcPr>
            <w:tcW w:w="4586" w:type="dxa"/>
            <w:shd w:val="clear" w:color="auto" w:fill="auto"/>
          </w:tcPr>
          <w:p w14:paraId="535FA5A9" w14:textId="77777777" w:rsidR="00886827" w:rsidRPr="00C958A7" w:rsidRDefault="00886827" w:rsidP="00886827">
            <w:pPr>
              <w:pStyle w:val="KDParagraf"/>
              <w:spacing w:before="0"/>
              <w:rPr>
                <w:rFonts w:cs="Arial"/>
                <w:lang w:bidi="en-US"/>
              </w:rPr>
            </w:pPr>
            <w:r w:rsidRPr="00C958A7">
              <w:rPr>
                <w:rFonts w:cs="Arial"/>
                <w:lang w:bidi="en-US"/>
              </w:rPr>
              <w:t>FIELD 57A:</w:t>
            </w:r>
          </w:p>
          <w:p w14:paraId="176330BF" w14:textId="77777777" w:rsidR="00886827" w:rsidRPr="00C958A7" w:rsidRDefault="00886827" w:rsidP="00886827">
            <w:pPr>
              <w:pStyle w:val="KDParagraf"/>
              <w:spacing w:before="0"/>
              <w:rPr>
                <w:rFonts w:cs="Arial"/>
                <w:lang w:bidi="en-US"/>
              </w:rPr>
            </w:pPr>
            <w:r w:rsidRPr="00C958A7">
              <w:rPr>
                <w:rFonts w:cs="Arial"/>
                <w:lang w:bidi="en-US"/>
              </w:rPr>
              <w:t>(ACC. WITH BANK)</w:t>
            </w:r>
          </w:p>
        </w:tc>
        <w:tc>
          <w:tcPr>
            <w:tcW w:w="4594" w:type="dxa"/>
            <w:shd w:val="clear" w:color="auto" w:fill="auto"/>
          </w:tcPr>
          <w:p w14:paraId="5351C0FD" w14:textId="77777777" w:rsidR="00886827" w:rsidRPr="00C958A7" w:rsidRDefault="00886827" w:rsidP="00886827">
            <w:pPr>
              <w:pStyle w:val="KDParagraf"/>
              <w:spacing w:before="0"/>
              <w:rPr>
                <w:rFonts w:cs="Arial"/>
                <w:lang w:bidi="en-US"/>
              </w:rPr>
            </w:pPr>
            <w:r w:rsidRPr="00C958A7">
              <w:rPr>
                <w:rFonts w:cs="Arial"/>
                <w:lang w:bidi="en-US"/>
              </w:rPr>
              <w:t>/DE20500700100935930800</w:t>
            </w:r>
          </w:p>
          <w:p w14:paraId="02658D32" w14:textId="77777777" w:rsidR="00886827" w:rsidRPr="00C958A7" w:rsidRDefault="00886827" w:rsidP="00886827">
            <w:pPr>
              <w:pStyle w:val="KDParagraf"/>
              <w:spacing w:before="0"/>
              <w:rPr>
                <w:rFonts w:cs="Arial"/>
                <w:lang w:bidi="en-US"/>
              </w:rPr>
            </w:pPr>
            <w:r w:rsidRPr="00C958A7">
              <w:rPr>
                <w:rFonts w:cs="Arial"/>
                <w:lang w:bidi="en-US"/>
              </w:rPr>
              <w:t>NBSRRSBGXXX</w:t>
            </w:r>
          </w:p>
          <w:p w14:paraId="0CE65E21" w14:textId="77777777" w:rsidR="00886827" w:rsidRPr="00C958A7" w:rsidRDefault="00886827" w:rsidP="00886827">
            <w:pPr>
              <w:pStyle w:val="KDParagraf"/>
              <w:spacing w:before="0"/>
              <w:rPr>
                <w:rFonts w:cs="Arial"/>
                <w:lang w:bidi="en-US"/>
              </w:rPr>
            </w:pPr>
            <w:r w:rsidRPr="00C958A7">
              <w:rPr>
                <w:rFonts w:cs="Arial"/>
                <w:lang w:bidi="en-US"/>
              </w:rPr>
              <w:t>NARODNA BANKA SRBIJE (NATIONAL</w:t>
            </w:r>
          </w:p>
          <w:p w14:paraId="7CB5DCD9" w14:textId="77777777" w:rsidR="00886827" w:rsidRPr="00C958A7" w:rsidRDefault="00886827" w:rsidP="00886827">
            <w:pPr>
              <w:pStyle w:val="KDParagraf"/>
              <w:spacing w:before="0"/>
              <w:rPr>
                <w:rFonts w:cs="Arial"/>
                <w:lang w:bidi="en-US"/>
              </w:rPr>
            </w:pPr>
            <w:r w:rsidRPr="00C958A7">
              <w:rPr>
                <w:rFonts w:cs="Arial"/>
                <w:lang w:bidi="en-US"/>
              </w:rPr>
              <w:t>BANK OF SERBIA – NBS BEOGRAD,</w:t>
            </w:r>
          </w:p>
          <w:p w14:paraId="67E65EE4" w14:textId="77777777" w:rsidR="00886827" w:rsidRPr="00C958A7" w:rsidRDefault="00886827" w:rsidP="00886827">
            <w:pPr>
              <w:pStyle w:val="KDParagraf"/>
              <w:spacing w:before="0"/>
              <w:rPr>
                <w:rFonts w:cs="Arial"/>
                <w:lang w:bidi="en-US"/>
              </w:rPr>
            </w:pPr>
            <w:r w:rsidRPr="00C958A7">
              <w:rPr>
                <w:rFonts w:cs="Arial"/>
                <w:lang w:bidi="en-US"/>
              </w:rPr>
              <w:t>NEMANJINA 17</w:t>
            </w:r>
          </w:p>
          <w:p w14:paraId="0BD33B4E" w14:textId="77777777" w:rsidR="00886827" w:rsidRPr="00C958A7" w:rsidRDefault="00886827" w:rsidP="00886827">
            <w:pPr>
              <w:pStyle w:val="KDParagraf"/>
              <w:spacing w:before="0"/>
              <w:rPr>
                <w:rFonts w:cs="Arial"/>
                <w:lang w:bidi="en-US"/>
              </w:rPr>
            </w:pPr>
            <w:r w:rsidRPr="00C958A7">
              <w:rPr>
                <w:rFonts w:cs="Arial"/>
                <w:lang w:bidi="en-US"/>
              </w:rPr>
              <w:t>SERBIA</w:t>
            </w:r>
          </w:p>
        </w:tc>
      </w:tr>
      <w:tr w:rsidR="00C958A7" w:rsidRPr="00C958A7" w14:paraId="56C403B6" w14:textId="77777777" w:rsidTr="00C827A0">
        <w:trPr>
          <w:trHeight w:val="20"/>
        </w:trPr>
        <w:tc>
          <w:tcPr>
            <w:tcW w:w="4586" w:type="dxa"/>
            <w:shd w:val="clear" w:color="auto" w:fill="auto"/>
          </w:tcPr>
          <w:p w14:paraId="52C61FDD" w14:textId="77777777" w:rsidR="00886827" w:rsidRPr="00C958A7" w:rsidRDefault="00886827" w:rsidP="00886827">
            <w:pPr>
              <w:pStyle w:val="KDParagraf"/>
              <w:spacing w:before="0"/>
              <w:rPr>
                <w:rFonts w:cs="Arial"/>
                <w:lang w:bidi="en-US"/>
              </w:rPr>
            </w:pPr>
            <w:r w:rsidRPr="00C958A7">
              <w:rPr>
                <w:rFonts w:cs="Arial"/>
                <w:lang w:bidi="en-US"/>
              </w:rPr>
              <w:t>FIELD 59:</w:t>
            </w:r>
          </w:p>
          <w:p w14:paraId="15C135F5" w14:textId="77777777" w:rsidR="00886827" w:rsidRPr="00C958A7" w:rsidRDefault="00886827" w:rsidP="00886827">
            <w:pPr>
              <w:pStyle w:val="KDParagraf"/>
              <w:spacing w:before="0"/>
              <w:rPr>
                <w:rFonts w:cs="Arial"/>
                <w:lang w:bidi="en-US"/>
              </w:rPr>
            </w:pPr>
            <w:r w:rsidRPr="00C958A7">
              <w:rPr>
                <w:rFonts w:cs="Arial"/>
                <w:lang w:bidi="en-US"/>
              </w:rPr>
              <w:t>(BENEFICIARY)</w:t>
            </w:r>
          </w:p>
        </w:tc>
        <w:tc>
          <w:tcPr>
            <w:tcW w:w="4594" w:type="dxa"/>
            <w:shd w:val="clear" w:color="auto" w:fill="auto"/>
          </w:tcPr>
          <w:p w14:paraId="303FB539" w14:textId="194C1C4F" w:rsidR="00886827" w:rsidRPr="00C958A7" w:rsidRDefault="00886827" w:rsidP="00886827">
            <w:pPr>
              <w:pStyle w:val="KDParagraf"/>
              <w:spacing w:before="0"/>
              <w:rPr>
                <w:rFonts w:cs="Arial"/>
                <w:lang w:bidi="en-US"/>
              </w:rPr>
            </w:pPr>
            <w:r w:rsidRPr="00C958A7">
              <w:rPr>
                <w:rFonts w:cs="Arial"/>
                <w:lang w:bidi="en-US"/>
              </w:rPr>
              <w:t>/RS359</w:t>
            </w:r>
            <w:r w:rsidR="002F05C4" w:rsidRPr="00C958A7">
              <w:rPr>
                <w:rFonts w:cs="Arial"/>
                <w:lang w:bidi="en-US"/>
              </w:rPr>
              <w:t>0251</w:t>
            </w:r>
            <w:r w:rsidRPr="00C958A7">
              <w:rPr>
                <w:rFonts w:cs="Arial"/>
                <w:lang w:bidi="en-US"/>
              </w:rPr>
              <w:t>0103019323073</w:t>
            </w:r>
          </w:p>
          <w:p w14:paraId="17180E8C" w14:textId="77777777" w:rsidR="00886827" w:rsidRPr="00C958A7" w:rsidRDefault="00886827" w:rsidP="00886827">
            <w:pPr>
              <w:pStyle w:val="KDParagraf"/>
              <w:spacing w:before="0"/>
              <w:rPr>
                <w:rFonts w:cs="Arial"/>
                <w:lang w:bidi="en-US"/>
              </w:rPr>
            </w:pPr>
            <w:r w:rsidRPr="00C958A7">
              <w:rPr>
                <w:rFonts w:cs="Arial"/>
                <w:lang w:bidi="en-US"/>
              </w:rPr>
              <w:t>MINISTARSTVO FINANSIJA</w:t>
            </w:r>
          </w:p>
          <w:p w14:paraId="10F2C53D" w14:textId="77777777" w:rsidR="00886827" w:rsidRPr="00C958A7" w:rsidRDefault="00886827" w:rsidP="00886827">
            <w:pPr>
              <w:pStyle w:val="KDParagraf"/>
              <w:spacing w:before="0"/>
              <w:rPr>
                <w:rFonts w:cs="Arial"/>
                <w:lang w:bidi="en-US"/>
              </w:rPr>
            </w:pPr>
            <w:r w:rsidRPr="00C958A7">
              <w:rPr>
                <w:rFonts w:cs="Arial"/>
                <w:lang w:bidi="en-US"/>
              </w:rPr>
              <w:t>UPRAVA ZA TREZOR</w:t>
            </w:r>
          </w:p>
          <w:p w14:paraId="4C85675D" w14:textId="77777777" w:rsidR="00886827" w:rsidRPr="00C958A7" w:rsidRDefault="00886827" w:rsidP="00886827">
            <w:pPr>
              <w:pStyle w:val="KDParagraf"/>
              <w:spacing w:before="0"/>
              <w:rPr>
                <w:rFonts w:cs="Arial"/>
                <w:lang w:bidi="en-US"/>
              </w:rPr>
            </w:pPr>
            <w:r w:rsidRPr="00C958A7">
              <w:rPr>
                <w:rFonts w:cs="Arial"/>
                <w:lang w:bidi="en-US"/>
              </w:rPr>
              <w:t>POP LUKINA7-9</w:t>
            </w:r>
          </w:p>
          <w:p w14:paraId="34DB2916" w14:textId="77777777" w:rsidR="00886827" w:rsidRPr="00C958A7" w:rsidRDefault="00886827" w:rsidP="00886827">
            <w:pPr>
              <w:pStyle w:val="KDParagraf"/>
              <w:spacing w:before="0"/>
              <w:rPr>
                <w:rFonts w:cs="Arial"/>
                <w:lang w:bidi="en-US"/>
              </w:rPr>
            </w:pPr>
            <w:r w:rsidRPr="00C958A7">
              <w:rPr>
                <w:rFonts w:cs="Arial"/>
                <w:lang w:bidi="en-US"/>
              </w:rPr>
              <w:t>BEOGRAD</w:t>
            </w:r>
          </w:p>
        </w:tc>
      </w:tr>
      <w:tr w:rsidR="00C958A7" w:rsidRPr="00C958A7" w14:paraId="60B5167F" w14:textId="77777777" w:rsidTr="00C827A0">
        <w:trPr>
          <w:trHeight w:val="20"/>
        </w:trPr>
        <w:tc>
          <w:tcPr>
            <w:tcW w:w="4586" w:type="dxa"/>
            <w:shd w:val="clear" w:color="auto" w:fill="auto"/>
          </w:tcPr>
          <w:p w14:paraId="38CF4B56" w14:textId="77777777" w:rsidR="00886827" w:rsidRPr="00C958A7" w:rsidRDefault="00886827" w:rsidP="00886827">
            <w:pPr>
              <w:pStyle w:val="KDParagraf"/>
              <w:spacing w:before="0"/>
              <w:rPr>
                <w:rFonts w:cs="Arial"/>
                <w:lang w:bidi="en-US"/>
              </w:rPr>
            </w:pPr>
            <w:r w:rsidRPr="00C958A7">
              <w:rPr>
                <w:rFonts w:cs="Arial"/>
                <w:lang w:bidi="en-US"/>
              </w:rPr>
              <w:t xml:space="preserve">FIELD 70:  </w:t>
            </w:r>
          </w:p>
        </w:tc>
        <w:tc>
          <w:tcPr>
            <w:tcW w:w="4594" w:type="dxa"/>
            <w:shd w:val="clear" w:color="auto" w:fill="auto"/>
          </w:tcPr>
          <w:p w14:paraId="038A0381" w14:textId="77777777" w:rsidR="00886827" w:rsidRPr="00C958A7" w:rsidRDefault="00886827" w:rsidP="00886827">
            <w:pPr>
              <w:pStyle w:val="KDParagraf"/>
              <w:spacing w:before="0"/>
              <w:rPr>
                <w:rFonts w:cs="Arial"/>
                <w:lang w:bidi="en-US"/>
              </w:rPr>
            </w:pPr>
            <w:r w:rsidRPr="00C958A7">
              <w:rPr>
                <w:rFonts w:cs="Arial"/>
                <w:lang w:bidi="en-US"/>
              </w:rPr>
              <w:t>DETAILS OF PAYMENT</w:t>
            </w:r>
          </w:p>
        </w:tc>
      </w:tr>
      <w:tr w:rsidR="00886827" w:rsidRPr="00C958A7" w14:paraId="1DBAD860" w14:textId="77777777" w:rsidTr="00C827A0">
        <w:trPr>
          <w:trHeight w:val="20"/>
        </w:trPr>
        <w:tc>
          <w:tcPr>
            <w:tcW w:w="4586" w:type="dxa"/>
            <w:shd w:val="clear" w:color="auto" w:fill="auto"/>
          </w:tcPr>
          <w:p w14:paraId="1E2CED8A" w14:textId="77777777" w:rsidR="00886827" w:rsidRPr="00C958A7" w:rsidRDefault="00886827" w:rsidP="00886827">
            <w:pPr>
              <w:pStyle w:val="KDParagraf"/>
              <w:spacing w:before="0"/>
              <w:rPr>
                <w:rFonts w:cs="Arial"/>
                <w:lang w:bidi="en-US"/>
              </w:rPr>
            </w:pPr>
          </w:p>
        </w:tc>
        <w:tc>
          <w:tcPr>
            <w:tcW w:w="4594" w:type="dxa"/>
            <w:shd w:val="clear" w:color="auto" w:fill="auto"/>
          </w:tcPr>
          <w:p w14:paraId="3CA19416" w14:textId="77777777" w:rsidR="00886827" w:rsidRPr="00C958A7" w:rsidRDefault="00886827" w:rsidP="00886827">
            <w:pPr>
              <w:pStyle w:val="KDParagraf"/>
              <w:spacing w:before="0"/>
              <w:rPr>
                <w:rFonts w:cs="Arial"/>
                <w:lang w:bidi="en-US"/>
              </w:rPr>
            </w:pPr>
          </w:p>
        </w:tc>
      </w:tr>
    </w:tbl>
    <w:p w14:paraId="240BA030" w14:textId="77777777" w:rsidR="00886827" w:rsidRPr="00C958A7" w:rsidRDefault="00886827" w:rsidP="00886827">
      <w:pPr>
        <w:pStyle w:val="KDParagraf"/>
        <w:spacing w:before="0"/>
        <w:rPr>
          <w:rFonts w:cs="Arial"/>
          <w:lang w:bidi="en-US"/>
        </w:rPr>
      </w:pPr>
    </w:p>
    <w:p w14:paraId="6D0D0596" w14:textId="77777777" w:rsidR="00886827" w:rsidRPr="00C958A7" w:rsidRDefault="00886827" w:rsidP="00886827">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C958A7" w:rsidRPr="00C958A7" w14:paraId="45D4D5DE" w14:textId="77777777" w:rsidTr="00C827A0">
        <w:tc>
          <w:tcPr>
            <w:tcW w:w="4786" w:type="dxa"/>
            <w:shd w:val="clear" w:color="auto" w:fill="auto"/>
          </w:tcPr>
          <w:p w14:paraId="279C3584" w14:textId="77777777" w:rsidR="00886827" w:rsidRPr="00C958A7" w:rsidRDefault="00886827" w:rsidP="00886827">
            <w:pPr>
              <w:pStyle w:val="KDParagraf"/>
              <w:spacing w:before="0"/>
              <w:rPr>
                <w:rFonts w:cs="Arial"/>
                <w:lang w:bidi="en-US"/>
              </w:rPr>
            </w:pPr>
            <w:r w:rsidRPr="00C958A7">
              <w:rPr>
                <w:rFonts w:cs="Arial"/>
                <w:lang w:bidi="en-US"/>
              </w:rPr>
              <w:t>SWIFT MESSAGE MT103 – USD</w:t>
            </w:r>
          </w:p>
        </w:tc>
        <w:tc>
          <w:tcPr>
            <w:tcW w:w="4394" w:type="dxa"/>
            <w:shd w:val="clear" w:color="auto" w:fill="auto"/>
          </w:tcPr>
          <w:p w14:paraId="2EBDE3B1" w14:textId="77777777" w:rsidR="00886827" w:rsidRPr="00C958A7" w:rsidRDefault="00886827" w:rsidP="00886827">
            <w:pPr>
              <w:pStyle w:val="KDParagraf"/>
              <w:spacing w:before="0"/>
              <w:rPr>
                <w:rFonts w:cs="Arial"/>
                <w:lang w:bidi="en-US"/>
              </w:rPr>
            </w:pPr>
          </w:p>
        </w:tc>
      </w:tr>
      <w:tr w:rsidR="00C958A7" w:rsidRPr="00C958A7" w14:paraId="46043BDB" w14:textId="77777777" w:rsidTr="00C827A0">
        <w:tc>
          <w:tcPr>
            <w:tcW w:w="4786" w:type="dxa"/>
            <w:shd w:val="clear" w:color="auto" w:fill="auto"/>
          </w:tcPr>
          <w:p w14:paraId="111D73F4" w14:textId="77777777" w:rsidR="00886827" w:rsidRPr="00C958A7" w:rsidRDefault="00886827" w:rsidP="00886827">
            <w:pPr>
              <w:pStyle w:val="KDParagraf"/>
              <w:spacing w:before="0"/>
              <w:rPr>
                <w:rFonts w:cs="Arial"/>
                <w:lang w:bidi="en-US"/>
              </w:rPr>
            </w:pPr>
            <w:r w:rsidRPr="00C958A7">
              <w:rPr>
                <w:rFonts w:cs="Arial"/>
                <w:lang w:bidi="en-US"/>
              </w:rPr>
              <w:t xml:space="preserve">FIELD 32A: </w:t>
            </w:r>
          </w:p>
        </w:tc>
        <w:tc>
          <w:tcPr>
            <w:tcW w:w="4394" w:type="dxa"/>
            <w:shd w:val="clear" w:color="auto" w:fill="auto"/>
          </w:tcPr>
          <w:p w14:paraId="31F60400" w14:textId="77777777" w:rsidR="00886827" w:rsidRPr="00C958A7" w:rsidRDefault="00886827" w:rsidP="00886827">
            <w:pPr>
              <w:pStyle w:val="KDParagraf"/>
              <w:spacing w:before="0"/>
              <w:rPr>
                <w:rFonts w:cs="Arial"/>
                <w:lang w:bidi="en-US"/>
              </w:rPr>
            </w:pPr>
            <w:r w:rsidRPr="00C958A7">
              <w:rPr>
                <w:rFonts w:cs="Arial"/>
                <w:lang w:bidi="en-US"/>
              </w:rPr>
              <w:t>VALUE DATE – USD- AMOUNT</w:t>
            </w:r>
          </w:p>
        </w:tc>
      </w:tr>
      <w:tr w:rsidR="00C958A7" w:rsidRPr="00C958A7" w14:paraId="35BC8823" w14:textId="77777777" w:rsidTr="00C827A0">
        <w:tc>
          <w:tcPr>
            <w:tcW w:w="4786" w:type="dxa"/>
            <w:shd w:val="clear" w:color="auto" w:fill="auto"/>
          </w:tcPr>
          <w:p w14:paraId="2B7921D1" w14:textId="77777777" w:rsidR="00886827" w:rsidRPr="00C958A7" w:rsidRDefault="00886827" w:rsidP="00886827">
            <w:pPr>
              <w:pStyle w:val="KDParagraf"/>
              <w:spacing w:before="0"/>
              <w:rPr>
                <w:rFonts w:cs="Arial"/>
                <w:lang w:bidi="en-US"/>
              </w:rPr>
            </w:pPr>
            <w:r w:rsidRPr="00C958A7">
              <w:rPr>
                <w:rFonts w:cs="Arial"/>
                <w:lang w:bidi="en-US"/>
              </w:rPr>
              <w:t xml:space="preserve">FIELD 50K:  </w:t>
            </w:r>
          </w:p>
        </w:tc>
        <w:tc>
          <w:tcPr>
            <w:tcW w:w="4394" w:type="dxa"/>
            <w:shd w:val="clear" w:color="auto" w:fill="auto"/>
          </w:tcPr>
          <w:p w14:paraId="61131FEC" w14:textId="77777777" w:rsidR="00886827" w:rsidRPr="00C958A7" w:rsidRDefault="00886827" w:rsidP="00886827">
            <w:pPr>
              <w:pStyle w:val="KDParagraf"/>
              <w:spacing w:before="0"/>
              <w:rPr>
                <w:rFonts w:cs="Arial"/>
                <w:lang w:bidi="en-US"/>
              </w:rPr>
            </w:pPr>
            <w:r w:rsidRPr="00C958A7">
              <w:rPr>
                <w:rFonts w:cs="Arial"/>
                <w:lang w:bidi="en-US"/>
              </w:rPr>
              <w:t>ORDERING CUSTOMER</w:t>
            </w:r>
          </w:p>
        </w:tc>
      </w:tr>
      <w:tr w:rsidR="00C958A7" w:rsidRPr="00C958A7" w14:paraId="644C4B68" w14:textId="77777777" w:rsidTr="00C827A0">
        <w:tc>
          <w:tcPr>
            <w:tcW w:w="4786" w:type="dxa"/>
            <w:shd w:val="clear" w:color="auto" w:fill="auto"/>
          </w:tcPr>
          <w:p w14:paraId="1CBF73AB" w14:textId="77777777" w:rsidR="00886827" w:rsidRPr="00C958A7" w:rsidRDefault="00886827" w:rsidP="00886827">
            <w:pPr>
              <w:pStyle w:val="KDParagraf"/>
              <w:spacing w:before="0"/>
              <w:rPr>
                <w:rFonts w:cs="Arial"/>
                <w:lang w:bidi="en-US"/>
              </w:rPr>
            </w:pPr>
            <w:r w:rsidRPr="00C958A7">
              <w:rPr>
                <w:rFonts w:cs="Arial"/>
                <w:lang w:bidi="en-US"/>
              </w:rPr>
              <w:t>FIELD 56A:</w:t>
            </w:r>
          </w:p>
          <w:p w14:paraId="77C52F80" w14:textId="77777777" w:rsidR="00886827" w:rsidRPr="00C958A7" w:rsidRDefault="00886827" w:rsidP="00886827">
            <w:pPr>
              <w:pStyle w:val="KDParagraf"/>
              <w:spacing w:before="0"/>
              <w:rPr>
                <w:rFonts w:cs="Arial"/>
                <w:lang w:bidi="en-US"/>
              </w:rPr>
            </w:pPr>
            <w:r w:rsidRPr="00C958A7">
              <w:rPr>
                <w:rFonts w:cs="Arial"/>
                <w:lang w:bidi="en-US"/>
              </w:rPr>
              <w:t>(INTERMEDIARY)</w:t>
            </w:r>
          </w:p>
          <w:p w14:paraId="62BC2D2C" w14:textId="77777777" w:rsidR="00886827" w:rsidRPr="00C958A7" w:rsidRDefault="00886827" w:rsidP="00886827">
            <w:pPr>
              <w:pStyle w:val="KDParagraf"/>
              <w:spacing w:before="0"/>
              <w:rPr>
                <w:rFonts w:cs="Arial"/>
                <w:lang w:bidi="en-US"/>
              </w:rPr>
            </w:pPr>
          </w:p>
        </w:tc>
        <w:tc>
          <w:tcPr>
            <w:tcW w:w="4394" w:type="dxa"/>
            <w:shd w:val="clear" w:color="auto" w:fill="auto"/>
          </w:tcPr>
          <w:p w14:paraId="681DCB92" w14:textId="77777777" w:rsidR="00886827" w:rsidRPr="00C958A7" w:rsidRDefault="00886827" w:rsidP="00886827">
            <w:pPr>
              <w:pStyle w:val="KDParagraf"/>
              <w:spacing w:before="0"/>
              <w:rPr>
                <w:rFonts w:cs="Arial"/>
                <w:lang w:bidi="en-US"/>
              </w:rPr>
            </w:pPr>
            <w:r w:rsidRPr="00C958A7">
              <w:rPr>
                <w:rFonts w:cs="Arial"/>
                <w:lang w:bidi="en-US"/>
              </w:rPr>
              <w:t>BKTRUS33XXX</w:t>
            </w:r>
          </w:p>
          <w:p w14:paraId="5A179108" w14:textId="77777777" w:rsidR="00886827" w:rsidRPr="00C958A7" w:rsidRDefault="00886827" w:rsidP="00886827">
            <w:pPr>
              <w:pStyle w:val="KDParagraf"/>
              <w:spacing w:before="0"/>
              <w:rPr>
                <w:rFonts w:cs="Arial"/>
                <w:lang w:bidi="en-US"/>
              </w:rPr>
            </w:pPr>
            <w:r w:rsidRPr="00C958A7">
              <w:rPr>
                <w:rFonts w:cs="Arial"/>
                <w:lang w:bidi="en-US"/>
              </w:rPr>
              <w:t>DEUTSCHE BANK TRUST COMPANIY</w:t>
            </w:r>
          </w:p>
          <w:p w14:paraId="5523B673" w14:textId="77777777" w:rsidR="00886827" w:rsidRPr="00C958A7" w:rsidRDefault="00886827" w:rsidP="00886827">
            <w:pPr>
              <w:pStyle w:val="KDParagraf"/>
              <w:spacing w:before="0"/>
              <w:rPr>
                <w:rFonts w:cs="Arial"/>
                <w:lang w:bidi="en-US"/>
              </w:rPr>
            </w:pPr>
            <w:r w:rsidRPr="00C958A7">
              <w:rPr>
                <w:rFonts w:cs="Arial"/>
                <w:lang w:bidi="en-US"/>
              </w:rPr>
              <w:t>AMERICAS, NEW YORK</w:t>
            </w:r>
          </w:p>
          <w:p w14:paraId="561B2BBF" w14:textId="77777777" w:rsidR="00886827" w:rsidRPr="00C958A7" w:rsidRDefault="00886827" w:rsidP="00886827">
            <w:pPr>
              <w:pStyle w:val="KDParagraf"/>
              <w:spacing w:before="0"/>
              <w:rPr>
                <w:rFonts w:cs="Arial"/>
                <w:lang w:bidi="en-US"/>
              </w:rPr>
            </w:pPr>
            <w:r w:rsidRPr="00C958A7">
              <w:rPr>
                <w:rFonts w:cs="Arial"/>
                <w:lang w:bidi="en-US"/>
              </w:rPr>
              <w:t>60 WALL STREET</w:t>
            </w:r>
          </w:p>
          <w:p w14:paraId="6B6A33A6" w14:textId="77777777" w:rsidR="00886827" w:rsidRPr="00C958A7" w:rsidRDefault="00886827" w:rsidP="00886827">
            <w:pPr>
              <w:pStyle w:val="KDParagraf"/>
              <w:spacing w:before="0"/>
              <w:rPr>
                <w:rFonts w:cs="Arial"/>
                <w:lang w:bidi="en-US"/>
              </w:rPr>
            </w:pPr>
            <w:r w:rsidRPr="00C958A7">
              <w:rPr>
                <w:rFonts w:cs="Arial"/>
                <w:lang w:bidi="en-US"/>
              </w:rPr>
              <w:t>UNITED STATES</w:t>
            </w:r>
          </w:p>
        </w:tc>
      </w:tr>
      <w:tr w:rsidR="00C958A7" w:rsidRPr="00C958A7" w14:paraId="074BD914" w14:textId="77777777" w:rsidTr="00C827A0">
        <w:tc>
          <w:tcPr>
            <w:tcW w:w="4786" w:type="dxa"/>
            <w:shd w:val="clear" w:color="auto" w:fill="auto"/>
          </w:tcPr>
          <w:p w14:paraId="5DF5C865" w14:textId="77777777" w:rsidR="00886827" w:rsidRPr="00C958A7" w:rsidRDefault="00886827" w:rsidP="00886827">
            <w:pPr>
              <w:pStyle w:val="KDParagraf"/>
              <w:spacing w:before="0"/>
              <w:rPr>
                <w:rFonts w:cs="Arial"/>
                <w:lang w:bidi="en-US"/>
              </w:rPr>
            </w:pPr>
            <w:r w:rsidRPr="00C958A7">
              <w:rPr>
                <w:rFonts w:cs="Arial"/>
                <w:lang w:bidi="en-US"/>
              </w:rPr>
              <w:t>FIELD 57A:</w:t>
            </w:r>
          </w:p>
          <w:p w14:paraId="3915AEF2" w14:textId="77777777" w:rsidR="00886827" w:rsidRPr="00C958A7" w:rsidRDefault="00886827" w:rsidP="00886827">
            <w:pPr>
              <w:pStyle w:val="KDParagraf"/>
              <w:spacing w:before="0"/>
              <w:rPr>
                <w:rFonts w:cs="Arial"/>
                <w:lang w:bidi="en-US"/>
              </w:rPr>
            </w:pPr>
            <w:r w:rsidRPr="00C958A7">
              <w:rPr>
                <w:rFonts w:cs="Arial"/>
                <w:lang w:bidi="en-US"/>
              </w:rPr>
              <w:t>(ACC. WITH BANK)</w:t>
            </w:r>
          </w:p>
          <w:p w14:paraId="0FE5551B" w14:textId="77777777" w:rsidR="00886827" w:rsidRPr="00C958A7" w:rsidRDefault="00886827" w:rsidP="00886827">
            <w:pPr>
              <w:pStyle w:val="KDParagraf"/>
              <w:spacing w:before="0"/>
              <w:rPr>
                <w:rFonts w:cs="Arial"/>
                <w:lang w:bidi="en-US"/>
              </w:rPr>
            </w:pPr>
          </w:p>
        </w:tc>
        <w:tc>
          <w:tcPr>
            <w:tcW w:w="4394" w:type="dxa"/>
            <w:shd w:val="clear" w:color="auto" w:fill="auto"/>
          </w:tcPr>
          <w:p w14:paraId="6BFEA274" w14:textId="77777777" w:rsidR="00886827" w:rsidRPr="00C958A7" w:rsidRDefault="00886827" w:rsidP="00886827">
            <w:pPr>
              <w:pStyle w:val="KDParagraf"/>
              <w:spacing w:before="0"/>
              <w:rPr>
                <w:rFonts w:cs="Arial"/>
                <w:lang w:bidi="en-US"/>
              </w:rPr>
            </w:pPr>
            <w:r w:rsidRPr="00C958A7">
              <w:rPr>
                <w:rFonts w:cs="Arial"/>
                <w:lang w:bidi="en-US"/>
              </w:rPr>
              <w:t>NBSRRSBGXXX</w:t>
            </w:r>
          </w:p>
          <w:p w14:paraId="22AB3E71" w14:textId="77777777" w:rsidR="00886827" w:rsidRPr="00C958A7" w:rsidRDefault="00886827" w:rsidP="00886827">
            <w:pPr>
              <w:pStyle w:val="KDParagraf"/>
              <w:spacing w:before="0"/>
              <w:rPr>
                <w:rFonts w:cs="Arial"/>
                <w:lang w:bidi="en-US"/>
              </w:rPr>
            </w:pPr>
            <w:r w:rsidRPr="00C958A7">
              <w:rPr>
                <w:rFonts w:cs="Arial"/>
                <w:lang w:bidi="en-US"/>
              </w:rPr>
              <w:t>NARODNA BANKA SRBIJE (NATIONAL</w:t>
            </w:r>
          </w:p>
          <w:p w14:paraId="1E874A19" w14:textId="77777777" w:rsidR="00886827" w:rsidRPr="00C958A7" w:rsidRDefault="00886827" w:rsidP="00886827">
            <w:pPr>
              <w:pStyle w:val="KDParagraf"/>
              <w:spacing w:before="0"/>
              <w:rPr>
                <w:rFonts w:cs="Arial"/>
                <w:lang w:bidi="en-US"/>
              </w:rPr>
            </w:pPr>
            <w:r w:rsidRPr="00C958A7">
              <w:rPr>
                <w:rFonts w:cs="Arial"/>
                <w:lang w:bidi="en-US"/>
              </w:rPr>
              <w:t>BANK OF SERBIA – NB BEOGRAD,</w:t>
            </w:r>
          </w:p>
          <w:p w14:paraId="47325AC7" w14:textId="77777777" w:rsidR="00886827" w:rsidRPr="00C958A7" w:rsidRDefault="00886827" w:rsidP="00886827">
            <w:pPr>
              <w:pStyle w:val="KDParagraf"/>
              <w:spacing w:before="0"/>
              <w:rPr>
                <w:rFonts w:cs="Arial"/>
                <w:lang w:bidi="en-US"/>
              </w:rPr>
            </w:pPr>
            <w:r w:rsidRPr="00C958A7">
              <w:rPr>
                <w:rFonts w:cs="Arial"/>
                <w:lang w:bidi="en-US"/>
              </w:rPr>
              <w:t>NEMANJINA 17</w:t>
            </w:r>
          </w:p>
          <w:p w14:paraId="71D158E2" w14:textId="77777777" w:rsidR="00886827" w:rsidRPr="00C958A7" w:rsidRDefault="00886827" w:rsidP="00886827">
            <w:pPr>
              <w:pStyle w:val="KDParagraf"/>
              <w:spacing w:before="0"/>
              <w:rPr>
                <w:rFonts w:cs="Arial"/>
                <w:lang w:bidi="en-US"/>
              </w:rPr>
            </w:pPr>
            <w:r w:rsidRPr="00C958A7">
              <w:rPr>
                <w:rFonts w:cs="Arial"/>
                <w:lang w:bidi="en-US"/>
              </w:rPr>
              <w:t>SERBIA</w:t>
            </w:r>
          </w:p>
        </w:tc>
      </w:tr>
      <w:tr w:rsidR="00C958A7" w:rsidRPr="00C958A7" w14:paraId="4202D65A" w14:textId="77777777" w:rsidTr="00C827A0">
        <w:tc>
          <w:tcPr>
            <w:tcW w:w="4786" w:type="dxa"/>
            <w:shd w:val="clear" w:color="auto" w:fill="auto"/>
          </w:tcPr>
          <w:p w14:paraId="03D39B3A" w14:textId="77777777" w:rsidR="00886827" w:rsidRPr="00C958A7" w:rsidRDefault="00886827" w:rsidP="00886827">
            <w:pPr>
              <w:pStyle w:val="KDParagraf"/>
              <w:spacing w:before="0"/>
              <w:rPr>
                <w:rFonts w:cs="Arial"/>
                <w:lang w:bidi="en-US"/>
              </w:rPr>
            </w:pPr>
            <w:r w:rsidRPr="00C958A7">
              <w:rPr>
                <w:rFonts w:cs="Arial"/>
                <w:lang w:bidi="en-US"/>
              </w:rPr>
              <w:t>FIELD 59:</w:t>
            </w:r>
          </w:p>
          <w:p w14:paraId="67F6B412" w14:textId="77777777" w:rsidR="00886827" w:rsidRPr="00C958A7" w:rsidRDefault="00886827" w:rsidP="00886827">
            <w:pPr>
              <w:pStyle w:val="KDParagraf"/>
              <w:spacing w:before="0"/>
              <w:rPr>
                <w:rFonts w:cs="Arial"/>
                <w:lang w:bidi="en-US"/>
              </w:rPr>
            </w:pPr>
            <w:r w:rsidRPr="00C958A7">
              <w:rPr>
                <w:rFonts w:cs="Arial"/>
                <w:lang w:bidi="en-US"/>
              </w:rPr>
              <w:t>(BENEFICIARY)</w:t>
            </w:r>
          </w:p>
          <w:p w14:paraId="7E66F29F" w14:textId="77777777" w:rsidR="00886827" w:rsidRPr="00C958A7" w:rsidRDefault="00886827" w:rsidP="00886827">
            <w:pPr>
              <w:pStyle w:val="KDParagraf"/>
              <w:spacing w:before="0"/>
              <w:rPr>
                <w:rFonts w:cs="Arial"/>
                <w:lang w:bidi="en-US"/>
              </w:rPr>
            </w:pPr>
          </w:p>
        </w:tc>
        <w:tc>
          <w:tcPr>
            <w:tcW w:w="4394" w:type="dxa"/>
            <w:shd w:val="clear" w:color="auto" w:fill="auto"/>
          </w:tcPr>
          <w:p w14:paraId="4E76C708" w14:textId="0A2F5F48" w:rsidR="00886827" w:rsidRPr="00C958A7" w:rsidRDefault="00886827" w:rsidP="00886827">
            <w:pPr>
              <w:pStyle w:val="KDParagraf"/>
              <w:spacing w:before="0"/>
              <w:rPr>
                <w:rFonts w:cs="Arial"/>
                <w:lang w:bidi="en-US"/>
              </w:rPr>
            </w:pPr>
            <w:r w:rsidRPr="00C958A7">
              <w:rPr>
                <w:rFonts w:cs="Arial"/>
                <w:lang w:bidi="en-US"/>
              </w:rPr>
              <w:t>/RS359</w:t>
            </w:r>
            <w:r w:rsidR="002F05C4" w:rsidRPr="00C958A7">
              <w:rPr>
                <w:rFonts w:cs="Arial"/>
                <w:lang w:bidi="en-US"/>
              </w:rPr>
              <w:t>0251</w:t>
            </w:r>
            <w:r w:rsidRPr="00C958A7">
              <w:rPr>
                <w:rFonts w:cs="Arial"/>
                <w:lang w:bidi="en-US"/>
              </w:rPr>
              <w:t>0103019323073</w:t>
            </w:r>
          </w:p>
          <w:p w14:paraId="3DBE4EC1" w14:textId="77777777" w:rsidR="00886827" w:rsidRPr="00C958A7" w:rsidRDefault="00886827" w:rsidP="00886827">
            <w:pPr>
              <w:pStyle w:val="KDParagraf"/>
              <w:spacing w:before="0"/>
              <w:rPr>
                <w:rFonts w:cs="Arial"/>
                <w:lang w:bidi="en-US"/>
              </w:rPr>
            </w:pPr>
            <w:r w:rsidRPr="00C958A7">
              <w:rPr>
                <w:rFonts w:cs="Arial"/>
                <w:lang w:bidi="en-US"/>
              </w:rPr>
              <w:t>MINISTARSTVO FINANSIJA</w:t>
            </w:r>
          </w:p>
          <w:p w14:paraId="48E01B94" w14:textId="77777777" w:rsidR="00886827" w:rsidRPr="00C958A7" w:rsidRDefault="00886827" w:rsidP="00886827">
            <w:pPr>
              <w:pStyle w:val="KDParagraf"/>
              <w:spacing w:before="0"/>
              <w:rPr>
                <w:rFonts w:cs="Arial"/>
                <w:lang w:bidi="en-US"/>
              </w:rPr>
            </w:pPr>
            <w:r w:rsidRPr="00C958A7">
              <w:rPr>
                <w:rFonts w:cs="Arial"/>
                <w:lang w:bidi="en-US"/>
              </w:rPr>
              <w:t>UPRAVA ZA TREZOR</w:t>
            </w:r>
          </w:p>
          <w:p w14:paraId="588ED1F5" w14:textId="77777777" w:rsidR="00886827" w:rsidRPr="00C958A7" w:rsidRDefault="00886827" w:rsidP="00886827">
            <w:pPr>
              <w:pStyle w:val="KDParagraf"/>
              <w:spacing w:before="0"/>
              <w:rPr>
                <w:rFonts w:cs="Arial"/>
                <w:lang w:bidi="en-US"/>
              </w:rPr>
            </w:pPr>
            <w:r w:rsidRPr="00C958A7">
              <w:rPr>
                <w:rFonts w:cs="Arial"/>
                <w:lang w:bidi="en-US"/>
              </w:rPr>
              <w:t>POP LUKINA7-9</w:t>
            </w:r>
          </w:p>
          <w:p w14:paraId="7A1991FF" w14:textId="77777777" w:rsidR="00886827" w:rsidRPr="00C958A7" w:rsidRDefault="00886827" w:rsidP="00886827">
            <w:pPr>
              <w:pStyle w:val="KDParagraf"/>
              <w:spacing w:before="0"/>
              <w:rPr>
                <w:rFonts w:cs="Arial"/>
                <w:lang w:bidi="en-US"/>
              </w:rPr>
            </w:pPr>
            <w:r w:rsidRPr="00C958A7">
              <w:rPr>
                <w:rFonts w:cs="Arial"/>
                <w:lang w:bidi="en-US"/>
              </w:rPr>
              <w:t>BEOGRAD</w:t>
            </w:r>
          </w:p>
        </w:tc>
      </w:tr>
      <w:tr w:rsidR="00886827" w:rsidRPr="00C958A7" w14:paraId="5D0EAC31" w14:textId="77777777" w:rsidTr="00C827A0">
        <w:tc>
          <w:tcPr>
            <w:tcW w:w="4786" w:type="dxa"/>
            <w:shd w:val="clear" w:color="auto" w:fill="auto"/>
          </w:tcPr>
          <w:p w14:paraId="01E61823" w14:textId="77777777" w:rsidR="00886827" w:rsidRPr="00C958A7" w:rsidRDefault="00886827" w:rsidP="00886827">
            <w:pPr>
              <w:pStyle w:val="KDParagraf"/>
              <w:spacing w:before="0"/>
              <w:rPr>
                <w:rFonts w:cs="Arial"/>
                <w:lang w:bidi="en-US"/>
              </w:rPr>
            </w:pPr>
            <w:r w:rsidRPr="00C958A7">
              <w:rPr>
                <w:rFonts w:cs="Arial"/>
                <w:lang w:bidi="en-US"/>
              </w:rPr>
              <w:t xml:space="preserve">FIELD 70:  </w:t>
            </w:r>
          </w:p>
        </w:tc>
        <w:tc>
          <w:tcPr>
            <w:tcW w:w="4394" w:type="dxa"/>
            <w:shd w:val="clear" w:color="auto" w:fill="auto"/>
          </w:tcPr>
          <w:p w14:paraId="7338973B" w14:textId="77777777" w:rsidR="00886827" w:rsidRPr="00C958A7" w:rsidRDefault="00886827" w:rsidP="00886827">
            <w:pPr>
              <w:pStyle w:val="KDParagraf"/>
              <w:spacing w:before="0"/>
              <w:rPr>
                <w:rFonts w:cs="Arial"/>
                <w:lang w:bidi="en-US"/>
              </w:rPr>
            </w:pPr>
            <w:r w:rsidRPr="00C958A7">
              <w:rPr>
                <w:rFonts w:cs="Arial"/>
                <w:lang w:bidi="en-US"/>
              </w:rPr>
              <w:t>DETAILS OF PAYMENT</w:t>
            </w:r>
          </w:p>
        </w:tc>
      </w:tr>
    </w:tbl>
    <w:p w14:paraId="7AB0B467" w14:textId="77777777" w:rsidR="0008263C" w:rsidRPr="00D01C8A" w:rsidRDefault="0008263C" w:rsidP="0008263C">
      <w:pPr>
        <w:rPr>
          <w:rFonts w:cs="Arial"/>
          <w:lang w:val="sr-Cyrl-CS"/>
        </w:rPr>
      </w:pPr>
      <w:bookmarkStart w:id="252" w:name="_Toc441651610"/>
      <w:bookmarkStart w:id="253" w:name="_Toc442559921"/>
    </w:p>
    <w:p w14:paraId="262D1BC8" w14:textId="631BD2F3" w:rsidR="008D2B23" w:rsidRPr="00C958A7" w:rsidRDefault="008D2B23" w:rsidP="00C356B7">
      <w:pPr>
        <w:pStyle w:val="KDPodnaslov2"/>
        <w:numPr>
          <w:ilvl w:val="1"/>
          <w:numId w:val="24"/>
        </w:numPr>
        <w:spacing w:before="0"/>
        <w:jc w:val="both"/>
        <w:rPr>
          <w:rFonts w:cs="Arial"/>
        </w:rPr>
      </w:pPr>
      <w:r w:rsidRPr="00E07D86">
        <w:rPr>
          <w:rFonts w:cs="Arial"/>
          <w:lang w:val="ru-RU"/>
        </w:rPr>
        <w:t>Закључивање уговора</w:t>
      </w:r>
      <w:bookmarkEnd w:id="252"/>
      <w:bookmarkEnd w:id="253"/>
      <w:r w:rsidR="00E95E3D">
        <w:rPr>
          <w:rFonts w:cs="Arial"/>
          <w:lang w:val="sr-Cyrl-RS"/>
        </w:rPr>
        <w:t xml:space="preserve"> за партију 1</w:t>
      </w:r>
    </w:p>
    <w:p w14:paraId="7B63E2C3" w14:textId="77777777" w:rsidR="00E07D86" w:rsidRPr="00184CD2" w:rsidRDefault="00E07D86" w:rsidP="00E07D86">
      <w:pPr>
        <w:spacing w:before="0"/>
        <w:rPr>
          <w:rFonts w:cs="Arial"/>
          <w:lang w:val="ru-RU"/>
        </w:rPr>
      </w:pPr>
      <w:r w:rsidRPr="00184CD2">
        <w:rPr>
          <w:rFonts w:cs="Arial"/>
          <w:lang w:val="ru-RU"/>
        </w:rPr>
        <w:t xml:space="preserve">Наручилац ће доставити уговор о јавној набавци понуђачу којем буде додељен уговор у року од </w:t>
      </w:r>
      <w:r w:rsidRPr="00DC1C3F">
        <w:rPr>
          <w:rFonts w:cs="Arial"/>
          <w:lang w:val="ru-RU"/>
        </w:rPr>
        <w:t>8 (</w:t>
      </w:r>
      <w:r w:rsidRPr="00184CD2">
        <w:rPr>
          <w:rFonts w:cs="Arial"/>
          <w:lang w:val="ru-RU"/>
        </w:rPr>
        <w:t>осам</w:t>
      </w:r>
      <w:r w:rsidRPr="00DC1C3F">
        <w:rPr>
          <w:rFonts w:cs="Arial"/>
          <w:lang w:val="ru-RU"/>
        </w:rPr>
        <w:t>)</w:t>
      </w:r>
      <w:r w:rsidRPr="00184CD2">
        <w:rPr>
          <w:rFonts w:cs="Arial"/>
          <w:lang w:val="ru-RU"/>
        </w:rPr>
        <w:t xml:space="preserve"> дана од протека рока за подношење захтева за заштиту права.</w:t>
      </w:r>
    </w:p>
    <w:p w14:paraId="41FF5571" w14:textId="77777777" w:rsidR="00E07D86" w:rsidRPr="00184CD2" w:rsidRDefault="00E07D86" w:rsidP="00E07D86">
      <w:pPr>
        <w:spacing w:before="0"/>
        <w:rPr>
          <w:rFonts w:cs="Arial"/>
          <w:lang w:val="ru-RU"/>
        </w:rPr>
      </w:pPr>
      <w:r w:rsidRPr="00184CD2">
        <w:rPr>
          <w:rFonts w:cs="Arial"/>
          <w:lang w:val="ru-RU"/>
        </w:rPr>
        <w:t xml:space="preserve">Ако понуђач којем је додељен уговор одбије да потпише уговор или уговор не потпише у року од </w:t>
      </w:r>
      <w:r>
        <w:rPr>
          <w:rFonts w:cs="Arial"/>
          <w:lang w:val="ru-RU"/>
        </w:rPr>
        <w:t>7</w:t>
      </w:r>
      <w:r w:rsidRPr="00184CD2">
        <w:rPr>
          <w:rFonts w:cs="Arial"/>
          <w:lang w:val="ru-RU"/>
        </w:rPr>
        <w:t xml:space="preserve"> дана од дана када му је уговор послат, Наручилац може закључити уговор са првим следећим најповољнијим понуђачем.</w:t>
      </w:r>
    </w:p>
    <w:p w14:paraId="7B7D9A9A" w14:textId="77777777" w:rsidR="00E07D86" w:rsidRPr="00184CD2" w:rsidRDefault="00E07D86" w:rsidP="00E07D86">
      <w:pPr>
        <w:spacing w:before="0"/>
        <w:rPr>
          <w:rFonts w:cs="Arial"/>
          <w:lang w:val="ru-RU"/>
        </w:rPr>
      </w:pPr>
      <w:r w:rsidRPr="00184CD2">
        <w:rPr>
          <w:rFonts w:cs="Arial"/>
          <w:lang w:val="ru-RU"/>
        </w:rPr>
        <w:t xml:space="preserve">Понуђач којем буде додељен уговор, обавезан је да приликом закључења уговора, а најкасније у року од 10  дана  од дана обостраног потписивања уговора достави </w:t>
      </w:r>
      <w:r w:rsidRPr="00DC1C3F">
        <w:rPr>
          <w:rFonts w:cs="Arial"/>
          <w:lang w:val="ru-RU"/>
        </w:rPr>
        <w:t>банкарску гаранцију</w:t>
      </w:r>
      <w:r w:rsidRPr="00184CD2">
        <w:rPr>
          <w:rFonts w:cs="Arial"/>
          <w:lang w:val="ru-RU"/>
        </w:rPr>
        <w:t xml:space="preserve"> за добро извршење посла. </w:t>
      </w:r>
    </w:p>
    <w:p w14:paraId="1CA0FBE3" w14:textId="77777777" w:rsidR="00E07D86" w:rsidRPr="00184CD2" w:rsidRDefault="00E07D86" w:rsidP="00E07D86">
      <w:pPr>
        <w:spacing w:before="0"/>
        <w:rPr>
          <w:rFonts w:cs="Arial"/>
          <w:lang w:val="ru-RU"/>
        </w:rPr>
      </w:pPr>
      <w:r w:rsidRPr="00184CD2">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76367363" w14:textId="77777777" w:rsidR="00E07D86" w:rsidRPr="00E07D86" w:rsidRDefault="00E07D86" w:rsidP="00DC1C3F">
      <w:pPr>
        <w:rPr>
          <w:rFonts w:cs="Arial"/>
          <w:lang w:val="ru-RU"/>
        </w:rPr>
      </w:pPr>
    </w:p>
    <w:p w14:paraId="01D579D4" w14:textId="464C62EE" w:rsidR="00DC1C3F" w:rsidRPr="00DC1C3F" w:rsidRDefault="00DC1C3F" w:rsidP="00DC1C3F">
      <w:pPr>
        <w:pStyle w:val="KDPodnaslov2"/>
        <w:spacing w:before="0"/>
        <w:jc w:val="both"/>
        <w:rPr>
          <w:rFonts w:cs="Arial"/>
          <w:lang w:val="sr-Cyrl-RS"/>
        </w:rPr>
      </w:pPr>
      <w:r w:rsidRPr="00DC1C3F">
        <w:rPr>
          <w:rFonts w:cs="Arial"/>
          <w:lang w:val="ru-RU"/>
        </w:rPr>
        <w:lastRenderedPageBreak/>
        <w:t>Закључивање уговора</w:t>
      </w:r>
      <w:r w:rsidR="00731F05">
        <w:rPr>
          <w:rFonts w:cs="Arial"/>
          <w:lang w:val="sr-Cyrl-RS"/>
        </w:rPr>
        <w:t xml:space="preserve"> за партију</w:t>
      </w:r>
      <w:r>
        <w:rPr>
          <w:rFonts w:cs="Arial"/>
          <w:lang w:val="sr-Cyrl-RS"/>
        </w:rPr>
        <w:t xml:space="preserve"> </w:t>
      </w:r>
      <w:r w:rsidR="00E95E3D">
        <w:rPr>
          <w:rFonts w:cs="Arial"/>
          <w:lang w:val="sr-Cyrl-RS"/>
        </w:rPr>
        <w:t>2</w:t>
      </w:r>
    </w:p>
    <w:p w14:paraId="6D40127C" w14:textId="77777777" w:rsidR="00E07D86" w:rsidRPr="00C958A7" w:rsidRDefault="00E07D86" w:rsidP="00E07D86">
      <w:pPr>
        <w:spacing w:before="0"/>
        <w:rPr>
          <w:rFonts w:cs="Arial"/>
          <w:lang w:val="ru-RU"/>
        </w:rPr>
      </w:pPr>
      <w:r w:rsidRPr="00C958A7">
        <w:rPr>
          <w:rFonts w:cs="Arial"/>
          <w:lang w:val="ru-RU"/>
        </w:rPr>
        <w:t xml:space="preserve">Наручилац ће доставити уговор о јавној набавци понуђачу којем је додељен уговор у року од </w:t>
      </w:r>
      <w:r w:rsidRPr="00C958A7">
        <w:rPr>
          <w:rFonts w:cs="Arial"/>
          <w:lang w:val="sr-Cyrl-RS"/>
        </w:rPr>
        <w:t>8</w:t>
      </w:r>
      <w:r>
        <w:rPr>
          <w:rFonts w:cs="Arial"/>
          <w:lang w:val="sr-Cyrl-RS"/>
        </w:rPr>
        <w:t xml:space="preserve"> </w:t>
      </w:r>
      <w:r w:rsidRPr="00C958A7">
        <w:rPr>
          <w:rFonts w:cs="Arial"/>
          <w:lang w:val="sr-Cyrl-RS"/>
        </w:rPr>
        <w:t>(</w:t>
      </w:r>
      <w:r w:rsidRPr="00C958A7">
        <w:rPr>
          <w:rFonts w:cs="Arial"/>
          <w:lang w:val="ru-RU"/>
        </w:rPr>
        <w:t>осам</w:t>
      </w:r>
      <w:r w:rsidRPr="00C958A7">
        <w:rPr>
          <w:rFonts w:cs="Arial"/>
          <w:lang w:val="sr-Cyrl-RS"/>
        </w:rPr>
        <w:t>)</w:t>
      </w:r>
      <w:r w:rsidRPr="00C958A7">
        <w:rPr>
          <w:rFonts w:cs="Arial"/>
          <w:lang w:val="ru-RU"/>
        </w:rPr>
        <w:t xml:space="preserve"> дана од протека рока за подношење захтева за заштиту права.</w:t>
      </w:r>
    </w:p>
    <w:p w14:paraId="4E120819" w14:textId="77777777" w:rsidR="00E07D86" w:rsidRPr="00C958A7" w:rsidRDefault="00E07D86" w:rsidP="00E07D86">
      <w:pPr>
        <w:spacing w:before="0"/>
        <w:rPr>
          <w:rFonts w:cs="Arial"/>
          <w:lang w:val="ru-RU"/>
        </w:rPr>
      </w:pPr>
      <w:r w:rsidRPr="00C958A7">
        <w:rPr>
          <w:rFonts w:cs="Arial"/>
          <w:lang w:val="ru-RU"/>
        </w:rPr>
        <w:t xml:space="preserve">Понуђач којем буде додељен уговор, обавезан је да приликом закључења уговора достави сопствену бланко меницу за добро извршење посла са пратећом документацијом. </w:t>
      </w:r>
    </w:p>
    <w:p w14:paraId="24CD7409" w14:textId="77777777" w:rsidR="00E07D86" w:rsidRPr="00C958A7" w:rsidRDefault="00E07D86" w:rsidP="00E07D86">
      <w:pPr>
        <w:spacing w:before="0"/>
        <w:rPr>
          <w:rFonts w:cs="Arial"/>
          <w:lang w:val="ru-RU"/>
        </w:rPr>
      </w:pPr>
      <w:r w:rsidRPr="00C958A7">
        <w:rPr>
          <w:rFonts w:cs="Arial"/>
          <w:lang w:val="ru-RU"/>
        </w:rPr>
        <w:t>Ако понуђач којем је додељен уговор одбије да потпише уговор или уговор не потпише у року од 10 дана, Наручилац може закључити са првим следећим најповољнијим понуђачем.</w:t>
      </w:r>
    </w:p>
    <w:p w14:paraId="78E945A6" w14:textId="77777777" w:rsidR="00E07D86" w:rsidRDefault="00E07D86" w:rsidP="00E07D86">
      <w:pPr>
        <w:spacing w:before="0"/>
        <w:rPr>
          <w:rFonts w:cs="Arial"/>
          <w:lang w:val="ru-RU"/>
        </w:rPr>
      </w:pPr>
      <w:r w:rsidRPr="00C958A7">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6684FDBF" w14:textId="77777777" w:rsidR="00731F05" w:rsidRDefault="00731F05" w:rsidP="00E07D86">
      <w:pPr>
        <w:spacing w:before="0"/>
        <w:rPr>
          <w:rFonts w:cs="Arial"/>
          <w:lang w:val="ru-RU"/>
        </w:rPr>
      </w:pPr>
    </w:p>
    <w:p w14:paraId="13164850" w14:textId="3F87DC04" w:rsidR="00731F05" w:rsidRPr="00DC1C3F" w:rsidRDefault="00731F05" w:rsidP="00731F05">
      <w:pPr>
        <w:pStyle w:val="KDPodnaslov2"/>
        <w:spacing w:before="0"/>
        <w:jc w:val="both"/>
        <w:rPr>
          <w:rFonts w:cs="Arial"/>
          <w:lang w:val="sr-Cyrl-RS"/>
        </w:rPr>
      </w:pPr>
      <w:r w:rsidRPr="00DC1C3F">
        <w:rPr>
          <w:rFonts w:cs="Arial"/>
          <w:lang w:val="ru-RU"/>
        </w:rPr>
        <w:t>Закључивање уговора</w:t>
      </w:r>
      <w:r>
        <w:rPr>
          <w:rFonts w:cs="Arial"/>
          <w:lang w:val="sr-Cyrl-RS"/>
        </w:rPr>
        <w:t xml:space="preserve"> за партију 3</w:t>
      </w:r>
    </w:p>
    <w:p w14:paraId="58E0D923" w14:textId="77777777" w:rsidR="00731F05" w:rsidRPr="00C958A7" w:rsidRDefault="00731F05" w:rsidP="00731F05">
      <w:pPr>
        <w:spacing w:before="0"/>
        <w:rPr>
          <w:rFonts w:cs="Arial"/>
          <w:lang w:val="ru-RU"/>
        </w:rPr>
      </w:pPr>
      <w:r w:rsidRPr="00C958A7">
        <w:rPr>
          <w:rFonts w:cs="Arial"/>
          <w:lang w:val="ru-RU"/>
        </w:rPr>
        <w:t xml:space="preserve">Наручилац ће доставити уговор о јавној набавци понуђачу којем је додељен уговор у року од </w:t>
      </w:r>
      <w:r w:rsidRPr="00C958A7">
        <w:rPr>
          <w:rFonts w:cs="Arial"/>
          <w:lang w:val="sr-Cyrl-RS"/>
        </w:rPr>
        <w:t>8</w:t>
      </w:r>
      <w:r>
        <w:rPr>
          <w:rFonts w:cs="Arial"/>
          <w:lang w:val="sr-Cyrl-RS"/>
        </w:rPr>
        <w:t xml:space="preserve"> </w:t>
      </w:r>
      <w:r w:rsidRPr="00C958A7">
        <w:rPr>
          <w:rFonts w:cs="Arial"/>
          <w:lang w:val="sr-Cyrl-RS"/>
        </w:rPr>
        <w:t>(</w:t>
      </w:r>
      <w:r w:rsidRPr="00C958A7">
        <w:rPr>
          <w:rFonts w:cs="Arial"/>
          <w:lang w:val="ru-RU"/>
        </w:rPr>
        <w:t>осам</w:t>
      </w:r>
      <w:r w:rsidRPr="00C958A7">
        <w:rPr>
          <w:rFonts w:cs="Arial"/>
          <w:lang w:val="sr-Cyrl-RS"/>
        </w:rPr>
        <w:t>)</w:t>
      </w:r>
      <w:r w:rsidRPr="00C958A7">
        <w:rPr>
          <w:rFonts w:cs="Arial"/>
          <w:lang w:val="ru-RU"/>
        </w:rPr>
        <w:t xml:space="preserve"> дана од протека рока за подношење захтева за заштиту права.</w:t>
      </w:r>
    </w:p>
    <w:p w14:paraId="5165C25A" w14:textId="77777777" w:rsidR="00731F05" w:rsidRPr="00C958A7" w:rsidRDefault="00731F05" w:rsidP="00731F05">
      <w:pPr>
        <w:spacing w:before="0"/>
        <w:rPr>
          <w:rFonts w:cs="Arial"/>
          <w:lang w:val="ru-RU"/>
        </w:rPr>
      </w:pPr>
      <w:r w:rsidRPr="00C958A7">
        <w:rPr>
          <w:rFonts w:cs="Arial"/>
          <w:lang w:val="ru-RU"/>
        </w:rPr>
        <w:t>Ако понуђач којем је додељен уговор одбије да потпише уговор или уговор не потпише у року од 10 дана, Наручилац може закључити са првим следећим најповољнијим понуђачем.</w:t>
      </w:r>
    </w:p>
    <w:p w14:paraId="47DDC7EB" w14:textId="77777777" w:rsidR="00731F05" w:rsidRDefault="00731F05" w:rsidP="00731F05">
      <w:pPr>
        <w:spacing w:before="0"/>
        <w:rPr>
          <w:rFonts w:cs="Arial"/>
          <w:lang w:val="ru-RU"/>
        </w:rPr>
      </w:pPr>
      <w:r w:rsidRPr="00C958A7">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4C981BB0" w14:textId="77777777" w:rsidR="009B0A12" w:rsidRPr="00C958A7" w:rsidRDefault="009B0A12" w:rsidP="007E3AF6">
      <w:pPr>
        <w:spacing w:before="0"/>
        <w:rPr>
          <w:rFonts w:cs="Arial"/>
          <w:lang w:val="ru-RU"/>
        </w:rPr>
      </w:pPr>
    </w:p>
    <w:p w14:paraId="762E3950" w14:textId="3EB1EE1D" w:rsidR="008D2B23" w:rsidRPr="00176D68" w:rsidRDefault="00731F05" w:rsidP="00DC1C3F">
      <w:pPr>
        <w:pStyle w:val="KDPodnaslov2"/>
        <w:spacing w:before="0"/>
        <w:jc w:val="both"/>
        <w:rPr>
          <w:rFonts w:cs="Arial"/>
          <w:lang w:val="ru-RU"/>
        </w:rPr>
      </w:pPr>
      <w:bookmarkStart w:id="254" w:name="_Toc441651611"/>
      <w:bookmarkStart w:id="255" w:name="_Toc442559922"/>
      <w:r>
        <w:rPr>
          <w:rFonts w:cs="Arial"/>
          <w:lang w:val="sr-Cyrl-RS"/>
        </w:rPr>
        <w:t>6.32</w:t>
      </w:r>
      <w:r w:rsidR="00DC1C3F">
        <w:rPr>
          <w:rFonts w:cs="Arial"/>
          <w:lang w:val="sr-Cyrl-RS"/>
        </w:rPr>
        <w:t>.</w:t>
      </w:r>
      <w:r w:rsidR="008D2B23" w:rsidRPr="00176D68">
        <w:rPr>
          <w:rFonts w:cs="Arial"/>
          <w:lang w:val="ru-RU"/>
        </w:rPr>
        <w:t>Измене током трајања уговора</w:t>
      </w:r>
      <w:bookmarkEnd w:id="254"/>
      <w:bookmarkEnd w:id="255"/>
    </w:p>
    <w:p w14:paraId="66910848" w14:textId="77777777" w:rsidR="009B0A12" w:rsidRPr="00C958A7" w:rsidRDefault="009B0A12" w:rsidP="009B0A12">
      <w:pPr>
        <w:spacing w:before="0"/>
        <w:rPr>
          <w:rFonts w:cs="Arial"/>
          <w:noProof/>
          <w:lang w:val="ru-RU" w:eastAsia="sr-Cyrl-RS"/>
        </w:rPr>
      </w:pPr>
      <w:r w:rsidRPr="00C958A7">
        <w:rPr>
          <w:rFonts w:cs="Arial"/>
          <w:noProof/>
          <w:lang w:val="ru-RU" w:eastAsia="sr-Cyrl-R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Pr="00C958A7">
        <w:rPr>
          <w:rFonts w:cs="Arial"/>
          <w:noProof/>
          <w:lang w:val="sr-Cyrl-RS" w:eastAsia="sr-Cyrl-RS"/>
        </w:rPr>
        <w:t xml:space="preserve">, </w:t>
      </w:r>
      <w:r w:rsidRPr="00C958A7">
        <w:rPr>
          <w:rFonts w:cs="Arial"/>
          <w:noProof/>
          <w:lang w:val="ru-RU" w:eastAsia="sr-Cyrl-RS"/>
        </w:rPr>
        <w:t>под условом да има обезбеђена финансијска средства</w:t>
      </w:r>
      <w:r w:rsidRPr="00C958A7">
        <w:rPr>
          <w:rFonts w:cs="Arial"/>
          <w:noProof/>
          <w:lang w:val="sr-Cyrl-RS" w:eastAsia="sr-Cyrl-RS"/>
        </w:rPr>
        <w:t>.</w:t>
      </w:r>
    </w:p>
    <w:p w14:paraId="1DBABD20" w14:textId="64F78D1E" w:rsidR="00922EDB" w:rsidRPr="00C958A7" w:rsidRDefault="009B0A12" w:rsidP="009B0A12">
      <w:pPr>
        <w:spacing w:before="0"/>
        <w:rPr>
          <w:rFonts w:cs="Arial"/>
          <w:lang w:val="ru-RU" w:eastAsia="sr-Latn-CS"/>
        </w:rPr>
      </w:pPr>
      <w:r w:rsidRPr="00C958A7">
        <w:rPr>
          <w:rFonts w:cs="Arial"/>
          <w:noProof/>
          <w:lang w:val="ru-RU" w:eastAsia="sr-Cyrl-R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Pr="00C958A7">
        <w:rPr>
          <w:rFonts w:cs="Arial"/>
          <w:noProof/>
          <w:lang w:val="sr-Cyrl-RS" w:eastAsia="sr-Cyrl-RS"/>
        </w:rPr>
        <w:t xml:space="preserve"> </w:t>
      </w:r>
      <w:r w:rsidRPr="00C958A7">
        <w:rPr>
          <w:rFonts w:cs="Arial"/>
          <w:noProof/>
          <w:lang w:val="ru-RU" w:eastAsia="sr-Cyrl-RS"/>
        </w:rPr>
        <w:t>као што су: виша сила, измена важећих законских прописа, мере државних органа, измењене околности на тржишту настале услед више силе</w:t>
      </w:r>
      <w:r w:rsidRPr="00C958A7">
        <w:rPr>
          <w:rFonts w:cs="Arial"/>
          <w:noProof/>
          <w:lang w:val="sr-Cyrl-RS" w:eastAsia="sr-Cyrl-RS"/>
        </w:rPr>
        <w:t xml:space="preserve"> и </w:t>
      </w:r>
      <w:r w:rsidRPr="00C958A7">
        <w:rPr>
          <w:rFonts w:cs="Arial"/>
          <w:noProof/>
          <w:lang w:val="ru-RU" w:eastAsia="sr-Cyrl-RS"/>
        </w:rPr>
        <w:t>промењене околности</w:t>
      </w:r>
      <w:r w:rsidRPr="00C958A7">
        <w:rPr>
          <w:rFonts w:cs="Arial"/>
          <w:noProof/>
          <w:lang w:val="sr-Cyrl-RS" w:eastAsia="sr-Cyrl-RS"/>
        </w:rPr>
        <w:t xml:space="preserve"> у смислу члана 133. Закона о облигационим односима</w:t>
      </w:r>
    </w:p>
    <w:p w14:paraId="6805BFFD" w14:textId="77777777" w:rsidR="0008263C" w:rsidRPr="00C958A7" w:rsidRDefault="0008263C" w:rsidP="00922EDB">
      <w:pPr>
        <w:spacing w:before="0"/>
        <w:rPr>
          <w:rFonts w:cs="Arial"/>
          <w:lang w:val="ru-RU" w:eastAsia="sr-Latn-CS"/>
        </w:rPr>
      </w:pPr>
    </w:p>
    <w:p w14:paraId="3FA32E64" w14:textId="77777777" w:rsidR="0008263C" w:rsidRPr="00C958A7" w:rsidRDefault="0008263C" w:rsidP="00922EDB">
      <w:pPr>
        <w:spacing w:before="0"/>
        <w:rPr>
          <w:rFonts w:cs="Arial"/>
          <w:lang w:val="ru-RU" w:eastAsia="sr-Latn-CS"/>
        </w:rPr>
      </w:pPr>
    </w:p>
    <w:p w14:paraId="7237983A" w14:textId="77777777" w:rsidR="0008263C" w:rsidRPr="00C958A7" w:rsidRDefault="0008263C" w:rsidP="00922EDB">
      <w:pPr>
        <w:spacing w:before="0"/>
        <w:rPr>
          <w:rFonts w:cs="Arial"/>
          <w:lang w:val="ru-RU" w:eastAsia="sr-Latn-CS"/>
        </w:rPr>
      </w:pPr>
    </w:p>
    <w:p w14:paraId="59D7EA78" w14:textId="77777777" w:rsidR="0008263C" w:rsidRPr="00C958A7" w:rsidRDefault="0008263C" w:rsidP="00922EDB">
      <w:pPr>
        <w:spacing w:before="0"/>
        <w:rPr>
          <w:rFonts w:cs="Arial"/>
          <w:lang w:val="ru-RU" w:eastAsia="sr-Latn-CS"/>
        </w:rPr>
      </w:pPr>
    </w:p>
    <w:p w14:paraId="4B4AF21B" w14:textId="77777777" w:rsidR="0008263C" w:rsidRPr="00C958A7" w:rsidRDefault="0008263C" w:rsidP="00922EDB">
      <w:pPr>
        <w:spacing w:before="0"/>
        <w:rPr>
          <w:rFonts w:cs="Arial"/>
          <w:lang w:val="ru-RU" w:eastAsia="sr-Latn-CS"/>
        </w:rPr>
      </w:pPr>
    </w:p>
    <w:p w14:paraId="1536E0F6" w14:textId="77777777" w:rsidR="0008263C" w:rsidRPr="00C958A7" w:rsidRDefault="0008263C" w:rsidP="00922EDB">
      <w:pPr>
        <w:spacing w:before="0"/>
        <w:rPr>
          <w:rFonts w:cs="Arial"/>
          <w:lang w:val="ru-RU" w:eastAsia="sr-Latn-CS"/>
        </w:rPr>
      </w:pPr>
    </w:p>
    <w:p w14:paraId="3A1F6F4C" w14:textId="77777777" w:rsidR="00465640" w:rsidRPr="00C958A7" w:rsidRDefault="00465640" w:rsidP="00922EDB">
      <w:pPr>
        <w:spacing w:before="0"/>
        <w:rPr>
          <w:rFonts w:cs="Arial"/>
          <w:lang w:val="ru-RU" w:eastAsia="sr-Latn-CS"/>
        </w:rPr>
      </w:pPr>
    </w:p>
    <w:p w14:paraId="62FD9B9D" w14:textId="77777777" w:rsidR="00465640" w:rsidRPr="00C958A7" w:rsidRDefault="00465640" w:rsidP="00922EDB">
      <w:pPr>
        <w:spacing w:before="0"/>
        <w:rPr>
          <w:rFonts w:cs="Arial"/>
          <w:lang w:val="ru-RU" w:eastAsia="sr-Latn-CS"/>
        </w:rPr>
      </w:pPr>
    </w:p>
    <w:p w14:paraId="3647C12F" w14:textId="77777777" w:rsidR="00465640" w:rsidRPr="00C958A7" w:rsidRDefault="00465640" w:rsidP="00922EDB">
      <w:pPr>
        <w:spacing w:before="0"/>
        <w:rPr>
          <w:rFonts w:cs="Arial"/>
          <w:lang w:val="ru-RU" w:eastAsia="sr-Latn-CS"/>
        </w:rPr>
      </w:pPr>
    </w:p>
    <w:p w14:paraId="79CAF82B" w14:textId="77777777" w:rsidR="00465640" w:rsidRPr="00C958A7" w:rsidRDefault="00465640" w:rsidP="00922EDB">
      <w:pPr>
        <w:spacing w:before="0"/>
        <w:rPr>
          <w:rFonts w:cs="Arial"/>
          <w:lang w:val="ru-RU" w:eastAsia="sr-Latn-CS"/>
        </w:rPr>
      </w:pPr>
    </w:p>
    <w:p w14:paraId="7A9F907D" w14:textId="77777777" w:rsidR="00465640" w:rsidRPr="00C958A7" w:rsidRDefault="00465640" w:rsidP="00922EDB">
      <w:pPr>
        <w:spacing w:before="0"/>
        <w:rPr>
          <w:rFonts w:cs="Arial"/>
          <w:lang w:val="ru-RU" w:eastAsia="sr-Latn-CS"/>
        </w:rPr>
      </w:pPr>
    </w:p>
    <w:p w14:paraId="567709D0" w14:textId="77777777" w:rsidR="00465640" w:rsidRPr="00C958A7" w:rsidRDefault="00465640" w:rsidP="00922EDB">
      <w:pPr>
        <w:spacing w:before="0"/>
        <w:rPr>
          <w:rFonts w:cs="Arial"/>
          <w:lang w:val="ru-RU" w:eastAsia="sr-Latn-CS"/>
        </w:rPr>
      </w:pPr>
    </w:p>
    <w:p w14:paraId="2FC05AE3" w14:textId="77777777" w:rsidR="00465640" w:rsidRPr="00C958A7" w:rsidRDefault="00465640" w:rsidP="00922EDB">
      <w:pPr>
        <w:spacing w:before="0"/>
        <w:rPr>
          <w:rFonts w:cs="Arial"/>
          <w:lang w:val="ru-RU" w:eastAsia="sr-Latn-CS"/>
        </w:rPr>
      </w:pPr>
    </w:p>
    <w:p w14:paraId="016B86A4" w14:textId="77777777" w:rsidR="00465640" w:rsidRPr="00C958A7" w:rsidRDefault="00465640" w:rsidP="00922EDB">
      <w:pPr>
        <w:spacing w:before="0"/>
        <w:rPr>
          <w:rFonts w:cs="Arial"/>
          <w:lang w:val="ru-RU" w:eastAsia="sr-Latn-CS"/>
        </w:rPr>
      </w:pPr>
    </w:p>
    <w:p w14:paraId="151902B2" w14:textId="77777777" w:rsidR="00465640" w:rsidRPr="00C958A7" w:rsidRDefault="00465640" w:rsidP="00922EDB">
      <w:pPr>
        <w:spacing w:before="0"/>
        <w:rPr>
          <w:rFonts w:cs="Arial"/>
          <w:lang w:val="ru-RU" w:eastAsia="sr-Latn-CS"/>
        </w:rPr>
      </w:pPr>
    </w:p>
    <w:p w14:paraId="7B891438" w14:textId="77777777" w:rsidR="00465640" w:rsidRPr="00C958A7" w:rsidRDefault="00465640" w:rsidP="00922EDB">
      <w:pPr>
        <w:spacing w:before="0"/>
        <w:rPr>
          <w:rFonts w:cs="Arial"/>
          <w:lang w:val="ru-RU" w:eastAsia="sr-Latn-CS"/>
        </w:rPr>
      </w:pPr>
    </w:p>
    <w:p w14:paraId="54D99E78" w14:textId="77777777" w:rsidR="00465640" w:rsidRPr="00C958A7" w:rsidRDefault="00465640" w:rsidP="00922EDB">
      <w:pPr>
        <w:spacing w:before="0"/>
        <w:rPr>
          <w:rFonts w:cs="Arial"/>
          <w:lang w:val="ru-RU" w:eastAsia="sr-Latn-CS"/>
        </w:rPr>
      </w:pPr>
    </w:p>
    <w:p w14:paraId="4D4D65B5" w14:textId="77777777" w:rsidR="00E95E3D" w:rsidRDefault="00E95E3D" w:rsidP="00E07D86">
      <w:pPr>
        <w:spacing w:before="0"/>
        <w:rPr>
          <w:rFonts w:cs="Arial"/>
          <w:lang w:val="ru-RU" w:eastAsia="sr-Latn-CS"/>
        </w:rPr>
      </w:pPr>
    </w:p>
    <w:p w14:paraId="2D43AF64" w14:textId="77777777" w:rsidR="00E95E3D" w:rsidRDefault="00E95E3D" w:rsidP="00465640">
      <w:pPr>
        <w:spacing w:before="0"/>
        <w:jc w:val="center"/>
        <w:rPr>
          <w:rFonts w:cs="Arial"/>
          <w:lang w:val="ru-RU" w:eastAsia="sr-Latn-CS"/>
        </w:rPr>
      </w:pPr>
    </w:p>
    <w:p w14:paraId="18AC529E" w14:textId="77777777" w:rsidR="00E95E3D" w:rsidRDefault="00E95E3D" w:rsidP="00465640">
      <w:pPr>
        <w:spacing w:before="0"/>
        <w:jc w:val="center"/>
        <w:rPr>
          <w:rFonts w:cs="Arial"/>
          <w:lang w:val="ru-RU" w:eastAsia="sr-Latn-CS"/>
        </w:rPr>
      </w:pPr>
    </w:p>
    <w:p w14:paraId="25EA2F39" w14:textId="77777777" w:rsidR="00E95E3D" w:rsidRDefault="00E95E3D" w:rsidP="00465640">
      <w:pPr>
        <w:spacing w:before="0"/>
        <w:jc w:val="center"/>
        <w:rPr>
          <w:rFonts w:cs="Arial"/>
          <w:lang w:val="ru-RU" w:eastAsia="sr-Latn-CS"/>
        </w:rPr>
      </w:pPr>
    </w:p>
    <w:p w14:paraId="24225D8C" w14:textId="77777777" w:rsidR="00E95E3D" w:rsidRDefault="00E95E3D" w:rsidP="00465640">
      <w:pPr>
        <w:spacing w:before="0"/>
        <w:jc w:val="center"/>
        <w:rPr>
          <w:rFonts w:cs="Arial"/>
          <w:lang w:val="ru-RU" w:eastAsia="sr-Latn-CS"/>
        </w:rPr>
      </w:pPr>
    </w:p>
    <w:p w14:paraId="556B9468" w14:textId="77777777" w:rsidR="00E95E3D" w:rsidRDefault="00E95E3D" w:rsidP="00465640">
      <w:pPr>
        <w:spacing w:before="0"/>
        <w:jc w:val="center"/>
        <w:rPr>
          <w:rFonts w:cs="Arial"/>
          <w:lang w:val="ru-RU" w:eastAsia="sr-Latn-CS"/>
        </w:rPr>
      </w:pPr>
    </w:p>
    <w:p w14:paraId="1B293DBD" w14:textId="77777777" w:rsidR="00E95E3D" w:rsidRDefault="00E95E3D" w:rsidP="00465640">
      <w:pPr>
        <w:spacing w:before="0"/>
        <w:jc w:val="center"/>
        <w:rPr>
          <w:rFonts w:cs="Arial"/>
          <w:lang w:val="ru-RU" w:eastAsia="sr-Latn-CS"/>
        </w:rPr>
      </w:pPr>
    </w:p>
    <w:p w14:paraId="4B9AC114" w14:textId="77777777" w:rsidR="00E95E3D" w:rsidRDefault="00E95E3D" w:rsidP="00465640">
      <w:pPr>
        <w:spacing w:before="0"/>
        <w:jc w:val="center"/>
        <w:rPr>
          <w:rFonts w:cs="Arial"/>
          <w:lang w:val="ru-RU" w:eastAsia="sr-Latn-CS"/>
        </w:rPr>
      </w:pPr>
    </w:p>
    <w:p w14:paraId="20BA143E" w14:textId="77777777" w:rsidR="0063799B" w:rsidRDefault="0063799B" w:rsidP="00465640">
      <w:pPr>
        <w:spacing w:before="0"/>
        <w:jc w:val="center"/>
        <w:rPr>
          <w:rFonts w:cs="Arial"/>
          <w:lang w:val="ru-RU" w:eastAsia="sr-Latn-CS"/>
        </w:rPr>
      </w:pPr>
    </w:p>
    <w:p w14:paraId="1DA74A52" w14:textId="77777777" w:rsidR="0063799B" w:rsidRDefault="0063799B" w:rsidP="00465640">
      <w:pPr>
        <w:spacing w:before="0"/>
        <w:jc w:val="center"/>
        <w:rPr>
          <w:rFonts w:cs="Arial"/>
          <w:lang w:val="ru-RU" w:eastAsia="sr-Latn-CS"/>
        </w:rPr>
      </w:pPr>
    </w:p>
    <w:p w14:paraId="35DADD51" w14:textId="77777777" w:rsidR="0063799B" w:rsidRDefault="0063799B" w:rsidP="00465640">
      <w:pPr>
        <w:spacing w:before="0"/>
        <w:jc w:val="center"/>
        <w:rPr>
          <w:rFonts w:cs="Arial"/>
          <w:lang w:val="ru-RU" w:eastAsia="sr-Latn-CS"/>
        </w:rPr>
      </w:pPr>
    </w:p>
    <w:p w14:paraId="286948BD" w14:textId="77777777" w:rsidR="0063799B" w:rsidRDefault="0063799B" w:rsidP="00465640">
      <w:pPr>
        <w:spacing w:before="0"/>
        <w:jc w:val="center"/>
        <w:rPr>
          <w:rFonts w:cs="Arial"/>
          <w:lang w:val="ru-RU" w:eastAsia="sr-Latn-CS"/>
        </w:rPr>
      </w:pPr>
    </w:p>
    <w:p w14:paraId="6A184C1B" w14:textId="77777777" w:rsidR="0063799B" w:rsidRDefault="0063799B" w:rsidP="00465640">
      <w:pPr>
        <w:spacing w:before="0"/>
        <w:jc w:val="center"/>
        <w:rPr>
          <w:rFonts w:cs="Arial"/>
          <w:lang w:val="ru-RU" w:eastAsia="sr-Latn-CS"/>
        </w:rPr>
      </w:pPr>
    </w:p>
    <w:p w14:paraId="412C92A8" w14:textId="77777777" w:rsidR="0063799B" w:rsidRDefault="0063799B" w:rsidP="00465640">
      <w:pPr>
        <w:spacing w:before="0"/>
        <w:jc w:val="center"/>
        <w:rPr>
          <w:rFonts w:cs="Arial"/>
          <w:lang w:val="ru-RU" w:eastAsia="sr-Latn-CS"/>
        </w:rPr>
      </w:pPr>
    </w:p>
    <w:p w14:paraId="6603119E" w14:textId="77777777" w:rsidR="0063799B" w:rsidRDefault="0063799B" w:rsidP="00465640">
      <w:pPr>
        <w:spacing w:before="0"/>
        <w:jc w:val="center"/>
        <w:rPr>
          <w:rFonts w:cs="Arial"/>
          <w:lang w:val="ru-RU" w:eastAsia="sr-Latn-CS"/>
        </w:rPr>
      </w:pPr>
    </w:p>
    <w:p w14:paraId="1EC7CB65" w14:textId="77777777" w:rsidR="0063799B" w:rsidRDefault="0063799B" w:rsidP="00465640">
      <w:pPr>
        <w:spacing w:before="0"/>
        <w:jc w:val="center"/>
        <w:rPr>
          <w:rFonts w:cs="Arial"/>
          <w:lang w:val="ru-RU" w:eastAsia="sr-Latn-CS"/>
        </w:rPr>
      </w:pPr>
    </w:p>
    <w:p w14:paraId="71D291DE" w14:textId="77777777" w:rsidR="0063799B" w:rsidRDefault="0063799B" w:rsidP="00465640">
      <w:pPr>
        <w:spacing w:before="0"/>
        <w:jc w:val="center"/>
        <w:rPr>
          <w:rFonts w:cs="Arial"/>
          <w:lang w:val="ru-RU" w:eastAsia="sr-Latn-CS"/>
        </w:rPr>
      </w:pPr>
    </w:p>
    <w:p w14:paraId="3632E9FC" w14:textId="77777777" w:rsidR="0063799B" w:rsidRDefault="0063799B" w:rsidP="00465640">
      <w:pPr>
        <w:spacing w:before="0"/>
        <w:jc w:val="center"/>
        <w:rPr>
          <w:rFonts w:cs="Arial"/>
          <w:lang w:val="ru-RU" w:eastAsia="sr-Latn-CS"/>
        </w:rPr>
      </w:pPr>
    </w:p>
    <w:p w14:paraId="5A473798" w14:textId="77777777" w:rsidR="0063799B" w:rsidRDefault="0063799B" w:rsidP="00465640">
      <w:pPr>
        <w:spacing w:before="0"/>
        <w:jc w:val="center"/>
        <w:rPr>
          <w:rFonts w:cs="Arial"/>
          <w:lang w:val="ru-RU" w:eastAsia="sr-Latn-CS"/>
        </w:rPr>
      </w:pPr>
    </w:p>
    <w:p w14:paraId="792CB442" w14:textId="77777777" w:rsidR="0063799B" w:rsidRDefault="0063799B" w:rsidP="00465640">
      <w:pPr>
        <w:spacing w:before="0"/>
        <w:jc w:val="center"/>
        <w:rPr>
          <w:rFonts w:cs="Arial"/>
          <w:lang w:val="ru-RU" w:eastAsia="sr-Latn-CS"/>
        </w:rPr>
      </w:pPr>
    </w:p>
    <w:p w14:paraId="0AEDFF53" w14:textId="77777777" w:rsidR="00E95E3D" w:rsidRDefault="00E95E3D" w:rsidP="00465640">
      <w:pPr>
        <w:spacing w:before="0"/>
        <w:jc w:val="center"/>
        <w:rPr>
          <w:rFonts w:cs="Arial"/>
          <w:lang w:val="ru-RU" w:eastAsia="sr-Latn-CS"/>
        </w:rPr>
      </w:pPr>
    </w:p>
    <w:p w14:paraId="180553E2" w14:textId="77777777" w:rsidR="00E95E3D" w:rsidRPr="00C958A7" w:rsidRDefault="00E95E3D" w:rsidP="00465640">
      <w:pPr>
        <w:spacing w:before="0"/>
        <w:jc w:val="center"/>
        <w:rPr>
          <w:rFonts w:cs="Arial"/>
          <w:lang w:val="ru-RU" w:eastAsia="sr-Latn-CS"/>
        </w:rPr>
      </w:pPr>
    </w:p>
    <w:p w14:paraId="59509173" w14:textId="77777777" w:rsidR="00465640" w:rsidRPr="00C958A7" w:rsidRDefault="00465640" w:rsidP="00465640">
      <w:pPr>
        <w:spacing w:before="0"/>
        <w:jc w:val="center"/>
        <w:rPr>
          <w:rFonts w:cs="Arial"/>
          <w:lang w:val="ru-RU" w:eastAsia="sr-Latn-CS"/>
        </w:rPr>
      </w:pPr>
    </w:p>
    <w:p w14:paraId="02E8DAD2" w14:textId="6EAB46EF" w:rsidR="00465640" w:rsidRPr="00DC1C3F" w:rsidRDefault="00DC1C3F" w:rsidP="00DC1C3F">
      <w:pPr>
        <w:pStyle w:val="KDPodnaslov1"/>
        <w:spacing w:before="0"/>
        <w:jc w:val="center"/>
        <w:rPr>
          <w:rFonts w:cs="Arial"/>
          <w:lang w:val="ru-RU"/>
        </w:rPr>
      </w:pPr>
      <w:r>
        <w:rPr>
          <w:rFonts w:cs="Arial"/>
          <w:lang w:val="sr-Cyrl-RS"/>
        </w:rPr>
        <w:t>7.</w:t>
      </w:r>
      <w:r w:rsidR="00465640" w:rsidRPr="00DC1C3F">
        <w:rPr>
          <w:rFonts w:cs="Arial"/>
          <w:lang w:val="ru-RU"/>
        </w:rPr>
        <w:t>ОБРАСЦИ</w:t>
      </w:r>
    </w:p>
    <w:p w14:paraId="7560E719" w14:textId="77777777" w:rsidR="0008263C" w:rsidRPr="00DC1C3F" w:rsidRDefault="0008263C" w:rsidP="00922EDB">
      <w:pPr>
        <w:spacing w:before="0"/>
        <w:rPr>
          <w:rFonts w:cs="Arial"/>
          <w:lang w:val="ru-RU" w:eastAsia="sr-Latn-CS"/>
        </w:rPr>
      </w:pPr>
    </w:p>
    <w:p w14:paraId="218EB0F5" w14:textId="77777777" w:rsidR="0008263C" w:rsidRPr="00DC1C3F" w:rsidRDefault="0008263C" w:rsidP="00922EDB">
      <w:pPr>
        <w:spacing w:before="0"/>
        <w:rPr>
          <w:rFonts w:cs="Arial"/>
          <w:lang w:val="ru-RU" w:eastAsia="sr-Latn-CS"/>
        </w:rPr>
      </w:pPr>
    </w:p>
    <w:p w14:paraId="5D699E28" w14:textId="77777777" w:rsidR="00465640" w:rsidRDefault="00465640" w:rsidP="00922EDB">
      <w:pPr>
        <w:spacing w:before="0"/>
        <w:rPr>
          <w:rFonts w:cs="Arial"/>
          <w:lang w:val="ru-RU" w:eastAsia="sr-Latn-CS"/>
        </w:rPr>
      </w:pPr>
    </w:p>
    <w:p w14:paraId="430C3359" w14:textId="77777777" w:rsidR="0063799B" w:rsidRDefault="0063799B" w:rsidP="00922EDB">
      <w:pPr>
        <w:spacing w:before="0"/>
        <w:rPr>
          <w:rFonts w:cs="Arial"/>
          <w:lang w:val="ru-RU" w:eastAsia="sr-Latn-CS"/>
        </w:rPr>
      </w:pPr>
    </w:p>
    <w:p w14:paraId="461AC269" w14:textId="77777777" w:rsidR="0063799B" w:rsidRDefault="0063799B" w:rsidP="00922EDB">
      <w:pPr>
        <w:spacing w:before="0"/>
        <w:rPr>
          <w:rFonts w:cs="Arial"/>
          <w:lang w:val="ru-RU" w:eastAsia="sr-Latn-CS"/>
        </w:rPr>
      </w:pPr>
    </w:p>
    <w:p w14:paraId="0BA11143" w14:textId="77777777" w:rsidR="0063799B" w:rsidRDefault="0063799B" w:rsidP="00922EDB">
      <w:pPr>
        <w:spacing w:before="0"/>
        <w:rPr>
          <w:rFonts w:cs="Arial"/>
          <w:lang w:val="ru-RU" w:eastAsia="sr-Latn-CS"/>
        </w:rPr>
      </w:pPr>
    </w:p>
    <w:p w14:paraId="3D1FE605" w14:textId="77777777" w:rsidR="0063799B" w:rsidRDefault="0063799B" w:rsidP="00922EDB">
      <w:pPr>
        <w:spacing w:before="0"/>
        <w:rPr>
          <w:rFonts w:cs="Arial"/>
          <w:lang w:val="ru-RU" w:eastAsia="sr-Latn-CS"/>
        </w:rPr>
      </w:pPr>
    </w:p>
    <w:p w14:paraId="0BC82DE1" w14:textId="77777777" w:rsidR="0063799B" w:rsidRPr="00DC1C3F" w:rsidRDefault="0063799B" w:rsidP="00922EDB">
      <w:pPr>
        <w:spacing w:before="0"/>
        <w:rPr>
          <w:rFonts w:cs="Arial"/>
          <w:lang w:val="ru-RU" w:eastAsia="sr-Latn-CS"/>
        </w:rPr>
      </w:pPr>
    </w:p>
    <w:p w14:paraId="37E541E5" w14:textId="77777777" w:rsidR="00465640" w:rsidRPr="00DC1C3F" w:rsidRDefault="00465640" w:rsidP="00922EDB">
      <w:pPr>
        <w:spacing w:before="0"/>
        <w:rPr>
          <w:rFonts w:cs="Arial"/>
          <w:lang w:val="ru-RU" w:eastAsia="sr-Latn-CS"/>
        </w:rPr>
      </w:pPr>
    </w:p>
    <w:p w14:paraId="711DAE1A" w14:textId="77777777" w:rsidR="00465640" w:rsidRPr="00DC1C3F" w:rsidRDefault="00465640" w:rsidP="00922EDB">
      <w:pPr>
        <w:spacing w:before="0"/>
        <w:rPr>
          <w:rFonts w:cs="Arial"/>
          <w:lang w:val="ru-RU" w:eastAsia="sr-Latn-CS"/>
        </w:rPr>
      </w:pPr>
    </w:p>
    <w:p w14:paraId="1AAD1954" w14:textId="77777777" w:rsidR="00465640" w:rsidRPr="00DC1C3F" w:rsidRDefault="00465640" w:rsidP="00922EDB">
      <w:pPr>
        <w:spacing w:before="0"/>
        <w:rPr>
          <w:rFonts w:cs="Arial"/>
          <w:lang w:val="ru-RU" w:eastAsia="sr-Latn-CS"/>
        </w:rPr>
      </w:pPr>
    </w:p>
    <w:p w14:paraId="7DB164FB" w14:textId="77777777" w:rsidR="00465640" w:rsidRPr="00DC1C3F" w:rsidRDefault="00465640" w:rsidP="00922EDB">
      <w:pPr>
        <w:spacing w:before="0"/>
        <w:rPr>
          <w:rFonts w:cs="Arial"/>
          <w:lang w:val="ru-RU" w:eastAsia="sr-Latn-CS"/>
        </w:rPr>
      </w:pPr>
    </w:p>
    <w:p w14:paraId="197BFD9A" w14:textId="77777777" w:rsidR="00465640" w:rsidRPr="00DC1C3F" w:rsidRDefault="00465640" w:rsidP="00922EDB">
      <w:pPr>
        <w:spacing w:before="0"/>
        <w:rPr>
          <w:rFonts w:cs="Arial"/>
          <w:lang w:val="ru-RU" w:eastAsia="sr-Latn-CS"/>
        </w:rPr>
      </w:pPr>
    </w:p>
    <w:p w14:paraId="44BCBFB5" w14:textId="77777777" w:rsidR="00465640" w:rsidRPr="00DC1C3F" w:rsidRDefault="00465640" w:rsidP="00922EDB">
      <w:pPr>
        <w:spacing w:before="0"/>
        <w:rPr>
          <w:rFonts w:cs="Arial"/>
          <w:lang w:val="ru-RU" w:eastAsia="sr-Latn-CS"/>
        </w:rPr>
      </w:pPr>
    </w:p>
    <w:p w14:paraId="18135687" w14:textId="77777777" w:rsidR="00465640" w:rsidRPr="00DC1C3F" w:rsidRDefault="00465640" w:rsidP="00922EDB">
      <w:pPr>
        <w:spacing w:before="0"/>
        <w:rPr>
          <w:rFonts w:cs="Arial"/>
          <w:lang w:val="ru-RU" w:eastAsia="sr-Latn-CS"/>
        </w:rPr>
      </w:pPr>
    </w:p>
    <w:p w14:paraId="38EB2F5E" w14:textId="77777777" w:rsidR="00465640" w:rsidRPr="00DC1C3F" w:rsidRDefault="00465640" w:rsidP="00922EDB">
      <w:pPr>
        <w:spacing w:before="0"/>
        <w:rPr>
          <w:rFonts w:cs="Arial"/>
          <w:lang w:val="ru-RU" w:eastAsia="sr-Latn-CS"/>
        </w:rPr>
      </w:pPr>
    </w:p>
    <w:p w14:paraId="3184F713" w14:textId="77777777" w:rsidR="00465640" w:rsidRPr="00DC1C3F" w:rsidRDefault="00465640" w:rsidP="00922EDB">
      <w:pPr>
        <w:spacing w:before="0"/>
        <w:rPr>
          <w:rFonts w:cs="Arial"/>
          <w:lang w:val="ru-RU" w:eastAsia="sr-Latn-CS"/>
        </w:rPr>
      </w:pPr>
    </w:p>
    <w:p w14:paraId="55076A25" w14:textId="77777777" w:rsidR="00465640" w:rsidRPr="00DC1C3F" w:rsidRDefault="00465640" w:rsidP="00922EDB">
      <w:pPr>
        <w:spacing w:before="0"/>
        <w:rPr>
          <w:rFonts w:cs="Arial"/>
          <w:lang w:val="ru-RU" w:eastAsia="sr-Latn-CS"/>
        </w:rPr>
      </w:pPr>
    </w:p>
    <w:p w14:paraId="187FE9E8" w14:textId="77777777" w:rsidR="00465640" w:rsidRPr="00DC1C3F" w:rsidRDefault="00465640" w:rsidP="00922EDB">
      <w:pPr>
        <w:spacing w:before="0"/>
        <w:rPr>
          <w:rFonts w:cs="Arial"/>
          <w:lang w:val="ru-RU" w:eastAsia="sr-Latn-CS"/>
        </w:rPr>
      </w:pPr>
    </w:p>
    <w:p w14:paraId="7E3D224C" w14:textId="77777777" w:rsidR="00465640" w:rsidRPr="00DC1C3F" w:rsidRDefault="00465640" w:rsidP="00922EDB">
      <w:pPr>
        <w:spacing w:before="0"/>
        <w:rPr>
          <w:rFonts w:cs="Arial"/>
          <w:lang w:val="ru-RU" w:eastAsia="sr-Latn-CS"/>
        </w:rPr>
      </w:pPr>
    </w:p>
    <w:p w14:paraId="0A59C695" w14:textId="77777777" w:rsidR="00465640" w:rsidRPr="00DC1C3F" w:rsidRDefault="00465640" w:rsidP="00922EDB">
      <w:pPr>
        <w:spacing w:before="0"/>
        <w:rPr>
          <w:rFonts w:cs="Arial"/>
          <w:lang w:val="ru-RU" w:eastAsia="sr-Latn-CS"/>
        </w:rPr>
      </w:pPr>
    </w:p>
    <w:p w14:paraId="1DBDC8E7" w14:textId="77777777" w:rsidR="00702337" w:rsidRPr="00DC1C3F" w:rsidRDefault="00702337" w:rsidP="00922EDB">
      <w:pPr>
        <w:spacing w:before="0"/>
        <w:rPr>
          <w:rFonts w:cs="Arial"/>
          <w:lang w:val="ru-RU" w:eastAsia="sr-Latn-CS"/>
        </w:rPr>
      </w:pPr>
    </w:p>
    <w:p w14:paraId="14D10383" w14:textId="77777777" w:rsidR="00702337" w:rsidRPr="00DC1C3F" w:rsidRDefault="00702337" w:rsidP="00922EDB">
      <w:pPr>
        <w:spacing w:before="0"/>
        <w:rPr>
          <w:rFonts w:cs="Arial"/>
          <w:lang w:val="ru-RU" w:eastAsia="sr-Latn-CS"/>
        </w:rPr>
      </w:pPr>
    </w:p>
    <w:p w14:paraId="318077E8" w14:textId="77777777" w:rsidR="00702337" w:rsidRDefault="00702337" w:rsidP="00922EDB">
      <w:pPr>
        <w:spacing w:before="0"/>
        <w:rPr>
          <w:rFonts w:cs="Arial"/>
          <w:lang w:val="ru-RU" w:eastAsia="sr-Latn-CS"/>
        </w:rPr>
      </w:pPr>
    </w:p>
    <w:p w14:paraId="4B089198" w14:textId="77777777" w:rsidR="00731F05" w:rsidRDefault="00731F05" w:rsidP="00922EDB">
      <w:pPr>
        <w:spacing w:before="0"/>
        <w:rPr>
          <w:rFonts w:cs="Arial"/>
          <w:lang w:val="ru-RU" w:eastAsia="sr-Latn-CS"/>
        </w:rPr>
      </w:pPr>
    </w:p>
    <w:p w14:paraId="22C663DD" w14:textId="77777777" w:rsidR="00731F05" w:rsidRDefault="00731F05" w:rsidP="00922EDB">
      <w:pPr>
        <w:spacing w:before="0"/>
        <w:rPr>
          <w:rFonts w:cs="Arial"/>
          <w:lang w:val="ru-RU" w:eastAsia="sr-Latn-CS"/>
        </w:rPr>
      </w:pPr>
    </w:p>
    <w:p w14:paraId="2FF1E17D" w14:textId="77777777" w:rsidR="00731F05" w:rsidRDefault="00731F05" w:rsidP="00922EDB">
      <w:pPr>
        <w:spacing w:before="0"/>
        <w:rPr>
          <w:rFonts w:cs="Arial"/>
          <w:lang w:val="ru-RU" w:eastAsia="sr-Latn-CS"/>
        </w:rPr>
      </w:pPr>
    </w:p>
    <w:p w14:paraId="6D6447D5" w14:textId="77777777" w:rsidR="00731F05" w:rsidRDefault="00731F05" w:rsidP="00922EDB">
      <w:pPr>
        <w:spacing w:before="0"/>
        <w:rPr>
          <w:rFonts w:cs="Arial"/>
          <w:lang w:val="ru-RU" w:eastAsia="sr-Latn-CS"/>
        </w:rPr>
      </w:pPr>
    </w:p>
    <w:p w14:paraId="3B24A4E6" w14:textId="77777777" w:rsidR="00731F05" w:rsidRPr="00DC1C3F" w:rsidRDefault="00731F05" w:rsidP="00922EDB">
      <w:pPr>
        <w:spacing w:before="0"/>
        <w:rPr>
          <w:rFonts w:cs="Arial"/>
          <w:lang w:val="ru-RU" w:eastAsia="sr-Latn-CS"/>
        </w:rPr>
      </w:pPr>
    </w:p>
    <w:p w14:paraId="2884C56A" w14:textId="77777777" w:rsidR="00702337" w:rsidRDefault="00702337" w:rsidP="00922EDB">
      <w:pPr>
        <w:spacing w:before="0"/>
        <w:rPr>
          <w:rFonts w:cs="Arial"/>
          <w:lang w:val="sr-Cyrl-CS" w:eastAsia="sr-Latn-CS"/>
        </w:rPr>
      </w:pPr>
    </w:p>
    <w:p w14:paraId="44B72FE5" w14:textId="77777777" w:rsidR="00C827A0" w:rsidRDefault="00C827A0" w:rsidP="00922EDB">
      <w:pPr>
        <w:spacing w:before="0"/>
        <w:rPr>
          <w:rFonts w:cs="Arial"/>
          <w:lang w:val="sr-Cyrl-CS" w:eastAsia="sr-Latn-CS"/>
        </w:rPr>
      </w:pPr>
    </w:p>
    <w:p w14:paraId="3E49A826" w14:textId="77777777" w:rsidR="005109D9" w:rsidRDefault="005109D9" w:rsidP="00922EDB">
      <w:pPr>
        <w:spacing w:before="0"/>
        <w:rPr>
          <w:rFonts w:cs="Arial"/>
          <w:lang w:val="sr-Cyrl-CS" w:eastAsia="sr-Latn-CS"/>
        </w:rPr>
      </w:pPr>
    </w:p>
    <w:p w14:paraId="5295FA49" w14:textId="77777777" w:rsidR="00D835CE" w:rsidRDefault="00D835CE" w:rsidP="00922EDB">
      <w:pPr>
        <w:spacing w:before="0"/>
        <w:rPr>
          <w:rFonts w:cs="Arial"/>
          <w:lang w:val="sr-Cyrl-CS" w:eastAsia="sr-Latn-CS"/>
        </w:rPr>
      </w:pPr>
    </w:p>
    <w:p w14:paraId="5EAFB3E2" w14:textId="77777777" w:rsidR="00D835CE" w:rsidRDefault="00D835CE" w:rsidP="00922EDB">
      <w:pPr>
        <w:spacing w:before="0"/>
        <w:rPr>
          <w:rFonts w:cs="Arial"/>
          <w:lang w:val="sr-Cyrl-CS" w:eastAsia="sr-Latn-CS"/>
        </w:rPr>
      </w:pPr>
    </w:p>
    <w:p w14:paraId="5A891863" w14:textId="77777777" w:rsidR="00465640" w:rsidRPr="00DC1C3F" w:rsidRDefault="00465640" w:rsidP="00922EDB">
      <w:pPr>
        <w:spacing w:before="0"/>
        <w:rPr>
          <w:rFonts w:cs="Arial"/>
          <w:lang w:val="ru-RU" w:eastAsia="sr-Latn-CS"/>
        </w:rPr>
      </w:pPr>
    </w:p>
    <w:p w14:paraId="365B63A1" w14:textId="77777777" w:rsidR="00465640" w:rsidRPr="000C088E" w:rsidRDefault="00465640" w:rsidP="00922EDB">
      <w:pPr>
        <w:spacing w:before="0"/>
        <w:rPr>
          <w:rFonts w:cs="Arial"/>
          <w:lang w:val="sr-Cyrl-CS" w:eastAsia="sr-Latn-CS"/>
        </w:rPr>
      </w:pPr>
    </w:p>
    <w:p w14:paraId="46BB3689" w14:textId="534B33F4" w:rsidR="00343A18" w:rsidRPr="00C958A7" w:rsidRDefault="00343A18" w:rsidP="00343A18">
      <w:pPr>
        <w:pStyle w:val="KDObrazac"/>
        <w:spacing w:before="0"/>
        <w:rPr>
          <w:noProof/>
          <w:lang w:val="ru-RU"/>
        </w:rPr>
      </w:pPr>
      <w:bookmarkStart w:id="256" w:name="_Toc442559924"/>
      <w:r w:rsidRPr="00C958A7">
        <w:rPr>
          <w:lang w:val="ru-RU"/>
        </w:rPr>
        <w:lastRenderedPageBreak/>
        <w:t xml:space="preserve">ОБРАЗАЦ </w:t>
      </w:r>
      <w:r w:rsidR="00B439B2" w:rsidRPr="00C958A7">
        <w:rPr>
          <w:lang w:val="sr-Cyrl-RS"/>
        </w:rPr>
        <w:t>1</w:t>
      </w:r>
      <w:r w:rsidRPr="00C958A7">
        <w:rPr>
          <w:noProof/>
          <w:lang w:val="ru-RU"/>
        </w:rPr>
        <w:t>.</w:t>
      </w:r>
      <w:bookmarkEnd w:id="256"/>
    </w:p>
    <w:p w14:paraId="7AC87F52" w14:textId="43893ABC" w:rsidR="00343A18" w:rsidRPr="00795F99" w:rsidRDefault="00343A18" w:rsidP="00CD7A2C">
      <w:pPr>
        <w:spacing w:before="0"/>
        <w:jc w:val="center"/>
        <w:rPr>
          <w:rStyle w:val="BookTitle"/>
          <w:rFonts w:cs="Arial"/>
          <w:lang w:val="sr-Cyrl-RS"/>
        </w:rPr>
      </w:pPr>
      <w:r w:rsidRPr="00C958A7">
        <w:rPr>
          <w:rStyle w:val="BookTitle"/>
          <w:rFonts w:cs="Arial"/>
          <w:lang w:val="ru-RU"/>
        </w:rPr>
        <w:t>ОБРАЗАЦ ПОНУДЕ</w:t>
      </w:r>
      <w:r w:rsidR="00795F99">
        <w:rPr>
          <w:rStyle w:val="BookTitle"/>
          <w:rFonts w:cs="Arial"/>
          <w:lang w:val="sr-Latn-RS"/>
        </w:rPr>
        <w:t xml:space="preserve"> </w:t>
      </w:r>
      <w:r w:rsidR="00795F99">
        <w:rPr>
          <w:rStyle w:val="BookTitle"/>
          <w:rFonts w:cs="Arial"/>
          <w:lang w:val="sr-Cyrl-RS"/>
        </w:rPr>
        <w:t>ПАРТИЈА 1</w:t>
      </w:r>
    </w:p>
    <w:p w14:paraId="78C96918" w14:textId="77777777" w:rsidR="00343A18" w:rsidRPr="00C958A7" w:rsidRDefault="00343A18" w:rsidP="00343A18">
      <w:pPr>
        <w:spacing w:before="0"/>
        <w:rPr>
          <w:rStyle w:val="BookTitle"/>
          <w:rFonts w:cs="Arial"/>
          <w:lang w:val="ru-RU"/>
        </w:rPr>
      </w:pPr>
    </w:p>
    <w:p w14:paraId="584C8CEB" w14:textId="77777777" w:rsidR="00442AE8" w:rsidRDefault="00343A18" w:rsidP="00442AE8">
      <w:pPr>
        <w:pStyle w:val="ListParagraph"/>
        <w:spacing w:before="0" w:after="0" w:line="240" w:lineRule="auto"/>
        <w:ind w:left="87" w:right="142"/>
        <w:rPr>
          <w:rFonts w:ascii="Arial" w:hAnsi="Arial" w:cs="Arial"/>
          <w:lang w:val="ru-RU"/>
        </w:rPr>
      </w:pPr>
      <w:r w:rsidRPr="00EC5C48">
        <w:rPr>
          <w:rFonts w:ascii="Arial" w:eastAsia="TimesNewRomanPS-BoldMT" w:hAnsi="Arial" w:cs="Arial"/>
          <w:bCs/>
          <w:lang w:val="ru-RU"/>
        </w:rPr>
        <w:t xml:space="preserve">Понуда бр._________ од _______________ за  </w:t>
      </w:r>
      <w:r w:rsidR="0008263C" w:rsidRPr="00EC5C48">
        <w:rPr>
          <w:rFonts w:ascii="Arial" w:eastAsia="TimesNewRomanPS-BoldMT" w:hAnsi="Arial" w:cs="Arial"/>
          <w:bCs/>
          <w:lang w:val="sr-Cyrl-RS"/>
        </w:rPr>
        <w:t xml:space="preserve">отворени </w:t>
      </w:r>
      <w:r w:rsidR="00882B95" w:rsidRPr="00EC5C48">
        <w:rPr>
          <w:rFonts w:ascii="Arial" w:eastAsia="TimesNewRomanPS-BoldMT" w:hAnsi="Arial" w:cs="Arial"/>
          <w:bCs/>
          <w:lang w:val="ru-RU"/>
        </w:rPr>
        <w:t xml:space="preserve">поступак јавне набавке– добара: </w:t>
      </w:r>
      <w:r w:rsidR="00E95E3D">
        <w:rPr>
          <w:rFonts w:ascii="Arial" w:eastAsia="TimesNewRomanPS-BoldMT" w:hAnsi="Arial" w:cs="Arial"/>
          <w:bCs/>
          <w:lang w:val="ru-RU"/>
        </w:rPr>
        <w:t>ЈН бр.</w:t>
      </w:r>
      <w:r w:rsidR="00150BFF">
        <w:rPr>
          <w:rFonts w:ascii="Arial" w:eastAsia="TimesNewRomanPS-BoldMT" w:hAnsi="Arial" w:cs="Arial"/>
          <w:bCs/>
          <w:lang w:val="ru-RU"/>
        </w:rPr>
        <w:t xml:space="preserve"> </w:t>
      </w:r>
      <w:r w:rsidR="00442AE8">
        <w:rPr>
          <w:rFonts w:ascii="Arial" w:eastAsia="TimesNewRomanPS-BoldMT" w:hAnsi="Arial" w:cs="Arial"/>
          <w:bCs/>
          <w:lang w:val="ru-RU"/>
        </w:rPr>
        <w:t>ЈН/3100/0096</w:t>
      </w:r>
      <w:r w:rsidR="000B62FD">
        <w:rPr>
          <w:rFonts w:ascii="Arial" w:eastAsia="TimesNewRomanPS-BoldMT" w:hAnsi="Arial" w:cs="Arial"/>
          <w:bCs/>
          <w:lang w:val="ru-RU"/>
        </w:rPr>
        <w:t>/2019</w:t>
      </w:r>
      <w:r w:rsidR="00045976">
        <w:rPr>
          <w:rFonts w:ascii="Arial" w:eastAsia="TimesNewRomanPS-BoldMT" w:hAnsi="Arial" w:cs="Arial"/>
          <w:bCs/>
          <w:lang w:val="ru-RU"/>
        </w:rPr>
        <w:t xml:space="preserve"> </w:t>
      </w:r>
      <w:r w:rsidR="00045976" w:rsidRPr="00045976">
        <w:rPr>
          <w:rFonts w:ascii="Arial" w:eastAsia="TimesNewRomanPS-BoldMT" w:hAnsi="Arial" w:cs="Arial"/>
          <w:b/>
          <w:bCs/>
          <w:lang w:val="ru-RU"/>
        </w:rPr>
        <w:t xml:space="preserve">ЈАНА </w:t>
      </w:r>
      <w:r w:rsidR="00442AE8">
        <w:rPr>
          <w:rFonts w:ascii="Arial" w:eastAsia="TimesNewRomanPS-BoldMT" w:hAnsi="Arial" w:cs="Arial"/>
          <w:b/>
          <w:bCs/>
          <w:lang w:val="ru-RU"/>
        </w:rPr>
        <w:t>1572</w:t>
      </w:r>
      <w:r w:rsidR="00045976" w:rsidRPr="00045976">
        <w:rPr>
          <w:rFonts w:ascii="Arial" w:eastAsia="TimesNewRomanPS-BoldMT" w:hAnsi="Arial" w:cs="Arial"/>
          <w:b/>
          <w:bCs/>
          <w:lang w:val="ru-RU"/>
        </w:rPr>
        <w:t>/2019</w:t>
      </w:r>
      <w:r w:rsidR="00C827A0" w:rsidRPr="00EC5C48">
        <w:rPr>
          <w:rFonts w:ascii="Arial" w:eastAsia="TimesNewRomanPS-BoldMT" w:hAnsi="Arial" w:cs="Arial"/>
          <w:bCs/>
          <w:lang w:val="ru-RU"/>
        </w:rPr>
        <w:t xml:space="preserve"> </w:t>
      </w:r>
      <w:r w:rsidR="00C827A0" w:rsidRPr="00EC5C48">
        <w:rPr>
          <w:rFonts w:ascii="Arial" w:eastAsia="TimesNewRomanPS-BoldMT" w:hAnsi="Arial" w:cs="Arial"/>
          <w:b/>
          <w:bCs/>
          <w:lang w:val="sr-Cyrl-CS"/>
        </w:rPr>
        <w:t>- П</w:t>
      </w:r>
      <w:r w:rsidR="00491B93" w:rsidRPr="00EC5C48">
        <w:rPr>
          <w:rFonts w:ascii="Arial" w:eastAsia="TimesNewRomanPS-BoldMT" w:hAnsi="Arial" w:cs="Arial"/>
          <w:b/>
          <w:bCs/>
          <w:lang w:val="sr-Cyrl-CS"/>
        </w:rPr>
        <w:t>артиј</w:t>
      </w:r>
      <w:r w:rsidR="000C088E" w:rsidRPr="00EC5C48">
        <w:rPr>
          <w:rFonts w:ascii="Arial" w:eastAsia="TimesNewRomanPS-BoldMT" w:hAnsi="Arial" w:cs="Arial"/>
          <w:b/>
          <w:bCs/>
          <w:lang w:val="sr-Cyrl-CS"/>
        </w:rPr>
        <w:t>а</w:t>
      </w:r>
      <w:r w:rsidR="00491B93" w:rsidRPr="00EC5C48">
        <w:rPr>
          <w:rFonts w:ascii="Arial" w:eastAsia="TimesNewRomanPS-BoldMT" w:hAnsi="Arial" w:cs="Arial"/>
          <w:b/>
          <w:bCs/>
          <w:lang w:val="sr-Cyrl-CS"/>
        </w:rPr>
        <w:t xml:space="preserve"> 1 </w:t>
      </w:r>
      <w:r w:rsidR="00D835CE" w:rsidRPr="00EC5C48">
        <w:rPr>
          <w:rFonts w:ascii="Arial" w:eastAsia="TimesNewRomanPS-BoldMT" w:hAnsi="Arial" w:cs="Arial"/>
          <w:b/>
          <w:bCs/>
          <w:lang w:val="sr-Cyrl-CS"/>
        </w:rPr>
        <w:t>–</w:t>
      </w:r>
      <w:r w:rsidR="00491B93" w:rsidRPr="00EC5C48">
        <w:rPr>
          <w:rFonts w:ascii="Arial" w:eastAsia="TimesNewRomanPS-BoldMT" w:hAnsi="Arial" w:cs="Arial"/>
          <w:b/>
          <w:bCs/>
          <w:lang w:val="sr-Cyrl-CS"/>
        </w:rPr>
        <w:t xml:space="preserve"> </w:t>
      </w:r>
      <w:r w:rsidR="00442AE8" w:rsidRPr="00442AE8">
        <w:rPr>
          <w:rFonts w:ascii="Arial" w:hAnsi="Arial" w:cs="Arial"/>
          <w:lang w:val="ru-RU"/>
        </w:rPr>
        <w:t>Испорука, монтажа, повезивање и пуштање у рад новог трансформатора сопствене потрошње блока А1 у ТЕ Костолац А</w:t>
      </w:r>
    </w:p>
    <w:p w14:paraId="2A895E16" w14:textId="77777777" w:rsidR="00D05885" w:rsidRPr="00442AE8" w:rsidRDefault="00D05885" w:rsidP="00442AE8">
      <w:pPr>
        <w:pStyle w:val="ListParagraph"/>
        <w:spacing w:before="0" w:after="0" w:line="240" w:lineRule="auto"/>
        <w:ind w:left="87" w:right="142"/>
        <w:rPr>
          <w:rFonts w:ascii="Arial" w:hAnsi="Arial" w:cs="Arial"/>
          <w:lang w:val="sr-Cyrl-RS"/>
        </w:rPr>
      </w:pPr>
    </w:p>
    <w:p w14:paraId="0F65CBC8" w14:textId="501BDF26" w:rsidR="00343A18" w:rsidRPr="00D05885" w:rsidRDefault="00343A18" w:rsidP="00442AE8">
      <w:pPr>
        <w:pStyle w:val="ListParagraph"/>
        <w:spacing w:before="0" w:after="0" w:line="240" w:lineRule="auto"/>
        <w:ind w:left="87" w:right="142"/>
        <w:rPr>
          <w:rFonts w:ascii="Arial" w:hAnsi="Arial" w:cs="Arial"/>
          <w:b/>
          <w:bCs/>
          <w:i/>
          <w:iCs/>
          <w:lang w:val="ru-RU"/>
        </w:rPr>
      </w:pPr>
      <w:r w:rsidRPr="00D05885">
        <w:rPr>
          <w:rFonts w:ascii="Arial" w:hAnsi="Arial" w:cs="Arial"/>
          <w:b/>
          <w:bCs/>
          <w:i/>
          <w:iCs/>
          <w:lang w:val="ru-RU"/>
        </w:rPr>
        <w:t>1)ОПШТИ ПОДАЦИ О ПОНУЂАЧУ</w:t>
      </w:r>
    </w:p>
    <w:p w14:paraId="4F4776F8" w14:textId="77777777" w:rsidR="00343A18" w:rsidRPr="00DC629E" w:rsidRDefault="00343A18" w:rsidP="00343A18">
      <w:pPr>
        <w:spacing w:before="0"/>
        <w:rPr>
          <w:rFonts w:cs="Arial"/>
          <w:i/>
          <w:iCs/>
          <w:lang w:val="ru-RU"/>
        </w:rPr>
      </w:pPr>
    </w:p>
    <w:tbl>
      <w:tblPr>
        <w:tblW w:w="0" w:type="auto"/>
        <w:tblInd w:w="-20" w:type="dxa"/>
        <w:tblLayout w:type="fixed"/>
        <w:tblLook w:val="0000" w:firstRow="0" w:lastRow="0" w:firstColumn="0" w:lastColumn="0" w:noHBand="0" w:noVBand="0"/>
      </w:tblPr>
      <w:tblGrid>
        <w:gridCol w:w="4621"/>
        <w:gridCol w:w="4660"/>
      </w:tblGrid>
      <w:tr w:rsidR="00C958A7" w:rsidRPr="00E95E3D"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E95E3D" w:rsidRDefault="00343A18" w:rsidP="00BC01DC">
            <w:pPr>
              <w:spacing w:before="0"/>
              <w:rPr>
                <w:rFonts w:cs="Arial"/>
                <w:b/>
                <w:bCs/>
                <w:i/>
                <w:iCs/>
                <w:lang w:val="ru-RU"/>
              </w:rPr>
            </w:pPr>
            <w:r w:rsidRPr="00E95E3D">
              <w:rPr>
                <w:rFonts w:cs="Arial"/>
                <w:i/>
                <w:iCs/>
                <w:lang w:val="ru-RU"/>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E95E3D" w:rsidRDefault="00343A18" w:rsidP="00BC01DC">
            <w:pPr>
              <w:snapToGrid w:val="0"/>
              <w:spacing w:before="0"/>
              <w:rPr>
                <w:rFonts w:cs="Arial"/>
                <w:b/>
                <w:bCs/>
                <w:i/>
                <w:iCs/>
                <w:lang w:val="ru-RU"/>
              </w:rPr>
            </w:pPr>
          </w:p>
          <w:p w14:paraId="1C64634E" w14:textId="77777777" w:rsidR="00343A18" w:rsidRPr="00E95E3D" w:rsidRDefault="00343A18" w:rsidP="00BC01DC">
            <w:pPr>
              <w:spacing w:before="0"/>
              <w:rPr>
                <w:rFonts w:cs="Arial"/>
                <w:b/>
                <w:bCs/>
                <w:i/>
                <w:iCs/>
                <w:lang w:val="ru-RU"/>
              </w:rPr>
            </w:pPr>
          </w:p>
          <w:p w14:paraId="52425FE8" w14:textId="77777777" w:rsidR="00343A18" w:rsidRPr="00E95E3D" w:rsidRDefault="00343A18" w:rsidP="00BC01DC">
            <w:pPr>
              <w:spacing w:before="0"/>
              <w:rPr>
                <w:rFonts w:cs="Arial"/>
                <w:b/>
                <w:bCs/>
                <w:i/>
                <w:iCs/>
                <w:lang w:val="ru-RU"/>
              </w:rPr>
            </w:pPr>
          </w:p>
        </w:tc>
      </w:tr>
      <w:tr w:rsidR="00C958A7" w:rsidRPr="00E95E3D"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E95E3D" w:rsidRDefault="00343A18" w:rsidP="00BC01DC">
            <w:pPr>
              <w:spacing w:before="0"/>
              <w:rPr>
                <w:rFonts w:cs="Arial"/>
                <w:b/>
                <w:bCs/>
                <w:i/>
                <w:iCs/>
                <w:lang w:val="ru-RU"/>
              </w:rPr>
            </w:pPr>
            <w:r w:rsidRPr="00E95E3D">
              <w:rPr>
                <w:rFonts w:cs="Arial"/>
                <w:i/>
                <w:iCs/>
                <w:lang w:val="ru-RU"/>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E95E3D" w:rsidRDefault="00343A18" w:rsidP="00BC01DC">
            <w:pPr>
              <w:snapToGrid w:val="0"/>
              <w:spacing w:before="0"/>
              <w:rPr>
                <w:rFonts w:cs="Arial"/>
                <w:b/>
                <w:bCs/>
                <w:i/>
                <w:iCs/>
                <w:lang w:val="ru-RU"/>
              </w:rPr>
            </w:pPr>
          </w:p>
          <w:p w14:paraId="7FC35799" w14:textId="77777777" w:rsidR="00343A18" w:rsidRPr="00E95E3D" w:rsidRDefault="00343A18" w:rsidP="00BC01DC">
            <w:pPr>
              <w:spacing w:before="0"/>
              <w:rPr>
                <w:rFonts w:cs="Arial"/>
                <w:b/>
                <w:bCs/>
                <w:i/>
                <w:iCs/>
                <w:lang w:val="ru-RU"/>
              </w:rPr>
            </w:pPr>
          </w:p>
          <w:p w14:paraId="04048D36" w14:textId="77777777" w:rsidR="00343A18" w:rsidRPr="00E95E3D" w:rsidRDefault="00343A18" w:rsidP="00BC01DC">
            <w:pPr>
              <w:spacing w:before="0"/>
              <w:rPr>
                <w:rFonts w:cs="Arial"/>
                <w:b/>
                <w:bCs/>
                <w:i/>
                <w:iCs/>
                <w:lang w:val="ru-RU"/>
              </w:rPr>
            </w:pPr>
          </w:p>
        </w:tc>
      </w:tr>
      <w:tr w:rsidR="00C958A7" w:rsidRPr="00E95E3D"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E95E3D" w:rsidRDefault="000B2EE9" w:rsidP="00BC01DC">
            <w:pPr>
              <w:spacing w:before="0"/>
              <w:rPr>
                <w:rFonts w:cs="Arial"/>
                <w:i/>
                <w:iCs/>
                <w:lang w:val="ru-RU"/>
              </w:rPr>
            </w:pPr>
            <w:r w:rsidRPr="00C958A7">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E95E3D" w:rsidRDefault="000B2EE9" w:rsidP="00BC01DC">
            <w:pPr>
              <w:snapToGrid w:val="0"/>
              <w:spacing w:before="0"/>
              <w:rPr>
                <w:rFonts w:cs="Arial"/>
                <w:b/>
                <w:bCs/>
                <w:i/>
                <w:iCs/>
                <w:lang w:val="ru-RU"/>
              </w:rPr>
            </w:pPr>
          </w:p>
        </w:tc>
      </w:tr>
      <w:tr w:rsidR="00C958A7" w:rsidRPr="00E95E3D"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E95E3D" w:rsidRDefault="00343A18" w:rsidP="00BC01DC">
            <w:pPr>
              <w:spacing w:before="0"/>
              <w:rPr>
                <w:rFonts w:cs="Arial"/>
                <w:b/>
                <w:bCs/>
                <w:i/>
                <w:iCs/>
                <w:lang w:val="ru-RU"/>
              </w:rPr>
            </w:pPr>
            <w:r w:rsidRPr="00E95E3D">
              <w:rPr>
                <w:rFonts w:cs="Arial"/>
                <w:i/>
                <w:iCs/>
                <w:lang w:val="ru-RU"/>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E95E3D" w:rsidRDefault="00343A18" w:rsidP="00BC01DC">
            <w:pPr>
              <w:snapToGrid w:val="0"/>
              <w:spacing w:before="0"/>
              <w:rPr>
                <w:rFonts w:cs="Arial"/>
                <w:b/>
                <w:bCs/>
                <w:i/>
                <w:iCs/>
                <w:lang w:val="ru-RU"/>
              </w:rPr>
            </w:pPr>
          </w:p>
          <w:p w14:paraId="1E5B1CF9" w14:textId="77777777" w:rsidR="00343A18" w:rsidRPr="00E95E3D" w:rsidRDefault="00343A18" w:rsidP="00BC01DC">
            <w:pPr>
              <w:spacing w:before="0"/>
              <w:rPr>
                <w:rFonts w:cs="Arial"/>
                <w:b/>
                <w:bCs/>
                <w:i/>
                <w:iCs/>
                <w:lang w:val="ru-RU"/>
              </w:rPr>
            </w:pPr>
          </w:p>
          <w:p w14:paraId="28734D4E" w14:textId="77777777" w:rsidR="00343A18" w:rsidRPr="00E95E3D" w:rsidRDefault="00343A18" w:rsidP="00BC01DC">
            <w:pPr>
              <w:spacing w:before="0"/>
              <w:rPr>
                <w:rFonts w:cs="Arial"/>
                <w:b/>
                <w:bCs/>
                <w:i/>
                <w:iCs/>
                <w:lang w:val="ru-RU"/>
              </w:rPr>
            </w:pPr>
          </w:p>
        </w:tc>
      </w:tr>
      <w:tr w:rsidR="00C958A7" w:rsidRPr="00B643C8"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C958A7" w:rsidRDefault="00343A18" w:rsidP="00BC01DC">
            <w:pPr>
              <w:spacing w:before="0"/>
              <w:rPr>
                <w:rFonts w:cs="Arial"/>
                <w:b/>
                <w:bCs/>
                <w:i/>
                <w:iCs/>
                <w:lang w:val="ru-RU"/>
              </w:rPr>
            </w:pPr>
            <w:r w:rsidRPr="00C958A7">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C958A7" w:rsidRDefault="00343A18" w:rsidP="00BC01DC">
            <w:pPr>
              <w:snapToGrid w:val="0"/>
              <w:spacing w:before="0"/>
              <w:rPr>
                <w:rFonts w:cs="Arial"/>
                <w:b/>
                <w:bCs/>
                <w:i/>
                <w:iCs/>
                <w:lang w:val="ru-RU"/>
              </w:rPr>
            </w:pPr>
          </w:p>
        </w:tc>
      </w:tr>
      <w:tr w:rsidR="00C958A7" w:rsidRPr="00C958A7"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C958A7" w:rsidRDefault="00343A18" w:rsidP="00BC01DC">
            <w:pPr>
              <w:spacing w:before="0"/>
              <w:rPr>
                <w:rFonts w:cs="Arial"/>
                <w:i/>
                <w:iCs/>
                <w:lang w:val="ru-RU"/>
              </w:rPr>
            </w:pPr>
          </w:p>
          <w:p w14:paraId="08F62323" w14:textId="77777777" w:rsidR="00343A18" w:rsidRPr="00C958A7" w:rsidRDefault="00343A18" w:rsidP="00BC01DC">
            <w:pPr>
              <w:spacing w:before="0"/>
              <w:rPr>
                <w:rFonts w:cs="Arial"/>
                <w:b/>
                <w:bCs/>
                <w:i/>
                <w:iCs/>
              </w:rPr>
            </w:pPr>
            <w:r w:rsidRPr="00C958A7">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C958A7" w:rsidRDefault="00343A18" w:rsidP="00BC01DC">
            <w:pPr>
              <w:snapToGrid w:val="0"/>
              <w:spacing w:before="0"/>
              <w:rPr>
                <w:rFonts w:cs="Arial"/>
                <w:b/>
                <w:bCs/>
                <w:i/>
                <w:iCs/>
              </w:rPr>
            </w:pPr>
          </w:p>
          <w:p w14:paraId="7BB68ECB" w14:textId="77777777" w:rsidR="00343A18" w:rsidRPr="00C958A7" w:rsidRDefault="00343A18" w:rsidP="00BC01DC">
            <w:pPr>
              <w:spacing w:before="0"/>
              <w:rPr>
                <w:rFonts w:cs="Arial"/>
                <w:b/>
                <w:bCs/>
                <w:i/>
                <w:iCs/>
              </w:rPr>
            </w:pPr>
          </w:p>
          <w:p w14:paraId="2590EDF2" w14:textId="77777777" w:rsidR="00343A18" w:rsidRPr="00C958A7" w:rsidRDefault="00343A18" w:rsidP="00BC01DC">
            <w:pPr>
              <w:spacing w:before="0"/>
              <w:rPr>
                <w:rFonts w:cs="Arial"/>
                <w:b/>
                <w:bCs/>
                <w:i/>
                <w:iCs/>
              </w:rPr>
            </w:pPr>
          </w:p>
        </w:tc>
      </w:tr>
      <w:tr w:rsidR="00C958A7" w:rsidRPr="00B643C8"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C958A7" w:rsidRDefault="00343A18" w:rsidP="00BC01DC">
            <w:pPr>
              <w:spacing w:before="0"/>
              <w:rPr>
                <w:rFonts w:cs="Arial"/>
                <w:b/>
                <w:bCs/>
                <w:i/>
                <w:iCs/>
                <w:lang w:val="ru-RU"/>
              </w:rPr>
            </w:pPr>
            <w:r w:rsidRPr="00C958A7">
              <w:rPr>
                <w:rFonts w:cs="Arial"/>
                <w:i/>
                <w:iCs/>
                <w:lang w:val="ru-RU"/>
              </w:rPr>
              <w:t>Електронска адреса понуђача (</w:t>
            </w:r>
            <w:r w:rsidRPr="00C958A7">
              <w:rPr>
                <w:rFonts w:cs="Arial"/>
                <w:i/>
                <w:iCs/>
              </w:rPr>
              <w:t>e</w:t>
            </w:r>
            <w:r w:rsidRPr="00C958A7">
              <w:rPr>
                <w:rFonts w:cs="Arial"/>
                <w:i/>
                <w:iCs/>
                <w:lang w:val="ru-RU"/>
              </w:rPr>
              <w:t>-</w:t>
            </w:r>
            <w:r w:rsidRPr="00C958A7">
              <w:rPr>
                <w:rFonts w:cs="Arial"/>
                <w:i/>
                <w:iCs/>
              </w:rPr>
              <w:t>mail</w:t>
            </w:r>
            <w:r w:rsidRPr="00C958A7">
              <w:rPr>
                <w:rFonts w:cs="Arial"/>
                <w:i/>
                <w:iCs/>
                <w:lang w:val="ru-RU"/>
              </w:rPr>
              <w:t>):</w:t>
            </w:r>
          </w:p>
          <w:p w14:paraId="6A397735" w14:textId="77777777" w:rsidR="00343A18" w:rsidRPr="00C958A7"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C958A7" w:rsidRDefault="00343A18" w:rsidP="00BC01DC">
            <w:pPr>
              <w:snapToGrid w:val="0"/>
              <w:spacing w:before="0"/>
              <w:rPr>
                <w:rFonts w:cs="Arial"/>
                <w:b/>
                <w:bCs/>
                <w:i/>
                <w:iCs/>
                <w:lang w:val="ru-RU"/>
              </w:rPr>
            </w:pPr>
          </w:p>
        </w:tc>
      </w:tr>
      <w:tr w:rsidR="00C958A7" w:rsidRPr="00C958A7"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C958A7" w:rsidRDefault="00343A18" w:rsidP="00BC01DC">
            <w:pPr>
              <w:spacing w:before="0"/>
              <w:rPr>
                <w:rFonts w:cs="Arial"/>
                <w:b/>
                <w:bCs/>
                <w:i/>
                <w:iCs/>
              </w:rPr>
            </w:pPr>
            <w:r w:rsidRPr="00C958A7">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C958A7" w:rsidRDefault="00343A18" w:rsidP="00BC01DC">
            <w:pPr>
              <w:snapToGrid w:val="0"/>
              <w:spacing w:before="0"/>
              <w:rPr>
                <w:rFonts w:cs="Arial"/>
                <w:b/>
                <w:bCs/>
                <w:i/>
                <w:iCs/>
              </w:rPr>
            </w:pPr>
          </w:p>
          <w:p w14:paraId="19795A4E" w14:textId="77777777" w:rsidR="00343A18" w:rsidRPr="00C958A7" w:rsidRDefault="00343A18" w:rsidP="00BC01DC">
            <w:pPr>
              <w:spacing w:before="0"/>
              <w:rPr>
                <w:rFonts w:cs="Arial"/>
                <w:b/>
                <w:bCs/>
                <w:i/>
                <w:iCs/>
              </w:rPr>
            </w:pPr>
          </w:p>
          <w:p w14:paraId="5F8A2D43" w14:textId="77777777" w:rsidR="00343A18" w:rsidRPr="00C958A7" w:rsidRDefault="00343A18" w:rsidP="00BC01DC">
            <w:pPr>
              <w:spacing w:before="0"/>
              <w:rPr>
                <w:rFonts w:cs="Arial"/>
                <w:b/>
                <w:bCs/>
                <w:i/>
                <w:iCs/>
              </w:rPr>
            </w:pPr>
          </w:p>
        </w:tc>
      </w:tr>
      <w:tr w:rsidR="00C958A7" w:rsidRPr="00C958A7"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C958A7" w:rsidRDefault="00343A18" w:rsidP="00BC01DC">
            <w:pPr>
              <w:spacing w:before="0"/>
              <w:rPr>
                <w:rFonts w:cs="Arial"/>
                <w:b/>
                <w:bCs/>
                <w:i/>
                <w:iCs/>
              </w:rPr>
            </w:pPr>
            <w:r w:rsidRPr="00C958A7">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C958A7" w:rsidRDefault="00343A18" w:rsidP="00BC01DC">
            <w:pPr>
              <w:snapToGrid w:val="0"/>
              <w:spacing w:before="0"/>
              <w:rPr>
                <w:rFonts w:cs="Arial"/>
                <w:b/>
                <w:bCs/>
                <w:i/>
                <w:iCs/>
              </w:rPr>
            </w:pPr>
          </w:p>
          <w:p w14:paraId="6B7E2014" w14:textId="77777777" w:rsidR="00343A18" w:rsidRPr="00C958A7" w:rsidRDefault="00343A18" w:rsidP="00BC01DC">
            <w:pPr>
              <w:spacing w:before="0"/>
              <w:rPr>
                <w:rFonts w:cs="Arial"/>
                <w:b/>
                <w:bCs/>
                <w:i/>
                <w:iCs/>
              </w:rPr>
            </w:pPr>
          </w:p>
          <w:p w14:paraId="60A19427" w14:textId="77777777" w:rsidR="00343A18" w:rsidRPr="00C958A7" w:rsidRDefault="00343A18" w:rsidP="00BC01DC">
            <w:pPr>
              <w:spacing w:before="0"/>
              <w:rPr>
                <w:rFonts w:cs="Arial"/>
                <w:b/>
                <w:bCs/>
                <w:i/>
                <w:iCs/>
              </w:rPr>
            </w:pPr>
          </w:p>
        </w:tc>
      </w:tr>
      <w:tr w:rsidR="00C958A7" w:rsidRPr="00B643C8"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C958A7" w:rsidRDefault="00343A18" w:rsidP="00BC01DC">
            <w:pPr>
              <w:spacing w:before="0"/>
              <w:rPr>
                <w:rFonts w:cs="Arial"/>
                <w:b/>
                <w:bCs/>
                <w:i/>
                <w:iCs/>
                <w:lang w:val="ru-RU"/>
              </w:rPr>
            </w:pPr>
            <w:r w:rsidRPr="00C958A7">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C958A7" w:rsidRDefault="00343A18" w:rsidP="00BC01DC">
            <w:pPr>
              <w:snapToGrid w:val="0"/>
              <w:spacing w:before="0"/>
              <w:rPr>
                <w:rFonts w:cs="Arial"/>
                <w:b/>
                <w:bCs/>
                <w:i/>
                <w:iCs/>
                <w:lang w:val="ru-RU"/>
              </w:rPr>
            </w:pPr>
          </w:p>
          <w:p w14:paraId="0D91BEF4" w14:textId="77777777" w:rsidR="00343A18" w:rsidRPr="00C958A7" w:rsidRDefault="00343A18" w:rsidP="00BC01DC">
            <w:pPr>
              <w:spacing w:before="0"/>
              <w:rPr>
                <w:rFonts w:cs="Arial"/>
                <w:b/>
                <w:bCs/>
                <w:i/>
                <w:iCs/>
                <w:lang w:val="ru-RU"/>
              </w:rPr>
            </w:pPr>
          </w:p>
          <w:p w14:paraId="2B57403A" w14:textId="77777777" w:rsidR="00343A18" w:rsidRPr="00C958A7" w:rsidRDefault="00343A18" w:rsidP="00BC01DC">
            <w:pPr>
              <w:spacing w:before="0"/>
              <w:rPr>
                <w:rFonts w:cs="Arial"/>
                <w:b/>
                <w:bCs/>
                <w:i/>
                <w:iCs/>
                <w:lang w:val="ru-RU"/>
              </w:rPr>
            </w:pPr>
          </w:p>
        </w:tc>
      </w:tr>
      <w:tr w:rsidR="00C958A7" w:rsidRPr="00B643C8"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C958A7" w:rsidRDefault="00343A18" w:rsidP="00BC01DC">
            <w:pPr>
              <w:spacing w:before="0"/>
              <w:rPr>
                <w:rFonts w:cs="Arial"/>
                <w:b/>
                <w:bCs/>
                <w:i/>
                <w:iCs/>
                <w:lang w:val="ru-RU"/>
              </w:rPr>
            </w:pPr>
            <w:r w:rsidRPr="00C958A7">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C958A7" w:rsidRDefault="00343A18" w:rsidP="00BC01DC">
            <w:pPr>
              <w:snapToGrid w:val="0"/>
              <w:spacing w:before="0"/>
              <w:ind w:firstLine="708"/>
              <w:rPr>
                <w:rFonts w:cs="Arial"/>
                <w:b/>
                <w:bCs/>
                <w:i/>
                <w:iCs/>
                <w:lang w:val="ru-RU"/>
              </w:rPr>
            </w:pPr>
          </w:p>
          <w:p w14:paraId="593AD67B" w14:textId="77777777" w:rsidR="00343A18" w:rsidRPr="00C958A7" w:rsidRDefault="00343A18" w:rsidP="00BC01DC">
            <w:pPr>
              <w:spacing w:before="0"/>
              <w:ind w:firstLine="708"/>
              <w:rPr>
                <w:rFonts w:cs="Arial"/>
                <w:b/>
                <w:bCs/>
                <w:i/>
                <w:iCs/>
                <w:lang w:val="ru-RU"/>
              </w:rPr>
            </w:pPr>
          </w:p>
          <w:p w14:paraId="41431B21" w14:textId="77777777" w:rsidR="00343A18" w:rsidRPr="00C958A7" w:rsidRDefault="00343A18" w:rsidP="00BC01DC">
            <w:pPr>
              <w:spacing w:before="0"/>
              <w:ind w:firstLine="708"/>
              <w:rPr>
                <w:rFonts w:cs="Arial"/>
                <w:b/>
                <w:bCs/>
                <w:i/>
                <w:iCs/>
                <w:lang w:val="ru-RU"/>
              </w:rPr>
            </w:pPr>
          </w:p>
        </w:tc>
      </w:tr>
    </w:tbl>
    <w:p w14:paraId="00E35A05" w14:textId="77777777" w:rsidR="00343A18" w:rsidRPr="00C958A7" w:rsidRDefault="00343A18" w:rsidP="00343A18">
      <w:pPr>
        <w:spacing w:before="0"/>
        <w:rPr>
          <w:rFonts w:cs="Arial"/>
          <w:lang w:val="ru-RU"/>
        </w:rPr>
      </w:pPr>
    </w:p>
    <w:p w14:paraId="2D0133FB" w14:textId="77777777" w:rsidR="00343A18" w:rsidRPr="00C958A7" w:rsidRDefault="00343A18" w:rsidP="00343A18">
      <w:pPr>
        <w:spacing w:before="0"/>
        <w:rPr>
          <w:rFonts w:eastAsia="TimesNewRomanPSMT" w:cs="Arial"/>
          <w:b/>
          <w:bCs/>
          <w:i/>
          <w:iCs/>
        </w:rPr>
      </w:pPr>
      <w:r w:rsidRPr="00C958A7">
        <w:rPr>
          <w:rFonts w:eastAsia="TimesNewRomanPSMT" w:cs="Arial"/>
          <w:b/>
          <w:bCs/>
          <w:i/>
          <w:iCs/>
        </w:rPr>
        <w:t xml:space="preserve">2) ПОНУДУ ПОДНОСИ: </w:t>
      </w:r>
    </w:p>
    <w:p w14:paraId="2233E693" w14:textId="77777777" w:rsidR="00343A18" w:rsidRPr="00C958A7"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C958A7" w:rsidRPr="00C958A7"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C958A7" w:rsidRDefault="00343A18" w:rsidP="00BC01DC">
            <w:pPr>
              <w:snapToGrid w:val="0"/>
              <w:spacing w:before="0"/>
              <w:jc w:val="center"/>
              <w:rPr>
                <w:rFonts w:cs="Arial"/>
              </w:rPr>
            </w:pPr>
          </w:p>
          <w:p w14:paraId="654D31F4" w14:textId="77777777" w:rsidR="00343A18" w:rsidRPr="00C958A7" w:rsidRDefault="00343A18" w:rsidP="00BC01DC">
            <w:pPr>
              <w:spacing w:before="0"/>
              <w:jc w:val="center"/>
              <w:rPr>
                <w:rFonts w:eastAsia="TimesNewRomanPSMT" w:cs="Arial"/>
                <w:b/>
                <w:bCs/>
              </w:rPr>
            </w:pPr>
            <w:r w:rsidRPr="00C958A7">
              <w:rPr>
                <w:rFonts w:eastAsia="TimesNewRomanPSMT" w:cs="Arial"/>
                <w:b/>
                <w:bCs/>
              </w:rPr>
              <w:t xml:space="preserve">А) САМОСТАЛНО </w:t>
            </w:r>
          </w:p>
        </w:tc>
      </w:tr>
      <w:tr w:rsidR="00C958A7" w:rsidRPr="00C958A7"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C958A7" w:rsidRDefault="00343A18" w:rsidP="00BC01DC">
            <w:pPr>
              <w:snapToGrid w:val="0"/>
              <w:spacing w:before="0"/>
              <w:jc w:val="center"/>
              <w:rPr>
                <w:rFonts w:eastAsia="TimesNewRomanPSMT" w:cs="Arial"/>
                <w:b/>
                <w:bCs/>
              </w:rPr>
            </w:pPr>
          </w:p>
          <w:p w14:paraId="2164A90B" w14:textId="77777777" w:rsidR="00343A18" w:rsidRPr="00C958A7" w:rsidRDefault="00343A18" w:rsidP="00BC01DC">
            <w:pPr>
              <w:spacing w:before="0"/>
              <w:jc w:val="center"/>
              <w:rPr>
                <w:rFonts w:eastAsia="TimesNewRomanPSMT" w:cs="Arial"/>
                <w:b/>
                <w:bCs/>
              </w:rPr>
            </w:pPr>
            <w:r w:rsidRPr="00C958A7">
              <w:rPr>
                <w:rFonts w:eastAsia="TimesNewRomanPSMT" w:cs="Arial"/>
                <w:b/>
                <w:bCs/>
              </w:rPr>
              <w:t>Б) СА ПОДИЗВОЂАЧЕМ</w:t>
            </w:r>
          </w:p>
        </w:tc>
      </w:tr>
      <w:tr w:rsidR="00C958A7" w:rsidRPr="00C958A7"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C958A7" w:rsidRDefault="00343A18" w:rsidP="00BC01DC">
            <w:pPr>
              <w:snapToGrid w:val="0"/>
              <w:spacing w:before="0"/>
              <w:jc w:val="center"/>
              <w:rPr>
                <w:rFonts w:eastAsia="TimesNewRomanPSMT" w:cs="Arial"/>
                <w:b/>
                <w:bCs/>
              </w:rPr>
            </w:pPr>
          </w:p>
          <w:p w14:paraId="09D38181" w14:textId="77777777" w:rsidR="00343A18" w:rsidRPr="00C958A7" w:rsidRDefault="00343A18" w:rsidP="00BC01DC">
            <w:pPr>
              <w:spacing w:before="0"/>
              <w:jc w:val="center"/>
              <w:rPr>
                <w:rFonts w:cs="Arial"/>
                <w:b/>
                <w:i/>
                <w:iCs/>
                <w:lang w:val="ru-RU"/>
              </w:rPr>
            </w:pPr>
            <w:r w:rsidRPr="00C958A7">
              <w:rPr>
                <w:rFonts w:eastAsia="TimesNewRomanPSMT" w:cs="Arial"/>
                <w:b/>
                <w:bCs/>
              </w:rPr>
              <w:t>В) КАО ЗАЈЕДНИЧКУ ПОНУДУ</w:t>
            </w:r>
          </w:p>
        </w:tc>
      </w:tr>
    </w:tbl>
    <w:p w14:paraId="55E34DA0" w14:textId="77777777" w:rsidR="00343A18" w:rsidRPr="00C958A7" w:rsidRDefault="00343A18" w:rsidP="00343A18">
      <w:pPr>
        <w:spacing w:before="0"/>
        <w:rPr>
          <w:rFonts w:cs="Arial"/>
          <w:b/>
          <w:i/>
          <w:iCs/>
          <w:lang w:val="ru-RU"/>
        </w:rPr>
      </w:pPr>
    </w:p>
    <w:p w14:paraId="0C25E146" w14:textId="77777777" w:rsidR="00343A18" w:rsidRPr="00C958A7" w:rsidRDefault="00343A18" w:rsidP="00343A18">
      <w:pPr>
        <w:spacing w:before="0"/>
        <w:rPr>
          <w:rFonts w:eastAsia="TimesNewRomanPSMT" w:cs="Arial"/>
          <w:bCs/>
          <w:lang w:val="ru-RU"/>
        </w:rPr>
      </w:pPr>
      <w:r w:rsidRPr="00C958A7">
        <w:rPr>
          <w:rFonts w:cs="Arial"/>
          <w:b/>
          <w:i/>
          <w:iCs/>
          <w:lang w:val="ru-RU"/>
        </w:rPr>
        <w:t>Напомена:</w:t>
      </w:r>
      <w:r w:rsidRPr="00C958A7">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C958A7" w:rsidRDefault="00343A18" w:rsidP="00343A18">
      <w:pPr>
        <w:spacing w:before="0"/>
        <w:rPr>
          <w:rFonts w:eastAsia="TimesNewRomanPSMT" w:cs="Arial"/>
          <w:bCs/>
          <w:lang w:val="ru-RU"/>
        </w:rPr>
      </w:pPr>
    </w:p>
    <w:p w14:paraId="256F7130" w14:textId="77777777" w:rsidR="00B439B2" w:rsidRPr="00C958A7" w:rsidRDefault="00B439B2" w:rsidP="00343A18">
      <w:pPr>
        <w:spacing w:before="0"/>
        <w:rPr>
          <w:rFonts w:eastAsia="TimesNewRomanPSMT" w:cs="Arial"/>
          <w:bCs/>
          <w:lang w:val="ru-RU"/>
        </w:rPr>
      </w:pPr>
    </w:p>
    <w:p w14:paraId="338EEBA7" w14:textId="77777777" w:rsidR="00CD7A2C" w:rsidRDefault="00CD7A2C" w:rsidP="00343A18">
      <w:pPr>
        <w:spacing w:before="0"/>
        <w:rPr>
          <w:rFonts w:eastAsia="TimesNewRomanPSMT" w:cs="Arial"/>
          <w:bCs/>
          <w:lang w:val="ru-RU"/>
        </w:rPr>
      </w:pPr>
    </w:p>
    <w:p w14:paraId="118784C5" w14:textId="77777777" w:rsidR="00D835CE" w:rsidRPr="00C958A7" w:rsidRDefault="00D835CE" w:rsidP="00343A18">
      <w:pPr>
        <w:spacing w:before="0"/>
        <w:rPr>
          <w:rFonts w:eastAsia="TimesNewRomanPSMT" w:cs="Arial"/>
          <w:bCs/>
          <w:lang w:val="ru-RU"/>
        </w:rPr>
      </w:pPr>
    </w:p>
    <w:p w14:paraId="43A7EE2D" w14:textId="77777777" w:rsidR="00343A18" w:rsidRPr="00C958A7" w:rsidRDefault="00343A18" w:rsidP="00343A18">
      <w:pPr>
        <w:spacing w:before="0"/>
        <w:rPr>
          <w:rFonts w:eastAsia="TimesNewRomanPSMT" w:cs="Arial"/>
          <w:b/>
          <w:bCs/>
          <w:i/>
        </w:rPr>
      </w:pPr>
      <w:r w:rsidRPr="00C958A7">
        <w:rPr>
          <w:rFonts w:eastAsia="TimesNewRomanPSMT" w:cs="Arial"/>
          <w:b/>
          <w:bCs/>
          <w:i/>
          <w:lang w:val="sr-Cyrl-CS"/>
        </w:rPr>
        <w:t xml:space="preserve">3) </w:t>
      </w:r>
      <w:r w:rsidRPr="00C958A7">
        <w:rPr>
          <w:rFonts w:eastAsia="TimesNewRomanPSMT" w:cs="Arial"/>
          <w:b/>
          <w:bCs/>
          <w:i/>
        </w:rPr>
        <w:t xml:space="preserve">ПОДАЦИ О ПОДИЗВОЂАЧУ </w:t>
      </w:r>
    </w:p>
    <w:p w14:paraId="1C691B60" w14:textId="77777777" w:rsidR="00343A18" w:rsidRPr="00C958A7" w:rsidRDefault="00343A18" w:rsidP="00343A18">
      <w:pPr>
        <w:spacing w:before="0"/>
        <w:rPr>
          <w:rFonts w:eastAsia="TimesNewRomanPSMT" w:cs="Arial"/>
          <w:b/>
          <w:bCs/>
          <w:i/>
        </w:rPr>
      </w:pPr>
    </w:p>
    <w:p w14:paraId="074C025A" w14:textId="77777777" w:rsidR="00343A18" w:rsidRPr="00C958A7" w:rsidRDefault="00343A18" w:rsidP="00343A18">
      <w:pPr>
        <w:spacing w:before="0"/>
        <w:rPr>
          <w:rFonts w:cs="Arial"/>
        </w:rPr>
      </w:pPr>
      <w:r w:rsidRPr="00C958A7">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C958A7" w:rsidRPr="00C958A7"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C958A7" w:rsidRDefault="00343A18" w:rsidP="00BC01DC">
            <w:pPr>
              <w:snapToGrid w:val="0"/>
              <w:spacing w:before="0"/>
              <w:rPr>
                <w:rFonts w:cs="Arial"/>
              </w:rPr>
            </w:pPr>
          </w:p>
          <w:p w14:paraId="2D57263A" w14:textId="77777777" w:rsidR="00343A18" w:rsidRPr="00C958A7" w:rsidRDefault="00343A18" w:rsidP="00BC01DC">
            <w:pPr>
              <w:spacing w:before="0"/>
              <w:rPr>
                <w:rFonts w:eastAsia="TimesNewRomanPSMT" w:cs="Arial"/>
                <w:bCs/>
                <w:i/>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C958A7" w:rsidRDefault="00343A18" w:rsidP="00BC01DC">
            <w:pPr>
              <w:snapToGrid w:val="0"/>
              <w:spacing w:before="0"/>
              <w:rPr>
                <w:rFonts w:eastAsia="TimesNewRomanPSMT" w:cs="Arial"/>
                <w:bCs/>
                <w:i/>
              </w:rPr>
            </w:pPr>
          </w:p>
          <w:p w14:paraId="6BF756F9" w14:textId="77777777" w:rsidR="00343A18" w:rsidRPr="00C958A7" w:rsidRDefault="00343A18" w:rsidP="00BC01DC">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C958A7" w:rsidRDefault="00343A18" w:rsidP="00BC01DC">
            <w:pPr>
              <w:snapToGrid w:val="0"/>
              <w:spacing w:before="0"/>
              <w:rPr>
                <w:rFonts w:eastAsia="TimesNewRomanPSMT" w:cs="Arial"/>
                <w:b/>
                <w:bCs/>
              </w:rPr>
            </w:pPr>
          </w:p>
        </w:tc>
      </w:tr>
      <w:tr w:rsidR="00C958A7" w:rsidRPr="00C958A7"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C958A7" w:rsidRDefault="00343A18" w:rsidP="00BC01DC">
            <w:pPr>
              <w:snapToGrid w:val="0"/>
              <w:spacing w:before="0"/>
              <w:rPr>
                <w:rFonts w:eastAsia="TimesNewRomanPSMT" w:cs="Arial"/>
                <w:bCs/>
                <w:i/>
              </w:rPr>
            </w:pPr>
          </w:p>
          <w:p w14:paraId="7349BFAC"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C958A7" w:rsidRDefault="00343A18" w:rsidP="00BC01DC">
            <w:pPr>
              <w:snapToGrid w:val="0"/>
              <w:spacing w:before="0"/>
              <w:rPr>
                <w:rFonts w:eastAsia="TimesNewRomanPSMT" w:cs="Arial"/>
                <w:bCs/>
                <w:i/>
              </w:rPr>
            </w:pPr>
          </w:p>
          <w:p w14:paraId="322C0F71" w14:textId="77777777" w:rsidR="00343A18" w:rsidRPr="00C958A7" w:rsidRDefault="00343A18" w:rsidP="00BC01DC">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C958A7" w:rsidRDefault="00343A18" w:rsidP="00BC01DC">
            <w:pPr>
              <w:snapToGrid w:val="0"/>
              <w:spacing w:before="0"/>
              <w:rPr>
                <w:rFonts w:eastAsia="TimesNewRomanPSMT" w:cs="Arial"/>
                <w:b/>
                <w:bCs/>
              </w:rPr>
            </w:pPr>
          </w:p>
        </w:tc>
      </w:tr>
      <w:tr w:rsidR="00C958A7" w:rsidRPr="00C958A7"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C958A7"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C958A7" w:rsidRDefault="000B2EE9" w:rsidP="00BC01DC">
            <w:pPr>
              <w:snapToGrid w:val="0"/>
              <w:spacing w:before="0"/>
              <w:rPr>
                <w:rFonts w:cs="Arial"/>
                <w:i/>
                <w:iCs/>
                <w:lang w:val="sr-Cyrl-RS"/>
              </w:rPr>
            </w:pPr>
            <w:r w:rsidRPr="00C958A7">
              <w:rPr>
                <w:rFonts w:cs="Arial"/>
                <w:i/>
                <w:iCs/>
                <w:lang w:val="sr-Cyrl-RS"/>
              </w:rPr>
              <w:t>Врста правног лица:</w:t>
            </w:r>
          </w:p>
          <w:p w14:paraId="77AD4289" w14:textId="31689008" w:rsidR="000B2EE9" w:rsidRPr="00C958A7"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C958A7" w:rsidRDefault="000B2EE9" w:rsidP="00BC01DC">
            <w:pPr>
              <w:snapToGrid w:val="0"/>
              <w:spacing w:before="0"/>
              <w:rPr>
                <w:rFonts w:eastAsia="TimesNewRomanPSMT" w:cs="Arial"/>
                <w:b/>
                <w:bCs/>
              </w:rPr>
            </w:pPr>
          </w:p>
        </w:tc>
      </w:tr>
      <w:tr w:rsidR="00C958A7" w:rsidRPr="00C958A7"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C958A7" w:rsidRDefault="00343A18" w:rsidP="00BC01DC">
            <w:pPr>
              <w:snapToGrid w:val="0"/>
              <w:spacing w:before="0"/>
              <w:rPr>
                <w:rFonts w:eastAsia="TimesNewRomanPSMT" w:cs="Arial"/>
                <w:bCs/>
                <w:i/>
              </w:rPr>
            </w:pPr>
          </w:p>
          <w:p w14:paraId="7E7A9759"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C958A7" w:rsidRDefault="00343A18" w:rsidP="00BC01DC">
            <w:pPr>
              <w:snapToGrid w:val="0"/>
              <w:spacing w:before="0"/>
              <w:rPr>
                <w:rFonts w:eastAsia="TimesNewRomanPSMT" w:cs="Arial"/>
                <w:bCs/>
                <w:i/>
              </w:rPr>
            </w:pPr>
          </w:p>
          <w:p w14:paraId="5227297D" w14:textId="77777777" w:rsidR="00343A18" w:rsidRPr="00C958A7" w:rsidRDefault="00343A18" w:rsidP="00BC01DC">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C958A7" w:rsidRDefault="00343A18" w:rsidP="00BC01DC">
            <w:pPr>
              <w:snapToGrid w:val="0"/>
              <w:spacing w:before="0"/>
              <w:rPr>
                <w:rFonts w:eastAsia="TimesNewRomanPSMT" w:cs="Arial"/>
                <w:b/>
                <w:bCs/>
              </w:rPr>
            </w:pPr>
          </w:p>
        </w:tc>
      </w:tr>
      <w:tr w:rsidR="00C958A7" w:rsidRPr="00C958A7"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C958A7" w:rsidRDefault="00343A18" w:rsidP="00BC01DC">
            <w:pPr>
              <w:snapToGrid w:val="0"/>
              <w:spacing w:before="0"/>
              <w:rPr>
                <w:rFonts w:eastAsia="TimesNewRomanPSMT" w:cs="Arial"/>
                <w:bCs/>
                <w:i/>
              </w:rPr>
            </w:pPr>
          </w:p>
          <w:p w14:paraId="29D09931"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C958A7" w:rsidRDefault="00343A18" w:rsidP="00BC01DC">
            <w:pPr>
              <w:snapToGrid w:val="0"/>
              <w:spacing w:before="0"/>
              <w:rPr>
                <w:rFonts w:eastAsia="TimesNewRomanPSMT" w:cs="Arial"/>
                <w:bCs/>
                <w:i/>
              </w:rPr>
            </w:pPr>
          </w:p>
          <w:p w14:paraId="6D36767B" w14:textId="77777777" w:rsidR="00343A18" w:rsidRPr="00C958A7" w:rsidRDefault="00343A18" w:rsidP="00BC01DC">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C958A7" w:rsidRDefault="00343A18" w:rsidP="00BC01DC">
            <w:pPr>
              <w:snapToGrid w:val="0"/>
              <w:spacing w:before="0"/>
              <w:rPr>
                <w:rFonts w:eastAsia="TimesNewRomanPSMT" w:cs="Arial"/>
                <w:b/>
                <w:bCs/>
              </w:rPr>
            </w:pPr>
          </w:p>
        </w:tc>
      </w:tr>
      <w:tr w:rsidR="00C958A7" w:rsidRPr="00C958A7"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C958A7" w:rsidRDefault="00343A18" w:rsidP="00BC01DC">
            <w:pPr>
              <w:snapToGrid w:val="0"/>
              <w:spacing w:before="0"/>
              <w:rPr>
                <w:rFonts w:eastAsia="TimesNewRomanPSMT" w:cs="Arial"/>
                <w:bCs/>
                <w:i/>
              </w:rPr>
            </w:pPr>
          </w:p>
          <w:p w14:paraId="7BA1EA66" w14:textId="77777777" w:rsidR="00343A18" w:rsidRPr="00C958A7" w:rsidRDefault="00343A18" w:rsidP="00BC01DC">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C958A7" w:rsidRDefault="00343A18" w:rsidP="00BC01DC">
            <w:pPr>
              <w:snapToGrid w:val="0"/>
              <w:spacing w:before="0"/>
              <w:rPr>
                <w:rFonts w:eastAsia="TimesNewRomanPSMT" w:cs="Arial"/>
                <w:b/>
                <w:bCs/>
              </w:rPr>
            </w:pPr>
          </w:p>
        </w:tc>
      </w:tr>
      <w:tr w:rsidR="00C958A7" w:rsidRPr="00B643C8"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C958A7" w:rsidRDefault="00343A18" w:rsidP="00BC01DC">
            <w:pPr>
              <w:snapToGrid w:val="0"/>
              <w:spacing w:before="0"/>
              <w:rPr>
                <w:rFonts w:eastAsia="TimesNewRomanPSMT" w:cs="Arial"/>
                <w:bCs/>
                <w:i/>
                <w:lang w:val="ru-RU"/>
              </w:rPr>
            </w:pPr>
          </w:p>
          <w:p w14:paraId="76A8DF90" w14:textId="77777777" w:rsidR="00343A18" w:rsidRPr="00C958A7" w:rsidRDefault="00343A18" w:rsidP="00BC01DC">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C958A7" w:rsidRDefault="00343A18" w:rsidP="00BC01DC">
            <w:pPr>
              <w:snapToGrid w:val="0"/>
              <w:spacing w:before="0"/>
              <w:rPr>
                <w:rFonts w:eastAsia="TimesNewRomanPSMT" w:cs="Arial"/>
                <w:b/>
                <w:bCs/>
                <w:lang w:val="ru-RU"/>
              </w:rPr>
            </w:pPr>
          </w:p>
        </w:tc>
      </w:tr>
      <w:tr w:rsidR="00C958A7" w:rsidRPr="00B643C8"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C958A7"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C958A7" w:rsidRDefault="00343A18" w:rsidP="00BC01DC">
            <w:pPr>
              <w:snapToGrid w:val="0"/>
              <w:spacing w:before="0"/>
              <w:rPr>
                <w:rFonts w:eastAsia="TimesNewRomanPSMT" w:cs="Arial"/>
                <w:bCs/>
                <w:i/>
                <w:lang w:val="ru-RU"/>
              </w:rPr>
            </w:pPr>
          </w:p>
          <w:p w14:paraId="1E817624" w14:textId="77777777" w:rsidR="00343A18" w:rsidRPr="00C958A7" w:rsidRDefault="00343A18" w:rsidP="00BC01DC">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C958A7" w:rsidRDefault="00343A18" w:rsidP="00BC01DC">
            <w:pPr>
              <w:snapToGrid w:val="0"/>
              <w:spacing w:before="0"/>
              <w:rPr>
                <w:rFonts w:eastAsia="TimesNewRomanPSMT" w:cs="Arial"/>
                <w:b/>
                <w:bCs/>
                <w:lang w:val="ru-RU"/>
              </w:rPr>
            </w:pPr>
          </w:p>
        </w:tc>
      </w:tr>
      <w:tr w:rsidR="00C958A7" w:rsidRPr="00C958A7"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C958A7" w:rsidRDefault="00343A18" w:rsidP="00BC01DC">
            <w:pPr>
              <w:snapToGrid w:val="0"/>
              <w:spacing w:before="0"/>
              <w:rPr>
                <w:rFonts w:eastAsia="TimesNewRomanPSMT" w:cs="Arial"/>
                <w:bCs/>
                <w:i/>
                <w:lang w:val="ru-RU"/>
              </w:rPr>
            </w:pPr>
          </w:p>
          <w:p w14:paraId="735D47D2" w14:textId="77777777" w:rsidR="00343A18" w:rsidRPr="00C958A7" w:rsidRDefault="00343A18" w:rsidP="00BC01DC">
            <w:pPr>
              <w:spacing w:before="0"/>
              <w:rPr>
                <w:rFonts w:eastAsia="TimesNewRomanPSMT" w:cs="Arial"/>
                <w:bCs/>
                <w:i/>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C958A7" w:rsidRDefault="00343A18" w:rsidP="00BC01DC">
            <w:pPr>
              <w:snapToGrid w:val="0"/>
              <w:spacing w:before="0"/>
              <w:rPr>
                <w:rFonts w:eastAsia="TimesNewRomanPSMT" w:cs="Arial"/>
                <w:bCs/>
                <w:i/>
              </w:rPr>
            </w:pPr>
          </w:p>
          <w:p w14:paraId="7A555D6B" w14:textId="77777777" w:rsidR="00343A18" w:rsidRPr="00C958A7" w:rsidRDefault="00343A18" w:rsidP="00BC01DC">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C958A7" w:rsidRDefault="00343A18" w:rsidP="00BC01DC">
            <w:pPr>
              <w:snapToGrid w:val="0"/>
              <w:spacing w:before="0"/>
              <w:rPr>
                <w:rFonts w:eastAsia="TimesNewRomanPSMT" w:cs="Arial"/>
                <w:b/>
                <w:bCs/>
              </w:rPr>
            </w:pPr>
          </w:p>
        </w:tc>
      </w:tr>
      <w:tr w:rsidR="00C958A7" w:rsidRPr="00C958A7"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C958A7" w:rsidRDefault="00343A18" w:rsidP="00BC01DC">
            <w:pPr>
              <w:snapToGrid w:val="0"/>
              <w:spacing w:before="0"/>
              <w:rPr>
                <w:rFonts w:eastAsia="TimesNewRomanPSMT" w:cs="Arial"/>
                <w:bCs/>
                <w:i/>
              </w:rPr>
            </w:pPr>
          </w:p>
          <w:p w14:paraId="4745C4F1"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C958A7" w:rsidRDefault="00343A18" w:rsidP="00BC01DC">
            <w:pPr>
              <w:snapToGrid w:val="0"/>
              <w:spacing w:before="0"/>
              <w:rPr>
                <w:rFonts w:eastAsia="TimesNewRomanPSMT" w:cs="Arial"/>
                <w:bCs/>
                <w:i/>
              </w:rPr>
            </w:pPr>
          </w:p>
          <w:p w14:paraId="73B15102" w14:textId="77777777" w:rsidR="00343A18" w:rsidRPr="00C958A7" w:rsidRDefault="00343A18" w:rsidP="00BC01DC">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C958A7" w:rsidRDefault="00343A18" w:rsidP="00BC01DC">
            <w:pPr>
              <w:snapToGrid w:val="0"/>
              <w:spacing w:before="0"/>
              <w:rPr>
                <w:rFonts w:eastAsia="TimesNewRomanPSMT" w:cs="Arial"/>
                <w:b/>
                <w:bCs/>
              </w:rPr>
            </w:pPr>
          </w:p>
        </w:tc>
      </w:tr>
      <w:tr w:rsidR="00C958A7" w:rsidRPr="00C958A7"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C958A7" w:rsidRDefault="00343A18" w:rsidP="00BC01DC">
            <w:pPr>
              <w:snapToGrid w:val="0"/>
              <w:spacing w:before="0"/>
              <w:rPr>
                <w:rFonts w:eastAsia="TimesNewRomanPSMT" w:cs="Arial"/>
                <w:bCs/>
                <w:i/>
              </w:rPr>
            </w:pPr>
          </w:p>
          <w:p w14:paraId="1A942A23"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C958A7" w:rsidRDefault="00343A18" w:rsidP="00BC01DC">
            <w:pPr>
              <w:snapToGrid w:val="0"/>
              <w:spacing w:before="0"/>
              <w:rPr>
                <w:rFonts w:eastAsia="TimesNewRomanPSMT" w:cs="Arial"/>
                <w:bCs/>
                <w:i/>
              </w:rPr>
            </w:pPr>
          </w:p>
          <w:p w14:paraId="3534A6EF" w14:textId="77777777" w:rsidR="00343A18" w:rsidRPr="00C958A7" w:rsidRDefault="00343A18" w:rsidP="00BC01DC">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C958A7" w:rsidRDefault="00343A18" w:rsidP="00BC01DC">
            <w:pPr>
              <w:snapToGrid w:val="0"/>
              <w:spacing w:before="0"/>
              <w:rPr>
                <w:rFonts w:eastAsia="TimesNewRomanPSMT" w:cs="Arial"/>
                <w:b/>
                <w:bCs/>
              </w:rPr>
            </w:pPr>
          </w:p>
        </w:tc>
      </w:tr>
      <w:tr w:rsidR="00C958A7" w:rsidRPr="00C958A7"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C958A7" w:rsidRDefault="00343A18" w:rsidP="00BC01DC">
            <w:pPr>
              <w:snapToGrid w:val="0"/>
              <w:spacing w:before="0"/>
              <w:rPr>
                <w:rFonts w:eastAsia="TimesNewRomanPSMT" w:cs="Arial"/>
                <w:bCs/>
                <w:i/>
              </w:rPr>
            </w:pPr>
          </w:p>
          <w:p w14:paraId="3CC5247D"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C958A7" w:rsidRDefault="00343A18" w:rsidP="00BC01DC">
            <w:pPr>
              <w:snapToGrid w:val="0"/>
              <w:spacing w:before="0"/>
              <w:rPr>
                <w:rFonts w:eastAsia="TimesNewRomanPSMT" w:cs="Arial"/>
                <w:bCs/>
                <w:i/>
              </w:rPr>
            </w:pPr>
          </w:p>
          <w:p w14:paraId="4283DF83" w14:textId="77777777" w:rsidR="00343A18" w:rsidRPr="00C958A7" w:rsidRDefault="00343A18" w:rsidP="00BC01DC">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C958A7" w:rsidRDefault="00343A18" w:rsidP="00BC01DC">
            <w:pPr>
              <w:snapToGrid w:val="0"/>
              <w:spacing w:before="0"/>
              <w:rPr>
                <w:rFonts w:eastAsia="TimesNewRomanPSMT" w:cs="Arial"/>
                <w:b/>
                <w:bCs/>
              </w:rPr>
            </w:pPr>
          </w:p>
        </w:tc>
      </w:tr>
      <w:tr w:rsidR="00C958A7" w:rsidRPr="00C958A7"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C958A7" w:rsidRDefault="00343A18" w:rsidP="00BC01DC">
            <w:pPr>
              <w:snapToGrid w:val="0"/>
              <w:spacing w:before="0"/>
              <w:rPr>
                <w:rFonts w:eastAsia="TimesNewRomanPSMT" w:cs="Arial"/>
                <w:bCs/>
                <w:i/>
              </w:rPr>
            </w:pPr>
          </w:p>
          <w:p w14:paraId="01F0293B" w14:textId="77777777" w:rsidR="00343A18" w:rsidRPr="00C958A7" w:rsidRDefault="00343A18" w:rsidP="00BC01DC">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C958A7" w:rsidRDefault="00343A18" w:rsidP="00BC01DC">
            <w:pPr>
              <w:snapToGrid w:val="0"/>
              <w:spacing w:before="0"/>
              <w:rPr>
                <w:rFonts w:eastAsia="TimesNewRomanPSMT" w:cs="Arial"/>
                <w:b/>
                <w:bCs/>
              </w:rPr>
            </w:pPr>
          </w:p>
        </w:tc>
      </w:tr>
      <w:tr w:rsidR="00C958A7" w:rsidRPr="00B643C8"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C958A7" w:rsidRDefault="00343A18" w:rsidP="00BC01DC">
            <w:pPr>
              <w:snapToGrid w:val="0"/>
              <w:spacing w:before="0"/>
              <w:rPr>
                <w:rFonts w:eastAsia="TimesNewRomanPSMT" w:cs="Arial"/>
                <w:bCs/>
                <w:i/>
                <w:lang w:val="ru-RU"/>
              </w:rPr>
            </w:pPr>
          </w:p>
          <w:p w14:paraId="1C8B6BD7" w14:textId="77777777" w:rsidR="00343A18" w:rsidRPr="00C958A7" w:rsidRDefault="00343A18" w:rsidP="00BC01DC">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C958A7" w:rsidRDefault="00343A18" w:rsidP="00BC01DC">
            <w:pPr>
              <w:snapToGrid w:val="0"/>
              <w:spacing w:before="0"/>
              <w:rPr>
                <w:rFonts w:eastAsia="TimesNewRomanPSMT" w:cs="Arial"/>
                <w:b/>
                <w:bCs/>
                <w:lang w:val="ru-RU"/>
              </w:rPr>
            </w:pPr>
          </w:p>
        </w:tc>
      </w:tr>
      <w:tr w:rsidR="00C958A7" w:rsidRPr="00B643C8"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C958A7"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C958A7" w:rsidRDefault="00343A18" w:rsidP="00BC01DC">
            <w:pPr>
              <w:snapToGrid w:val="0"/>
              <w:spacing w:before="0"/>
              <w:rPr>
                <w:rFonts w:eastAsia="TimesNewRomanPSMT" w:cs="Arial"/>
                <w:bCs/>
                <w:i/>
                <w:lang w:val="ru-RU"/>
              </w:rPr>
            </w:pPr>
          </w:p>
          <w:p w14:paraId="54F727B5" w14:textId="77777777" w:rsidR="00343A18" w:rsidRPr="00C958A7" w:rsidRDefault="00343A18" w:rsidP="00BC01DC">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C958A7" w:rsidRDefault="00343A18" w:rsidP="00BC01DC">
            <w:pPr>
              <w:snapToGrid w:val="0"/>
              <w:spacing w:before="0"/>
              <w:rPr>
                <w:rFonts w:eastAsia="TimesNewRomanPSMT" w:cs="Arial"/>
                <w:b/>
                <w:bCs/>
                <w:lang w:val="ru-RU"/>
              </w:rPr>
            </w:pPr>
          </w:p>
        </w:tc>
      </w:tr>
    </w:tbl>
    <w:p w14:paraId="4DFD3117" w14:textId="77777777" w:rsidR="00343A18" w:rsidRPr="00C958A7" w:rsidRDefault="00343A18" w:rsidP="00343A18">
      <w:pPr>
        <w:spacing w:before="0"/>
        <w:rPr>
          <w:rFonts w:cs="Arial"/>
          <w:b/>
          <w:bCs/>
          <w:i/>
          <w:iCs/>
          <w:u w:val="single"/>
          <w:lang w:val="ru-RU"/>
        </w:rPr>
      </w:pPr>
    </w:p>
    <w:p w14:paraId="055130F3" w14:textId="77777777" w:rsidR="00343A18" w:rsidRPr="00C958A7" w:rsidRDefault="00343A18" w:rsidP="00343A18">
      <w:pPr>
        <w:spacing w:before="0"/>
        <w:rPr>
          <w:rFonts w:cs="Arial"/>
          <w:b/>
          <w:bCs/>
          <w:i/>
          <w:iCs/>
          <w:u w:val="single"/>
          <w:lang w:val="ru-RU"/>
        </w:rPr>
      </w:pPr>
    </w:p>
    <w:p w14:paraId="359A5E79" w14:textId="46FC4E66" w:rsidR="00343A18" w:rsidRPr="00882B95" w:rsidRDefault="00343A18" w:rsidP="00343A18">
      <w:pPr>
        <w:spacing w:before="0"/>
        <w:rPr>
          <w:rFonts w:cs="Arial"/>
          <w:i/>
          <w:iCs/>
          <w:lang w:val="ru-RU"/>
        </w:rPr>
      </w:pPr>
      <w:r w:rsidRPr="00C958A7">
        <w:rPr>
          <w:rFonts w:cs="Arial"/>
          <w:b/>
          <w:bCs/>
          <w:i/>
          <w:iCs/>
          <w:u w:val="single"/>
          <w:lang w:val="ru-RU"/>
        </w:rPr>
        <w:t>Напомена:</w:t>
      </w:r>
      <w:r w:rsidR="00882B95">
        <w:rPr>
          <w:rFonts w:cs="Arial"/>
          <w:i/>
          <w:iCs/>
          <w:lang w:val="ru-RU"/>
        </w:rPr>
        <w:t xml:space="preserve"> т</w:t>
      </w:r>
      <w:r w:rsidRPr="00C958A7">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C958A7" w:rsidRDefault="00343A18" w:rsidP="00343A18">
      <w:pPr>
        <w:spacing w:before="0"/>
        <w:rPr>
          <w:rFonts w:eastAsia="TimesNewRomanPSMT" w:cs="Arial"/>
          <w:b/>
          <w:bCs/>
          <w:lang w:val="ru-RU"/>
        </w:rPr>
      </w:pPr>
    </w:p>
    <w:p w14:paraId="3D17AE7E" w14:textId="77777777" w:rsidR="00343A18" w:rsidRPr="00C958A7" w:rsidRDefault="00343A18" w:rsidP="00343A18">
      <w:pPr>
        <w:spacing w:before="0"/>
        <w:rPr>
          <w:rFonts w:eastAsia="TimesNewRomanPSMT" w:cs="Arial"/>
          <w:b/>
          <w:bCs/>
          <w:lang w:val="ru-RU"/>
        </w:rPr>
      </w:pPr>
    </w:p>
    <w:p w14:paraId="3F560937" w14:textId="77777777" w:rsidR="00B439B2" w:rsidRPr="00C958A7" w:rsidRDefault="00B439B2" w:rsidP="00343A18">
      <w:pPr>
        <w:spacing w:before="0"/>
        <w:rPr>
          <w:rFonts w:eastAsia="TimesNewRomanPSMT" w:cs="Arial"/>
          <w:b/>
          <w:bCs/>
          <w:lang w:val="ru-RU"/>
        </w:rPr>
      </w:pPr>
    </w:p>
    <w:p w14:paraId="62AC6775" w14:textId="77777777" w:rsidR="00B439B2" w:rsidRPr="00C958A7" w:rsidRDefault="00B439B2" w:rsidP="00343A18">
      <w:pPr>
        <w:spacing w:before="0"/>
        <w:rPr>
          <w:rFonts w:eastAsia="TimesNewRomanPSMT" w:cs="Arial"/>
          <w:b/>
          <w:bCs/>
          <w:lang w:val="ru-RU"/>
        </w:rPr>
      </w:pPr>
    </w:p>
    <w:p w14:paraId="0B09E39A" w14:textId="77777777" w:rsidR="00B439B2" w:rsidRPr="00C958A7" w:rsidRDefault="00B439B2" w:rsidP="00343A18">
      <w:pPr>
        <w:spacing w:before="0"/>
        <w:rPr>
          <w:rFonts w:eastAsia="TimesNewRomanPSMT" w:cs="Arial"/>
          <w:b/>
          <w:bCs/>
          <w:lang w:val="ru-RU"/>
        </w:rPr>
      </w:pPr>
    </w:p>
    <w:p w14:paraId="156D343C" w14:textId="77777777" w:rsidR="00B439B2" w:rsidRPr="00C958A7" w:rsidRDefault="00B439B2" w:rsidP="00343A18">
      <w:pPr>
        <w:spacing w:before="0"/>
        <w:rPr>
          <w:rFonts w:eastAsia="TimesNewRomanPSMT" w:cs="Arial"/>
          <w:b/>
          <w:bCs/>
          <w:lang w:val="ru-RU"/>
        </w:rPr>
      </w:pPr>
    </w:p>
    <w:p w14:paraId="1979987F" w14:textId="77777777" w:rsidR="00B439B2" w:rsidRPr="00C958A7" w:rsidRDefault="00B439B2" w:rsidP="00343A18">
      <w:pPr>
        <w:spacing w:before="0"/>
        <w:rPr>
          <w:rFonts w:eastAsia="TimesNewRomanPSMT" w:cs="Arial"/>
          <w:b/>
          <w:bCs/>
          <w:lang w:val="ru-RU"/>
        </w:rPr>
      </w:pPr>
    </w:p>
    <w:p w14:paraId="68DC0A8A" w14:textId="77777777" w:rsidR="00B439B2" w:rsidRPr="00C958A7" w:rsidRDefault="00B439B2" w:rsidP="00343A18">
      <w:pPr>
        <w:spacing w:before="0"/>
        <w:rPr>
          <w:rFonts w:eastAsia="TimesNewRomanPSMT" w:cs="Arial"/>
          <w:b/>
          <w:bCs/>
          <w:lang w:val="ru-RU"/>
        </w:rPr>
      </w:pPr>
    </w:p>
    <w:p w14:paraId="5C8D3822" w14:textId="77777777" w:rsidR="00B439B2" w:rsidRPr="00C958A7" w:rsidRDefault="00B439B2" w:rsidP="00343A18">
      <w:pPr>
        <w:spacing w:before="0"/>
        <w:rPr>
          <w:rFonts w:eastAsia="TimesNewRomanPSMT" w:cs="Arial"/>
          <w:b/>
          <w:bCs/>
          <w:lang w:val="ru-RU"/>
        </w:rPr>
      </w:pPr>
    </w:p>
    <w:p w14:paraId="30AF4EB0" w14:textId="77777777" w:rsidR="00B439B2" w:rsidRPr="00C958A7" w:rsidRDefault="00B439B2" w:rsidP="00343A18">
      <w:pPr>
        <w:spacing w:before="0"/>
        <w:rPr>
          <w:rFonts w:eastAsia="TimesNewRomanPSMT" w:cs="Arial"/>
          <w:b/>
          <w:bCs/>
          <w:lang w:val="ru-RU"/>
        </w:rPr>
      </w:pPr>
    </w:p>
    <w:p w14:paraId="26CB193A" w14:textId="77777777" w:rsidR="00343A18" w:rsidRPr="00C958A7" w:rsidRDefault="00343A18" w:rsidP="00343A18">
      <w:pPr>
        <w:spacing w:before="0"/>
        <w:rPr>
          <w:rFonts w:eastAsia="TimesNewRomanPSMT" w:cs="Arial"/>
          <w:b/>
          <w:bCs/>
          <w:i/>
          <w:lang w:val="ru-RU"/>
        </w:rPr>
      </w:pPr>
      <w:r w:rsidRPr="00C958A7">
        <w:rPr>
          <w:rFonts w:eastAsia="TimesNewRomanPSMT" w:cs="Arial"/>
          <w:b/>
          <w:bCs/>
          <w:i/>
          <w:lang w:val="sr-Cyrl-CS"/>
        </w:rPr>
        <w:t xml:space="preserve">4) </w:t>
      </w:r>
      <w:r w:rsidRPr="00C958A7">
        <w:rPr>
          <w:rFonts w:eastAsia="TimesNewRomanPSMT" w:cs="Arial"/>
          <w:b/>
          <w:bCs/>
          <w:i/>
          <w:lang w:val="ru-RU"/>
        </w:rPr>
        <w:t>ПОДАЦИ ЧЛАНУ ГРУПЕ ПОНУЂАЧА</w:t>
      </w:r>
    </w:p>
    <w:p w14:paraId="58937B1E" w14:textId="77777777" w:rsidR="00343A18" w:rsidRPr="00C958A7" w:rsidRDefault="00343A18" w:rsidP="00343A18">
      <w:pPr>
        <w:spacing w:before="0"/>
        <w:rPr>
          <w:rFonts w:eastAsia="TimesNewRomanPSMT" w:cs="Arial"/>
          <w:b/>
          <w:bCs/>
          <w:i/>
          <w:lang w:val="ru-RU"/>
        </w:rPr>
      </w:pPr>
    </w:p>
    <w:p w14:paraId="39960780" w14:textId="5E9020B5" w:rsidR="00343A18" w:rsidRPr="00C958A7"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C958A7" w:rsidRPr="00C958A7"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C958A7" w:rsidRDefault="00343A18" w:rsidP="00BC01DC">
            <w:pPr>
              <w:snapToGrid w:val="0"/>
              <w:spacing w:before="0"/>
              <w:rPr>
                <w:rFonts w:cs="Arial"/>
              </w:rPr>
            </w:pPr>
          </w:p>
          <w:p w14:paraId="695388BE" w14:textId="77777777" w:rsidR="00343A18" w:rsidRPr="00C958A7" w:rsidRDefault="00343A18" w:rsidP="00BC01DC">
            <w:pPr>
              <w:spacing w:before="0"/>
              <w:rPr>
                <w:rFonts w:eastAsia="TimesNewRomanPSMT" w:cs="Arial"/>
                <w:bCs/>
                <w:i/>
                <w:lang w:val="ru-RU"/>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C958A7" w:rsidRDefault="00343A18" w:rsidP="00BC01DC">
            <w:pPr>
              <w:snapToGrid w:val="0"/>
              <w:spacing w:before="0"/>
              <w:rPr>
                <w:rFonts w:eastAsia="TimesNewRomanPSMT" w:cs="Arial"/>
                <w:bCs/>
                <w:i/>
                <w:lang w:val="ru-RU"/>
              </w:rPr>
            </w:pPr>
          </w:p>
          <w:p w14:paraId="736B6A29" w14:textId="77777777" w:rsidR="00343A18" w:rsidRPr="00C958A7" w:rsidRDefault="00343A18" w:rsidP="00BC01DC">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C958A7" w:rsidRDefault="00343A18" w:rsidP="00BC01DC">
            <w:pPr>
              <w:snapToGrid w:val="0"/>
              <w:spacing w:before="0"/>
              <w:rPr>
                <w:rFonts w:eastAsia="TimesNewRomanPSMT" w:cs="Arial"/>
                <w:b/>
                <w:bCs/>
                <w:lang w:val="ru-RU"/>
              </w:rPr>
            </w:pPr>
          </w:p>
        </w:tc>
      </w:tr>
      <w:tr w:rsidR="00C958A7" w:rsidRPr="00C958A7"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C958A7" w:rsidRDefault="00343A18" w:rsidP="00BC01DC">
            <w:pPr>
              <w:snapToGrid w:val="0"/>
              <w:spacing w:before="0"/>
              <w:rPr>
                <w:rFonts w:eastAsia="TimesNewRomanPSMT" w:cs="Arial"/>
                <w:bCs/>
                <w:i/>
                <w:lang w:val="ru-RU"/>
              </w:rPr>
            </w:pPr>
          </w:p>
          <w:p w14:paraId="121FA027" w14:textId="77777777" w:rsidR="00343A18" w:rsidRPr="00C958A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C958A7" w:rsidRDefault="00343A18" w:rsidP="00BC01DC">
            <w:pPr>
              <w:snapToGrid w:val="0"/>
              <w:spacing w:before="0"/>
              <w:rPr>
                <w:rFonts w:eastAsia="TimesNewRomanPSMT" w:cs="Arial"/>
                <w:bCs/>
                <w:i/>
                <w:lang w:val="ru-RU"/>
              </w:rPr>
            </w:pPr>
          </w:p>
          <w:p w14:paraId="25E025F6" w14:textId="77777777" w:rsidR="00343A18" w:rsidRPr="00C958A7" w:rsidRDefault="00343A18" w:rsidP="00BC01DC">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C958A7" w:rsidRDefault="00343A18" w:rsidP="00BC01DC">
            <w:pPr>
              <w:snapToGrid w:val="0"/>
              <w:spacing w:before="0"/>
              <w:rPr>
                <w:rFonts w:eastAsia="TimesNewRomanPSMT" w:cs="Arial"/>
                <w:b/>
                <w:bCs/>
              </w:rPr>
            </w:pPr>
          </w:p>
        </w:tc>
      </w:tr>
      <w:tr w:rsidR="00C958A7" w:rsidRPr="00C958A7"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C958A7"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C958A7" w:rsidRDefault="000B2EE9" w:rsidP="00BC01DC">
            <w:pPr>
              <w:snapToGrid w:val="0"/>
              <w:spacing w:before="0"/>
              <w:rPr>
                <w:rFonts w:cs="Arial"/>
                <w:i/>
                <w:iCs/>
                <w:lang w:val="sr-Cyrl-RS"/>
              </w:rPr>
            </w:pPr>
            <w:r w:rsidRPr="00C958A7">
              <w:rPr>
                <w:rFonts w:cs="Arial"/>
                <w:i/>
                <w:iCs/>
                <w:lang w:val="sr-Cyrl-RS"/>
              </w:rPr>
              <w:t>Врста правног лица:</w:t>
            </w:r>
          </w:p>
          <w:p w14:paraId="3B6424B0" w14:textId="495BEC7F" w:rsidR="000B2EE9" w:rsidRPr="00C958A7"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C958A7" w:rsidRDefault="000B2EE9" w:rsidP="00BC01DC">
            <w:pPr>
              <w:snapToGrid w:val="0"/>
              <w:spacing w:before="0"/>
              <w:rPr>
                <w:rFonts w:eastAsia="TimesNewRomanPSMT" w:cs="Arial"/>
                <w:b/>
                <w:bCs/>
              </w:rPr>
            </w:pPr>
          </w:p>
        </w:tc>
      </w:tr>
      <w:tr w:rsidR="00C958A7" w:rsidRPr="00C958A7"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C958A7" w:rsidRDefault="00343A18" w:rsidP="00BC01DC">
            <w:pPr>
              <w:snapToGrid w:val="0"/>
              <w:spacing w:before="0"/>
              <w:rPr>
                <w:rFonts w:eastAsia="TimesNewRomanPSMT" w:cs="Arial"/>
                <w:bCs/>
                <w:i/>
              </w:rPr>
            </w:pPr>
          </w:p>
          <w:p w14:paraId="20B27165"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C958A7" w:rsidRDefault="00343A18" w:rsidP="00BC01DC">
            <w:pPr>
              <w:snapToGrid w:val="0"/>
              <w:spacing w:before="0"/>
              <w:rPr>
                <w:rFonts w:eastAsia="TimesNewRomanPSMT" w:cs="Arial"/>
                <w:bCs/>
                <w:i/>
              </w:rPr>
            </w:pPr>
          </w:p>
          <w:p w14:paraId="4E257E2C" w14:textId="77777777" w:rsidR="00343A18" w:rsidRPr="00C958A7" w:rsidRDefault="00343A18" w:rsidP="00BC01DC">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C958A7" w:rsidRDefault="00343A18" w:rsidP="00BC01DC">
            <w:pPr>
              <w:snapToGrid w:val="0"/>
              <w:spacing w:before="0"/>
              <w:rPr>
                <w:rFonts w:eastAsia="TimesNewRomanPSMT" w:cs="Arial"/>
                <w:b/>
                <w:bCs/>
              </w:rPr>
            </w:pPr>
          </w:p>
        </w:tc>
      </w:tr>
      <w:tr w:rsidR="00C958A7" w:rsidRPr="00C958A7"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C958A7" w:rsidRDefault="00343A18" w:rsidP="00BC01DC">
            <w:pPr>
              <w:snapToGrid w:val="0"/>
              <w:spacing w:before="0"/>
              <w:rPr>
                <w:rFonts w:eastAsia="TimesNewRomanPSMT" w:cs="Arial"/>
                <w:bCs/>
                <w:i/>
              </w:rPr>
            </w:pPr>
          </w:p>
          <w:p w14:paraId="49E4009F"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C958A7" w:rsidRDefault="00343A18" w:rsidP="00BC01DC">
            <w:pPr>
              <w:snapToGrid w:val="0"/>
              <w:spacing w:before="0"/>
              <w:rPr>
                <w:rFonts w:eastAsia="TimesNewRomanPSMT" w:cs="Arial"/>
                <w:bCs/>
                <w:i/>
              </w:rPr>
            </w:pPr>
          </w:p>
          <w:p w14:paraId="3F8AD13E" w14:textId="77777777" w:rsidR="00343A18" w:rsidRPr="00C958A7" w:rsidRDefault="00343A18" w:rsidP="00BC01DC">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C958A7" w:rsidRDefault="00343A18" w:rsidP="00BC01DC">
            <w:pPr>
              <w:snapToGrid w:val="0"/>
              <w:spacing w:before="0"/>
              <w:rPr>
                <w:rFonts w:eastAsia="TimesNewRomanPSMT" w:cs="Arial"/>
                <w:b/>
                <w:bCs/>
              </w:rPr>
            </w:pPr>
          </w:p>
        </w:tc>
      </w:tr>
      <w:tr w:rsidR="00C958A7" w:rsidRPr="00C958A7"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C958A7" w:rsidRDefault="00343A18" w:rsidP="00BC01DC">
            <w:pPr>
              <w:snapToGrid w:val="0"/>
              <w:spacing w:before="0"/>
              <w:rPr>
                <w:rFonts w:eastAsia="TimesNewRomanPSMT" w:cs="Arial"/>
                <w:bCs/>
                <w:i/>
              </w:rPr>
            </w:pPr>
          </w:p>
          <w:p w14:paraId="387F060B" w14:textId="77777777" w:rsidR="00343A18" w:rsidRPr="00C958A7" w:rsidRDefault="00343A18" w:rsidP="00BC01DC">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C958A7" w:rsidRDefault="00343A18" w:rsidP="00BC01DC">
            <w:pPr>
              <w:snapToGrid w:val="0"/>
              <w:spacing w:before="0"/>
              <w:rPr>
                <w:rFonts w:eastAsia="TimesNewRomanPSMT" w:cs="Arial"/>
                <w:b/>
                <w:bCs/>
              </w:rPr>
            </w:pPr>
          </w:p>
        </w:tc>
      </w:tr>
      <w:tr w:rsidR="00C958A7" w:rsidRPr="00C958A7"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C958A7" w:rsidRDefault="00343A18" w:rsidP="00BC01DC">
            <w:pPr>
              <w:snapToGrid w:val="0"/>
              <w:spacing w:before="0"/>
              <w:rPr>
                <w:rFonts w:eastAsia="TimesNewRomanPSMT" w:cs="Arial"/>
                <w:bCs/>
                <w:i/>
              </w:rPr>
            </w:pPr>
          </w:p>
          <w:p w14:paraId="45FC7BFD" w14:textId="77777777" w:rsidR="00343A18" w:rsidRPr="00C958A7" w:rsidRDefault="00343A18" w:rsidP="00BC01DC">
            <w:pPr>
              <w:spacing w:before="0"/>
              <w:rPr>
                <w:rFonts w:eastAsia="TimesNewRomanPSMT" w:cs="Arial"/>
                <w:bCs/>
                <w:i/>
                <w:lang w:val="ru-RU"/>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C958A7" w:rsidRDefault="00343A18" w:rsidP="00BC01DC">
            <w:pPr>
              <w:snapToGrid w:val="0"/>
              <w:spacing w:before="0"/>
              <w:rPr>
                <w:rFonts w:eastAsia="TimesNewRomanPSMT" w:cs="Arial"/>
                <w:bCs/>
                <w:i/>
                <w:lang w:val="ru-RU"/>
              </w:rPr>
            </w:pPr>
          </w:p>
          <w:p w14:paraId="2281597B" w14:textId="77777777" w:rsidR="00343A18" w:rsidRPr="00C958A7" w:rsidRDefault="00343A18" w:rsidP="00BC01DC">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C958A7" w:rsidRDefault="00343A18" w:rsidP="00BC01DC">
            <w:pPr>
              <w:snapToGrid w:val="0"/>
              <w:spacing w:before="0"/>
              <w:rPr>
                <w:rFonts w:eastAsia="TimesNewRomanPSMT" w:cs="Arial"/>
                <w:b/>
                <w:bCs/>
                <w:lang w:val="ru-RU"/>
              </w:rPr>
            </w:pPr>
          </w:p>
        </w:tc>
      </w:tr>
      <w:tr w:rsidR="00C958A7" w:rsidRPr="00C958A7"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C958A7" w:rsidRDefault="00343A18" w:rsidP="00BC01DC">
            <w:pPr>
              <w:snapToGrid w:val="0"/>
              <w:spacing w:before="0"/>
              <w:rPr>
                <w:rFonts w:eastAsia="TimesNewRomanPSMT" w:cs="Arial"/>
                <w:bCs/>
                <w:i/>
                <w:lang w:val="ru-RU"/>
              </w:rPr>
            </w:pPr>
          </w:p>
          <w:p w14:paraId="24589098" w14:textId="77777777" w:rsidR="00343A18" w:rsidRPr="00C958A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C958A7" w:rsidRDefault="00343A18" w:rsidP="00BC01DC">
            <w:pPr>
              <w:snapToGrid w:val="0"/>
              <w:spacing w:before="0"/>
              <w:rPr>
                <w:rFonts w:eastAsia="TimesNewRomanPSMT" w:cs="Arial"/>
                <w:bCs/>
                <w:i/>
                <w:lang w:val="ru-RU"/>
              </w:rPr>
            </w:pPr>
          </w:p>
          <w:p w14:paraId="179279BE" w14:textId="77777777" w:rsidR="00343A18" w:rsidRPr="00C958A7" w:rsidRDefault="00343A18" w:rsidP="00BC01DC">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C958A7" w:rsidRDefault="00343A18" w:rsidP="00BC01DC">
            <w:pPr>
              <w:snapToGrid w:val="0"/>
              <w:spacing w:before="0"/>
              <w:rPr>
                <w:rFonts w:eastAsia="TimesNewRomanPSMT" w:cs="Arial"/>
                <w:b/>
                <w:bCs/>
              </w:rPr>
            </w:pPr>
          </w:p>
        </w:tc>
      </w:tr>
      <w:tr w:rsidR="00C958A7" w:rsidRPr="00C958A7"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C958A7" w:rsidRDefault="00343A18" w:rsidP="00BC01DC">
            <w:pPr>
              <w:snapToGrid w:val="0"/>
              <w:spacing w:before="0"/>
              <w:rPr>
                <w:rFonts w:eastAsia="TimesNewRomanPSMT" w:cs="Arial"/>
                <w:bCs/>
                <w:i/>
              </w:rPr>
            </w:pPr>
          </w:p>
          <w:p w14:paraId="639CF839"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C958A7" w:rsidRDefault="00343A18" w:rsidP="00BC01DC">
            <w:pPr>
              <w:snapToGrid w:val="0"/>
              <w:spacing w:before="0"/>
              <w:rPr>
                <w:rFonts w:eastAsia="TimesNewRomanPSMT" w:cs="Arial"/>
                <w:bCs/>
                <w:i/>
              </w:rPr>
            </w:pPr>
          </w:p>
          <w:p w14:paraId="436E71FE" w14:textId="77777777" w:rsidR="00343A18" w:rsidRPr="00C958A7" w:rsidRDefault="00343A18" w:rsidP="00BC01DC">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C958A7" w:rsidRDefault="00343A18" w:rsidP="00BC01DC">
            <w:pPr>
              <w:snapToGrid w:val="0"/>
              <w:spacing w:before="0"/>
              <w:rPr>
                <w:rFonts w:eastAsia="TimesNewRomanPSMT" w:cs="Arial"/>
                <w:b/>
                <w:bCs/>
              </w:rPr>
            </w:pPr>
          </w:p>
        </w:tc>
      </w:tr>
      <w:tr w:rsidR="00C958A7" w:rsidRPr="00C958A7"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C958A7" w:rsidRDefault="00343A18" w:rsidP="00BC01DC">
            <w:pPr>
              <w:snapToGrid w:val="0"/>
              <w:spacing w:before="0"/>
              <w:rPr>
                <w:rFonts w:eastAsia="TimesNewRomanPSMT" w:cs="Arial"/>
                <w:bCs/>
                <w:i/>
              </w:rPr>
            </w:pPr>
          </w:p>
          <w:p w14:paraId="6C0CB479"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C958A7" w:rsidRDefault="00343A18" w:rsidP="00BC01DC">
            <w:pPr>
              <w:snapToGrid w:val="0"/>
              <w:spacing w:before="0"/>
              <w:rPr>
                <w:rFonts w:eastAsia="TimesNewRomanPSMT" w:cs="Arial"/>
                <w:bCs/>
                <w:i/>
              </w:rPr>
            </w:pPr>
          </w:p>
          <w:p w14:paraId="14888475" w14:textId="77777777" w:rsidR="00343A18" w:rsidRPr="00C958A7" w:rsidRDefault="00343A18" w:rsidP="00BC01DC">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C958A7" w:rsidRDefault="00343A18" w:rsidP="00BC01DC">
            <w:pPr>
              <w:snapToGrid w:val="0"/>
              <w:spacing w:before="0"/>
              <w:rPr>
                <w:rFonts w:eastAsia="TimesNewRomanPSMT" w:cs="Arial"/>
                <w:b/>
                <w:bCs/>
              </w:rPr>
            </w:pPr>
          </w:p>
        </w:tc>
      </w:tr>
      <w:tr w:rsidR="00C958A7" w:rsidRPr="00C958A7"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C958A7" w:rsidRDefault="00343A18" w:rsidP="00BC01DC">
            <w:pPr>
              <w:snapToGrid w:val="0"/>
              <w:spacing w:before="0"/>
              <w:rPr>
                <w:rFonts w:eastAsia="TimesNewRomanPSMT" w:cs="Arial"/>
                <w:bCs/>
                <w:i/>
              </w:rPr>
            </w:pPr>
          </w:p>
          <w:p w14:paraId="53F80F29" w14:textId="77777777" w:rsidR="00343A18" w:rsidRPr="00C958A7" w:rsidRDefault="00343A18" w:rsidP="00BC01DC">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C958A7" w:rsidRDefault="00343A18" w:rsidP="00BC01DC">
            <w:pPr>
              <w:snapToGrid w:val="0"/>
              <w:spacing w:before="0"/>
              <w:rPr>
                <w:rFonts w:eastAsia="TimesNewRomanPSMT" w:cs="Arial"/>
                <w:b/>
                <w:bCs/>
              </w:rPr>
            </w:pPr>
          </w:p>
        </w:tc>
      </w:tr>
      <w:tr w:rsidR="00C958A7" w:rsidRPr="00C958A7"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C958A7" w:rsidRDefault="00343A18" w:rsidP="00BC01DC">
            <w:pPr>
              <w:snapToGrid w:val="0"/>
              <w:spacing w:before="0"/>
              <w:rPr>
                <w:rFonts w:eastAsia="TimesNewRomanPSMT" w:cs="Arial"/>
                <w:bCs/>
                <w:i/>
              </w:rPr>
            </w:pPr>
          </w:p>
          <w:p w14:paraId="05A9415D" w14:textId="77777777" w:rsidR="00343A18" w:rsidRPr="00C958A7" w:rsidRDefault="00343A18" w:rsidP="00BC01DC">
            <w:pPr>
              <w:spacing w:before="0"/>
              <w:rPr>
                <w:rFonts w:eastAsia="TimesNewRomanPSMT" w:cs="Arial"/>
                <w:bCs/>
                <w:i/>
                <w:lang w:val="ru-RU"/>
              </w:rPr>
            </w:pPr>
            <w:r w:rsidRPr="00C958A7">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C958A7" w:rsidRDefault="00343A18" w:rsidP="00BC01DC">
            <w:pPr>
              <w:snapToGrid w:val="0"/>
              <w:spacing w:before="0"/>
              <w:rPr>
                <w:rFonts w:eastAsia="TimesNewRomanPSMT" w:cs="Arial"/>
                <w:bCs/>
                <w:i/>
                <w:lang w:val="ru-RU"/>
              </w:rPr>
            </w:pPr>
          </w:p>
          <w:p w14:paraId="4D0DE510" w14:textId="77777777" w:rsidR="00343A18" w:rsidRPr="00C958A7" w:rsidRDefault="00343A18" w:rsidP="00BC01DC">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C958A7" w:rsidRDefault="00343A18" w:rsidP="00BC01DC">
            <w:pPr>
              <w:snapToGrid w:val="0"/>
              <w:spacing w:before="0"/>
              <w:rPr>
                <w:rFonts w:eastAsia="TimesNewRomanPSMT" w:cs="Arial"/>
                <w:b/>
                <w:bCs/>
                <w:lang w:val="ru-RU"/>
              </w:rPr>
            </w:pPr>
          </w:p>
        </w:tc>
      </w:tr>
      <w:tr w:rsidR="00C958A7" w:rsidRPr="00C958A7"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C958A7" w:rsidRDefault="00343A18" w:rsidP="00BC01DC">
            <w:pPr>
              <w:snapToGrid w:val="0"/>
              <w:spacing w:before="0"/>
              <w:rPr>
                <w:rFonts w:eastAsia="TimesNewRomanPSMT" w:cs="Arial"/>
                <w:bCs/>
                <w:i/>
                <w:lang w:val="ru-RU"/>
              </w:rPr>
            </w:pPr>
          </w:p>
          <w:p w14:paraId="0AD55B96" w14:textId="77777777" w:rsidR="00343A18" w:rsidRPr="00C958A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C958A7" w:rsidRDefault="00343A18" w:rsidP="00BC01DC">
            <w:pPr>
              <w:snapToGrid w:val="0"/>
              <w:spacing w:before="0"/>
              <w:rPr>
                <w:rFonts w:eastAsia="TimesNewRomanPSMT" w:cs="Arial"/>
                <w:bCs/>
                <w:i/>
                <w:lang w:val="ru-RU"/>
              </w:rPr>
            </w:pPr>
          </w:p>
          <w:p w14:paraId="1901D74A" w14:textId="77777777" w:rsidR="00343A18" w:rsidRPr="00C958A7" w:rsidRDefault="00343A18" w:rsidP="00BC01DC">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C958A7" w:rsidRDefault="00343A18" w:rsidP="00BC01DC">
            <w:pPr>
              <w:snapToGrid w:val="0"/>
              <w:spacing w:before="0"/>
              <w:rPr>
                <w:rFonts w:eastAsia="TimesNewRomanPSMT" w:cs="Arial"/>
                <w:b/>
                <w:bCs/>
              </w:rPr>
            </w:pPr>
          </w:p>
        </w:tc>
      </w:tr>
      <w:tr w:rsidR="00C958A7" w:rsidRPr="00C958A7"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C958A7" w:rsidRDefault="00343A18" w:rsidP="00BC01DC">
            <w:pPr>
              <w:snapToGrid w:val="0"/>
              <w:spacing w:before="0"/>
              <w:rPr>
                <w:rFonts w:eastAsia="TimesNewRomanPSMT" w:cs="Arial"/>
                <w:bCs/>
                <w:i/>
              </w:rPr>
            </w:pPr>
          </w:p>
          <w:p w14:paraId="491629D3"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C958A7" w:rsidRDefault="00343A18" w:rsidP="00BC01DC">
            <w:pPr>
              <w:snapToGrid w:val="0"/>
              <w:spacing w:before="0"/>
              <w:rPr>
                <w:rFonts w:eastAsia="TimesNewRomanPSMT" w:cs="Arial"/>
                <w:bCs/>
                <w:i/>
              </w:rPr>
            </w:pPr>
          </w:p>
          <w:p w14:paraId="6B9FA6FA" w14:textId="77777777" w:rsidR="00343A18" w:rsidRPr="00C958A7" w:rsidRDefault="00343A18" w:rsidP="00BC01DC">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C958A7" w:rsidRDefault="00343A18" w:rsidP="00BC01DC">
            <w:pPr>
              <w:snapToGrid w:val="0"/>
              <w:spacing w:before="0"/>
              <w:rPr>
                <w:rFonts w:eastAsia="TimesNewRomanPSMT" w:cs="Arial"/>
                <w:b/>
                <w:bCs/>
              </w:rPr>
            </w:pPr>
          </w:p>
        </w:tc>
      </w:tr>
      <w:tr w:rsidR="00C958A7" w:rsidRPr="00C958A7"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C958A7" w:rsidRDefault="00343A18" w:rsidP="00BC01DC">
            <w:pPr>
              <w:snapToGrid w:val="0"/>
              <w:spacing w:before="0"/>
              <w:rPr>
                <w:rFonts w:eastAsia="TimesNewRomanPSMT" w:cs="Arial"/>
                <w:bCs/>
                <w:i/>
              </w:rPr>
            </w:pPr>
          </w:p>
          <w:p w14:paraId="63B7D703"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C958A7" w:rsidRDefault="00343A18" w:rsidP="00BC01DC">
            <w:pPr>
              <w:snapToGrid w:val="0"/>
              <w:spacing w:before="0"/>
              <w:rPr>
                <w:rFonts w:eastAsia="TimesNewRomanPSMT" w:cs="Arial"/>
                <w:bCs/>
                <w:i/>
              </w:rPr>
            </w:pPr>
          </w:p>
          <w:p w14:paraId="581A9337" w14:textId="77777777" w:rsidR="00343A18" w:rsidRPr="00C958A7" w:rsidRDefault="00343A18" w:rsidP="00BC01DC">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C958A7" w:rsidRDefault="00343A18" w:rsidP="00BC01DC">
            <w:pPr>
              <w:snapToGrid w:val="0"/>
              <w:spacing w:before="0"/>
              <w:rPr>
                <w:rFonts w:eastAsia="TimesNewRomanPSMT" w:cs="Arial"/>
                <w:b/>
                <w:bCs/>
              </w:rPr>
            </w:pPr>
          </w:p>
        </w:tc>
      </w:tr>
      <w:tr w:rsidR="00C958A7" w:rsidRPr="00C958A7"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C958A7" w:rsidRDefault="00343A18" w:rsidP="00BC01DC">
            <w:pPr>
              <w:snapToGrid w:val="0"/>
              <w:spacing w:before="0"/>
              <w:rPr>
                <w:rFonts w:eastAsia="TimesNewRomanPSMT" w:cs="Arial"/>
                <w:bCs/>
                <w:i/>
              </w:rPr>
            </w:pPr>
          </w:p>
          <w:p w14:paraId="32302646" w14:textId="77777777" w:rsidR="00343A18" w:rsidRPr="00C958A7" w:rsidRDefault="00343A18" w:rsidP="00BC01DC">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C958A7" w:rsidRDefault="00343A18" w:rsidP="00BC01DC">
            <w:pPr>
              <w:snapToGrid w:val="0"/>
              <w:spacing w:before="0"/>
              <w:rPr>
                <w:rFonts w:eastAsia="TimesNewRomanPSMT" w:cs="Arial"/>
                <w:b/>
                <w:bCs/>
              </w:rPr>
            </w:pPr>
          </w:p>
        </w:tc>
      </w:tr>
    </w:tbl>
    <w:p w14:paraId="69B9652C" w14:textId="77777777" w:rsidR="00343A18" w:rsidRPr="00C958A7" w:rsidRDefault="00343A18" w:rsidP="00343A18">
      <w:pPr>
        <w:spacing w:before="0"/>
        <w:rPr>
          <w:rFonts w:cs="Arial"/>
          <w:b/>
          <w:bCs/>
          <w:i/>
          <w:iCs/>
          <w:u w:val="single"/>
        </w:rPr>
      </w:pPr>
    </w:p>
    <w:p w14:paraId="158D7781" w14:textId="2A174BF3" w:rsidR="00343A18" w:rsidRPr="00C958A7" w:rsidRDefault="00343A18" w:rsidP="00343A18">
      <w:pPr>
        <w:spacing w:before="0"/>
        <w:rPr>
          <w:rFonts w:cs="Arial"/>
          <w:i/>
          <w:iCs/>
          <w:lang w:val="ru-RU"/>
        </w:rPr>
      </w:pPr>
      <w:r w:rsidRPr="00050B11">
        <w:rPr>
          <w:rFonts w:cs="Arial"/>
          <w:b/>
          <w:bCs/>
          <w:i/>
          <w:iCs/>
          <w:u w:val="single"/>
          <w:lang w:val="ru-RU"/>
        </w:rPr>
        <w:t>Напомена:</w:t>
      </w:r>
      <w:r w:rsidR="00882B95">
        <w:rPr>
          <w:rFonts w:cs="Arial"/>
          <w:i/>
          <w:iCs/>
          <w:lang w:val="ru-RU"/>
        </w:rPr>
        <w:t xml:space="preserve"> т</w:t>
      </w:r>
      <w:r w:rsidRPr="00C958A7">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C958A7" w:rsidRDefault="00343A18" w:rsidP="00343A18">
      <w:pPr>
        <w:spacing w:before="0"/>
        <w:rPr>
          <w:rFonts w:cs="Arial"/>
          <w:i/>
          <w:iCs/>
          <w:lang w:val="ru-RU"/>
        </w:rPr>
      </w:pPr>
    </w:p>
    <w:p w14:paraId="5B89E168" w14:textId="77777777" w:rsidR="00343A18" w:rsidRPr="00C958A7" w:rsidRDefault="00343A18" w:rsidP="00343A18">
      <w:pPr>
        <w:spacing w:before="0"/>
        <w:rPr>
          <w:rFonts w:cs="Arial"/>
          <w:i/>
          <w:iCs/>
          <w:lang w:val="ru-RU"/>
        </w:rPr>
      </w:pPr>
    </w:p>
    <w:p w14:paraId="7891CB03" w14:textId="77777777" w:rsidR="0042687E" w:rsidRPr="00C958A7" w:rsidRDefault="0042687E" w:rsidP="00343A18">
      <w:pPr>
        <w:spacing w:before="0"/>
        <w:rPr>
          <w:rFonts w:cs="Arial"/>
          <w:i/>
          <w:iCs/>
          <w:lang w:val="ru-RU"/>
        </w:rPr>
      </w:pPr>
    </w:p>
    <w:p w14:paraId="0C2635F8" w14:textId="77777777" w:rsidR="0042687E" w:rsidRDefault="0042687E" w:rsidP="00343A18">
      <w:pPr>
        <w:spacing w:before="0"/>
        <w:rPr>
          <w:rFonts w:cs="Arial"/>
          <w:i/>
          <w:iCs/>
          <w:lang w:val="ru-RU"/>
        </w:rPr>
      </w:pPr>
    </w:p>
    <w:p w14:paraId="47F94C6C" w14:textId="77777777" w:rsidR="0082112E" w:rsidRDefault="0082112E" w:rsidP="00343A18">
      <w:pPr>
        <w:spacing w:before="0"/>
        <w:rPr>
          <w:rFonts w:cs="Arial"/>
          <w:i/>
          <w:iCs/>
          <w:lang w:val="ru-RU"/>
        </w:rPr>
      </w:pPr>
    </w:p>
    <w:p w14:paraId="41F5A78C" w14:textId="77777777" w:rsidR="0082112E" w:rsidRDefault="0082112E" w:rsidP="00343A18">
      <w:pPr>
        <w:spacing w:before="0"/>
        <w:rPr>
          <w:rFonts w:cs="Arial"/>
          <w:i/>
          <w:iCs/>
          <w:lang w:val="ru-RU"/>
        </w:rPr>
      </w:pPr>
    </w:p>
    <w:p w14:paraId="0829774F" w14:textId="77777777" w:rsidR="0082112E" w:rsidRDefault="0082112E" w:rsidP="00343A18">
      <w:pPr>
        <w:spacing w:before="0"/>
        <w:rPr>
          <w:rFonts w:cs="Arial"/>
          <w:i/>
          <w:iCs/>
          <w:lang w:val="ru-RU"/>
        </w:rPr>
      </w:pPr>
    </w:p>
    <w:p w14:paraId="7A29BF13" w14:textId="77777777" w:rsidR="00C827A0" w:rsidRDefault="00C827A0" w:rsidP="00343A18">
      <w:pPr>
        <w:spacing w:before="0"/>
        <w:rPr>
          <w:rFonts w:cs="Arial"/>
          <w:i/>
          <w:iCs/>
          <w:lang w:val="ru-RU"/>
        </w:rPr>
      </w:pPr>
    </w:p>
    <w:p w14:paraId="6396760B" w14:textId="77777777" w:rsidR="00890E58" w:rsidRDefault="00890E58" w:rsidP="00343A18">
      <w:pPr>
        <w:spacing w:before="0"/>
        <w:rPr>
          <w:rFonts w:cs="Arial"/>
          <w:i/>
          <w:iCs/>
          <w:lang w:val="ru-RU"/>
        </w:rPr>
      </w:pPr>
    </w:p>
    <w:p w14:paraId="699446AA" w14:textId="77777777" w:rsidR="00F2311C" w:rsidRDefault="00F2311C" w:rsidP="00343A18">
      <w:pPr>
        <w:spacing w:before="0"/>
        <w:rPr>
          <w:rFonts w:cs="Arial"/>
          <w:i/>
          <w:iCs/>
          <w:lang w:val="ru-RU"/>
        </w:rPr>
      </w:pPr>
    </w:p>
    <w:p w14:paraId="64FF5DE5" w14:textId="77777777" w:rsidR="00D05885" w:rsidRPr="00C958A7" w:rsidRDefault="00D05885" w:rsidP="00343A18">
      <w:pPr>
        <w:spacing w:before="0"/>
        <w:rPr>
          <w:rFonts w:cs="Arial"/>
          <w:i/>
          <w:iCs/>
          <w:lang w:val="ru-RU"/>
        </w:rPr>
      </w:pPr>
    </w:p>
    <w:p w14:paraId="37C8F226" w14:textId="5AC89C28" w:rsidR="000E75A0" w:rsidRPr="00C958A7" w:rsidRDefault="00BA2C2D" w:rsidP="00BA2C2D">
      <w:pPr>
        <w:spacing w:before="0"/>
        <w:rPr>
          <w:rFonts w:eastAsia="TimesNewRomanPSMT" w:cs="Arial"/>
          <w:b/>
          <w:bCs/>
          <w:i/>
          <w:lang w:val="sr-Cyrl-CS"/>
        </w:rPr>
      </w:pPr>
      <w:r w:rsidRPr="00C958A7">
        <w:rPr>
          <w:rFonts w:eastAsia="TimesNewRomanPSMT" w:cs="Arial"/>
          <w:b/>
          <w:bCs/>
          <w:i/>
          <w:lang w:val="sr-Cyrl-CS"/>
        </w:rPr>
        <w:lastRenderedPageBreak/>
        <w:t xml:space="preserve">5) </w:t>
      </w:r>
      <w:r w:rsidR="000E75A0" w:rsidRPr="00C958A7">
        <w:rPr>
          <w:rFonts w:eastAsia="TimesNewRomanPSMT" w:cs="Arial"/>
          <w:b/>
          <w:bCs/>
          <w:i/>
          <w:lang w:val="sr-Cyrl-CS"/>
        </w:rPr>
        <w:t>ЦЕНА И КОМЕРЦИЈАЛНИ УСЛОВИ ПОНУДЕ</w:t>
      </w:r>
    </w:p>
    <w:p w14:paraId="787C2C1D" w14:textId="77777777" w:rsidR="000E75A0" w:rsidRPr="00C958A7" w:rsidRDefault="000E75A0" w:rsidP="000E75A0">
      <w:pPr>
        <w:spacing w:before="0"/>
        <w:jc w:val="center"/>
        <w:rPr>
          <w:rFonts w:cs="Arial"/>
          <w:bCs/>
          <w:i/>
          <w:iCs/>
          <w:lang w:val="sr-Cyrl-CS"/>
        </w:rPr>
      </w:pPr>
    </w:p>
    <w:p w14:paraId="4EB53F3C" w14:textId="77777777" w:rsidR="000E75A0" w:rsidRDefault="000E75A0" w:rsidP="000E75A0">
      <w:pPr>
        <w:spacing w:before="0"/>
        <w:jc w:val="center"/>
        <w:rPr>
          <w:rFonts w:cs="Arial"/>
          <w:b/>
          <w:bCs/>
          <w:i/>
          <w:iCs/>
          <w:u w:val="single"/>
          <w:lang w:val="sr-Cyrl-CS"/>
        </w:rPr>
      </w:pPr>
      <w:r w:rsidRPr="00C958A7">
        <w:rPr>
          <w:rFonts w:cs="Arial"/>
          <w:b/>
          <w:bCs/>
          <w:i/>
          <w:iCs/>
          <w:u w:val="single"/>
          <w:lang w:val="sr-Cyrl-CS"/>
        </w:rPr>
        <w:t>ЦЕНА</w:t>
      </w:r>
    </w:p>
    <w:p w14:paraId="5D9C7081" w14:textId="77777777" w:rsidR="00CE62D0" w:rsidRPr="00C958A7" w:rsidRDefault="00CE62D0" w:rsidP="000E75A0">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3794"/>
      </w:tblGrid>
      <w:tr w:rsidR="00C958A7" w:rsidRPr="00B643C8" w14:paraId="0B24A11A" w14:textId="77777777" w:rsidTr="00922EDB">
        <w:trPr>
          <w:trHeight w:val="485"/>
        </w:trPr>
        <w:tc>
          <w:tcPr>
            <w:tcW w:w="5920" w:type="dxa"/>
            <w:shd w:val="clear" w:color="auto" w:fill="C6D9F1" w:themeFill="text2" w:themeFillTint="33"/>
            <w:vAlign w:val="center"/>
          </w:tcPr>
          <w:p w14:paraId="1A47AD73" w14:textId="77777777" w:rsidR="000E75A0" w:rsidRPr="00C958A7" w:rsidRDefault="000E75A0" w:rsidP="00AF3AF8">
            <w:pPr>
              <w:spacing w:before="0"/>
              <w:jc w:val="center"/>
              <w:rPr>
                <w:rFonts w:cs="Arial"/>
                <w:b/>
                <w:bCs/>
                <w:i/>
                <w:iCs/>
                <w:lang w:val="sr-Cyrl-CS"/>
              </w:rPr>
            </w:pPr>
            <w:r w:rsidRPr="00C958A7">
              <w:rPr>
                <w:rFonts w:eastAsia="TimesNewRomanPSMT" w:cs="Arial"/>
                <w:b/>
                <w:bCs/>
              </w:rPr>
              <w:t xml:space="preserve">ПРЕДМЕТ </w:t>
            </w:r>
            <w:r w:rsidRPr="00C958A7">
              <w:rPr>
                <w:rFonts w:eastAsia="TimesNewRomanPSMT" w:cs="Arial"/>
                <w:b/>
                <w:bCs/>
                <w:lang w:val="sr-Cyrl-CS"/>
              </w:rPr>
              <w:t xml:space="preserve">И БРОЈ </w:t>
            </w:r>
            <w:r w:rsidRPr="00C958A7">
              <w:rPr>
                <w:rFonts w:eastAsia="TimesNewRomanPSMT" w:cs="Arial"/>
                <w:b/>
                <w:bCs/>
              </w:rPr>
              <w:t>НАБАВКЕ</w:t>
            </w:r>
          </w:p>
        </w:tc>
        <w:tc>
          <w:tcPr>
            <w:tcW w:w="4394" w:type="dxa"/>
            <w:shd w:val="clear" w:color="auto" w:fill="C6D9F1" w:themeFill="text2" w:themeFillTint="33"/>
            <w:vAlign w:val="center"/>
          </w:tcPr>
          <w:p w14:paraId="4AD5E7A6" w14:textId="55CFA16B" w:rsidR="000E75A0" w:rsidRPr="00C958A7" w:rsidRDefault="000E75A0" w:rsidP="00CE1FFE">
            <w:pPr>
              <w:spacing w:before="0"/>
              <w:jc w:val="center"/>
              <w:rPr>
                <w:rFonts w:cs="Arial"/>
                <w:b/>
                <w:bCs/>
                <w:i/>
                <w:iCs/>
                <w:lang w:val="sr-Cyrl-CS"/>
              </w:rPr>
            </w:pPr>
            <w:r w:rsidRPr="00C958A7">
              <w:rPr>
                <w:rFonts w:cs="Arial"/>
                <w:b/>
                <w:bCs/>
                <w:i/>
                <w:iCs/>
                <w:lang w:val="sr-Cyrl-CS"/>
              </w:rPr>
              <w:t xml:space="preserve">УКУПНА ЦЕНА </w:t>
            </w:r>
            <w:r w:rsidRPr="00C958A7">
              <w:rPr>
                <w:rFonts w:eastAsia="Arial Unicode MS" w:cs="Arial"/>
                <w:b/>
                <w:bCs/>
                <w:i/>
                <w:iCs/>
                <w:kern w:val="1"/>
                <w:lang w:val="sr-Cyrl-CS" w:eastAsia="ar-SA"/>
              </w:rPr>
              <w:t xml:space="preserve">дин. </w:t>
            </w:r>
            <w:r w:rsidRPr="00C958A7">
              <w:rPr>
                <w:rFonts w:cs="Arial"/>
                <w:b/>
                <w:bCs/>
                <w:i/>
                <w:iCs/>
                <w:lang w:val="sr-Cyrl-CS"/>
              </w:rPr>
              <w:t>без ПДВ-а</w:t>
            </w:r>
          </w:p>
        </w:tc>
      </w:tr>
      <w:tr w:rsidR="00C958A7" w:rsidRPr="00B643C8" w14:paraId="40E396FB" w14:textId="77777777" w:rsidTr="00AF3AF8">
        <w:trPr>
          <w:trHeight w:val="440"/>
        </w:trPr>
        <w:tc>
          <w:tcPr>
            <w:tcW w:w="5920" w:type="dxa"/>
            <w:vAlign w:val="center"/>
          </w:tcPr>
          <w:p w14:paraId="25926CE5" w14:textId="4C69F9D4" w:rsidR="00C827A0" w:rsidRDefault="00740E40" w:rsidP="00C827A0">
            <w:pPr>
              <w:spacing w:before="0"/>
              <w:jc w:val="left"/>
              <w:rPr>
                <w:rFonts w:eastAsia="TimesNewRomanPS-BoldMT" w:cs="Arial"/>
                <w:b/>
                <w:bCs/>
                <w:lang w:val="sr-Cyrl-CS"/>
              </w:rPr>
            </w:pPr>
            <w:r>
              <w:rPr>
                <w:rFonts w:eastAsia="TimesNewRomanPS-BoldMT" w:cs="Arial"/>
                <w:bCs/>
                <w:lang w:val="ru-RU"/>
              </w:rPr>
              <w:t>ЈН/3100/0096/2019</w:t>
            </w:r>
            <w:r w:rsidR="00C827A0">
              <w:rPr>
                <w:rFonts w:eastAsia="TimesNewRomanPS-BoldMT" w:cs="Arial"/>
                <w:bCs/>
                <w:lang w:val="ru-RU"/>
              </w:rPr>
              <w:t xml:space="preserve"> </w:t>
            </w:r>
            <w:r w:rsidR="00D05885">
              <w:rPr>
                <w:rFonts w:eastAsia="TimesNewRomanPS-BoldMT" w:cs="Arial"/>
                <w:bCs/>
                <w:lang w:val="ru-RU"/>
              </w:rPr>
              <w:t xml:space="preserve"> ЈАНА 1572/2019</w:t>
            </w:r>
          </w:p>
          <w:p w14:paraId="7DACF887" w14:textId="77777777" w:rsidR="00D05885" w:rsidRPr="00D05885" w:rsidRDefault="00C827A0" w:rsidP="00D05885">
            <w:pPr>
              <w:rPr>
                <w:rFonts w:cs="Arial"/>
                <w:lang w:val="sr-Cyrl-RS"/>
              </w:rPr>
            </w:pPr>
            <w:r w:rsidRPr="00EC5C48">
              <w:rPr>
                <w:rFonts w:eastAsia="TimesNewRomanPS-BoldMT" w:cs="Arial"/>
                <w:b/>
                <w:bCs/>
                <w:lang w:val="sr-Cyrl-CS"/>
              </w:rPr>
              <w:t xml:space="preserve"> П</w:t>
            </w:r>
            <w:r w:rsidR="000C088E" w:rsidRPr="00EC5C48">
              <w:rPr>
                <w:rFonts w:eastAsia="TimesNewRomanPS-BoldMT" w:cs="Arial"/>
                <w:b/>
                <w:bCs/>
                <w:lang w:val="sr-Cyrl-CS"/>
              </w:rPr>
              <w:t>артија</w:t>
            </w:r>
            <w:r w:rsidRPr="00EC5C48">
              <w:rPr>
                <w:rFonts w:eastAsia="TimesNewRomanPS-BoldMT" w:cs="Arial"/>
                <w:b/>
                <w:bCs/>
                <w:lang w:val="sr-Cyrl-CS"/>
              </w:rPr>
              <w:t xml:space="preserve"> </w:t>
            </w:r>
            <w:r w:rsidR="000C088E" w:rsidRPr="00EC5C48">
              <w:rPr>
                <w:rFonts w:eastAsia="TimesNewRomanPS-BoldMT" w:cs="Arial"/>
                <w:b/>
                <w:bCs/>
                <w:lang w:val="sr-Cyrl-CS"/>
              </w:rPr>
              <w:t>1</w:t>
            </w:r>
            <w:r w:rsidRPr="00EC5C48">
              <w:rPr>
                <w:rFonts w:eastAsia="TimesNewRomanPS-BoldMT" w:cs="Arial"/>
                <w:b/>
                <w:bCs/>
                <w:lang w:val="sr-Cyrl-CS"/>
              </w:rPr>
              <w:t xml:space="preserve"> </w:t>
            </w:r>
            <w:r w:rsidR="00D835CE" w:rsidRPr="00EC5C48">
              <w:rPr>
                <w:rFonts w:eastAsia="TimesNewRomanPS-BoldMT" w:cs="Arial"/>
                <w:b/>
                <w:bCs/>
                <w:lang w:val="sr-Cyrl-CS"/>
              </w:rPr>
              <w:t>–</w:t>
            </w:r>
            <w:r w:rsidRPr="00EC5C48">
              <w:rPr>
                <w:rFonts w:eastAsia="TimesNewRomanPS-BoldMT" w:cs="Arial"/>
                <w:b/>
                <w:bCs/>
                <w:lang w:val="sr-Cyrl-CS"/>
              </w:rPr>
              <w:t xml:space="preserve"> </w:t>
            </w:r>
            <w:r w:rsidR="00D05885" w:rsidRPr="00D05885">
              <w:rPr>
                <w:rFonts w:cs="Arial"/>
                <w:lang w:val="ru-RU"/>
              </w:rPr>
              <w:t>Испорука, монтажа, повезивање и пуштање у рад новог трансформатора сопствене потрошње блока А1 у ТЕ Костолац А</w:t>
            </w:r>
          </w:p>
          <w:p w14:paraId="1745151A" w14:textId="0142E08B" w:rsidR="00C827A0" w:rsidRPr="00EC5C48" w:rsidRDefault="00C827A0" w:rsidP="00E07D86">
            <w:pPr>
              <w:spacing w:before="0"/>
              <w:jc w:val="left"/>
              <w:rPr>
                <w:rFonts w:cs="Arial"/>
                <w:b/>
                <w:i/>
                <w:lang w:val="sr-Latn-RS"/>
              </w:rPr>
            </w:pPr>
          </w:p>
        </w:tc>
        <w:tc>
          <w:tcPr>
            <w:tcW w:w="4394" w:type="dxa"/>
          </w:tcPr>
          <w:p w14:paraId="504731D4" w14:textId="77777777" w:rsidR="000E75A0" w:rsidRPr="00C958A7" w:rsidRDefault="000E75A0" w:rsidP="00AF3AF8">
            <w:pPr>
              <w:spacing w:before="0"/>
              <w:jc w:val="center"/>
              <w:rPr>
                <w:rFonts w:cs="Arial"/>
                <w:b/>
                <w:bCs/>
                <w:i/>
                <w:iCs/>
                <w:lang w:val="sr-Cyrl-CS"/>
              </w:rPr>
            </w:pPr>
          </w:p>
          <w:p w14:paraId="564F725F" w14:textId="77777777" w:rsidR="000E75A0" w:rsidRPr="00C958A7" w:rsidRDefault="000E75A0" w:rsidP="00AF3AF8">
            <w:pPr>
              <w:spacing w:before="0"/>
              <w:jc w:val="center"/>
              <w:rPr>
                <w:rFonts w:cs="Arial"/>
                <w:b/>
                <w:bCs/>
                <w:i/>
                <w:iCs/>
                <w:lang w:val="sr-Cyrl-CS"/>
              </w:rPr>
            </w:pPr>
          </w:p>
        </w:tc>
      </w:tr>
    </w:tbl>
    <w:p w14:paraId="170B12D2" w14:textId="77777777" w:rsidR="00D05885" w:rsidRDefault="00D05885" w:rsidP="000E75A0">
      <w:pPr>
        <w:spacing w:before="0"/>
        <w:jc w:val="center"/>
        <w:rPr>
          <w:rFonts w:cs="Arial"/>
          <w:b/>
          <w:bCs/>
          <w:i/>
          <w:iCs/>
          <w:u w:val="single"/>
          <w:lang w:val="sr-Cyrl-CS"/>
        </w:rPr>
      </w:pPr>
    </w:p>
    <w:p w14:paraId="5A6DB084" w14:textId="77777777" w:rsidR="000E75A0" w:rsidRDefault="000E75A0" w:rsidP="000E75A0">
      <w:pPr>
        <w:spacing w:before="0"/>
        <w:jc w:val="center"/>
        <w:rPr>
          <w:rFonts w:cs="Arial"/>
          <w:b/>
          <w:bCs/>
          <w:i/>
          <w:iCs/>
          <w:u w:val="single"/>
          <w:lang w:val="sr-Cyrl-CS"/>
        </w:rPr>
      </w:pPr>
      <w:r w:rsidRPr="00C958A7">
        <w:rPr>
          <w:rFonts w:cs="Arial"/>
          <w:b/>
          <w:bCs/>
          <w:i/>
          <w:iCs/>
          <w:u w:val="single"/>
          <w:lang w:val="sr-Cyrl-CS"/>
        </w:rPr>
        <w:t>КОМЕРЦИЈАЛНИ УСЛОВИ</w:t>
      </w:r>
    </w:p>
    <w:p w14:paraId="1EDDD11E" w14:textId="77777777" w:rsidR="00D05885" w:rsidRPr="00C958A7" w:rsidRDefault="00D05885" w:rsidP="000E75A0">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483"/>
      </w:tblGrid>
      <w:tr w:rsidR="00C958A7" w:rsidRPr="00C958A7" w14:paraId="705137F5" w14:textId="77777777" w:rsidTr="00CE62D0">
        <w:trPr>
          <w:trHeight w:val="647"/>
        </w:trPr>
        <w:tc>
          <w:tcPr>
            <w:tcW w:w="4644" w:type="dxa"/>
            <w:shd w:val="clear" w:color="auto" w:fill="C6D9F1" w:themeFill="text2" w:themeFillTint="33"/>
            <w:vAlign w:val="center"/>
          </w:tcPr>
          <w:p w14:paraId="3D19AAAB" w14:textId="77777777" w:rsidR="000E75A0" w:rsidRPr="00C958A7" w:rsidRDefault="000E75A0" w:rsidP="00AF3AF8">
            <w:pPr>
              <w:spacing w:before="0"/>
              <w:jc w:val="center"/>
              <w:rPr>
                <w:rFonts w:cs="Arial"/>
                <w:b/>
                <w:bCs/>
                <w:i/>
                <w:iCs/>
                <w:lang w:val="sr-Cyrl-CS"/>
              </w:rPr>
            </w:pPr>
            <w:r w:rsidRPr="00C958A7">
              <w:rPr>
                <w:rFonts w:cs="Arial"/>
                <w:b/>
                <w:bCs/>
                <w:i/>
                <w:iCs/>
                <w:lang w:val="sr-Cyrl-CS"/>
              </w:rPr>
              <w:t>УСЛОВ НАРУЧИОЦА</w:t>
            </w:r>
          </w:p>
        </w:tc>
        <w:tc>
          <w:tcPr>
            <w:tcW w:w="4601" w:type="dxa"/>
            <w:shd w:val="clear" w:color="auto" w:fill="C6D9F1" w:themeFill="text2" w:themeFillTint="33"/>
            <w:vAlign w:val="center"/>
          </w:tcPr>
          <w:p w14:paraId="1CB53F7C" w14:textId="77777777" w:rsidR="000E75A0" w:rsidRPr="00C958A7" w:rsidRDefault="000E75A0" w:rsidP="00AF3AF8">
            <w:pPr>
              <w:spacing w:before="0"/>
              <w:jc w:val="center"/>
              <w:rPr>
                <w:rFonts w:cs="Arial"/>
                <w:b/>
                <w:bCs/>
                <w:i/>
                <w:iCs/>
                <w:lang w:val="sr-Cyrl-CS"/>
              </w:rPr>
            </w:pPr>
            <w:r w:rsidRPr="00C958A7">
              <w:rPr>
                <w:rFonts w:cs="Arial"/>
                <w:b/>
                <w:bCs/>
                <w:i/>
                <w:iCs/>
                <w:lang w:val="sr-Cyrl-CS"/>
              </w:rPr>
              <w:t>ПОНУДА ПОНУЂАЧА</w:t>
            </w:r>
          </w:p>
        </w:tc>
      </w:tr>
      <w:tr w:rsidR="00C958A7" w:rsidRPr="00B643C8" w14:paraId="25F0B00E" w14:textId="77777777" w:rsidTr="00CE62D0">
        <w:tc>
          <w:tcPr>
            <w:tcW w:w="4644" w:type="dxa"/>
            <w:vAlign w:val="center"/>
          </w:tcPr>
          <w:p w14:paraId="6CBAF1DB" w14:textId="77777777" w:rsidR="00D05885" w:rsidRDefault="00D05885" w:rsidP="00AF3AF8">
            <w:pPr>
              <w:spacing w:before="0"/>
              <w:jc w:val="center"/>
              <w:rPr>
                <w:rFonts w:cs="Arial"/>
                <w:b/>
                <w:bCs/>
                <w:iCs/>
                <w:lang w:val="sr-Cyrl-CS"/>
              </w:rPr>
            </w:pPr>
          </w:p>
          <w:p w14:paraId="76DCAFE1" w14:textId="77777777" w:rsidR="000E75A0" w:rsidRPr="00CE62D0" w:rsidRDefault="000E75A0" w:rsidP="00AF3AF8">
            <w:pPr>
              <w:spacing w:before="0"/>
              <w:jc w:val="center"/>
              <w:rPr>
                <w:rFonts w:cs="Arial"/>
                <w:b/>
                <w:bCs/>
                <w:iCs/>
                <w:lang w:val="sr-Cyrl-CS"/>
              </w:rPr>
            </w:pPr>
            <w:r w:rsidRPr="00CE62D0">
              <w:rPr>
                <w:rFonts w:cs="Arial"/>
                <w:b/>
                <w:bCs/>
                <w:iCs/>
                <w:lang w:val="sr-Cyrl-CS"/>
              </w:rPr>
              <w:t>РОК И НАЧИН ПЛАЋАЊА:</w:t>
            </w:r>
          </w:p>
          <w:p w14:paraId="0B5450F0" w14:textId="64AB6D7E" w:rsidR="000E75A0" w:rsidRDefault="00D05885" w:rsidP="00AF3AF8">
            <w:pPr>
              <w:spacing w:before="0"/>
              <w:jc w:val="center"/>
              <w:rPr>
                <w:rFonts w:cs="Arial"/>
                <w:bCs/>
                <w:iCs/>
                <w:lang w:val="sr-Cyrl-CS"/>
              </w:rPr>
            </w:pPr>
            <w:r>
              <w:rPr>
                <w:rFonts w:cs="Arial"/>
                <w:bCs/>
                <w:iCs/>
                <w:lang w:val="sr-Cyrl-CS"/>
              </w:rPr>
              <w:t>Плаћање добара у</w:t>
            </w:r>
            <w:r w:rsidR="00922EDB" w:rsidRPr="00CE62D0">
              <w:rPr>
                <w:rFonts w:cs="Arial"/>
                <w:bCs/>
                <w:iCs/>
                <w:lang w:val="sr-Cyrl-CS"/>
              </w:rPr>
              <w:t xml:space="preserve"> року до</w:t>
            </w:r>
            <w:r w:rsidR="000E75A0" w:rsidRPr="00CE62D0">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r>
              <w:rPr>
                <w:rFonts w:cs="Arial"/>
                <w:bCs/>
                <w:iCs/>
                <w:lang w:val="sr-Cyrl-CS"/>
              </w:rPr>
              <w:t>.</w:t>
            </w:r>
          </w:p>
          <w:p w14:paraId="1CF1C975" w14:textId="26259819" w:rsidR="00D05885" w:rsidRPr="00CE62D0" w:rsidRDefault="00D05885" w:rsidP="00AF3AF8">
            <w:pPr>
              <w:spacing w:before="0"/>
              <w:jc w:val="center"/>
              <w:rPr>
                <w:rFonts w:cs="Arial"/>
                <w:bCs/>
                <w:iCs/>
                <w:lang w:val="sr-Cyrl-CS"/>
              </w:rPr>
            </w:pPr>
            <w:r w:rsidRPr="00B67813">
              <w:rPr>
                <w:rFonts w:cs="Arial"/>
                <w:noProof/>
                <w:lang w:val="sr-Cyrl-CS"/>
              </w:rPr>
              <w:t xml:space="preserve">Плаћање </w:t>
            </w:r>
            <w:r>
              <w:rPr>
                <w:rFonts w:cs="Arial"/>
                <w:noProof/>
                <w:lang w:val="sr-Cyrl-CS"/>
              </w:rPr>
              <w:t xml:space="preserve">услуга </w:t>
            </w:r>
            <w:r w:rsidRPr="00B67813">
              <w:rPr>
                <w:rFonts w:cs="Arial"/>
                <w:noProof/>
                <w:lang w:val="sr-Cyrl-CS"/>
              </w:rPr>
              <w:t>се врши у року до 45 дана од дана достављања рачуна. Основ за плаћање је рачун и записник о пруженим услугама</w:t>
            </w:r>
          </w:p>
          <w:p w14:paraId="7021746B" w14:textId="77777777" w:rsidR="000E75A0" w:rsidRPr="00CE62D0" w:rsidRDefault="000E75A0" w:rsidP="00CE1FFE">
            <w:pPr>
              <w:spacing w:before="0"/>
              <w:jc w:val="center"/>
              <w:rPr>
                <w:rFonts w:cs="Arial"/>
                <w:b/>
                <w:bCs/>
                <w:iCs/>
                <w:lang w:val="sr-Cyrl-CS"/>
              </w:rPr>
            </w:pPr>
          </w:p>
        </w:tc>
        <w:tc>
          <w:tcPr>
            <w:tcW w:w="4601" w:type="dxa"/>
            <w:vAlign w:val="center"/>
          </w:tcPr>
          <w:p w14:paraId="4E7C122C" w14:textId="77777777" w:rsidR="000E75A0" w:rsidRPr="00C958A7" w:rsidRDefault="000E75A0" w:rsidP="00AF3AF8">
            <w:pPr>
              <w:spacing w:before="0"/>
              <w:jc w:val="center"/>
              <w:rPr>
                <w:rFonts w:cs="Arial"/>
                <w:b/>
                <w:bCs/>
                <w:i/>
                <w:iCs/>
                <w:lang w:val="sr-Cyrl-CS"/>
              </w:rPr>
            </w:pPr>
          </w:p>
          <w:p w14:paraId="49AEF0C4" w14:textId="4EBBE2A2" w:rsidR="00922EDB" w:rsidRPr="00C958A7" w:rsidRDefault="009B0A12" w:rsidP="00922EDB">
            <w:pPr>
              <w:spacing w:before="0"/>
              <w:jc w:val="center"/>
              <w:rPr>
                <w:rFonts w:cs="Arial"/>
                <w:bCs/>
                <w:i/>
                <w:iCs/>
                <w:lang w:val="sr-Cyrl-CS"/>
              </w:rPr>
            </w:pPr>
            <w:r w:rsidRPr="00C958A7">
              <w:rPr>
                <w:rFonts w:cs="Arial"/>
                <w:bCs/>
                <w:i/>
                <w:iCs/>
                <w:lang w:val="sr-Cyrl-CS"/>
              </w:rPr>
              <w:t xml:space="preserve">У </w:t>
            </w:r>
            <w:r w:rsidR="00922EDB" w:rsidRPr="00C958A7">
              <w:rPr>
                <w:rFonts w:cs="Arial"/>
                <w:bCs/>
                <w:i/>
                <w:iCs/>
                <w:lang w:val="sr-Cyrl-CS"/>
              </w:rPr>
              <w:t xml:space="preserve"> року до 45 дана од пријема исправног рачуна и потписивања Записника о квантитативном и квалитативном пријему добара</w:t>
            </w:r>
          </w:p>
          <w:p w14:paraId="5229BAD0" w14:textId="396E149B" w:rsidR="000E75A0" w:rsidRPr="00D05885" w:rsidRDefault="00D05885" w:rsidP="00D05885">
            <w:pPr>
              <w:spacing w:before="0"/>
              <w:jc w:val="center"/>
              <w:rPr>
                <w:rFonts w:cs="Arial"/>
                <w:bCs/>
                <w:i/>
                <w:iCs/>
                <w:lang w:val="sr-Cyrl-CS"/>
              </w:rPr>
            </w:pPr>
            <w:r w:rsidRPr="00D05885">
              <w:rPr>
                <w:rFonts w:cs="Arial"/>
                <w:i/>
                <w:noProof/>
                <w:lang w:val="sr-Cyrl-CS"/>
              </w:rPr>
              <w:t>У  року до 45 дана од дана достављања рачуна. Основ за плаћање је рачун и записник о пруженим услугама</w:t>
            </w:r>
          </w:p>
        </w:tc>
      </w:tr>
      <w:tr w:rsidR="00C958A7" w:rsidRPr="00B643C8" w14:paraId="46B89F73" w14:textId="77777777" w:rsidTr="00CE62D0">
        <w:tc>
          <w:tcPr>
            <w:tcW w:w="4644" w:type="dxa"/>
            <w:vAlign w:val="center"/>
          </w:tcPr>
          <w:p w14:paraId="190FF045" w14:textId="77777777" w:rsidR="00D05885" w:rsidRDefault="00D05885" w:rsidP="00AF3AF8">
            <w:pPr>
              <w:spacing w:before="0"/>
              <w:jc w:val="center"/>
              <w:rPr>
                <w:rFonts w:cs="Arial"/>
                <w:b/>
                <w:bCs/>
                <w:iCs/>
                <w:lang w:val="sr-Cyrl-CS"/>
              </w:rPr>
            </w:pPr>
          </w:p>
          <w:p w14:paraId="1D9ED18B" w14:textId="77777777" w:rsidR="000E75A0" w:rsidRDefault="000E75A0" w:rsidP="00AF3AF8">
            <w:pPr>
              <w:spacing w:before="0"/>
              <w:jc w:val="center"/>
              <w:rPr>
                <w:rFonts w:cs="Arial"/>
                <w:b/>
                <w:bCs/>
                <w:iCs/>
                <w:lang w:val="sr-Cyrl-CS"/>
              </w:rPr>
            </w:pPr>
            <w:r w:rsidRPr="00CE62D0">
              <w:rPr>
                <w:rFonts w:cs="Arial"/>
                <w:b/>
                <w:bCs/>
                <w:iCs/>
                <w:lang w:val="sr-Cyrl-CS"/>
              </w:rPr>
              <w:t>РОК ИСПОРУКЕ:</w:t>
            </w:r>
          </w:p>
          <w:p w14:paraId="3EAC22AC" w14:textId="77777777" w:rsidR="00D05885" w:rsidRPr="00CE62D0" w:rsidRDefault="00D05885" w:rsidP="00AF3AF8">
            <w:pPr>
              <w:spacing w:before="0"/>
              <w:jc w:val="center"/>
              <w:rPr>
                <w:rFonts w:cs="Arial"/>
                <w:b/>
                <w:bCs/>
                <w:iCs/>
                <w:lang w:val="sr-Cyrl-CS"/>
              </w:rPr>
            </w:pPr>
          </w:p>
          <w:p w14:paraId="1E6FD941" w14:textId="77777777" w:rsidR="00D05885" w:rsidRPr="00205B34" w:rsidRDefault="00D05885" w:rsidP="00D05885">
            <w:pPr>
              <w:autoSpaceDE w:val="0"/>
              <w:autoSpaceDN w:val="0"/>
              <w:adjustRightInd w:val="0"/>
              <w:spacing w:before="0"/>
              <w:rPr>
                <w:rFonts w:cs="Arial"/>
                <w:color w:val="000000" w:themeColor="text1"/>
                <w:lang w:val="sr-Cyrl-RS"/>
              </w:rPr>
            </w:pPr>
            <w:r w:rsidRPr="00205B34">
              <w:rPr>
                <w:rFonts w:cs="Arial"/>
                <w:color w:val="000000" w:themeColor="text1"/>
                <w:u w:val="single"/>
                <w:lang w:val="sr-Cyrl-CS"/>
              </w:rPr>
              <w:t>Рок испоруке добара</w:t>
            </w:r>
            <w:r w:rsidRPr="00205B34">
              <w:rPr>
                <w:rFonts w:cs="Arial"/>
                <w:color w:val="000000" w:themeColor="text1"/>
                <w:u w:val="single"/>
                <w:lang w:val="sr-Cyrl-RS"/>
              </w:rPr>
              <w:t>:</w:t>
            </w:r>
            <w:r w:rsidRPr="00205B34">
              <w:rPr>
                <w:rFonts w:cs="Arial"/>
                <w:color w:val="000000" w:themeColor="text1"/>
                <w:lang w:val="ru-RU"/>
              </w:rPr>
              <w:t xml:space="preserve">Изабрани понуђач је обавезан да испоруку добара изврши  у року до 12 </w:t>
            </w:r>
            <w:r w:rsidRPr="00205B34">
              <w:rPr>
                <w:rFonts w:cs="Arial"/>
                <w:color w:val="000000" w:themeColor="text1"/>
                <w:lang w:val="sr-Cyrl-RS"/>
              </w:rPr>
              <w:t xml:space="preserve">месеци од давања сагласности од стране Наручиоца.  </w:t>
            </w:r>
          </w:p>
          <w:p w14:paraId="70D98DC5" w14:textId="594801E9" w:rsidR="000E75A0" w:rsidRPr="00D05885" w:rsidRDefault="00D05885" w:rsidP="00D05885">
            <w:pPr>
              <w:autoSpaceDE w:val="0"/>
              <w:autoSpaceDN w:val="0"/>
              <w:adjustRightInd w:val="0"/>
              <w:spacing w:before="0"/>
              <w:rPr>
                <w:rFonts w:cs="Arial"/>
                <w:bCs/>
                <w:iCs/>
                <w:color w:val="000000" w:themeColor="text1"/>
                <w:lang w:val="sr-Latn-CS"/>
              </w:rPr>
            </w:pPr>
            <w:r w:rsidRPr="00205B34">
              <w:rPr>
                <w:rFonts w:cs="Arial"/>
                <w:bCs/>
                <w:iCs/>
                <w:color w:val="000000" w:themeColor="text1"/>
                <w:u w:val="single"/>
                <w:lang w:val="sr-Cyrl-RS"/>
              </w:rPr>
              <w:t>Рок за монтажу и пуштање у рад:</w:t>
            </w:r>
            <w:r w:rsidRPr="00205B34">
              <w:rPr>
                <w:rFonts w:cs="Arial"/>
                <w:bCs/>
                <w:iCs/>
                <w:color w:val="000000" w:themeColor="text1"/>
                <w:lang w:val="sr-Latn-CS"/>
              </w:rPr>
              <w:t xml:space="preserve"> </w:t>
            </w:r>
            <w:r w:rsidRPr="00205B34">
              <w:rPr>
                <w:rFonts w:cs="Arial"/>
                <w:bCs/>
                <w:iCs/>
                <w:color w:val="000000" w:themeColor="text1"/>
                <w:lang w:val="sr-Cyrl-RS"/>
              </w:rPr>
              <w:t>У року до 20 дана од дана почетка монтаже</w:t>
            </w:r>
            <w:r w:rsidRPr="00205B34">
              <w:rPr>
                <w:rFonts w:cs="Arial"/>
                <w:bCs/>
                <w:iCs/>
                <w:color w:val="000000" w:themeColor="text1"/>
                <w:lang w:val="sr-Latn-CS"/>
              </w:rPr>
              <w:t xml:space="preserve">. </w:t>
            </w:r>
            <w:r w:rsidRPr="00205B34">
              <w:rPr>
                <w:rFonts w:cs="Arial"/>
                <w:bCs/>
                <w:iCs/>
                <w:color w:val="000000" w:themeColor="text1"/>
                <w:lang w:val="sr-Cyrl-RS"/>
              </w:rPr>
              <w:t>Наручилац се обавезује да о тачном термину за монтажу</w:t>
            </w:r>
            <w:r w:rsidRPr="00205B34">
              <w:rPr>
                <w:rFonts w:cs="Arial"/>
                <w:bCs/>
                <w:iCs/>
                <w:color w:val="000000" w:themeColor="text1"/>
                <w:lang w:val="sr-Latn-CS"/>
              </w:rPr>
              <w:t xml:space="preserve"> </w:t>
            </w:r>
            <w:r w:rsidRPr="00205B34">
              <w:rPr>
                <w:rFonts w:cs="Arial"/>
                <w:bCs/>
                <w:iCs/>
                <w:color w:val="000000" w:themeColor="text1"/>
                <w:lang w:val="sr-Cyrl-RS"/>
              </w:rPr>
              <w:t>и пуштање у рад обавести Понуђача 2 месеца пре почетка извршења услуге монтаже и пуштања у рад</w:t>
            </w:r>
            <w:r w:rsidRPr="00205B34">
              <w:rPr>
                <w:rFonts w:cs="Arial"/>
                <w:bCs/>
                <w:iCs/>
                <w:color w:val="000000" w:themeColor="text1"/>
                <w:lang w:val="sr-Latn-CS"/>
              </w:rPr>
              <w:t>.</w:t>
            </w:r>
          </w:p>
        </w:tc>
        <w:tc>
          <w:tcPr>
            <w:tcW w:w="4601" w:type="dxa"/>
            <w:vAlign w:val="center"/>
          </w:tcPr>
          <w:p w14:paraId="6520BB52" w14:textId="77777777" w:rsidR="000E75A0" w:rsidRPr="00C958A7" w:rsidRDefault="000E75A0" w:rsidP="00AF3AF8">
            <w:pPr>
              <w:spacing w:before="0"/>
              <w:jc w:val="center"/>
              <w:rPr>
                <w:rFonts w:cs="Arial"/>
                <w:b/>
                <w:bCs/>
                <w:i/>
                <w:iCs/>
                <w:lang w:val="sr-Cyrl-CS"/>
              </w:rPr>
            </w:pPr>
          </w:p>
          <w:p w14:paraId="12483541" w14:textId="77777777" w:rsidR="00D05885" w:rsidRPr="00C958A7" w:rsidRDefault="00D05885" w:rsidP="00D05885">
            <w:pPr>
              <w:spacing w:before="0"/>
              <w:jc w:val="center"/>
              <w:rPr>
                <w:rFonts w:cs="Arial"/>
                <w:bCs/>
                <w:i/>
                <w:iCs/>
                <w:lang w:val="sr-Cyrl-CS"/>
              </w:rPr>
            </w:pPr>
            <w:r w:rsidRPr="00C958A7">
              <w:rPr>
                <w:rFonts w:cs="Arial"/>
                <w:bCs/>
                <w:i/>
                <w:iCs/>
                <w:lang w:val="sr-Cyrl-CS"/>
              </w:rPr>
              <w:t>Сагласан за захтевом наручиоца</w:t>
            </w:r>
          </w:p>
          <w:p w14:paraId="33BF2343" w14:textId="772FC9FD" w:rsidR="000E75A0" w:rsidRPr="00C958A7" w:rsidRDefault="00D05885" w:rsidP="00D05885">
            <w:pPr>
              <w:spacing w:before="0"/>
              <w:jc w:val="center"/>
              <w:rPr>
                <w:rFonts w:cs="Arial"/>
                <w:bCs/>
                <w:i/>
                <w:iCs/>
                <w:lang w:val="ru-RU"/>
              </w:rPr>
            </w:pPr>
            <w:r w:rsidRPr="00C958A7">
              <w:rPr>
                <w:rFonts w:cs="Arial"/>
                <w:bCs/>
                <w:i/>
                <w:iCs/>
                <w:lang w:val="sr-Cyrl-CS"/>
              </w:rPr>
              <w:t>ДА/НЕ (заокружити)</w:t>
            </w:r>
          </w:p>
        </w:tc>
      </w:tr>
      <w:tr w:rsidR="00C958A7" w:rsidRPr="00B643C8" w14:paraId="2E424C42" w14:textId="77777777" w:rsidTr="00D05885">
        <w:trPr>
          <w:trHeight w:val="2509"/>
        </w:trPr>
        <w:tc>
          <w:tcPr>
            <w:tcW w:w="4644" w:type="dxa"/>
            <w:vAlign w:val="center"/>
          </w:tcPr>
          <w:p w14:paraId="138141D0" w14:textId="77777777" w:rsidR="00D05885" w:rsidRDefault="00D05885" w:rsidP="00AF3AF8">
            <w:pPr>
              <w:spacing w:before="0"/>
              <w:jc w:val="center"/>
              <w:rPr>
                <w:rFonts w:cs="Arial"/>
                <w:b/>
                <w:bCs/>
                <w:iCs/>
                <w:lang w:val="sr-Cyrl-CS"/>
              </w:rPr>
            </w:pPr>
          </w:p>
          <w:p w14:paraId="33C9DE03" w14:textId="77777777" w:rsidR="000E75A0" w:rsidRPr="00CE62D0" w:rsidRDefault="000E75A0" w:rsidP="00AF3AF8">
            <w:pPr>
              <w:spacing w:before="0"/>
              <w:jc w:val="center"/>
              <w:rPr>
                <w:rFonts w:cs="Arial"/>
                <w:b/>
                <w:bCs/>
                <w:iCs/>
                <w:lang w:val="sr-Cyrl-CS"/>
              </w:rPr>
            </w:pPr>
            <w:r w:rsidRPr="00CE62D0">
              <w:rPr>
                <w:rFonts w:cs="Arial"/>
                <w:b/>
                <w:bCs/>
                <w:iCs/>
                <w:lang w:val="sr-Cyrl-CS"/>
              </w:rPr>
              <w:t>ГАРАНТНИ РОК:</w:t>
            </w:r>
          </w:p>
          <w:p w14:paraId="6256EDC2" w14:textId="46019CF2" w:rsidR="00A806AB" w:rsidRPr="00D05885" w:rsidRDefault="00D05885" w:rsidP="00D05885">
            <w:pPr>
              <w:pStyle w:val="Heading10"/>
              <w:ind w:left="0" w:firstLine="0"/>
              <w:jc w:val="both"/>
              <w:rPr>
                <w:rFonts w:cs="Arial"/>
                <w:b w:val="0"/>
                <w:color w:val="000000"/>
                <w:szCs w:val="24"/>
                <w:lang w:val="sr-Cyrl-RS" w:eastAsia="zh-CN"/>
              </w:rPr>
            </w:pPr>
            <w:r>
              <w:rPr>
                <w:rFonts w:cs="Arial"/>
                <w:b w:val="0"/>
                <w:color w:val="000000"/>
                <w:szCs w:val="24"/>
                <w:lang w:val="sr-Cyrl-RS" w:eastAsia="zh-CN"/>
              </w:rPr>
              <w:t>Гарантни рок з</w:t>
            </w:r>
            <w:r w:rsidRPr="007F15CE">
              <w:rPr>
                <w:rFonts w:cs="Arial"/>
                <w:b w:val="0"/>
                <w:color w:val="000000"/>
                <w:szCs w:val="24"/>
                <w:lang w:val="ru-RU" w:eastAsia="zh-CN"/>
              </w:rPr>
              <w:t xml:space="preserve">а предмет набавке је </w:t>
            </w:r>
            <w:r>
              <w:rPr>
                <w:rFonts w:cs="Arial"/>
                <w:b w:val="0"/>
                <w:color w:val="000000"/>
                <w:szCs w:val="24"/>
                <w:lang w:val="sr-Cyrl-RS" w:eastAsia="zh-CN"/>
              </w:rPr>
              <w:t>минимум 24 месеца</w:t>
            </w:r>
            <w:r w:rsidRPr="007F15CE">
              <w:rPr>
                <w:rFonts w:cs="Arial"/>
                <w:b w:val="0"/>
                <w:color w:val="000000"/>
                <w:szCs w:val="24"/>
                <w:lang w:val="ru-RU" w:eastAsia="zh-CN"/>
              </w:rPr>
              <w:t xml:space="preserve"> од</w:t>
            </w:r>
            <w:r w:rsidRPr="007F15CE">
              <w:rPr>
                <w:rFonts w:cs="Arial"/>
                <w:b w:val="0"/>
                <w:color w:val="000000"/>
                <w:szCs w:val="24"/>
                <w:lang w:eastAsia="zh-CN"/>
              </w:rPr>
              <w:t> </w:t>
            </w:r>
            <w:r w:rsidRPr="007F15CE">
              <w:rPr>
                <w:rFonts w:cs="Arial"/>
                <w:b w:val="0"/>
                <w:color w:val="000000"/>
                <w:szCs w:val="24"/>
                <w:lang w:val="sr-Cyrl-RS" w:eastAsia="zh-CN"/>
              </w:rPr>
              <w:t xml:space="preserve">квантитативног </w:t>
            </w:r>
            <w:r>
              <w:rPr>
                <w:rFonts w:cs="Arial"/>
                <w:b w:val="0"/>
                <w:color w:val="000000"/>
                <w:szCs w:val="24"/>
                <w:lang w:val="sr-Cyrl-RS" w:eastAsia="zh-CN"/>
              </w:rPr>
              <w:t>и  квалитативног пријема услуге монтаже, повезивања и пуштања у рад.</w:t>
            </w:r>
          </w:p>
        </w:tc>
        <w:tc>
          <w:tcPr>
            <w:tcW w:w="4601" w:type="dxa"/>
            <w:vAlign w:val="center"/>
          </w:tcPr>
          <w:p w14:paraId="3BEC0F0F" w14:textId="77777777" w:rsidR="000E75A0" w:rsidRPr="00C958A7" w:rsidRDefault="000E75A0" w:rsidP="00AF3AF8">
            <w:pPr>
              <w:spacing w:before="0"/>
              <w:jc w:val="center"/>
              <w:rPr>
                <w:rFonts w:cs="Arial"/>
                <w:b/>
                <w:bCs/>
                <w:i/>
                <w:iCs/>
                <w:lang w:val="sr-Cyrl-CS"/>
              </w:rPr>
            </w:pPr>
          </w:p>
          <w:p w14:paraId="6A0A7548" w14:textId="5EDE73BD" w:rsidR="000E75A0" w:rsidRPr="00D835CE" w:rsidRDefault="00D835CE" w:rsidP="00E07D86">
            <w:pPr>
              <w:spacing w:before="0"/>
              <w:jc w:val="center"/>
              <w:rPr>
                <w:rFonts w:cs="Arial"/>
                <w:b/>
                <w:bCs/>
                <w:i/>
                <w:iCs/>
                <w:lang w:val="sr-Cyrl-CS"/>
              </w:rPr>
            </w:pPr>
            <w:r w:rsidRPr="00D835CE">
              <w:rPr>
                <w:rFonts w:cs="Arial"/>
                <w:bCs/>
                <w:i/>
                <w:iCs/>
                <w:lang w:val="sr-Cyrl-CS"/>
              </w:rPr>
              <w:t>__</w:t>
            </w:r>
            <w:r w:rsidR="00882B95">
              <w:rPr>
                <w:rFonts w:cs="Arial"/>
                <w:bCs/>
                <w:i/>
                <w:iCs/>
                <w:lang w:val="sr-Cyrl-CS"/>
              </w:rPr>
              <w:t>_</w:t>
            </w:r>
            <w:r w:rsidRPr="00D835CE">
              <w:rPr>
                <w:rFonts w:cs="Arial"/>
                <w:bCs/>
                <w:i/>
                <w:iCs/>
                <w:lang w:val="sr-Cyrl-CS"/>
              </w:rPr>
              <w:t xml:space="preserve"> </w:t>
            </w:r>
            <w:r w:rsidR="00E07D86">
              <w:rPr>
                <w:rFonts w:cs="Arial"/>
                <w:bCs/>
                <w:iCs/>
                <w:lang w:val="sr-Cyrl-CS"/>
              </w:rPr>
              <w:t>месеци</w:t>
            </w:r>
            <w:r w:rsidRPr="00803020">
              <w:rPr>
                <w:rFonts w:cs="Arial"/>
                <w:bCs/>
                <w:iCs/>
                <w:lang w:val="sr-Cyrl-CS"/>
              </w:rPr>
              <w:t xml:space="preserve"> од када је извршен </w:t>
            </w:r>
            <w:r w:rsidR="00D05885">
              <w:rPr>
                <w:rFonts w:cs="Arial"/>
                <w:color w:val="000000"/>
                <w:szCs w:val="24"/>
                <w:lang w:val="sr-Cyrl-RS" w:eastAsia="zh-CN"/>
              </w:rPr>
              <w:t>квантитативни</w:t>
            </w:r>
            <w:r w:rsidR="00D05885" w:rsidRPr="00D05885">
              <w:rPr>
                <w:rFonts w:cs="Arial"/>
                <w:color w:val="000000"/>
                <w:szCs w:val="24"/>
                <w:lang w:val="sr-Cyrl-RS" w:eastAsia="zh-CN"/>
              </w:rPr>
              <w:t xml:space="preserve"> </w:t>
            </w:r>
            <w:r w:rsidR="00D05885">
              <w:rPr>
                <w:rFonts w:cs="Arial"/>
                <w:color w:val="000000"/>
                <w:szCs w:val="24"/>
                <w:lang w:val="sr-Cyrl-RS" w:eastAsia="zh-CN"/>
              </w:rPr>
              <w:t>и  квалитативни пријем</w:t>
            </w:r>
            <w:r w:rsidR="00D05885" w:rsidRPr="00D05885">
              <w:rPr>
                <w:rFonts w:cs="Arial"/>
                <w:color w:val="000000"/>
                <w:szCs w:val="24"/>
                <w:lang w:val="sr-Cyrl-RS" w:eastAsia="zh-CN"/>
              </w:rPr>
              <w:t xml:space="preserve"> услуге монтаже, повезивања и пуштања у рад.</w:t>
            </w:r>
          </w:p>
        </w:tc>
      </w:tr>
      <w:tr w:rsidR="00C958A7" w:rsidRPr="00B643C8" w14:paraId="494C2615" w14:textId="77777777" w:rsidTr="00CE62D0">
        <w:trPr>
          <w:trHeight w:val="818"/>
        </w:trPr>
        <w:tc>
          <w:tcPr>
            <w:tcW w:w="4644" w:type="dxa"/>
            <w:vAlign w:val="center"/>
          </w:tcPr>
          <w:p w14:paraId="1CC056D5" w14:textId="685A121B" w:rsidR="000E75A0" w:rsidRPr="00CE62D0" w:rsidRDefault="000E75A0" w:rsidP="00491B93">
            <w:pPr>
              <w:spacing w:before="0"/>
              <w:jc w:val="center"/>
              <w:rPr>
                <w:rFonts w:cs="Arial"/>
                <w:b/>
                <w:bCs/>
                <w:iCs/>
                <w:lang w:val="sr-Cyrl-CS"/>
              </w:rPr>
            </w:pPr>
            <w:r w:rsidRPr="00CE62D0">
              <w:rPr>
                <w:rFonts w:cs="Arial"/>
                <w:b/>
                <w:bCs/>
                <w:iCs/>
                <w:lang w:val="sr-Cyrl-CS"/>
              </w:rPr>
              <w:lastRenderedPageBreak/>
              <w:t xml:space="preserve">МЕСТО ИСПОРУКЕ: </w:t>
            </w:r>
            <w:r w:rsidRPr="00CE62D0">
              <w:rPr>
                <w:rFonts w:cs="Arial"/>
                <w:bCs/>
                <w:iCs/>
                <w:lang w:val="sr-Cyrl-CS"/>
              </w:rPr>
              <w:t xml:space="preserve">локација наручиоца </w:t>
            </w:r>
            <w:r w:rsidR="00491B93" w:rsidRPr="00CE62D0">
              <w:rPr>
                <w:rFonts w:cs="Arial"/>
                <w:bCs/>
                <w:iCs/>
                <w:lang w:val="sr-Cyrl-CS"/>
              </w:rPr>
              <w:t>ЈП</w:t>
            </w:r>
            <w:r w:rsidR="0082112E" w:rsidRPr="00CE62D0">
              <w:rPr>
                <w:rFonts w:cs="Arial"/>
                <w:bCs/>
                <w:iCs/>
                <w:lang w:val="sr-Cyrl-CS"/>
              </w:rPr>
              <w:t xml:space="preserve"> </w:t>
            </w:r>
            <w:r w:rsidR="00491B93" w:rsidRPr="00CE62D0">
              <w:rPr>
                <w:rFonts w:cs="Arial"/>
                <w:bCs/>
                <w:iCs/>
                <w:lang w:val="sr-Cyrl-CS"/>
              </w:rPr>
              <w:t>ЕПС Огранак ТЕ-КО Костолац</w:t>
            </w:r>
          </w:p>
        </w:tc>
        <w:tc>
          <w:tcPr>
            <w:tcW w:w="4601" w:type="dxa"/>
            <w:vAlign w:val="center"/>
          </w:tcPr>
          <w:p w14:paraId="19CFF13D" w14:textId="77777777" w:rsidR="000E75A0" w:rsidRPr="00C958A7" w:rsidRDefault="000E75A0" w:rsidP="00AF3AF8">
            <w:pPr>
              <w:spacing w:before="0"/>
              <w:jc w:val="center"/>
              <w:rPr>
                <w:rFonts w:cs="Arial"/>
                <w:bCs/>
                <w:i/>
                <w:iCs/>
                <w:lang w:val="sr-Cyrl-CS"/>
              </w:rPr>
            </w:pPr>
            <w:r w:rsidRPr="00C958A7">
              <w:rPr>
                <w:rFonts w:cs="Arial"/>
                <w:bCs/>
                <w:i/>
                <w:iCs/>
                <w:lang w:val="sr-Cyrl-CS"/>
              </w:rPr>
              <w:t>Сагласан за захтевом наручиоца</w:t>
            </w:r>
          </w:p>
          <w:p w14:paraId="59666C0D" w14:textId="77777777" w:rsidR="000E75A0" w:rsidRPr="00C958A7" w:rsidRDefault="000E75A0" w:rsidP="00AF3AF8">
            <w:pPr>
              <w:spacing w:before="0"/>
              <w:jc w:val="center"/>
              <w:rPr>
                <w:rFonts w:cs="Arial"/>
                <w:b/>
                <w:bCs/>
                <w:i/>
                <w:iCs/>
                <w:lang w:val="sr-Cyrl-CS"/>
              </w:rPr>
            </w:pPr>
            <w:r w:rsidRPr="00C958A7">
              <w:rPr>
                <w:rFonts w:cs="Arial"/>
                <w:bCs/>
                <w:i/>
                <w:iCs/>
                <w:lang w:val="sr-Cyrl-CS"/>
              </w:rPr>
              <w:t>ДА/НЕ (заокружити)</w:t>
            </w:r>
          </w:p>
        </w:tc>
      </w:tr>
      <w:tr w:rsidR="00C958A7" w:rsidRPr="00B643C8" w14:paraId="5E525B32" w14:textId="77777777" w:rsidTr="00CE62D0">
        <w:trPr>
          <w:trHeight w:val="800"/>
        </w:trPr>
        <w:tc>
          <w:tcPr>
            <w:tcW w:w="4644" w:type="dxa"/>
            <w:vAlign w:val="center"/>
          </w:tcPr>
          <w:p w14:paraId="782DDA40" w14:textId="77777777" w:rsidR="00D05885" w:rsidRDefault="00D05885" w:rsidP="00AF3AF8">
            <w:pPr>
              <w:spacing w:before="0"/>
              <w:jc w:val="center"/>
              <w:rPr>
                <w:rFonts w:cs="Arial"/>
                <w:b/>
                <w:bCs/>
                <w:iCs/>
                <w:lang w:val="sr-Cyrl-CS"/>
              </w:rPr>
            </w:pPr>
          </w:p>
          <w:p w14:paraId="095DDB09" w14:textId="77777777" w:rsidR="000E75A0" w:rsidRPr="00CE62D0" w:rsidRDefault="000E75A0" w:rsidP="00AF3AF8">
            <w:pPr>
              <w:spacing w:before="0"/>
              <w:jc w:val="center"/>
              <w:rPr>
                <w:rFonts w:cs="Arial"/>
                <w:b/>
                <w:bCs/>
                <w:iCs/>
                <w:lang w:val="sr-Cyrl-CS"/>
              </w:rPr>
            </w:pPr>
            <w:r w:rsidRPr="00CE62D0">
              <w:rPr>
                <w:rFonts w:cs="Arial"/>
                <w:b/>
                <w:bCs/>
                <w:iCs/>
                <w:lang w:val="sr-Cyrl-CS"/>
              </w:rPr>
              <w:t>РОК ВАЖЕЊА ПОНУДЕ:</w:t>
            </w:r>
          </w:p>
          <w:p w14:paraId="70A88EDB" w14:textId="4B0DEC46" w:rsidR="000E75A0" w:rsidRPr="00CE62D0" w:rsidRDefault="000E75A0" w:rsidP="00CE1FFE">
            <w:pPr>
              <w:spacing w:before="0"/>
              <w:jc w:val="center"/>
              <w:rPr>
                <w:rFonts w:cs="Arial"/>
                <w:b/>
                <w:bCs/>
                <w:iCs/>
                <w:lang w:val="sr-Cyrl-CS"/>
              </w:rPr>
            </w:pPr>
            <w:r w:rsidRPr="00CE62D0">
              <w:rPr>
                <w:rFonts w:cs="Arial"/>
                <w:bCs/>
                <w:iCs/>
                <w:lang w:val="sr-Cyrl-CS"/>
              </w:rPr>
              <w:t>не може бити краћ</w:t>
            </w:r>
            <w:r w:rsidRPr="00CE62D0">
              <w:rPr>
                <w:rFonts w:cs="Arial"/>
                <w:bCs/>
                <w:iCs/>
                <w:lang w:val="ru-RU"/>
              </w:rPr>
              <w:t>и</w:t>
            </w:r>
            <w:r w:rsidRPr="00CE62D0">
              <w:rPr>
                <w:rFonts w:cs="Arial"/>
                <w:bCs/>
                <w:iCs/>
                <w:lang w:val="sr-Cyrl-CS"/>
              </w:rPr>
              <w:t xml:space="preserve"> од </w:t>
            </w:r>
            <w:r w:rsidR="00CE1FFE" w:rsidRPr="00CE62D0">
              <w:rPr>
                <w:rFonts w:cs="Arial"/>
                <w:bCs/>
                <w:iCs/>
                <w:lang w:val="sr-Cyrl-CS"/>
              </w:rPr>
              <w:t>60</w:t>
            </w:r>
            <w:r w:rsidRPr="00CE62D0">
              <w:rPr>
                <w:rFonts w:cs="Arial"/>
                <w:bCs/>
                <w:iCs/>
                <w:lang w:val="sr-Cyrl-CS"/>
              </w:rPr>
              <w:t xml:space="preserve"> дана од дана отварања понуда</w:t>
            </w:r>
          </w:p>
        </w:tc>
        <w:tc>
          <w:tcPr>
            <w:tcW w:w="4601" w:type="dxa"/>
            <w:vAlign w:val="center"/>
          </w:tcPr>
          <w:p w14:paraId="0D7D564E" w14:textId="77777777" w:rsidR="000E75A0" w:rsidRPr="00C958A7" w:rsidRDefault="000E75A0" w:rsidP="00AF3AF8">
            <w:pPr>
              <w:spacing w:before="0"/>
              <w:jc w:val="center"/>
              <w:rPr>
                <w:rFonts w:cs="Arial"/>
                <w:b/>
                <w:bCs/>
                <w:i/>
                <w:iCs/>
                <w:lang w:val="sr-Cyrl-CS"/>
              </w:rPr>
            </w:pPr>
          </w:p>
          <w:p w14:paraId="1C64B3CC" w14:textId="12C48A7D" w:rsidR="000E75A0" w:rsidRPr="00C958A7" w:rsidRDefault="00882B95" w:rsidP="00AF3AF8">
            <w:pPr>
              <w:spacing w:before="0"/>
              <w:jc w:val="center"/>
              <w:rPr>
                <w:rFonts w:cs="Arial"/>
                <w:b/>
                <w:bCs/>
                <w:i/>
                <w:iCs/>
                <w:lang w:val="sr-Cyrl-CS"/>
              </w:rPr>
            </w:pPr>
            <w:r>
              <w:rPr>
                <w:rFonts w:cs="Arial"/>
                <w:bCs/>
                <w:i/>
                <w:iCs/>
                <w:lang w:val="sr-Cyrl-CS"/>
              </w:rPr>
              <w:t>___</w:t>
            </w:r>
            <w:r w:rsidR="000E75A0" w:rsidRPr="00C958A7">
              <w:rPr>
                <w:rFonts w:cs="Arial"/>
                <w:bCs/>
                <w:i/>
                <w:iCs/>
                <w:lang w:val="sr-Cyrl-CS"/>
              </w:rPr>
              <w:t xml:space="preserve"> дана од дана отварања понуда</w:t>
            </w:r>
          </w:p>
        </w:tc>
      </w:tr>
      <w:tr w:rsidR="00CD7A2C" w:rsidRPr="00B643C8" w14:paraId="388A1554" w14:textId="77777777" w:rsidTr="00CE62D0">
        <w:tc>
          <w:tcPr>
            <w:tcW w:w="9245" w:type="dxa"/>
            <w:gridSpan w:val="2"/>
          </w:tcPr>
          <w:p w14:paraId="18816EF3" w14:textId="77777777" w:rsidR="000E75A0" w:rsidRPr="00C958A7" w:rsidRDefault="000E75A0" w:rsidP="00CE62D0">
            <w:pPr>
              <w:spacing w:before="0"/>
              <w:jc w:val="center"/>
              <w:rPr>
                <w:rFonts w:cs="Arial"/>
                <w:bCs/>
                <w:iCs/>
                <w:lang w:val="sr-Cyrl-CS"/>
              </w:rPr>
            </w:pPr>
            <w:r w:rsidRPr="00C958A7">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29E76B8" w14:textId="77777777" w:rsidR="00BA2C2D" w:rsidRPr="00C958A7" w:rsidRDefault="00BA2C2D" w:rsidP="00BA2C2D">
      <w:pPr>
        <w:spacing w:before="0"/>
        <w:rPr>
          <w:rFonts w:cs="Arial"/>
          <w:b/>
          <w:bCs/>
          <w:i/>
          <w:iCs/>
          <w:lang w:val="sr-Cyrl-CS"/>
        </w:rPr>
      </w:pPr>
    </w:p>
    <w:p w14:paraId="69A3FAA0" w14:textId="4F9D5F47" w:rsidR="000E75A0" w:rsidRPr="00C958A7" w:rsidRDefault="00BA2C2D" w:rsidP="00BA2C2D">
      <w:pPr>
        <w:spacing w:before="0"/>
        <w:rPr>
          <w:rFonts w:eastAsia="TimesNewRomanPSMT" w:cs="Arial"/>
          <w:bCs/>
          <w:lang w:val="sr-Cyrl-CS"/>
        </w:rPr>
      </w:pPr>
      <w:r w:rsidRPr="00C958A7">
        <w:rPr>
          <w:rFonts w:cs="Arial"/>
          <w:b/>
          <w:bCs/>
          <w:i/>
          <w:iCs/>
          <w:lang w:val="sr-Cyrl-CS"/>
        </w:rPr>
        <w:t xml:space="preserve">               </w:t>
      </w:r>
      <w:r w:rsidR="000E75A0" w:rsidRPr="00C958A7">
        <w:rPr>
          <w:rFonts w:eastAsia="TimesNewRomanPSMT" w:cs="Arial"/>
          <w:bCs/>
          <w:lang w:val="ru-RU"/>
        </w:rPr>
        <w:t xml:space="preserve">Датум </w:t>
      </w:r>
      <w:r w:rsidR="000E75A0" w:rsidRPr="00C958A7">
        <w:rPr>
          <w:rFonts w:eastAsia="TimesNewRomanPSMT" w:cs="Arial"/>
          <w:bCs/>
          <w:lang w:val="ru-RU"/>
        </w:rPr>
        <w:tab/>
      </w:r>
      <w:r w:rsidR="000E75A0" w:rsidRPr="00C958A7">
        <w:rPr>
          <w:rFonts w:eastAsia="TimesNewRomanPSMT" w:cs="Arial"/>
          <w:bCs/>
          <w:lang w:val="ru-RU"/>
        </w:rPr>
        <w:tab/>
      </w:r>
      <w:r w:rsidR="000E75A0" w:rsidRPr="00C958A7">
        <w:rPr>
          <w:rFonts w:eastAsia="TimesNewRomanPSMT" w:cs="Arial"/>
          <w:bCs/>
          <w:lang w:val="ru-RU"/>
        </w:rPr>
        <w:tab/>
      </w:r>
      <w:r w:rsidR="000E75A0" w:rsidRPr="00C958A7">
        <w:rPr>
          <w:rFonts w:eastAsia="TimesNewRomanPSMT" w:cs="Arial"/>
          <w:bCs/>
          <w:lang w:val="ru-RU"/>
        </w:rPr>
        <w:tab/>
        <w:t xml:space="preserve">             </w:t>
      </w:r>
      <w:r w:rsidRPr="00C958A7">
        <w:rPr>
          <w:rFonts w:eastAsia="TimesNewRomanPSMT" w:cs="Arial"/>
          <w:bCs/>
          <w:lang w:val="sr-Cyrl-CS"/>
        </w:rPr>
        <w:t xml:space="preserve">                </w:t>
      </w:r>
      <w:r w:rsidR="000E75A0" w:rsidRPr="00C958A7">
        <w:rPr>
          <w:rFonts w:eastAsia="TimesNewRomanPSMT" w:cs="Arial"/>
          <w:bCs/>
          <w:lang w:val="sr-Cyrl-CS"/>
        </w:rPr>
        <w:t xml:space="preserve"> </w:t>
      </w:r>
      <w:r w:rsidRPr="00C958A7">
        <w:rPr>
          <w:rFonts w:eastAsia="TimesNewRomanPSMT" w:cs="Arial"/>
          <w:bCs/>
          <w:lang w:val="sr-Cyrl-CS"/>
        </w:rPr>
        <w:t xml:space="preserve">        </w:t>
      </w:r>
      <w:r w:rsidR="000E75A0" w:rsidRPr="00C958A7">
        <w:rPr>
          <w:rFonts w:eastAsia="TimesNewRomanPSMT" w:cs="Arial"/>
          <w:bCs/>
          <w:lang w:val="ru-RU"/>
        </w:rPr>
        <w:t>Понуђач</w:t>
      </w:r>
    </w:p>
    <w:p w14:paraId="52D2C103" w14:textId="77777777" w:rsidR="000E75A0" w:rsidRPr="00C958A7" w:rsidRDefault="000E75A0" w:rsidP="000E75A0">
      <w:pPr>
        <w:spacing w:before="0"/>
        <w:ind w:left="720" w:firstLine="720"/>
        <w:rPr>
          <w:rFonts w:eastAsia="TimesNewRomanPSMT" w:cs="Arial"/>
          <w:bCs/>
          <w:lang w:val="sr-Cyrl-CS"/>
        </w:rPr>
      </w:pPr>
    </w:p>
    <w:p w14:paraId="7A4377B6" w14:textId="6029942A" w:rsidR="000E75A0" w:rsidRPr="00C958A7" w:rsidRDefault="000E75A0" w:rsidP="000E75A0">
      <w:pPr>
        <w:spacing w:before="0"/>
        <w:rPr>
          <w:rFonts w:eastAsia="TimesNewRomanPS-BoldMT" w:cs="Arial"/>
          <w:b/>
          <w:bCs/>
          <w:i/>
          <w:iCs/>
          <w:lang w:val="sr-Cyrl-CS"/>
        </w:rPr>
      </w:pPr>
      <w:r w:rsidRPr="00C958A7">
        <w:rPr>
          <w:rFonts w:eastAsia="TimesNewRomanPS-BoldMT" w:cs="Arial"/>
          <w:b/>
          <w:bCs/>
          <w:i/>
          <w:iCs/>
          <w:lang w:val="ru-RU"/>
        </w:rPr>
        <w:t>________________________</w:t>
      </w:r>
      <w:r w:rsidR="00BA2C2D" w:rsidRPr="00C958A7">
        <w:rPr>
          <w:rFonts w:eastAsia="TimesNewRomanPS-BoldMT" w:cs="Arial"/>
          <w:b/>
          <w:bCs/>
          <w:i/>
          <w:iCs/>
          <w:lang w:val="sr-Cyrl-CS"/>
        </w:rPr>
        <w:t xml:space="preserve">          </w:t>
      </w:r>
      <w:r w:rsidRPr="00C958A7">
        <w:rPr>
          <w:rFonts w:eastAsia="TimesNewRomanPS-BoldMT" w:cs="Arial"/>
          <w:b/>
          <w:bCs/>
          <w:i/>
          <w:iCs/>
          <w:lang w:val="sr-Cyrl-CS"/>
        </w:rPr>
        <w:t xml:space="preserve">        М.П.</w:t>
      </w:r>
      <w:r w:rsidRPr="00C958A7">
        <w:rPr>
          <w:rFonts w:eastAsia="TimesNewRomanPS-BoldMT" w:cs="Arial"/>
          <w:b/>
          <w:bCs/>
          <w:i/>
          <w:iCs/>
          <w:lang w:val="ru-RU"/>
        </w:rPr>
        <w:tab/>
      </w:r>
      <w:r w:rsidRPr="00C958A7">
        <w:rPr>
          <w:rFonts w:eastAsia="TimesNewRomanPS-BoldMT" w:cs="Arial"/>
          <w:b/>
          <w:bCs/>
          <w:i/>
          <w:iCs/>
          <w:lang w:val="sr-Cyrl-CS"/>
        </w:rPr>
        <w:t xml:space="preserve">              </w:t>
      </w:r>
      <w:r w:rsidR="00BA2C2D" w:rsidRPr="00C958A7">
        <w:rPr>
          <w:rFonts w:eastAsia="TimesNewRomanPS-BoldMT" w:cs="Arial"/>
          <w:b/>
          <w:bCs/>
          <w:i/>
          <w:iCs/>
          <w:lang w:val="sr-Cyrl-CS"/>
        </w:rPr>
        <w:t>___</w:t>
      </w:r>
      <w:r w:rsidRPr="00C958A7">
        <w:rPr>
          <w:rFonts w:eastAsia="TimesNewRomanPS-BoldMT" w:cs="Arial"/>
          <w:b/>
          <w:bCs/>
          <w:i/>
          <w:iCs/>
          <w:lang w:val="sr-Cyrl-CS"/>
        </w:rPr>
        <w:t xml:space="preserve">__________________                                      </w:t>
      </w:r>
    </w:p>
    <w:p w14:paraId="36260233" w14:textId="77777777" w:rsidR="00BA2C2D" w:rsidRPr="00C958A7" w:rsidRDefault="00BA2C2D" w:rsidP="000E75A0">
      <w:pPr>
        <w:spacing w:before="0"/>
        <w:rPr>
          <w:rFonts w:cs="Arial"/>
          <w:b/>
          <w:bCs/>
          <w:i/>
          <w:iCs/>
          <w:u w:val="single"/>
          <w:lang w:val="ru-RU"/>
        </w:rPr>
      </w:pPr>
    </w:p>
    <w:p w14:paraId="0B258AC7" w14:textId="77777777" w:rsidR="000E75A0" w:rsidRPr="00C958A7" w:rsidRDefault="000E75A0" w:rsidP="000E75A0">
      <w:pPr>
        <w:spacing w:before="0"/>
        <w:rPr>
          <w:rFonts w:cs="Arial"/>
          <w:b/>
          <w:bCs/>
          <w:i/>
          <w:iCs/>
          <w:u w:val="single"/>
          <w:lang w:val="sr-Cyrl-RS"/>
        </w:rPr>
      </w:pPr>
      <w:r w:rsidRPr="00C958A7">
        <w:rPr>
          <w:rFonts w:cs="Arial"/>
          <w:b/>
          <w:bCs/>
          <w:i/>
          <w:iCs/>
          <w:u w:val="single"/>
          <w:lang w:val="ru-RU"/>
        </w:rPr>
        <w:t>Напомене:</w:t>
      </w:r>
    </w:p>
    <w:p w14:paraId="48A2E14D" w14:textId="77777777" w:rsidR="00BA2C2D" w:rsidRPr="00C958A7" w:rsidRDefault="00BA2C2D" w:rsidP="00BA2C2D">
      <w:pPr>
        <w:autoSpaceDE w:val="0"/>
        <w:autoSpaceDN w:val="0"/>
        <w:adjustRightInd w:val="0"/>
        <w:rPr>
          <w:rFonts w:eastAsia="TimesNewRomanPS-BoldMT" w:cs="Arial"/>
          <w:bCs/>
          <w:i/>
          <w:iCs/>
          <w:lang w:val="sr-Cyrl-RS"/>
        </w:rPr>
      </w:pPr>
      <w:r w:rsidRPr="00C958A7">
        <w:rPr>
          <w:rFonts w:eastAsia="TimesNewRomanPS-BoldMT" w:cs="Arial"/>
          <w:bCs/>
          <w:i/>
          <w:iCs/>
          <w:lang w:val="sr-Cyrl-RS"/>
        </w:rPr>
        <w:t>-  Понуђач је обавезан да у обрасцу понуде попуни све комерцијалне услове (сва празна поља).</w:t>
      </w:r>
    </w:p>
    <w:p w14:paraId="2BAA1FC4" w14:textId="77777777" w:rsidR="00BA2C2D" w:rsidRPr="00C958A7" w:rsidRDefault="00BA2C2D" w:rsidP="00BA2C2D">
      <w:pPr>
        <w:autoSpaceDE w:val="0"/>
        <w:autoSpaceDN w:val="0"/>
        <w:adjustRightInd w:val="0"/>
        <w:rPr>
          <w:rFonts w:eastAsia="TimesNewRomanPS-BoldMT" w:cs="Arial"/>
          <w:bCs/>
          <w:i/>
          <w:iCs/>
          <w:lang w:val="sr-Cyrl-RS"/>
        </w:rPr>
      </w:pPr>
      <w:r w:rsidRPr="00C958A7">
        <w:rPr>
          <w:rFonts w:eastAsia="TimesNewRomanPS-BoldMT" w:cs="Arial"/>
          <w:bCs/>
          <w:i/>
          <w:iCs/>
          <w:lang w:val="sr-Cyrl-RS"/>
        </w:rPr>
        <w:t xml:space="preserve">- </w:t>
      </w:r>
      <w:r w:rsidRPr="00C958A7">
        <w:rPr>
          <w:rFonts w:eastAsia="TimesNewRomanPS-BoldMT" w:cs="Arial"/>
          <w:bCs/>
          <w:i/>
          <w:iCs/>
          <w:lang w:val="ru-RU"/>
        </w:rPr>
        <w:t>Уколико понуђачи подносе заједничку понуду,</w:t>
      </w:r>
      <w:r w:rsidRPr="00C958A7">
        <w:rPr>
          <w:rFonts w:eastAsia="TimesNewRomanPS-BoldMT" w:cs="Arial"/>
          <w:bCs/>
          <w:i/>
          <w:iCs/>
          <w:lang w:val="sr-Cyrl-RS"/>
        </w:rPr>
        <w:t xml:space="preserve"> </w:t>
      </w:r>
      <w:r w:rsidRPr="00C958A7">
        <w:rPr>
          <w:rFonts w:eastAsia="TimesNewRomanPS-BoldMT" w:cs="Arial"/>
          <w:bCs/>
          <w:i/>
          <w:iCs/>
          <w:lang w:val="ru-RU"/>
        </w:rPr>
        <w:t>група понуђача може да о</w:t>
      </w:r>
      <w:r w:rsidRPr="00C958A7">
        <w:rPr>
          <w:rFonts w:eastAsia="TimesNewRomanPS-BoldMT" w:cs="Arial"/>
          <w:bCs/>
          <w:i/>
          <w:iCs/>
          <w:lang w:val="sr-Cyrl-RS"/>
        </w:rPr>
        <w:t>власти</w:t>
      </w:r>
      <w:r w:rsidRPr="00C958A7">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891760C" w14:textId="590F8F6E" w:rsidR="00BA2C2D" w:rsidRPr="00C958A7" w:rsidRDefault="00BA2C2D"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4F63519" w14:textId="77777777" w:rsidR="00CE1FFE" w:rsidRDefault="00CE1FFE"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05F2B8D" w14:textId="77777777" w:rsidR="00E07D86" w:rsidRDefault="00E07D86"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21AD179"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9E2CB20"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C975EFE"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6242458"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4393175D"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CF42AFD"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E2234CE"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41509748"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4BC873D5"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64108194"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6847E461"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911405F"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5DF3BE7"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009DA05"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04FDC823"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6F3A3C9"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BDF0AEC"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6B2BC5A"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994BEF9" w14:textId="77777777" w:rsidR="0063799B" w:rsidRDefault="0063799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A6F0CB4" w14:textId="77777777" w:rsidR="0063799B" w:rsidRDefault="0063799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1F0A083"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74A96EF"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08B9FACE"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491DACD" w14:textId="77777777" w:rsidR="00D92307" w:rsidRDefault="00D92307"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8ACD23B" w14:textId="77777777" w:rsidR="00C827A0" w:rsidRPr="00C958A7" w:rsidRDefault="00C827A0"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04F01A4B" w14:textId="34B49071" w:rsidR="00BC2758" w:rsidRPr="00795F99" w:rsidRDefault="00BC2758" w:rsidP="00BC2758">
      <w:pPr>
        <w:spacing w:before="0"/>
        <w:jc w:val="center"/>
        <w:rPr>
          <w:rStyle w:val="BookTitle"/>
          <w:rFonts w:cs="Arial"/>
          <w:lang w:val="sr-Cyrl-RS"/>
        </w:rPr>
      </w:pPr>
      <w:r w:rsidRPr="00C958A7">
        <w:rPr>
          <w:rStyle w:val="BookTitle"/>
          <w:rFonts w:cs="Arial"/>
          <w:lang w:val="ru-RU"/>
        </w:rPr>
        <w:t>ОБРАЗАЦ ПОНУДЕ</w:t>
      </w:r>
      <w:r>
        <w:rPr>
          <w:rStyle w:val="BookTitle"/>
          <w:rFonts w:cs="Arial"/>
          <w:lang w:val="sr-Latn-RS"/>
        </w:rPr>
        <w:t xml:space="preserve"> </w:t>
      </w:r>
      <w:r>
        <w:rPr>
          <w:rStyle w:val="BookTitle"/>
          <w:rFonts w:cs="Arial"/>
          <w:lang w:val="sr-Cyrl-RS"/>
        </w:rPr>
        <w:t>ПАРТИЈА 2</w:t>
      </w:r>
    </w:p>
    <w:p w14:paraId="0A2D5AA2" w14:textId="77777777" w:rsidR="00BC2758" w:rsidRPr="00C958A7" w:rsidRDefault="00BC2758" w:rsidP="00BC2758">
      <w:pPr>
        <w:spacing w:before="0"/>
        <w:rPr>
          <w:rStyle w:val="BookTitle"/>
          <w:rFonts w:cs="Arial"/>
          <w:lang w:val="ru-RU"/>
        </w:rPr>
      </w:pPr>
    </w:p>
    <w:p w14:paraId="48006B29" w14:textId="77777777" w:rsidR="00D05885" w:rsidRPr="00D05885" w:rsidRDefault="00BC2758" w:rsidP="00D05885">
      <w:pPr>
        <w:pStyle w:val="ListParagraph"/>
        <w:spacing w:before="0" w:after="0" w:line="240" w:lineRule="auto"/>
        <w:ind w:left="87" w:right="142"/>
        <w:rPr>
          <w:rFonts w:ascii="Arial" w:hAnsi="Arial" w:cs="Arial"/>
          <w:lang w:val="sr-Cyrl-CS"/>
        </w:rPr>
      </w:pPr>
      <w:r w:rsidRPr="00EC5C48">
        <w:rPr>
          <w:rFonts w:ascii="Arial" w:eastAsia="TimesNewRomanPS-BoldMT" w:hAnsi="Arial" w:cs="Arial"/>
          <w:bCs/>
          <w:lang w:val="ru-RU"/>
        </w:rPr>
        <w:t xml:space="preserve">Понуда бр._________ од _______________ за  </w:t>
      </w:r>
      <w:r w:rsidRPr="00EC5C48">
        <w:rPr>
          <w:rFonts w:ascii="Arial" w:eastAsia="TimesNewRomanPS-BoldMT" w:hAnsi="Arial" w:cs="Arial"/>
          <w:bCs/>
          <w:lang w:val="sr-Cyrl-RS"/>
        </w:rPr>
        <w:t xml:space="preserve">отворени </w:t>
      </w:r>
      <w:r w:rsidRPr="00EC5C48">
        <w:rPr>
          <w:rFonts w:ascii="Arial" w:eastAsia="TimesNewRomanPS-BoldMT" w:hAnsi="Arial" w:cs="Arial"/>
          <w:bCs/>
          <w:lang w:val="ru-RU"/>
        </w:rPr>
        <w:t xml:space="preserve">поступак јавне набавке– добара: </w:t>
      </w:r>
      <w:r>
        <w:rPr>
          <w:rFonts w:ascii="Arial" w:eastAsia="TimesNewRomanPS-BoldMT" w:hAnsi="Arial" w:cs="Arial"/>
          <w:bCs/>
          <w:lang w:val="ru-RU"/>
        </w:rPr>
        <w:t xml:space="preserve">ЈН бр. </w:t>
      </w:r>
      <w:r w:rsidR="00D05885">
        <w:rPr>
          <w:rFonts w:ascii="Arial" w:eastAsia="TimesNewRomanPS-BoldMT" w:hAnsi="Arial" w:cs="Arial"/>
          <w:bCs/>
          <w:lang w:val="ru-RU"/>
        </w:rPr>
        <w:t>ЈН/3100/0096</w:t>
      </w:r>
      <w:r w:rsidR="000B62FD">
        <w:rPr>
          <w:rFonts w:ascii="Arial" w:eastAsia="TimesNewRomanPS-BoldMT" w:hAnsi="Arial" w:cs="Arial"/>
          <w:bCs/>
          <w:lang w:val="ru-RU"/>
        </w:rPr>
        <w:t>/2019</w:t>
      </w:r>
      <w:r>
        <w:rPr>
          <w:rFonts w:ascii="Arial" w:eastAsia="TimesNewRomanPS-BoldMT" w:hAnsi="Arial" w:cs="Arial"/>
          <w:bCs/>
          <w:lang w:val="ru-RU"/>
        </w:rPr>
        <w:t xml:space="preserve"> </w:t>
      </w:r>
      <w:r w:rsidR="00D05885">
        <w:rPr>
          <w:rFonts w:ascii="Arial" w:eastAsia="TimesNewRomanPS-BoldMT" w:hAnsi="Arial" w:cs="Arial"/>
          <w:b/>
          <w:bCs/>
          <w:lang w:val="ru-RU"/>
        </w:rPr>
        <w:t>ЈАНА 1572</w:t>
      </w:r>
      <w:r w:rsidRPr="00045976">
        <w:rPr>
          <w:rFonts w:ascii="Arial" w:eastAsia="TimesNewRomanPS-BoldMT" w:hAnsi="Arial" w:cs="Arial"/>
          <w:b/>
          <w:bCs/>
          <w:lang w:val="ru-RU"/>
        </w:rPr>
        <w:t>/2019</w:t>
      </w:r>
      <w:r w:rsidRPr="00EC5C48">
        <w:rPr>
          <w:rFonts w:ascii="Arial" w:eastAsia="TimesNewRomanPS-BoldMT" w:hAnsi="Arial" w:cs="Arial"/>
          <w:bCs/>
          <w:lang w:val="ru-RU"/>
        </w:rPr>
        <w:t xml:space="preserve"> </w:t>
      </w:r>
      <w:r w:rsidRPr="00EC5C48">
        <w:rPr>
          <w:rFonts w:ascii="Arial" w:eastAsia="TimesNewRomanPS-BoldMT" w:hAnsi="Arial" w:cs="Arial"/>
          <w:b/>
          <w:bCs/>
          <w:lang w:val="sr-Cyrl-CS"/>
        </w:rPr>
        <w:t>- Партија</w:t>
      </w:r>
      <w:r>
        <w:rPr>
          <w:rFonts w:ascii="Arial" w:eastAsia="TimesNewRomanPS-BoldMT" w:hAnsi="Arial" w:cs="Arial"/>
          <w:b/>
          <w:bCs/>
          <w:lang w:val="sr-Cyrl-CS"/>
        </w:rPr>
        <w:t xml:space="preserve"> 2</w:t>
      </w:r>
      <w:r w:rsidRPr="00EC5C48">
        <w:rPr>
          <w:rFonts w:ascii="Arial" w:eastAsia="TimesNewRomanPS-BoldMT" w:hAnsi="Arial" w:cs="Arial"/>
          <w:b/>
          <w:bCs/>
          <w:lang w:val="sr-Cyrl-CS"/>
        </w:rPr>
        <w:t xml:space="preserve"> – </w:t>
      </w:r>
      <w:r w:rsidR="00D05885" w:rsidRPr="00D05885">
        <w:rPr>
          <w:rFonts w:ascii="Arial" w:hAnsi="Arial" w:cs="Arial"/>
          <w:lang w:val="sr-Cyrl-CS"/>
        </w:rPr>
        <w:t>Испорука трофазног, сувог, епоксидног, побудног трансформатора 2,5 MVA, 15,75 ±  2 x 2,5/0,55 kV/kV, Dyn5</w:t>
      </w:r>
    </w:p>
    <w:p w14:paraId="6FE25DC9" w14:textId="77777777" w:rsidR="00D05885" w:rsidRDefault="00D05885" w:rsidP="00D05885">
      <w:pPr>
        <w:pStyle w:val="ListParagraph"/>
        <w:spacing w:before="0" w:after="0" w:line="240" w:lineRule="auto"/>
        <w:ind w:left="87" w:right="142"/>
        <w:rPr>
          <w:rFonts w:cs="Arial"/>
          <w:b/>
          <w:bCs/>
          <w:i/>
          <w:iCs/>
          <w:lang w:val="ru-RU"/>
        </w:rPr>
      </w:pPr>
    </w:p>
    <w:p w14:paraId="14ABF8F0" w14:textId="521D4582" w:rsidR="00BC2758" w:rsidRPr="00D05885" w:rsidRDefault="00BC2758" w:rsidP="00D05885">
      <w:pPr>
        <w:pStyle w:val="ListParagraph"/>
        <w:spacing w:before="0" w:after="0" w:line="240" w:lineRule="auto"/>
        <w:ind w:left="87" w:right="142"/>
        <w:rPr>
          <w:rFonts w:ascii="Arial" w:hAnsi="Arial" w:cs="Arial"/>
          <w:b/>
          <w:bCs/>
          <w:i/>
          <w:iCs/>
          <w:lang w:val="ru-RU"/>
        </w:rPr>
      </w:pPr>
      <w:r w:rsidRPr="00D05885">
        <w:rPr>
          <w:rFonts w:ascii="Arial" w:hAnsi="Arial" w:cs="Arial"/>
          <w:b/>
          <w:bCs/>
          <w:i/>
          <w:iCs/>
          <w:lang w:val="ru-RU"/>
        </w:rPr>
        <w:t>1)ОПШТИ ПОДАЦИ О ПОНУЂАЧУ</w:t>
      </w:r>
    </w:p>
    <w:p w14:paraId="2479DB51" w14:textId="77777777" w:rsidR="00BC2758" w:rsidRPr="00DC629E" w:rsidRDefault="00BC2758" w:rsidP="00BC2758">
      <w:pPr>
        <w:spacing w:before="0"/>
        <w:rPr>
          <w:rFonts w:cs="Arial"/>
          <w:i/>
          <w:iCs/>
          <w:lang w:val="ru-RU"/>
        </w:rPr>
      </w:pPr>
    </w:p>
    <w:tbl>
      <w:tblPr>
        <w:tblW w:w="0" w:type="auto"/>
        <w:tblInd w:w="-20" w:type="dxa"/>
        <w:tblLayout w:type="fixed"/>
        <w:tblLook w:val="0000" w:firstRow="0" w:lastRow="0" w:firstColumn="0" w:lastColumn="0" w:noHBand="0" w:noVBand="0"/>
      </w:tblPr>
      <w:tblGrid>
        <w:gridCol w:w="4621"/>
        <w:gridCol w:w="4660"/>
      </w:tblGrid>
      <w:tr w:rsidR="00BC2758" w:rsidRPr="00E95E3D" w14:paraId="6E8ED463" w14:textId="77777777" w:rsidTr="000F7FA5">
        <w:trPr>
          <w:trHeight w:val="620"/>
        </w:trPr>
        <w:tc>
          <w:tcPr>
            <w:tcW w:w="4621" w:type="dxa"/>
            <w:tcBorders>
              <w:top w:val="single" w:sz="4" w:space="0" w:color="000000"/>
              <w:left w:val="single" w:sz="4" w:space="0" w:color="000000"/>
              <w:bottom w:val="single" w:sz="4" w:space="0" w:color="000000"/>
            </w:tcBorders>
            <w:shd w:val="clear" w:color="auto" w:fill="auto"/>
          </w:tcPr>
          <w:p w14:paraId="71DF7AE1" w14:textId="77777777" w:rsidR="00BC2758" w:rsidRPr="00E95E3D" w:rsidRDefault="00BC2758" w:rsidP="000F7FA5">
            <w:pPr>
              <w:spacing w:before="0"/>
              <w:rPr>
                <w:rFonts w:cs="Arial"/>
                <w:b/>
                <w:bCs/>
                <w:i/>
                <w:iCs/>
                <w:lang w:val="ru-RU"/>
              </w:rPr>
            </w:pPr>
            <w:r w:rsidRPr="00E95E3D">
              <w:rPr>
                <w:rFonts w:cs="Arial"/>
                <w:i/>
                <w:iCs/>
                <w:lang w:val="ru-RU"/>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579FC61" w14:textId="77777777" w:rsidR="00BC2758" w:rsidRPr="00E95E3D" w:rsidRDefault="00BC2758" w:rsidP="000F7FA5">
            <w:pPr>
              <w:snapToGrid w:val="0"/>
              <w:spacing w:before="0"/>
              <w:rPr>
                <w:rFonts w:cs="Arial"/>
                <w:b/>
                <w:bCs/>
                <w:i/>
                <w:iCs/>
                <w:lang w:val="ru-RU"/>
              </w:rPr>
            </w:pPr>
          </w:p>
          <w:p w14:paraId="53D3EBC8" w14:textId="77777777" w:rsidR="00BC2758" w:rsidRPr="00E95E3D" w:rsidRDefault="00BC2758" w:rsidP="000F7FA5">
            <w:pPr>
              <w:spacing w:before="0"/>
              <w:rPr>
                <w:rFonts w:cs="Arial"/>
                <w:b/>
                <w:bCs/>
                <w:i/>
                <w:iCs/>
                <w:lang w:val="ru-RU"/>
              </w:rPr>
            </w:pPr>
          </w:p>
          <w:p w14:paraId="040929A2" w14:textId="77777777" w:rsidR="00BC2758" w:rsidRPr="00E95E3D" w:rsidRDefault="00BC2758" w:rsidP="000F7FA5">
            <w:pPr>
              <w:spacing w:before="0"/>
              <w:rPr>
                <w:rFonts w:cs="Arial"/>
                <w:b/>
                <w:bCs/>
                <w:i/>
                <w:iCs/>
                <w:lang w:val="ru-RU"/>
              </w:rPr>
            </w:pPr>
          </w:p>
        </w:tc>
      </w:tr>
      <w:tr w:rsidR="00BC2758" w:rsidRPr="00E95E3D" w14:paraId="66B18730" w14:textId="77777777" w:rsidTr="000F7FA5">
        <w:trPr>
          <w:trHeight w:val="683"/>
        </w:trPr>
        <w:tc>
          <w:tcPr>
            <w:tcW w:w="4621" w:type="dxa"/>
            <w:tcBorders>
              <w:top w:val="single" w:sz="4" w:space="0" w:color="000000"/>
              <w:left w:val="single" w:sz="4" w:space="0" w:color="000000"/>
              <w:bottom w:val="single" w:sz="4" w:space="0" w:color="000000"/>
            </w:tcBorders>
            <w:shd w:val="clear" w:color="auto" w:fill="auto"/>
          </w:tcPr>
          <w:p w14:paraId="7876BE11" w14:textId="77777777" w:rsidR="00BC2758" w:rsidRPr="00E95E3D" w:rsidRDefault="00BC2758" w:rsidP="000F7FA5">
            <w:pPr>
              <w:spacing w:before="0"/>
              <w:rPr>
                <w:rFonts w:cs="Arial"/>
                <w:b/>
                <w:bCs/>
                <w:i/>
                <w:iCs/>
                <w:lang w:val="ru-RU"/>
              </w:rPr>
            </w:pPr>
            <w:r w:rsidRPr="00E95E3D">
              <w:rPr>
                <w:rFonts w:cs="Arial"/>
                <w:i/>
                <w:iCs/>
                <w:lang w:val="ru-RU"/>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E6685C9" w14:textId="77777777" w:rsidR="00BC2758" w:rsidRPr="00E95E3D" w:rsidRDefault="00BC2758" w:rsidP="000F7FA5">
            <w:pPr>
              <w:snapToGrid w:val="0"/>
              <w:spacing w:before="0"/>
              <w:rPr>
                <w:rFonts w:cs="Arial"/>
                <w:b/>
                <w:bCs/>
                <w:i/>
                <w:iCs/>
                <w:lang w:val="ru-RU"/>
              </w:rPr>
            </w:pPr>
          </w:p>
          <w:p w14:paraId="3E277AB6" w14:textId="77777777" w:rsidR="00BC2758" w:rsidRPr="00E95E3D" w:rsidRDefault="00BC2758" w:rsidP="000F7FA5">
            <w:pPr>
              <w:spacing w:before="0"/>
              <w:rPr>
                <w:rFonts w:cs="Arial"/>
                <w:b/>
                <w:bCs/>
                <w:i/>
                <w:iCs/>
                <w:lang w:val="ru-RU"/>
              </w:rPr>
            </w:pPr>
          </w:p>
          <w:p w14:paraId="0B9B7A5A" w14:textId="77777777" w:rsidR="00BC2758" w:rsidRPr="00E95E3D" w:rsidRDefault="00BC2758" w:rsidP="000F7FA5">
            <w:pPr>
              <w:spacing w:before="0"/>
              <w:rPr>
                <w:rFonts w:cs="Arial"/>
                <w:b/>
                <w:bCs/>
                <w:i/>
                <w:iCs/>
                <w:lang w:val="ru-RU"/>
              </w:rPr>
            </w:pPr>
          </w:p>
        </w:tc>
      </w:tr>
      <w:tr w:rsidR="00BC2758" w:rsidRPr="00E95E3D" w14:paraId="3C94240C" w14:textId="77777777" w:rsidTr="000F7FA5">
        <w:trPr>
          <w:trHeight w:val="440"/>
        </w:trPr>
        <w:tc>
          <w:tcPr>
            <w:tcW w:w="4621" w:type="dxa"/>
            <w:tcBorders>
              <w:top w:val="single" w:sz="4" w:space="0" w:color="000000"/>
              <w:left w:val="single" w:sz="4" w:space="0" w:color="000000"/>
              <w:bottom w:val="single" w:sz="4" w:space="0" w:color="000000"/>
            </w:tcBorders>
            <w:shd w:val="clear" w:color="auto" w:fill="auto"/>
          </w:tcPr>
          <w:p w14:paraId="439C3AFE" w14:textId="77777777" w:rsidR="00BC2758" w:rsidRPr="00E95E3D" w:rsidRDefault="00BC2758" w:rsidP="000F7FA5">
            <w:pPr>
              <w:spacing w:before="0"/>
              <w:rPr>
                <w:rFonts w:cs="Arial"/>
                <w:i/>
                <w:iCs/>
                <w:lang w:val="ru-RU"/>
              </w:rPr>
            </w:pPr>
            <w:r w:rsidRPr="00C958A7">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B8FF418" w14:textId="77777777" w:rsidR="00BC2758" w:rsidRPr="00E95E3D" w:rsidRDefault="00BC2758" w:rsidP="000F7FA5">
            <w:pPr>
              <w:snapToGrid w:val="0"/>
              <w:spacing w:before="0"/>
              <w:rPr>
                <w:rFonts w:cs="Arial"/>
                <w:b/>
                <w:bCs/>
                <w:i/>
                <w:iCs/>
                <w:lang w:val="ru-RU"/>
              </w:rPr>
            </w:pPr>
          </w:p>
        </w:tc>
      </w:tr>
      <w:tr w:rsidR="00BC2758" w:rsidRPr="00E95E3D" w14:paraId="3F1EE68D" w14:textId="77777777" w:rsidTr="000F7FA5">
        <w:trPr>
          <w:trHeight w:val="647"/>
        </w:trPr>
        <w:tc>
          <w:tcPr>
            <w:tcW w:w="4621" w:type="dxa"/>
            <w:tcBorders>
              <w:top w:val="single" w:sz="4" w:space="0" w:color="000000"/>
              <w:left w:val="single" w:sz="4" w:space="0" w:color="000000"/>
              <w:bottom w:val="single" w:sz="4" w:space="0" w:color="000000"/>
            </w:tcBorders>
            <w:shd w:val="clear" w:color="auto" w:fill="auto"/>
          </w:tcPr>
          <w:p w14:paraId="1A37A658" w14:textId="77777777" w:rsidR="00BC2758" w:rsidRPr="00E95E3D" w:rsidRDefault="00BC2758" w:rsidP="000F7FA5">
            <w:pPr>
              <w:spacing w:before="0"/>
              <w:rPr>
                <w:rFonts w:cs="Arial"/>
                <w:b/>
                <w:bCs/>
                <w:i/>
                <w:iCs/>
                <w:lang w:val="ru-RU"/>
              </w:rPr>
            </w:pPr>
            <w:r w:rsidRPr="00E95E3D">
              <w:rPr>
                <w:rFonts w:cs="Arial"/>
                <w:i/>
                <w:iCs/>
                <w:lang w:val="ru-RU"/>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3F54A78" w14:textId="77777777" w:rsidR="00BC2758" w:rsidRPr="00E95E3D" w:rsidRDefault="00BC2758" w:rsidP="000F7FA5">
            <w:pPr>
              <w:snapToGrid w:val="0"/>
              <w:spacing w:before="0"/>
              <w:rPr>
                <w:rFonts w:cs="Arial"/>
                <w:b/>
                <w:bCs/>
                <w:i/>
                <w:iCs/>
                <w:lang w:val="ru-RU"/>
              </w:rPr>
            </w:pPr>
          </w:p>
          <w:p w14:paraId="5436C8E4" w14:textId="77777777" w:rsidR="00BC2758" w:rsidRPr="00E95E3D" w:rsidRDefault="00BC2758" w:rsidP="000F7FA5">
            <w:pPr>
              <w:spacing w:before="0"/>
              <w:rPr>
                <w:rFonts w:cs="Arial"/>
                <w:b/>
                <w:bCs/>
                <w:i/>
                <w:iCs/>
                <w:lang w:val="ru-RU"/>
              </w:rPr>
            </w:pPr>
          </w:p>
          <w:p w14:paraId="54C5B0DD" w14:textId="77777777" w:rsidR="00BC2758" w:rsidRPr="00E95E3D" w:rsidRDefault="00BC2758" w:rsidP="000F7FA5">
            <w:pPr>
              <w:spacing w:before="0"/>
              <w:rPr>
                <w:rFonts w:cs="Arial"/>
                <w:b/>
                <w:bCs/>
                <w:i/>
                <w:iCs/>
                <w:lang w:val="ru-RU"/>
              </w:rPr>
            </w:pPr>
          </w:p>
        </w:tc>
      </w:tr>
      <w:tr w:rsidR="00BC2758" w:rsidRPr="00B643C8" w14:paraId="443E2FF8" w14:textId="77777777" w:rsidTr="000F7FA5">
        <w:tc>
          <w:tcPr>
            <w:tcW w:w="4621" w:type="dxa"/>
            <w:tcBorders>
              <w:top w:val="single" w:sz="4" w:space="0" w:color="000000"/>
              <w:left w:val="single" w:sz="4" w:space="0" w:color="000000"/>
              <w:bottom w:val="single" w:sz="4" w:space="0" w:color="000000"/>
            </w:tcBorders>
            <w:shd w:val="clear" w:color="auto" w:fill="auto"/>
          </w:tcPr>
          <w:p w14:paraId="1F7F8804" w14:textId="77777777" w:rsidR="00BC2758" w:rsidRPr="00C958A7" w:rsidRDefault="00BC2758" w:rsidP="000F7FA5">
            <w:pPr>
              <w:spacing w:before="0"/>
              <w:rPr>
                <w:rFonts w:cs="Arial"/>
                <w:b/>
                <w:bCs/>
                <w:i/>
                <w:iCs/>
                <w:lang w:val="ru-RU"/>
              </w:rPr>
            </w:pPr>
            <w:r w:rsidRPr="00C958A7">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91BE4B" w14:textId="77777777" w:rsidR="00BC2758" w:rsidRPr="00C958A7" w:rsidRDefault="00BC2758" w:rsidP="000F7FA5">
            <w:pPr>
              <w:snapToGrid w:val="0"/>
              <w:spacing w:before="0"/>
              <w:rPr>
                <w:rFonts w:cs="Arial"/>
                <w:b/>
                <w:bCs/>
                <w:i/>
                <w:iCs/>
                <w:lang w:val="ru-RU"/>
              </w:rPr>
            </w:pPr>
          </w:p>
        </w:tc>
      </w:tr>
      <w:tr w:rsidR="00BC2758" w:rsidRPr="00C958A7" w14:paraId="510D931D" w14:textId="77777777" w:rsidTr="000F7FA5">
        <w:trPr>
          <w:trHeight w:val="512"/>
        </w:trPr>
        <w:tc>
          <w:tcPr>
            <w:tcW w:w="4621" w:type="dxa"/>
            <w:tcBorders>
              <w:top w:val="single" w:sz="4" w:space="0" w:color="000000"/>
              <w:left w:val="single" w:sz="4" w:space="0" w:color="000000"/>
              <w:bottom w:val="single" w:sz="4" w:space="0" w:color="000000"/>
            </w:tcBorders>
            <w:shd w:val="clear" w:color="auto" w:fill="auto"/>
          </w:tcPr>
          <w:p w14:paraId="20C30627" w14:textId="77777777" w:rsidR="00BC2758" w:rsidRPr="00C958A7" w:rsidRDefault="00BC2758" w:rsidP="000F7FA5">
            <w:pPr>
              <w:spacing w:before="0"/>
              <w:rPr>
                <w:rFonts w:cs="Arial"/>
                <w:i/>
                <w:iCs/>
                <w:lang w:val="ru-RU"/>
              </w:rPr>
            </w:pPr>
          </w:p>
          <w:p w14:paraId="74CFBD76" w14:textId="77777777" w:rsidR="00BC2758" w:rsidRPr="00C958A7" w:rsidRDefault="00BC2758" w:rsidP="000F7FA5">
            <w:pPr>
              <w:spacing w:before="0"/>
              <w:rPr>
                <w:rFonts w:cs="Arial"/>
                <w:b/>
                <w:bCs/>
                <w:i/>
                <w:iCs/>
              </w:rPr>
            </w:pPr>
            <w:r w:rsidRPr="00C958A7">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A45A04" w14:textId="77777777" w:rsidR="00BC2758" w:rsidRPr="00C958A7" w:rsidRDefault="00BC2758" w:rsidP="000F7FA5">
            <w:pPr>
              <w:snapToGrid w:val="0"/>
              <w:spacing w:before="0"/>
              <w:rPr>
                <w:rFonts w:cs="Arial"/>
                <w:b/>
                <w:bCs/>
                <w:i/>
                <w:iCs/>
              </w:rPr>
            </w:pPr>
          </w:p>
          <w:p w14:paraId="1C1E38ED" w14:textId="77777777" w:rsidR="00BC2758" w:rsidRPr="00C958A7" w:rsidRDefault="00BC2758" w:rsidP="000F7FA5">
            <w:pPr>
              <w:spacing w:before="0"/>
              <w:rPr>
                <w:rFonts w:cs="Arial"/>
                <w:b/>
                <w:bCs/>
                <w:i/>
                <w:iCs/>
              </w:rPr>
            </w:pPr>
          </w:p>
          <w:p w14:paraId="4E7A9E09" w14:textId="77777777" w:rsidR="00BC2758" w:rsidRPr="00C958A7" w:rsidRDefault="00BC2758" w:rsidP="000F7FA5">
            <w:pPr>
              <w:spacing w:before="0"/>
              <w:rPr>
                <w:rFonts w:cs="Arial"/>
                <w:b/>
                <w:bCs/>
                <w:i/>
                <w:iCs/>
              </w:rPr>
            </w:pPr>
          </w:p>
        </w:tc>
      </w:tr>
      <w:tr w:rsidR="00BC2758" w:rsidRPr="00B643C8" w14:paraId="0445450B" w14:textId="77777777" w:rsidTr="000F7FA5">
        <w:tc>
          <w:tcPr>
            <w:tcW w:w="4621" w:type="dxa"/>
            <w:tcBorders>
              <w:top w:val="single" w:sz="4" w:space="0" w:color="000000"/>
              <w:left w:val="single" w:sz="4" w:space="0" w:color="000000"/>
              <w:bottom w:val="single" w:sz="4" w:space="0" w:color="000000"/>
            </w:tcBorders>
            <w:shd w:val="clear" w:color="auto" w:fill="auto"/>
          </w:tcPr>
          <w:p w14:paraId="10D1A331" w14:textId="77777777" w:rsidR="00BC2758" w:rsidRPr="00C958A7" w:rsidRDefault="00BC2758" w:rsidP="000F7FA5">
            <w:pPr>
              <w:spacing w:before="0"/>
              <w:rPr>
                <w:rFonts w:cs="Arial"/>
                <w:b/>
                <w:bCs/>
                <w:i/>
                <w:iCs/>
                <w:lang w:val="ru-RU"/>
              </w:rPr>
            </w:pPr>
            <w:r w:rsidRPr="00C958A7">
              <w:rPr>
                <w:rFonts w:cs="Arial"/>
                <w:i/>
                <w:iCs/>
                <w:lang w:val="ru-RU"/>
              </w:rPr>
              <w:t>Електронска адреса понуђача (</w:t>
            </w:r>
            <w:r w:rsidRPr="00C958A7">
              <w:rPr>
                <w:rFonts w:cs="Arial"/>
                <w:i/>
                <w:iCs/>
              </w:rPr>
              <w:t>e</w:t>
            </w:r>
            <w:r w:rsidRPr="00C958A7">
              <w:rPr>
                <w:rFonts w:cs="Arial"/>
                <w:i/>
                <w:iCs/>
                <w:lang w:val="ru-RU"/>
              </w:rPr>
              <w:t>-</w:t>
            </w:r>
            <w:r w:rsidRPr="00C958A7">
              <w:rPr>
                <w:rFonts w:cs="Arial"/>
                <w:i/>
                <w:iCs/>
              </w:rPr>
              <w:t>mail</w:t>
            </w:r>
            <w:r w:rsidRPr="00C958A7">
              <w:rPr>
                <w:rFonts w:cs="Arial"/>
                <w:i/>
                <w:iCs/>
                <w:lang w:val="ru-RU"/>
              </w:rPr>
              <w:t>):</w:t>
            </w:r>
          </w:p>
          <w:p w14:paraId="556E589B" w14:textId="77777777" w:rsidR="00BC2758" w:rsidRPr="00C958A7" w:rsidRDefault="00BC2758" w:rsidP="000F7FA5">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54A08EE" w14:textId="77777777" w:rsidR="00BC2758" w:rsidRPr="00C958A7" w:rsidRDefault="00BC2758" w:rsidP="000F7FA5">
            <w:pPr>
              <w:snapToGrid w:val="0"/>
              <w:spacing w:before="0"/>
              <w:rPr>
                <w:rFonts w:cs="Arial"/>
                <w:b/>
                <w:bCs/>
                <w:i/>
                <w:iCs/>
                <w:lang w:val="ru-RU"/>
              </w:rPr>
            </w:pPr>
          </w:p>
        </w:tc>
      </w:tr>
      <w:tr w:rsidR="00BC2758" w:rsidRPr="00C958A7" w14:paraId="33753B35" w14:textId="77777777" w:rsidTr="000F7FA5">
        <w:trPr>
          <w:trHeight w:val="557"/>
        </w:trPr>
        <w:tc>
          <w:tcPr>
            <w:tcW w:w="4621" w:type="dxa"/>
            <w:tcBorders>
              <w:top w:val="single" w:sz="4" w:space="0" w:color="000000"/>
              <w:left w:val="single" w:sz="4" w:space="0" w:color="000000"/>
              <w:bottom w:val="single" w:sz="4" w:space="0" w:color="000000"/>
            </w:tcBorders>
            <w:shd w:val="clear" w:color="auto" w:fill="auto"/>
          </w:tcPr>
          <w:p w14:paraId="70765B69" w14:textId="77777777" w:rsidR="00BC2758" w:rsidRPr="00C958A7" w:rsidRDefault="00BC2758" w:rsidP="000F7FA5">
            <w:pPr>
              <w:spacing w:before="0"/>
              <w:rPr>
                <w:rFonts w:cs="Arial"/>
                <w:b/>
                <w:bCs/>
                <w:i/>
                <w:iCs/>
              </w:rPr>
            </w:pPr>
            <w:r w:rsidRPr="00C958A7">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79DAFA1" w14:textId="77777777" w:rsidR="00BC2758" w:rsidRPr="00C958A7" w:rsidRDefault="00BC2758" w:rsidP="000F7FA5">
            <w:pPr>
              <w:snapToGrid w:val="0"/>
              <w:spacing w:before="0"/>
              <w:rPr>
                <w:rFonts w:cs="Arial"/>
                <w:b/>
                <w:bCs/>
                <w:i/>
                <w:iCs/>
              </w:rPr>
            </w:pPr>
          </w:p>
          <w:p w14:paraId="476756EE" w14:textId="77777777" w:rsidR="00BC2758" w:rsidRPr="00C958A7" w:rsidRDefault="00BC2758" w:rsidP="000F7FA5">
            <w:pPr>
              <w:spacing w:before="0"/>
              <w:rPr>
                <w:rFonts w:cs="Arial"/>
                <w:b/>
                <w:bCs/>
                <w:i/>
                <w:iCs/>
              </w:rPr>
            </w:pPr>
          </w:p>
          <w:p w14:paraId="627EBF14" w14:textId="77777777" w:rsidR="00BC2758" w:rsidRPr="00C958A7" w:rsidRDefault="00BC2758" w:rsidP="000F7FA5">
            <w:pPr>
              <w:spacing w:before="0"/>
              <w:rPr>
                <w:rFonts w:cs="Arial"/>
                <w:b/>
                <w:bCs/>
                <w:i/>
                <w:iCs/>
              </w:rPr>
            </w:pPr>
          </w:p>
        </w:tc>
      </w:tr>
      <w:tr w:rsidR="00BC2758" w:rsidRPr="00C958A7" w14:paraId="69974B1F" w14:textId="77777777" w:rsidTr="000F7FA5">
        <w:trPr>
          <w:trHeight w:val="530"/>
        </w:trPr>
        <w:tc>
          <w:tcPr>
            <w:tcW w:w="4621" w:type="dxa"/>
            <w:tcBorders>
              <w:top w:val="single" w:sz="4" w:space="0" w:color="000000"/>
              <w:left w:val="single" w:sz="4" w:space="0" w:color="000000"/>
              <w:bottom w:val="single" w:sz="4" w:space="0" w:color="000000"/>
            </w:tcBorders>
            <w:shd w:val="clear" w:color="auto" w:fill="auto"/>
          </w:tcPr>
          <w:p w14:paraId="336D2B09" w14:textId="77777777" w:rsidR="00BC2758" w:rsidRPr="00C958A7" w:rsidRDefault="00BC2758" w:rsidP="000F7FA5">
            <w:pPr>
              <w:spacing w:before="0"/>
              <w:rPr>
                <w:rFonts w:cs="Arial"/>
                <w:b/>
                <w:bCs/>
                <w:i/>
                <w:iCs/>
              </w:rPr>
            </w:pPr>
            <w:r w:rsidRPr="00C958A7">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E18B662" w14:textId="77777777" w:rsidR="00BC2758" w:rsidRPr="00C958A7" w:rsidRDefault="00BC2758" w:rsidP="000F7FA5">
            <w:pPr>
              <w:snapToGrid w:val="0"/>
              <w:spacing w:before="0"/>
              <w:rPr>
                <w:rFonts w:cs="Arial"/>
                <w:b/>
                <w:bCs/>
                <w:i/>
                <w:iCs/>
              </w:rPr>
            </w:pPr>
          </w:p>
          <w:p w14:paraId="1519BDB2" w14:textId="77777777" w:rsidR="00BC2758" w:rsidRPr="00C958A7" w:rsidRDefault="00BC2758" w:rsidP="000F7FA5">
            <w:pPr>
              <w:spacing w:before="0"/>
              <w:rPr>
                <w:rFonts w:cs="Arial"/>
                <w:b/>
                <w:bCs/>
                <w:i/>
                <w:iCs/>
              </w:rPr>
            </w:pPr>
          </w:p>
          <w:p w14:paraId="178F2551" w14:textId="77777777" w:rsidR="00BC2758" w:rsidRPr="00C958A7" w:rsidRDefault="00BC2758" w:rsidP="000F7FA5">
            <w:pPr>
              <w:spacing w:before="0"/>
              <w:rPr>
                <w:rFonts w:cs="Arial"/>
                <w:b/>
                <w:bCs/>
                <w:i/>
                <w:iCs/>
              </w:rPr>
            </w:pPr>
          </w:p>
        </w:tc>
      </w:tr>
      <w:tr w:rsidR="00BC2758" w:rsidRPr="00B643C8" w14:paraId="666666D6" w14:textId="77777777" w:rsidTr="000F7FA5">
        <w:trPr>
          <w:trHeight w:val="593"/>
        </w:trPr>
        <w:tc>
          <w:tcPr>
            <w:tcW w:w="4621" w:type="dxa"/>
            <w:tcBorders>
              <w:top w:val="single" w:sz="4" w:space="0" w:color="000000"/>
              <w:left w:val="single" w:sz="4" w:space="0" w:color="000000"/>
              <w:bottom w:val="single" w:sz="4" w:space="0" w:color="000000"/>
            </w:tcBorders>
            <w:shd w:val="clear" w:color="auto" w:fill="auto"/>
          </w:tcPr>
          <w:p w14:paraId="6C29D507" w14:textId="77777777" w:rsidR="00BC2758" w:rsidRPr="00C958A7" w:rsidRDefault="00BC2758" w:rsidP="000F7FA5">
            <w:pPr>
              <w:spacing w:before="0"/>
              <w:rPr>
                <w:rFonts w:cs="Arial"/>
                <w:b/>
                <w:bCs/>
                <w:i/>
                <w:iCs/>
                <w:lang w:val="ru-RU"/>
              </w:rPr>
            </w:pPr>
            <w:r w:rsidRPr="00C958A7">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DE558C" w14:textId="77777777" w:rsidR="00BC2758" w:rsidRPr="00C958A7" w:rsidRDefault="00BC2758" w:rsidP="000F7FA5">
            <w:pPr>
              <w:snapToGrid w:val="0"/>
              <w:spacing w:before="0"/>
              <w:rPr>
                <w:rFonts w:cs="Arial"/>
                <w:b/>
                <w:bCs/>
                <w:i/>
                <w:iCs/>
                <w:lang w:val="ru-RU"/>
              </w:rPr>
            </w:pPr>
          </w:p>
          <w:p w14:paraId="3B8493D5" w14:textId="77777777" w:rsidR="00BC2758" w:rsidRPr="00C958A7" w:rsidRDefault="00BC2758" w:rsidP="000F7FA5">
            <w:pPr>
              <w:spacing w:before="0"/>
              <w:rPr>
                <w:rFonts w:cs="Arial"/>
                <w:b/>
                <w:bCs/>
                <w:i/>
                <w:iCs/>
                <w:lang w:val="ru-RU"/>
              </w:rPr>
            </w:pPr>
          </w:p>
          <w:p w14:paraId="68282027" w14:textId="77777777" w:rsidR="00BC2758" w:rsidRPr="00C958A7" w:rsidRDefault="00BC2758" w:rsidP="000F7FA5">
            <w:pPr>
              <w:spacing w:before="0"/>
              <w:rPr>
                <w:rFonts w:cs="Arial"/>
                <w:b/>
                <w:bCs/>
                <w:i/>
                <w:iCs/>
                <w:lang w:val="ru-RU"/>
              </w:rPr>
            </w:pPr>
          </w:p>
        </w:tc>
      </w:tr>
      <w:tr w:rsidR="00BC2758" w:rsidRPr="00B643C8" w14:paraId="2E6FCD10" w14:textId="77777777" w:rsidTr="000F7FA5">
        <w:trPr>
          <w:trHeight w:val="593"/>
        </w:trPr>
        <w:tc>
          <w:tcPr>
            <w:tcW w:w="4621" w:type="dxa"/>
            <w:tcBorders>
              <w:top w:val="single" w:sz="4" w:space="0" w:color="000000"/>
              <w:left w:val="single" w:sz="4" w:space="0" w:color="000000"/>
              <w:bottom w:val="single" w:sz="4" w:space="0" w:color="000000"/>
            </w:tcBorders>
            <w:shd w:val="clear" w:color="auto" w:fill="auto"/>
          </w:tcPr>
          <w:p w14:paraId="01840473" w14:textId="77777777" w:rsidR="00BC2758" w:rsidRPr="00C958A7" w:rsidRDefault="00BC2758" w:rsidP="000F7FA5">
            <w:pPr>
              <w:spacing w:before="0"/>
              <w:rPr>
                <w:rFonts w:cs="Arial"/>
                <w:b/>
                <w:bCs/>
                <w:i/>
                <w:iCs/>
                <w:lang w:val="ru-RU"/>
              </w:rPr>
            </w:pPr>
            <w:r w:rsidRPr="00C958A7">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0AB680C" w14:textId="77777777" w:rsidR="00BC2758" w:rsidRPr="00C958A7" w:rsidRDefault="00BC2758" w:rsidP="000F7FA5">
            <w:pPr>
              <w:snapToGrid w:val="0"/>
              <w:spacing w:before="0"/>
              <w:ind w:firstLine="708"/>
              <w:rPr>
                <w:rFonts w:cs="Arial"/>
                <w:b/>
                <w:bCs/>
                <w:i/>
                <w:iCs/>
                <w:lang w:val="ru-RU"/>
              </w:rPr>
            </w:pPr>
          </w:p>
          <w:p w14:paraId="0AC37E03" w14:textId="77777777" w:rsidR="00BC2758" w:rsidRPr="00C958A7" w:rsidRDefault="00BC2758" w:rsidP="000F7FA5">
            <w:pPr>
              <w:spacing w:before="0"/>
              <w:ind w:firstLine="708"/>
              <w:rPr>
                <w:rFonts w:cs="Arial"/>
                <w:b/>
                <w:bCs/>
                <w:i/>
                <w:iCs/>
                <w:lang w:val="ru-RU"/>
              </w:rPr>
            </w:pPr>
          </w:p>
          <w:p w14:paraId="08C5FC61" w14:textId="77777777" w:rsidR="00BC2758" w:rsidRPr="00C958A7" w:rsidRDefault="00BC2758" w:rsidP="000F7FA5">
            <w:pPr>
              <w:spacing w:before="0"/>
              <w:ind w:firstLine="708"/>
              <w:rPr>
                <w:rFonts w:cs="Arial"/>
                <w:b/>
                <w:bCs/>
                <w:i/>
                <w:iCs/>
                <w:lang w:val="ru-RU"/>
              </w:rPr>
            </w:pPr>
          </w:p>
        </w:tc>
      </w:tr>
    </w:tbl>
    <w:p w14:paraId="121A9EA8" w14:textId="77777777" w:rsidR="00BC2758" w:rsidRPr="00C958A7" w:rsidRDefault="00BC2758" w:rsidP="00BC2758">
      <w:pPr>
        <w:spacing w:before="0"/>
        <w:rPr>
          <w:rFonts w:cs="Arial"/>
          <w:lang w:val="ru-RU"/>
        </w:rPr>
      </w:pPr>
    </w:p>
    <w:p w14:paraId="22453D38" w14:textId="77777777" w:rsidR="00BC2758" w:rsidRPr="00C958A7" w:rsidRDefault="00BC2758" w:rsidP="00BC2758">
      <w:pPr>
        <w:spacing w:before="0"/>
        <w:rPr>
          <w:rFonts w:eastAsia="TimesNewRomanPSMT" w:cs="Arial"/>
          <w:b/>
          <w:bCs/>
          <w:i/>
          <w:iCs/>
        </w:rPr>
      </w:pPr>
      <w:r w:rsidRPr="00C958A7">
        <w:rPr>
          <w:rFonts w:eastAsia="TimesNewRomanPSMT" w:cs="Arial"/>
          <w:b/>
          <w:bCs/>
          <w:i/>
          <w:iCs/>
        </w:rPr>
        <w:t xml:space="preserve">2) ПОНУДУ ПОДНОСИ: </w:t>
      </w:r>
    </w:p>
    <w:p w14:paraId="554A4AEF" w14:textId="77777777" w:rsidR="00BC2758" w:rsidRPr="00C958A7" w:rsidRDefault="00BC2758" w:rsidP="00BC2758">
      <w:pPr>
        <w:spacing w:before="0"/>
        <w:rPr>
          <w:rFonts w:cs="Arial"/>
        </w:rPr>
      </w:pPr>
    </w:p>
    <w:tbl>
      <w:tblPr>
        <w:tblW w:w="0" w:type="auto"/>
        <w:tblInd w:w="-20" w:type="dxa"/>
        <w:tblLayout w:type="fixed"/>
        <w:tblLook w:val="0000" w:firstRow="0" w:lastRow="0" w:firstColumn="0" w:lastColumn="0" w:noHBand="0" w:noVBand="0"/>
      </w:tblPr>
      <w:tblGrid>
        <w:gridCol w:w="9282"/>
      </w:tblGrid>
      <w:tr w:rsidR="00BC2758" w:rsidRPr="00C958A7" w14:paraId="0598DB14" w14:textId="77777777" w:rsidTr="000F7FA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E299881" w14:textId="77777777" w:rsidR="00BC2758" w:rsidRPr="00C958A7" w:rsidRDefault="00BC2758" w:rsidP="000F7FA5">
            <w:pPr>
              <w:snapToGrid w:val="0"/>
              <w:spacing w:before="0"/>
              <w:jc w:val="center"/>
              <w:rPr>
                <w:rFonts w:cs="Arial"/>
              </w:rPr>
            </w:pPr>
          </w:p>
          <w:p w14:paraId="3CCC52FF" w14:textId="77777777" w:rsidR="00BC2758" w:rsidRPr="00C958A7" w:rsidRDefault="00BC2758" w:rsidP="000F7FA5">
            <w:pPr>
              <w:spacing w:before="0"/>
              <w:jc w:val="center"/>
              <w:rPr>
                <w:rFonts w:eastAsia="TimesNewRomanPSMT" w:cs="Arial"/>
                <w:b/>
                <w:bCs/>
              </w:rPr>
            </w:pPr>
            <w:r w:rsidRPr="00C958A7">
              <w:rPr>
                <w:rFonts w:eastAsia="TimesNewRomanPSMT" w:cs="Arial"/>
                <w:b/>
                <w:bCs/>
              </w:rPr>
              <w:t xml:space="preserve">А) САМОСТАЛНО </w:t>
            </w:r>
          </w:p>
        </w:tc>
      </w:tr>
      <w:tr w:rsidR="00BC2758" w:rsidRPr="00C958A7" w14:paraId="41C9519B" w14:textId="77777777" w:rsidTr="000F7FA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4194AF5" w14:textId="77777777" w:rsidR="00BC2758" w:rsidRPr="00C958A7" w:rsidRDefault="00BC2758" w:rsidP="000F7FA5">
            <w:pPr>
              <w:snapToGrid w:val="0"/>
              <w:spacing w:before="0"/>
              <w:jc w:val="center"/>
              <w:rPr>
                <w:rFonts w:eastAsia="TimesNewRomanPSMT" w:cs="Arial"/>
                <w:b/>
                <w:bCs/>
              </w:rPr>
            </w:pPr>
          </w:p>
          <w:p w14:paraId="695D77C9" w14:textId="77777777" w:rsidR="00BC2758" w:rsidRPr="00C958A7" w:rsidRDefault="00BC2758" w:rsidP="000F7FA5">
            <w:pPr>
              <w:spacing w:before="0"/>
              <w:jc w:val="center"/>
              <w:rPr>
                <w:rFonts w:eastAsia="TimesNewRomanPSMT" w:cs="Arial"/>
                <w:b/>
                <w:bCs/>
              </w:rPr>
            </w:pPr>
            <w:r w:rsidRPr="00C958A7">
              <w:rPr>
                <w:rFonts w:eastAsia="TimesNewRomanPSMT" w:cs="Arial"/>
                <w:b/>
                <w:bCs/>
              </w:rPr>
              <w:t>Б) СА ПОДИЗВОЂАЧЕМ</w:t>
            </w:r>
          </w:p>
        </w:tc>
      </w:tr>
      <w:tr w:rsidR="00BC2758" w:rsidRPr="00C958A7" w14:paraId="7B4B7F64" w14:textId="77777777" w:rsidTr="000F7FA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34C7D40" w14:textId="77777777" w:rsidR="00BC2758" w:rsidRPr="00C958A7" w:rsidRDefault="00BC2758" w:rsidP="000F7FA5">
            <w:pPr>
              <w:snapToGrid w:val="0"/>
              <w:spacing w:before="0"/>
              <w:jc w:val="center"/>
              <w:rPr>
                <w:rFonts w:eastAsia="TimesNewRomanPSMT" w:cs="Arial"/>
                <w:b/>
                <w:bCs/>
              </w:rPr>
            </w:pPr>
          </w:p>
          <w:p w14:paraId="086DE735" w14:textId="77777777" w:rsidR="00BC2758" w:rsidRPr="00C958A7" w:rsidRDefault="00BC2758" w:rsidP="000F7FA5">
            <w:pPr>
              <w:spacing w:before="0"/>
              <w:jc w:val="center"/>
              <w:rPr>
                <w:rFonts w:cs="Arial"/>
                <w:b/>
                <w:i/>
                <w:iCs/>
                <w:lang w:val="ru-RU"/>
              </w:rPr>
            </w:pPr>
            <w:r w:rsidRPr="00C958A7">
              <w:rPr>
                <w:rFonts w:eastAsia="TimesNewRomanPSMT" w:cs="Arial"/>
                <w:b/>
                <w:bCs/>
              </w:rPr>
              <w:t>В) КАО ЗАЈЕДНИЧКУ ПОНУДУ</w:t>
            </w:r>
          </w:p>
        </w:tc>
      </w:tr>
    </w:tbl>
    <w:p w14:paraId="1A6326CD" w14:textId="77777777" w:rsidR="00BC2758" w:rsidRPr="00C958A7" w:rsidRDefault="00BC2758" w:rsidP="00BC2758">
      <w:pPr>
        <w:spacing w:before="0"/>
        <w:rPr>
          <w:rFonts w:cs="Arial"/>
          <w:b/>
          <w:i/>
          <w:iCs/>
          <w:lang w:val="ru-RU"/>
        </w:rPr>
      </w:pPr>
    </w:p>
    <w:p w14:paraId="68D44988" w14:textId="77777777" w:rsidR="00BC2758" w:rsidRPr="00C958A7" w:rsidRDefault="00BC2758" w:rsidP="00BC2758">
      <w:pPr>
        <w:spacing w:before="0"/>
        <w:rPr>
          <w:rFonts w:eastAsia="TimesNewRomanPSMT" w:cs="Arial"/>
          <w:bCs/>
          <w:lang w:val="ru-RU"/>
        </w:rPr>
      </w:pPr>
      <w:r w:rsidRPr="00C958A7">
        <w:rPr>
          <w:rFonts w:cs="Arial"/>
          <w:b/>
          <w:i/>
          <w:iCs/>
          <w:lang w:val="ru-RU"/>
        </w:rPr>
        <w:t>Напомена:</w:t>
      </w:r>
      <w:r w:rsidRPr="00C958A7">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315D60D" w14:textId="77777777" w:rsidR="00BC2758" w:rsidRPr="00C958A7" w:rsidRDefault="00BC2758" w:rsidP="00BC2758">
      <w:pPr>
        <w:spacing w:before="0"/>
        <w:rPr>
          <w:rFonts w:eastAsia="TimesNewRomanPSMT" w:cs="Arial"/>
          <w:bCs/>
          <w:lang w:val="ru-RU"/>
        </w:rPr>
      </w:pPr>
    </w:p>
    <w:p w14:paraId="67C17CEC" w14:textId="77777777" w:rsidR="00BC2758" w:rsidRPr="00C958A7" w:rsidRDefault="00BC2758" w:rsidP="00BC2758">
      <w:pPr>
        <w:spacing w:before="0"/>
        <w:rPr>
          <w:rFonts w:eastAsia="TimesNewRomanPSMT" w:cs="Arial"/>
          <w:bCs/>
          <w:lang w:val="ru-RU"/>
        </w:rPr>
      </w:pPr>
    </w:p>
    <w:p w14:paraId="04E25F87" w14:textId="77777777" w:rsidR="00BC2758" w:rsidRDefault="00BC2758" w:rsidP="00BC2758">
      <w:pPr>
        <w:spacing w:before="0"/>
        <w:rPr>
          <w:rFonts w:eastAsia="TimesNewRomanPSMT" w:cs="Arial"/>
          <w:bCs/>
          <w:lang w:val="ru-RU"/>
        </w:rPr>
      </w:pPr>
    </w:p>
    <w:p w14:paraId="7B775FD5" w14:textId="77777777" w:rsidR="00BC2758" w:rsidRDefault="00BC2758" w:rsidP="00BC2758">
      <w:pPr>
        <w:spacing w:before="0"/>
        <w:rPr>
          <w:rFonts w:eastAsia="TimesNewRomanPSMT" w:cs="Arial"/>
          <w:bCs/>
          <w:lang w:val="ru-RU"/>
        </w:rPr>
      </w:pPr>
    </w:p>
    <w:p w14:paraId="149EC605" w14:textId="77777777" w:rsidR="00E07D86" w:rsidRPr="00C958A7" w:rsidRDefault="00E07D86" w:rsidP="00BC2758">
      <w:pPr>
        <w:spacing w:before="0"/>
        <w:rPr>
          <w:rFonts w:eastAsia="TimesNewRomanPSMT" w:cs="Arial"/>
          <w:bCs/>
          <w:lang w:val="ru-RU"/>
        </w:rPr>
      </w:pPr>
    </w:p>
    <w:p w14:paraId="2DA46B83" w14:textId="77777777" w:rsidR="00BC2758" w:rsidRPr="00C958A7" w:rsidRDefault="00BC2758" w:rsidP="00BC2758">
      <w:pPr>
        <w:spacing w:before="0"/>
        <w:rPr>
          <w:rFonts w:eastAsia="TimesNewRomanPSMT" w:cs="Arial"/>
          <w:b/>
          <w:bCs/>
          <w:i/>
        </w:rPr>
      </w:pPr>
      <w:r w:rsidRPr="00C958A7">
        <w:rPr>
          <w:rFonts w:eastAsia="TimesNewRomanPSMT" w:cs="Arial"/>
          <w:b/>
          <w:bCs/>
          <w:i/>
          <w:lang w:val="sr-Cyrl-CS"/>
        </w:rPr>
        <w:t xml:space="preserve">3) </w:t>
      </w:r>
      <w:r w:rsidRPr="00C958A7">
        <w:rPr>
          <w:rFonts w:eastAsia="TimesNewRomanPSMT" w:cs="Arial"/>
          <w:b/>
          <w:bCs/>
          <w:i/>
        </w:rPr>
        <w:t xml:space="preserve">ПОДАЦИ О ПОДИЗВОЂАЧУ </w:t>
      </w:r>
    </w:p>
    <w:p w14:paraId="17BD4141" w14:textId="77777777" w:rsidR="00BC2758" w:rsidRPr="00C958A7" w:rsidRDefault="00BC2758" w:rsidP="00BC2758">
      <w:pPr>
        <w:spacing w:before="0"/>
        <w:rPr>
          <w:rFonts w:eastAsia="TimesNewRomanPSMT" w:cs="Arial"/>
          <w:b/>
          <w:bCs/>
          <w:i/>
        </w:rPr>
      </w:pPr>
    </w:p>
    <w:p w14:paraId="527D2B16" w14:textId="77777777" w:rsidR="00BC2758" w:rsidRPr="00C958A7" w:rsidRDefault="00BC2758" w:rsidP="00BC2758">
      <w:pPr>
        <w:spacing w:before="0"/>
        <w:rPr>
          <w:rFonts w:cs="Arial"/>
        </w:rPr>
      </w:pPr>
      <w:r w:rsidRPr="00C958A7">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BC2758" w:rsidRPr="00C958A7" w14:paraId="0BCD9445" w14:textId="77777777" w:rsidTr="000F7FA5">
        <w:tc>
          <w:tcPr>
            <w:tcW w:w="465" w:type="dxa"/>
            <w:tcBorders>
              <w:top w:val="single" w:sz="4" w:space="0" w:color="000000"/>
              <w:left w:val="single" w:sz="4" w:space="0" w:color="000000"/>
              <w:bottom w:val="single" w:sz="4" w:space="0" w:color="000000"/>
            </w:tcBorders>
            <w:shd w:val="clear" w:color="auto" w:fill="auto"/>
          </w:tcPr>
          <w:p w14:paraId="26EAC7FB" w14:textId="77777777" w:rsidR="00BC2758" w:rsidRPr="00C958A7" w:rsidRDefault="00BC2758" w:rsidP="000F7FA5">
            <w:pPr>
              <w:snapToGrid w:val="0"/>
              <w:spacing w:before="0"/>
              <w:rPr>
                <w:rFonts w:cs="Arial"/>
              </w:rPr>
            </w:pPr>
          </w:p>
          <w:p w14:paraId="1806AB9F" w14:textId="77777777" w:rsidR="00BC2758" w:rsidRPr="00C958A7" w:rsidRDefault="00BC2758" w:rsidP="000F7FA5">
            <w:pPr>
              <w:spacing w:before="0"/>
              <w:rPr>
                <w:rFonts w:eastAsia="TimesNewRomanPSMT" w:cs="Arial"/>
                <w:bCs/>
                <w:i/>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52F2B885" w14:textId="77777777" w:rsidR="00BC2758" w:rsidRPr="00C958A7" w:rsidRDefault="00BC2758" w:rsidP="000F7FA5">
            <w:pPr>
              <w:snapToGrid w:val="0"/>
              <w:spacing w:before="0"/>
              <w:rPr>
                <w:rFonts w:eastAsia="TimesNewRomanPSMT" w:cs="Arial"/>
                <w:bCs/>
                <w:i/>
              </w:rPr>
            </w:pPr>
          </w:p>
          <w:p w14:paraId="449DA447" w14:textId="77777777" w:rsidR="00BC2758" w:rsidRPr="00C958A7" w:rsidRDefault="00BC2758" w:rsidP="000F7FA5">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B40916" w14:textId="77777777" w:rsidR="00BC2758" w:rsidRPr="00C958A7" w:rsidRDefault="00BC2758" w:rsidP="000F7FA5">
            <w:pPr>
              <w:snapToGrid w:val="0"/>
              <w:spacing w:before="0"/>
              <w:rPr>
                <w:rFonts w:eastAsia="TimesNewRomanPSMT" w:cs="Arial"/>
                <w:b/>
                <w:bCs/>
              </w:rPr>
            </w:pPr>
          </w:p>
        </w:tc>
      </w:tr>
      <w:tr w:rsidR="00BC2758" w:rsidRPr="00C958A7" w14:paraId="562B9C89" w14:textId="77777777" w:rsidTr="000F7FA5">
        <w:tc>
          <w:tcPr>
            <w:tcW w:w="465" w:type="dxa"/>
            <w:tcBorders>
              <w:top w:val="single" w:sz="4" w:space="0" w:color="000000"/>
              <w:left w:val="single" w:sz="4" w:space="0" w:color="000000"/>
              <w:bottom w:val="single" w:sz="4" w:space="0" w:color="000000"/>
            </w:tcBorders>
            <w:shd w:val="clear" w:color="auto" w:fill="auto"/>
          </w:tcPr>
          <w:p w14:paraId="68BDD788" w14:textId="77777777" w:rsidR="00BC2758" w:rsidRPr="00C958A7" w:rsidRDefault="00BC2758" w:rsidP="000F7FA5">
            <w:pPr>
              <w:snapToGrid w:val="0"/>
              <w:spacing w:before="0"/>
              <w:rPr>
                <w:rFonts w:eastAsia="TimesNewRomanPSMT" w:cs="Arial"/>
                <w:bCs/>
                <w:i/>
              </w:rPr>
            </w:pPr>
          </w:p>
          <w:p w14:paraId="56026CA6"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60EF9E4" w14:textId="77777777" w:rsidR="00BC2758" w:rsidRPr="00C958A7" w:rsidRDefault="00BC2758" w:rsidP="000F7FA5">
            <w:pPr>
              <w:snapToGrid w:val="0"/>
              <w:spacing w:before="0"/>
              <w:rPr>
                <w:rFonts w:eastAsia="TimesNewRomanPSMT" w:cs="Arial"/>
                <w:bCs/>
                <w:i/>
              </w:rPr>
            </w:pPr>
          </w:p>
          <w:p w14:paraId="779574A5" w14:textId="77777777" w:rsidR="00BC2758" w:rsidRPr="00C958A7" w:rsidRDefault="00BC2758" w:rsidP="000F7FA5">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A8CF75" w14:textId="77777777" w:rsidR="00BC2758" w:rsidRPr="00C958A7" w:rsidRDefault="00BC2758" w:rsidP="000F7FA5">
            <w:pPr>
              <w:snapToGrid w:val="0"/>
              <w:spacing w:before="0"/>
              <w:rPr>
                <w:rFonts w:eastAsia="TimesNewRomanPSMT" w:cs="Arial"/>
                <w:b/>
                <w:bCs/>
              </w:rPr>
            </w:pPr>
          </w:p>
        </w:tc>
      </w:tr>
      <w:tr w:rsidR="00BC2758" w:rsidRPr="00C958A7" w14:paraId="258AEE7E" w14:textId="77777777" w:rsidTr="000F7FA5">
        <w:tc>
          <w:tcPr>
            <w:tcW w:w="465" w:type="dxa"/>
            <w:tcBorders>
              <w:top w:val="single" w:sz="4" w:space="0" w:color="000000"/>
              <w:left w:val="single" w:sz="4" w:space="0" w:color="000000"/>
              <w:bottom w:val="single" w:sz="4" w:space="0" w:color="000000"/>
            </w:tcBorders>
            <w:shd w:val="clear" w:color="auto" w:fill="auto"/>
          </w:tcPr>
          <w:p w14:paraId="62211639" w14:textId="77777777" w:rsidR="00BC2758" w:rsidRPr="00C958A7" w:rsidRDefault="00BC2758" w:rsidP="000F7FA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A5E7C79" w14:textId="77777777" w:rsidR="00BC2758" w:rsidRPr="00C958A7" w:rsidRDefault="00BC2758" w:rsidP="000F7FA5">
            <w:pPr>
              <w:snapToGrid w:val="0"/>
              <w:spacing w:before="0"/>
              <w:rPr>
                <w:rFonts w:cs="Arial"/>
                <w:i/>
                <w:iCs/>
                <w:lang w:val="sr-Cyrl-RS"/>
              </w:rPr>
            </w:pPr>
            <w:r w:rsidRPr="00C958A7">
              <w:rPr>
                <w:rFonts w:cs="Arial"/>
                <w:i/>
                <w:iCs/>
                <w:lang w:val="sr-Cyrl-RS"/>
              </w:rPr>
              <w:t>Врста правног лица:</w:t>
            </w:r>
          </w:p>
          <w:p w14:paraId="05D9F9CA" w14:textId="77777777" w:rsidR="00BC2758" w:rsidRPr="00C958A7" w:rsidRDefault="00BC2758" w:rsidP="000F7FA5">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5066F8" w14:textId="77777777" w:rsidR="00BC2758" w:rsidRPr="00C958A7" w:rsidRDefault="00BC2758" w:rsidP="000F7FA5">
            <w:pPr>
              <w:snapToGrid w:val="0"/>
              <w:spacing w:before="0"/>
              <w:rPr>
                <w:rFonts w:eastAsia="TimesNewRomanPSMT" w:cs="Arial"/>
                <w:b/>
                <w:bCs/>
              </w:rPr>
            </w:pPr>
          </w:p>
        </w:tc>
      </w:tr>
      <w:tr w:rsidR="00BC2758" w:rsidRPr="00C958A7" w14:paraId="30CDEF87" w14:textId="77777777" w:rsidTr="000F7FA5">
        <w:tc>
          <w:tcPr>
            <w:tcW w:w="465" w:type="dxa"/>
            <w:tcBorders>
              <w:top w:val="single" w:sz="4" w:space="0" w:color="000000"/>
              <w:left w:val="single" w:sz="4" w:space="0" w:color="000000"/>
              <w:bottom w:val="single" w:sz="4" w:space="0" w:color="000000"/>
            </w:tcBorders>
            <w:shd w:val="clear" w:color="auto" w:fill="auto"/>
          </w:tcPr>
          <w:p w14:paraId="5DEC2CAA" w14:textId="77777777" w:rsidR="00BC2758" w:rsidRPr="00C958A7" w:rsidRDefault="00BC2758" w:rsidP="000F7FA5">
            <w:pPr>
              <w:snapToGrid w:val="0"/>
              <w:spacing w:before="0"/>
              <w:rPr>
                <w:rFonts w:eastAsia="TimesNewRomanPSMT" w:cs="Arial"/>
                <w:bCs/>
                <w:i/>
              </w:rPr>
            </w:pPr>
          </w:p>
          <w:p w14:paraId="487A6E3E"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BE41D5D" w14:textId="77777777" w:rsidR="00BC2758" w:rsidRPr="00C958A7" w:rsidRDefault="00BC2758" w:rsidP="000F7FA5">
            <w:pPr>
              <w:snapToGrid w:val="0"/>
              <w:spacing w:before="0"/>
              <w:rPr>
                <w:rFonts w:eastAsia="TimesNewRomanPSMT" w:cs="Arial"/>
                <w:bCs/>
                <w:i/>
              </w:rPr>
            </w:pPr>
          </w:p>
          <w:p w14:paraId="19472E49" w14:textId="77777777" w:rsidR="00BC2758" w:rsidRPr="00C958A7" w:rsidRDefault="00BC2758" w:rsidP="000F7FA5">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C77485" w14:textId="77777777" w:rsidR="00BC2758" w:rsidRPr="00C958A7" w:rsidRDefault="00BC2758" w:rsidP="000F7FA5">
            <w:pPr>
              <w:snapToGrid w:val="0"/>
              <w:spacing w:before="0"/>
              <w:rPr>
                <w:rFonts w:eastAsia="TimesNewRomanPSMT" w:cs="Arial"/>
                <w:b/>
                <w:bCs/>
              </w:rPr>
            </w:pPr>
          </w:p>
        </w:tc>
      </w:tr>
      <w:tr w:rsidR="00BC2758" w:rsidRPr="00C958A7" w14:paraId="733D5F19" w14:textId="77777777" w:rsidTr="000F7FA5">
        <w:tc>
          <w:tcPr>
            <w:tcW w:w="465" w:type="dxa"/>
            <w:tcBorders>
              <w:top w:val="single" w:sz="4" w:space="0" w:color="000000"/>
              <w:left w:val="single" w:sz="4" w:space="0" w:color="000000"/>
              <w:bottom w:val="single" w:sz="4" w:space="0" w:color="000000"/>
            </w:tcBorders>
            <w:shd w:val="clear" w:color="auto" w:fill="auto"/>
          </w:tcPr>
          <w:p w14:paraId="676AE662" w14:textId="77777777" w:rsidR="00BC2758" w:rsidRPr="00C958A7" w:rsidRDefault="00BC2758" w:rsidP="000F7FA5">
            <w:pPr>
              <w:snapToGrid w:val="0"/>
              <w:spacing w:before="0"/>
              <w:rPr>
                <w:rFonts w:eastAsia="TimesNewRomanPSMT" w:cs="Arial"/>
                <w:bCs/>
                <w:i/>
              </w:rPr>
            </w:pPr>
          </w:p>
          <w:p w14:paraId="0B151D5D"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4143182" w14:textId="77777777" w:rsidR="00BC2758" w:rsidRPr="00C958A7" w:rsidRDefault="00BC2758" w:rsidP="000F7FA5">
            <w:pPr>
              <w:snapToGrid w:val="0"/>
              <w:spacing w:before="0"/>
              <w:rPr>
                <w:rFonts w:eastAsia="TimesNewRomanPSMT" w:cs="Arial"/>
                <w:bCs/>
                <w:i/>
              </w:rPr>
            </w:pPr>
          </w:p>
          <w:p w14:paraId="55BC0EF5" w14:textId="77777777" w:rsidR="00BC2758" w:rsidRPr="00C958A7" w:rsidRDefault="00BC2758" w:rsidP="000F7FA5">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96B8D4" w14:textId="77777777" w:rsidR="00BC2758" w:rsidRPr="00C958A7" w:rsidRDefault="00BC2758" w:rsidP="000F7FA5">
            <w:pPr>
              <w:snapToGrid w:val="0"/>
              <w:spacing w:before="0"/>
              <w:rPr>
                <w:rFonts w:eastAsia="TimesNewRomanPSMT" w:cs="Arial"/>
                <w:b/>
                <w:bCs/>
              </w:rPr>
            </w:pPr>
          </w:p>
        </w:tc>
      </w:tr>
      <w:tr w:rsidR="00BC2758" w:rsidRPr="00C958A7" w14:paraId="7111489C" w14:textId="77777777" w:rsidTr="000F7FA5">
        <w:tc>
          <w:tcPr>
            <w:tcW w:w="465" w:type="dxa"/>
            <w:tcBorders>
              <w:top w:val="single" w:sz="4" w:space="0" w:color="000000"/>
              <w:left w:val="single" w:sz="4" w:space="0" w:color="000000"/>
              <w:bottom w:val="single" w:sz="4" w:space="0" w:color="000000"/>
            </w:tcBorders>
            <w:shd w:val="clear" w:color="auto" w:fill="auto"/>
          </w:tcPr>
          <w:p w14:paraId="14764A3B" w14:textId="77777777" w:rsidR="00BC2758" w:rsidRPr="00C958A7" w:rsidRDefault="00BC2758" w:rsidP="000F7FA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90A6E8F" w14:textId="77777777" w:rsidR="00BC2758" w:rsidRPr="00C958A7" w:rsidRDefault="00BC2758" w:rsidP="000F7FA5">
            <w:pPr>
              <w:snapToGrid w:val="0"/>
              <w:spacing w:before="0"/>
              <w:rPr>
                <w:rFonts w:eastAsia="TimesNewRomanPSMT" w:cs="Arial"/>
                <w:bCs/>
                <w:i/>
              </w:rPr>
            </w:pPr>
          </w:p>
          <w:p w14:paraId="40403579" w14:textId="77777777" w:rsidR="00BC2758" w:rsidRPr="00C958A7" w:rsidRDefault="00BC2758" w:rsidP="000F7FA5">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502E68" w14:textId="77777777" w:rsidR="00BC2758" w:rsidRPr="00C958A7" w:rsidRDefault="00BC2758" w:rsidP="000F7FA5">
            <w:pPr>
              <w:snapToGrid w:val="0"/>
              <w:spacing w:before="0"/>
              <w:rPr>
                <w:rFonts w:eastAsia="TimesNewRomanPSMT" w:cs="Arial"/>
                <w:b/>
                <w:bCs/>
              </w:rPr>
            </w:pPr>
          </w:p>
        </w:tc>
      </w:tr>
      <w:tr w:rsidR="00BC2758" w:rsidRPr="00B643C8" w14:paraId="36089974" w14:textId="77777777" w:rsidTr="000F7FA5">
        <w:tc>
          <w:tcPr>
            <w:tcW w:w="465" w:type="dxa"/>
            <w:tcBorders>
              <w:top w:val="single" w:sz="4" w:space="0" w:color="000000"/>
              <w:left w:val="single" w:sz="4" w:space="0" w:color="000000"/>
              <w:bottom w:val="single" w:sz="4" w:space="0" w:color="000000"/>
            </w:tcBorders>
            <w:shd w:val="clear" w:color="auto" w:fill="auto"/>
          </w:tcPr>
          <w:p w14:paraId="3F1B7A30" w14:textId="77777777" w:rsidR="00BC2758" w:rsidRPr="00C958A7" w:rsidRDefault="00BC2758" w:rsidP="000F7FA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C2B6479" w14:textId="77777777" w:rsidR="00BC2758" w:rsidRPr="00C958A7" w:rsidRDefault="00BC2758" w:rsidP="000F7FA5">
            <w:pPr>
              <w:snapToGrid w:val="0"/>
              <w:spacing w:before="0"/>
              <w:rPr>
                <w:rFonts w:eastAsia="TimesNewRomanPSMT" w:cs="Arial"/>
                <w:bCs/>
                <w:i/>
                <w:lang w:val="ru-RU"/>
              </w:rPr>
            </w:pPr>
          </w:p>
          <w:p w14:paraId="47BA320D" w14:textId="77777777" w:rsidR="00BC2758" w:rsidRPr="00C958A7" w:rsidRDefault="00BC2758" w:rsidP="000F7FA5">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1EEA20" w14:textId="77777777" w:rsidR="00BC2758" w:rsidRPr="00C958A7" w:rsidRDefault="00BC2758" w:rsidP="000F7FA5">
            <w:pPr>
              <w:snapToGrid w:val="0"/>
              <w:spacing w:before="0"/>
              <w:rPr>
                <w:rFonts w:eastAsia="TimesNewRomanPSMT" w:cs="Arial"/>
                <w:b/>
                <w:bCs/>
                <w:lang w:val="ru-RU"/>
              </w:rPr>
            </w:pPr>
          </w:p>
        </w:tc>
      </w:tr>
      <w:tr w:rsidR="00BC2758" w:rsidRPr="00B643C8" w14:paraId="68FBFAF7" w14:textId="77777777" w:rsidTr="000F7FA5">
        <w:tc>
          <w:tcPr>
            <w:tcW w:w="465" w:type="dxa"/>
            <w:tcBorders>
              <w:top w:val="single" w:sz="4" w:space="0" w:color="000000"/>
              <w:left w:val="single" w:sz="4" w:space="0" w:color="000000"/>
              <w:bottom w:val="single" w:sz="4" w:space="0" w:color="000000"/>
            </w:tcBorders>
            <w:shd w:val="clear" w:color="auto" w:fill="auto"/>
          </w:tcPr>
          <w:p w14:paraId="02F3CA17" w14:textId="77777777" w:rsidR="00BC2758" w:rsidRPr="00C958A7" w:rsidRDefault="00BC2758" w:rsidP="000F7FA5">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D9C8AC0" w14:textId="77777777" w:rsidR="00BC2758" w:rsidRPr="00C958A7" w:rsidRDefault="00BC2758" w:rsidP="000F7FA5">
            <w:pPr>
              <w:snapToGrid w:val="0"/>
              <w:spacing w:before="0"/>
              <w:rPr>
                <w:rFonts w:eastAsia="TimesNewRomanPSMT" w:cs="Arial"/>
                <w:bCs/>
                <w:i/>
                <w:lang w:val="ru-RU"/>
              </w:rPr>
            </w:pPr>
          </w:p>
          <w:p w14:paraId="5983E302" w14:textId="77777777" w:rsidR="00BC2758" w:rsidRPr="00C958A7" w:rsidRDefault="00BC2758" w:rsidP="000F7FA5">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A8ACDA" w14:textId="77777777" w:rsidR="00BC2758" w:rsidRPr="00C958A7" w:rsidRDefault="00BC2758" w:rsidP="000F7FA5">
            <w:pPr>
              <w:snapToGrid w:val="0"/>
              <w:spacing w:before="0"/>
              <w:rPr>
                <w:rFonts w:eastAsia="TimesNewRomanPSMT" w:cs="Arial"/>
                <w:b/>
                <w:bCs/>
                <w:lang w:val="ru-RU"/>
              </w:rPr>
            </w:pPr>
          </w:p>
        </w:tc>
      </w:tr>
      <w:tr w:rsidR="00BC2758" w:rsidRPr="00C958A7" w14:paraId="7168655A" w14:textId="77777777" w:rsidTr="000F7FA5">
        <w:tc>
          <w:tcPr>
            <w:tcW w:w="465" w:type="dxa"/>
            <w:tcBorders>
              <w:top w:val="single" w:sz="4" w:space="0" w:color="000000"/>
              <w:left w:val="single" w:sz="4" w:space="0" w:color="000000"/>
              <w:bottom w:val="single" w:sz="4" w:space="0" w:color="000000"/>
            </w:tcBorders>
            <w:shd w:val="clear" w:color="auto" w:fill="auto"/>
          </w:tcPr>
          <w:p w14:paraId="25D7B26B" w14:textId="77777777" w:rsidR="00BC2758" w:rsidRPr="00C958A7" w:rsidRDefault="00BC2758" w:rsidP="000F7FA5">
            <w:pPr>
              <w:snapToGrid w:val="0"/>
              <w:spacing w:before="0"/>
              <w:rPr>
                <w:rFonts w:eastAsia="TimesNewRomanPSMT" w:cs="Arial"/>
                <w:bCs/>
                <w:i/>
                <w:lang w:val="ru-RU"/>
              </w:rPr>
            </w:pPr>
          </w:p>
          <w:p w14:paraId="5EE480CC" w14:textId="77777777" w:rsidR="00BC2758" w:rsidRPr="00C958A7" w:rsidRDefault="00BC2758" w:rsidP="000F7FA5">
            <w:pPr>
              <w:spacing w:before="0"/>
              <w:rPr>
                <w:rFonts w:eastAsia="TimesNewRomanPSMT" w:cs="Arial"/>
                <w:bCs/>
                <w:i/>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7F2DE859" w14:textId="77777777" w:rsidR="00BC2758" w:rsidRPr="00C958A7" w:rsidRDefault="00BC2758" w:rsidP="000F7FA5">
            <w:pPr>
              <w:snapToGrid w:val="0"/>
              <w:spacing w:before="0"/>
              <w:rPr>
                <w:rFonts w:eastAsia="TimesNewRomanPSMT" w:cs="Arial"/>
                <w:bCs/>
                <w:i/>
              </w:rPr>
            </w:pPr>
          </w:p>
          <w:p w14:paraId="1F37A129" w14:textId="77777777" w:rsidR="00BC2758" w:rsidRPr="00C958A7" w:rsidRDefault="00BC2758" w:rsidP="000F7FA5">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2E5B11" w14:textId="77777777" w:rsidR="00BC2758" w:rsidRPr="00C958A7" w:rsidRDefault="00BC2758" w:rsidP="000F7FA5">
            <w:pPr>
              <w:snapToGrid w:val="0"/>
              <w:spacing w:before="0"/>
              <w:rPr>
                <w:rFonts w:eastAsia="TimesNewRomanPSMT" w:cs="Arial"/>
                <w:b/>
                <w:bCs/>
              </w:rPr>
            </w:pPr>
          </w:p>
        </w:tc>
      </w:tr>
      <w:tr w:rsidR="00BC2758" w:rsidRPr="00C958A7" w14:paraId="23DDACBA" w14:textId="77777777" w:rsidTr="000F7FA5">
        <w:tc>
          <w:tcPr>
            <w:tcW w:w="465" w:type="dxa"/>
            <w:tcBorders>
              <w:top w:val="single" w:sz="4" w:space="0" w:color="000000"/>
              <w:left w:val="single" w:sz="4" w:space="0" w:color="000000"/>
              <w:bottom w:val="single" w:sz="4" w:space="0" w:color="000000"/>
            </w:tcBorders>
            <w:shd w:val="clear" w:color="auto" w:fill="auto"/>
          </w:tcPr>
          <w:p w14:paraId="4D052727" w14:textId="77777777" w:rsidR="00BC2758" w:rsidRPr="00C958A7" w:rsidRDefault="00BC2758" w:rsidP="000F7FA5">
            <w:pPr>
              <w:snapToGrid w:val="0"/>
              <w:spacing w:before="0"/>
              <w:rPr>
                <w:rFonts w:eastAsia="TimesNewRomanPSMT" w:cs="Arial"/>
                <w:bCs/>
                <w:i/>
              </w:rPr>
            </w:pPr>
          </w:p>
          <w:p w14:paraId="59BBEDF1"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9A40A2C" w14:textId="77777777" w:rsidR="00BC2758" w:rsidRPr="00C958A7" w:rsidRDefault="00BC2758" w:rsidP="000F7FA5">
            <w:pPr>
              <w:snapToGrid w:val="0"/>
              <w:spacing w:before="0"/>
              <w:rPr>
                <w:rFonts w:eastAsia="TimesNewRomanPSMT" w:cs="Arial"/>
                <w:bCs/>
                <w:i/>
              </w:rPr>
            </w:pPr>
          </w:p>
          <w:p w14:paraId="452708BC" w14:textId="77777777" w:rsidR="00BC2758" w:rsidRPr="00C958A7" w:rsidRDefault="00BC2758" w:rsidP="000F7FA5">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86EA78" w14:textId="77777777" w:rsidR="00BC2758" w:rsidRPr="00C958A7" w:rsidRDefault="00BC2758" w:rsidP="000F7FA5">
            <w:pPr>
              <w:snapToGrid w:val="0"/>
              <w:spacing w:before="0"/>
              <w:rPr>
                <w:rFonts w:eastAsia="TimesNewRomanPSMT" w:cs="Arial"/>
                <w:b/>
                <w:bCs/>
              </w:rPr>
            </w:pPr>
          </w:p>
        </w:tc>
      </w:tr>
      <w:tr w:rsidR="00BC2758" w:rsidRPr="00C958A7" w14:paraId="3FFE6A0C" w14:textId="77777777" w:rsidTr="000F7FA5">
        <w:tc>
          <w:tcPr>
            <w:tcW w:w="465" w:type="dxa"/>
            <w:tcBorders>
              <w:top w:val="single" w:sz="4" w:space="0" w:color="000000"/>
              <w:left w:val="single" w:sz="4" w:space="0" w:color="000000"/>
              <w:bottom w:val="single" w:sz="4" w:space="0" w:color="000000"/>
            </w:tcBorders>
            <w:shd w:val="clear" w:color="auto" w:fill="auto"/>
          </w:tcPr>
          <w:p w14:paraId="0A3818B7" w14:textId="77777777" w:rsidR="00BC2758" w:rsidRPr="00C958A7" w:rsidRDefault="00BC2758" w:rsidP="000F7FA5">
            <w:pPr>
              <w:snapToGrid w:val="0"/>
              <w:spacing w:before="0"/>
              <w:rPr>
                <w:rFonts w:eastAsia="TimesNewRomanPSMT" w:cs="Arial"/>
                <w:bCs/>
                <w:i/>
              </w:rPr>
            </w:pPr>
          </w:p>
          <w:p w14:paraId="2518E05A"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6639531" w14:textId="77777777" w:rsidR="00BC2758" w:rsidRPr="00C958A7" w:rsidRDefault="00BC2758" w:rsidP="000F7FA5">
            <w:pPr>
              <w:snapToGrid w:val="0"/>
              <w:spacing w:before="0"/>
              <w:rPr>
                <w:rFonts w:eastAsia="TimesNewRomanPSMT" w:cs="Arial"/>
                <w:bCs/>
                <w:i/>
              </w:rPr>
            </w:pPr>
          </w:p>
          <w:p w14:paraId="755F50FD" w14:textId="77777777" w:rsidR="00BC2758" w:rsidRPr="00C958A7" w:rsidRDefault="00BC2758" w:rsidP="000F7FA5">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B2F218" w14:textId="77777777" w:rsidR="00BC2758" w:rsidRPr="00C958A7" w:rsidRDefault="00BC2758" w:rsidP="000F7FA5">
            <w:pPr>
              <w:snapToGrid w:val="0"/>
              <w:spacing w:before="0"/>
              <w:rPr>
                <w:rFonts w:eastAsia="TimesNewRomanPSMT" w:cs="Arial"/>
                <w:b/>
                <w:bCs/>
              </w:rPr>
            </w:pPr>
          </w:p>
        </w:tc>
      </w:tr>
      <w:tr w:rsidR="00BC2758" w:rsidRPr="00C958A7" w14:paraId="2BC05E04" w14:textId="77777777" w:rsidTr="000F7FA5">
        <w:tc>
          <w:tcPr>
            <w:tcW w:w="465" w:type="dxa"/>
            <w:tcBorders>
              <w:top w:val="single" w:sz="4" w:space="0" w:color="000000"/>
              <w:left w:val="single" w:sz="4" w:space="0" w:color="000000"/>
              <w:bottom w:val="single" w:sz="4" w:space="0" w:color="000000"/>
            </w:tcBorders>
            <w:shd w:val="clear" w:color="auto" w:fill="auto"/>
          </w:tcPr>
          <w:p w14:paraId="1E371458" w14:textId="77777777" w:rsidR="00BC2758" w:rsidRPr="00C958A7" w:rsidRDefault="00BC2758" w:rsidP="000F7FA5">
            <w:pPr>
              <w:snapToGrid w:val="0"/>
              <w:spacing w:before="0"/>
              <w:rPr>
                <w:rFonts w:eastAsia="TimesNewRomanPSMT" w:cs="Arial"/>
                <w:bCs/>
                <w:i/>
              </w:rPr>
            </w:pPr>
          </w:p>
          <w:p w14:paraId="42144079"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DFA26E5" w14:textId="77777777" w:rsidR="00BC2758" w:rsidRPr="00C958A7" w:rsidRDefault="00BC2758" w:rsidP="000F7FA5">
            <w:pPr>
              <w:snapToGrid w:val="0"/>
              <w:spacing w:before="0"/>
              <w:rPr>
                <w:rFonts w:eastAsia="TimesNewRomanPSMT" w:cs="Arial"/>
                <w:bCs/>
                <w:i/>
              </w:rPr>
            </w:pPr>
          </w:p>
          <w:p w14:paraId="20B2D6DE" w14:textId="77777777" w:rsidR="00BC2758" w:rsidRPr="00C958A7" w:rsidRDefault="00BC2758" w:rsidP="000F7FA5">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E9B48E" w14:textId="77777777" w:rsidR="00BC2758" w:rsidRPr="00C958A7" w:rsidRDefault="00BC2758" w:rsidP="000F7FA5">
            <w:pPr>
              <w:snapToGrid w:val="0"/>
              <w:spacing w:before="0"/>
              <w:rPr>
                <w:rFonts w:eastAsia="TimesNewRomanPSMT" w:cs="Arial"/>
                <w:b/>
                <w:bCs/>
              </w:rPr>
            </w:pPr>
          </w:p>
        </w:tc>
      </w:tr>
      <w:tr w:rsidR="00BC2758" w:rsidRPr="00C958A7" w14:paraId="5B91CDDE" w14:textId="77777777" w:rsidTr="000F7FA5">
        <w:tc>
          <w:tcPr>
            <w:tcW w:w="465" w:type="dxa"/>
            <w:tcBorders>
              <w:top w:val="single" w:sz="4" w:space="0" w:color="000000"/>
              <w:left w:val="single" w:sz="4" w:space="0" w:color="000000"/>
              <w:bottom w:val="single" w:sz="4" w:space="0" w:color="000000"/>
            </w:tcBorders>
            <w:shd w:val="clear" w:color="auto" w:fill="auto"/>
          </w:tcPr>
          <w:p w14:paraId="0DE37C4C" w14:textId="77777777" w:rsidR="00BC2758" w:rsidRPr="00C958A7" w:rsidRDefault="00BC2758" w:rsidP="000F7FA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B2435F7" w14:textId="77777777" w:rsidR="00BC2758" w:rsidRPr="00C958A7" w:rsidRDefault="00BC2758" w:rsidP="000F7FA5">
            <w:pPr>
              <w:snapToGrid w:val="0"/>
              <w:spacing w:before="0"/>
              <w:rPr>
                <w:rFonts w:eastAsia="TimesNewRomanPSMT" w:cs="Arial"/>
                <w:bCs/>
                <w:i/>
              </w:rPr>
            </w:pPr>
          </w:p>
          <w:p w14:paraId="67373412" w14:textId="77777777" w:rsidR="00BC2758" w:rsidRPr="00C958A7" w:rsidRDefault="00BC2758" w:rsidP="000F7FA5">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D593BE" w14:textId="77777777" w:rsidR="00BC2758" w:rsidRPr="00C958A7" w:rsidRDefault="00BC2758" w:rsidP="000F7FA5">
            <w:pPr>
              <w:snapToGrid w:val="0"/>
              <w:spacing w:before="0"/>
              <w:rPr>
                <w:rFonts w:eastAsia="TimesNewRomanPSMT" w:cs="Arial"/>
                <w:b/>
                <w:bCs/>
              </w:rPr>
            </w:pPr>
          </w:p>
        </w:tc>
      </w:tr>
      <w:tr w:rsidR="00BC2758" w:rsidRPr="00B643C8" w14:paraId="1BA11AC6" w14:textId="77777777" w:rsidTr="000F7FA5">
        <w:tc>
          <w:tcPr>
            <w:tcW w:w="465" w:type="dxa"/>
            <w:tcBorders>
              <w:top w:val="single" w:sz="4" w:space="0" w:color="000000"/>
              <w:left w:val="single" w:sz="4" w:space="0" w:color="000000"/>
              <w:bottom w:val="single" w:sz="4" w:space="0" w:color="000000"/>
            </w:tcBorders>
            <w:shd w:val="clear" w:color="auto" w:fill="auto"/>
          </w:tcPr>
          <w:p w14:paraId="0393A26E" w14:textId="77777777" w:rsidR="00BC2758" w:rsidRPr="00C958A7" w:rsidRDefault="00BC2758" w:rsidP="000F7FA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1CB1533" w14:textId="77777777" w:rsidR="00BC2758" w:rsidRPr="00C958A7" w:rsidRDefault="00BC2758" w:rsidP="000F7FA5">
            <w:pPr>
              <w:snapToGrid w:val="0"/>
              <w:spacing w:before="0"/>
              <w:rPr>
                <w:rFonts w:eastAsia="TimesNewRomanPSMT" w:cs="Arial"/>
                <w:bCs/>
                <w:i/>
                <w:lang w:val="ru-RU"/>
              </w:rPr>
            </w:pPr>
          </w:p>
          <w:p w14:paraId="76F92B0D" w14:textId="77777777" w:rsidR="00BC2758" w:rsidRPr="00C958A7" w:rsidRDefault="00BC2758" w:rsidP="000F7FA5">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F596A5" w14:textId="77777777" w:rsidR="00BC2758" w:rsidRPr="00C958A7" w:rsidRDefault="00BC2758" w:rsidP="000F7FA5">
            <w:pPr>
              <w:snapToGrid w:val="0"/>
              <w:spacing w:before="0"/>
              <w:rPr>
                <w:rFonts w:eastAsia="TimesNewRomanPSMT" w:cs="Arial"/>
                <w:b/>
                <w:bCs/>
                <w:lang w:val="ru-RU"/>
              </w:rPr>
            </w:pPr>
          </w:p>
        </w:tc>
      </w:tr>
      <w:tr w:rsidR="00BC2758" w:rsidRPr="00B643C8" w14:paraId="0867A7F0" w14:textId="77777777" w:rsidTr="000F7FA5">
        <w:tc>
          <w:tcPr>
            <w:tcW w:w="465" w:type="dxa"/>
            <w:tcBorders>
              <w:top w:val="single" w:sz="4" w:space="0" w:color="000000"/>
              <w:left w:val="single" w:sz="4" w:space="0" w:color="000000"/>
              <w:bottom w:val="single" w:sz="4" w:space="0" w:color="000000"/>
            </w:tcBorders>
            <w:shd w:val="clear" w:color="auto" w:fill="auto"/>
          </w:tcPr>
          <w:p w14:paraId="0E8CE7D0" w14:textId="77777777" w:rsidR="00BC2758" w:rsidRPr="00C958A7" w:rsidRDefault="00BC2758" w:rsidP="000F7FA5">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EA5CDC9" w14:textId="77777777" w:rsidR="00BC2758" w:rsidRPr="00C958A7" w:rsidRDefault="00BC2758" w:rsidP="000F7FA5">
            <w:pPr>
              <w:snapToGrid w:val="0"/>
              <w:spacing w:before="0"/>
              <w:rPr>
                <w:rFonts w:eastAsia="TimesNewRomanPSMT" w:cs="Arial"/>
                <w:bCs/>
                <w:i/>
                <w:lang w:val="ru-RU"/>
              </w:rPr>
            </w:pPr>
          </w:p>
          <w:p w14:paraId="49D46CD7" w14:textId="77777777" w:rsidR="00BC2758" w:rsidRPr="00C958A7" w:rsidRDefault="00BC2758" w:rsidP="000F7FA5">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03F41" w14:textId="77777777" w:rsidR="00BC2758" w:rsidRPr="00C958A7" w:rsidRDefault="00BC2758" w:rsidP="000F7FA5">
            <w:pPr>
              <w:snapToGrid w:val="0"/>
              <w:spacing w:before="0"/>
              <w:rPr>
                <w:rFonts w:eastAsia="TimesNewRomanPSMT" w:cs="Arial"/>
                <w:b/>
                <w:bCs/>
                <w:lang w:val="ru-RU"/>
              </w:rPr>
            </w:pPr>
          </w:p>
        </w:tc>
      </w:tr>
    </w:tbl>
    <w:p w14:paraId="0BA25777" w14:textId="77777777" w:rsidR="00BC2758" w:rsidRPr="00C958A7" w:rsidRDefault="00BC2758" w:rsidP="00BC2758">
      <w:pPr>
        <w:spacing w:before="0"/>
        <w:rPr>
          <w:rFonts w:cs="Arial"/>
          <w:b/>
          <w:bCs/>
          <w:i/>
          <w:iCs/>
          <w:u w:val="single"/>
          <w:lang w:val="ru-RU"/>
        </w:rPr>
      </w:pPr>
    </w:p>
    <w:p w14:paraId="6E022953" w14:textId="77777777" w:rsidR="00BC2758" w:rsidRPr="00C958A7" w:rsidRDefault="00BC2758" w:rsidP="00BC2758">
      <w:pPr>
        <w:spacing w:before="0"/>
        <w:rPr>
          <w:rFonts w:cs="Arial"/>
          <w:b/>
          <w:bCs/>
          <w:i/>
          <w:iCs/>
          <w:u w:val="single"/>
          <w:lang w:val="ru-RU"/>
        </w:rPr>
      </w:pPr>
    </w:p>
    <w:p w14:paraId="63F83EB9" w14:textId="77777777" w:rsidR="00BC2758" w:rsidRPr="00882B95" w:rsidRDefault="00BC2758" w:rsidP="00BC2758">
      <w:pPr>
        <w:spacing w:before="0"/>
        <w:rPr>
          <w:rFonts w:cs="Arial"/>
          <w:i/>
          <w:iCs/>
          <w:lang w:val="ru-RU"/>
        </w:rPr>
      </w:pPr>
      <w:r w:rsidRPr="00C958A7">
        <w:rPr>
          <w:rFonts w:cs="Arial"/>
          <w:b/>
          <w:bCs/>
          <w:i/>
          <w:iCs/>
          <w:u w:val="single"/>
          <w:lang w:val="ru-RU"/>
        </w:rPr>
        <w:t>Напомена:</w:t>
      </w:r>
      <w:r>
        <w:rPr>
          <w:rFonts w:cs="Arial"/>
          <w:i/>
          <w:iCs/>
          <w:lang w:val="ru-RU"/>
        </w:rPr>
        <w:t xml:space="preserve"> т</w:t>
      </w:r>
      <w:r w:rsidRPr="00C958A7">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58B3CDD" w14:textId="77777777" w:rsidR="00BC2758" w:rsidRPr="00C958A7" w:rsidRDefault="00BC2758" w:rsidP="00BC2758">
      <w:pPr>
        <w:spacing w:before="0"/>
        <w:rPr>
          <w:rFonts w:eastAsia="TimesNewRomanPSMT" w:cs="Arial"/>
          <w:b/>
          <w:bCs/>
          <w:lang w:val="ru-RU"/>
        </w:rPr>
      </w:pPr>
    </w:p>
    <w:p w14:paraId="09AAB538" w14:textId="77777777" w:rsidR="00BC2758" w:rsidRPr="00C958A7" w:rsidRDefault="00BC2758" w:rsidP="00BC2758">
      <w:pPr>
        <w:spacing w:before="0"/>
        <w:rPr>
          <w:rFonts w:eastAsia="TimesNewRomanPSMT" w:cs="Arial"/>
          <w:b/>
          <w:bCs/>
          <w:lang w:val="ru-RU"/>
        </w:rPr>
      </w:pPr>
    </w:p>
    <w:p w14:paraId="74F6CB08" w14:textId="77777777" w:rsidR="00BC2758" w:rsidRPr="00C958A7" w:rsidRDefault="00BC2758" w:rsidP="00BC2758">
      <w:pPr>
        <w:spacing w:before="0"/>
        <w:rPr>
          <w:rFonts w:eastAsia="TimesNewRomanPSMT" w:cs="Arial"/>
          <w:b/>
          <w:bCs/>
          <w:lang w:val="ru-RU"/>
        </w:rPr>
      </w:pPr>
    </w:p>
    <w:p w14:paraId="3AD7D9C2" w14:textId="77777777" w:rsidR="00BC2758" w:rsidRPr="00C958A7" w:rsidRDefault="00BC2758" w:rsidP="00BC2758">
      <w:pPr>
        <w:spacing w:before="0"/>
        <w:rPr>
          <w:rFonts w:eastAsia="TimesNewRomanPSMT" w:cs="Arial"/>
          <w:b/>
          <w:bCs/>
          <w:lang w:val="ru-RU"/>
        </w:rPr>
      </w:pPr>
    </w:p>
    <w:p w14:paraId="05C9B807" w14:textId="77777777" w:rsidR="00BC2758" w:rsidRPr="00C958A7" w:rsidRDefault="00BC2758" w:rsidP="00BC2758">
      <w:pPr>
        <w:spacing w:before="0"/>
        <w:rPr>
          <w:rFonts w:eastAsia="TimesNewRomanPSMT" w:cs="Arial"/>
          <w:b/>
          <w:bCs/>
          <w:lang w:val="ru-RU"/>
        </w:rPr>
      </w:pPr>
    </w:p>
    <w:p w14:paraId="26A5A223" w14:textId="77777777" w:rsidR="00BC2758" w:rsidRPr="00C958A7" w:rsidRDefault="00BC2758" w:rsidP="00BC2758">
      <w:pPr>
        <w:spacing w:before="0"/>
        <w:rPr>
          <w:rFonts w:eastAsia="TimesNewRomanPSMT" w:cs="Arial"/>
          <w:b/>
          <w:bCs/>
          <w:lang w:val="ru-RU"/>
        </w:rPr>
      </w:pPr>
    </w:p>
    <w:p w14:paraId="3B49D808" w14:textId="77777777" w:rsidR="00BC2758" w:rsidRPr="00C958A7" w:rsidRDefault="00BC2758" w:rsidP="00BC2758">
      <w:pPr>
        <w:spacing w:before="0"/>
        <w:rPr>
          <w:rFonts w:eastAsia="TimesNewRomanPSMT" w:cs="Arial"/>
          <w:b/>
          <w:bCs/>
          <w:lang w:val="ru-RU"/>
        </w:rPr>
      </w:pPr>
    </w:p>
    <w:p w14:paraId="1AF1710B" w14:textId="77777777" w:rsidR="00BC2758" w:rsidRPr="00C958A7" w:rsidRDefault="00BC2758" w:rsidP="00BC2758">
      <w:pPr>
        <w:spacing w:before="0"/>
        <w:rPr>
          <w:rFonts w:eastAsia="TimesNewRomanPSMT" w:cs="Arial"/>
          <w:b/>
          <w:bCs/>
          <w:lang w:val="ru-RU"/>
        </w:rPr>
      </w:pPr>
    </w:p>
    <w:p w14:paraId="3B8A6712" w14:textId="77777777" w:rsidR="00BC2758" w:rsidRDefault="00BC2758" w:rsidP="00BC2758">
      <w:pPr>
        <w:spacing w:before="0"/>
        <w:rPr>
          <w:rFonts w:eastAsia="TimesNewRomanPSMT" w:cs="Arial"/>
          <w:b/>
          <w:bCs/>
          <w:lang w:val="ru-RU"/>
        </w:rPr>
      </w:pPr>
    </w:p>
    <w:p w14:paraId="2A1F5754" w14:textId="77777777" w:rsidR="00E07D86" w:rsidRPr="00C958A7" w:rsidRDefault="00E07D86" w:rsidP="00BC2758">
      <w:pPr>
        <w:spacing w:before="0"/>
        <w:rPr>
          <w:rFonts w:eastAsia="TimesNewRomanPSMT" w:cs="Arial"/>
          <w:b/>
          <w:bCs/>
          <w:lang w:val="ru-RU"/>
        </w:rPr>
      </w:pPr>
    </w:p>
    <w:p w14:paraId="47A10098" w14:textId="77777777" w:rsidR="00BC2758" w:rsidRPr="00C958A7" w:rsidRDefault="00BC2758" w:rsidP="00BC2758">
      <w:pPr>
        <w:spacing w:before="0"/>
        <w:rPr>
          <w:rFonts w:eastAsia="TimesNewRomanPSMT" w:cs="Arial"/>
          <w:b/>
          <w:bCs/>
          <w:lang w:val="ru-RU"/>
        </w:rPr>
      </w:pPr>
    </w:p>
    <w:p w14:paraId="06A0A602" w14:textId="77777777" w:rsidR="00BC2758" w:rsidRPr="00C958A7" w:rsidRDefault="00BC2758" w:rsidP="00BC2758">
      <w:pPr>
        <w:spacing w:before="0"/>
        <w:rPr>
          <w:rFonts w:eastAsia="TimesNewRomanPSMT" w:cs="Arial"/>
          <w:b/>
          <w:bCs/>
          <w:i/>
          <w:lang w:val="ru-RU"/>
        </w:rPr>
      </w:pPr>
      <w:r w:rsidRPr="00C958A7">
        <w:rPr>
          <w:rFonts w:eastAsia="TimesNewRomanPSMT" w:cs="Arial"/>
          <w:b/>
          <w:bCs/>
          <w:i/>
          <w:lang w:val="sr-Cyrl-CS"/>
        </w:rPr>
        <w:t xml:space="preserve">4) </w:t>
      </w:r>
      <w:r w:rsidRPr="00C958A7">
        <w:rPr>
          <w:rFonts w:eastAsia="TimesNewRomanPSMT" w:cs="Arial"/>
          <w:b/>
          <w:bCs/>
          <w:i/>
          <w:lang w:val="ru-RU"/>
        </w:rPr>
        <w:t>ПОДАЦИ ЧЛАНУ ГРУПЕ ПОНУЂАЧА</w:t>
      </w:r>
    </w:p>
    <w:p w14:paraId="5C0D4596" w14:textId="77777777" w:rsidR="00BC2758" w:rsidRPr="00C958A7" w:rsidRDefault="00BC2758" w:rsidP="00BC2758">
      <w:pPr>
        <w:spacing w:before="0"/>
        <w:rPr>
          <w:rFonts w:eastAsia="TimesNewRomanPSMT" w:cs="Arial"/>
          <w:b/>
          <w:bCs/>
          <w:i/>
          <w:lang w:val="ru-RU"/>
        </w:rPr>
      </w:pPr>
    </w:p>
    <w:p w14:paraId="04336170" w14:textId="77777777" w:rsidR="00BC2758" w:rsidRPr="00C958A7" w:rsidRDefault="00BC2758" w:rsidP="00BC275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BC2758" w:rsidRPr="00C958A7" w14:paraId="381EF584" w14:textId="77777777" w:rsidTr="000F7FA5">
        <w:tc>
          <w:tcPr>
            <w:tcW w:w="465" w:type="dxa"/>
            <w:tcBorders>
              <w:top w:val="single" w:sz="4" w:space="0" w:color="000000"/>
              <w:left w:val="single" w:sz="4" w:space="0" w:color="000000"/>
              <w:bottom w:val="single" w:sz="4" w:space="0" w:color="000000"/>
            </w:tcBorders>
            <w:shd w:val="clear" w:color="auto" w:fill="auto"/>
          </w:tcPr>
          <w:p w14:paraId="422DC647" w14:textId="77777777" w:rsidR="00BC2758" w:rsidRPr="00C958A7" w:rsidRDefault="00BC2758" w:rsidP="000F7FA5">
            <w:pPr>
              <w:snapToGrid w:val="0"/>
              <w:spacing w:before="0"/>
              <w:rPr>
                <w:rFonts w:cs="Arial"/>
              </w:rPr>
            </w:pPr>
          </w:p>
          <w:p w14:paraId="711C5B4C" w14:textId="77777777" w:rsidR="00BC2758" w:rsidRPr="00C958A7" w:rsidRDefault="00BC2758" w:rsidP="000F7FA5">
            <w:pPr>
              <w:spacing w:before="0"/>
              <w:rPr>
                <w:rFonts w:eastAsia="TimesNewRomanPSMT" w:cs="Arial"/>
                <w:bCs/>
                <w:i/>
                <w:lang w:val="ru-RU"/>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67E753B7" w14:textId="77777777" w:rsidR="00BC2758" w:rsidRPr="00C958A7" w:rsidRDefault="00BC2758" w:rsidP="000F7FA5">
            <w:pPr>
              <w:snapToGrid w:val="0"/>
              <w:spacing w:before="0"/>
              <w:rPr>
                <w:rFonts w:eastAsia="TimesNewRomanPSMT" w:cs="Arial"/>
                <w:bCs/>
                <w:i/>
                <w:lang w:val="ru-RU"/>
              </w:rPr>
            </w:pPr>
          </w:p>
          <w:p w14:paraId="30837CE8" w14:textId="77777777" w:rsidR="00BC2758" w:rsidRPr="00C958A7" w:rsidRDefault="00BC2758" w:rsidP="000F7FA5">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5B9990" w14:textId="77777777" w:rsidR="00BC2758" w:rsidRPr="00C958A7" w:rsidRDefault="00BC2758" w:rsidP="000F7FA5">
            <w:pPr>
              <w:snapToGrid w:val="0"/>
              <w:spacing w:before="0"/>
              <w:rPr>
                <w:rFonts w:eastAsia="TimesNewRomanPSMT" w:cs="Arial"/>
                <w:b/>
                <w:bCs/>
                <w:lang w:val="ru-RU"/>
              </w:rPr>
            </w:pPr>
          </w:p>
        </w:tc>
      </w:tr>
      <w:tr w:rsidR="00BC2758" w:rsidRPr="00C958A7" w14:paraId="135EE33E" w14:textId="77777777" w:rsidTr="000F7FA5">
        <w:tc>
          <w:tcPr>
            <w:tcW w:w="465" w:type="dxa"/>
            <w:tcBorders>
              <w:top w:val="single" w:sz="4" w:space="0" w:color="000000"/>
              <w:left w:val="single" w:sz="4" w:space="0" w:color="000000"/>
              <w:bottom w:val="single" w:sz="4" w:space="0" w:color="000000"/>
            </w:tcBorders>
            <w:shd w:val="clear" w:color="auto" w:fill="auto"/>
          </w:tcPr>
          <w:p w14:paraId="16BD9861" w14:textId="77777777" w:rsidR="00BC2758" w:rsidRPr="00C958A7" w:rsidRDefault="00BC2758" w:rsidP="000F7FA5">
            <w:pPr>
              <w:snapToGrid w:val="0"/>
              <w:spacing w:before="0"/>
              <w:rPr>
                <w:rFonts w:eastAsia="TimesNewRomanPSMT" w:cs="Arial"/>
                <w:bCs/>
                <w:i/>
                <w:lang w:val="ru-RU"/>
              </w:rPr>
            </w:pPr>
          </w:p>
          <w:p w14:paraId="028B8966" w14:textId="77777777" w:rsidR="00BC2758" w:rsidRPr="00C958A7" w:rsidRDefault="00BC2758" w:rsidP="000F7FA5">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E22BE75" w14:textId="77777777" w:rsidR="00BC2758" w:rsidRPr="00C958A7" w:rsidRDefault="00BC2758" w:rsidP="000F7FA5">
            <w:pPr>
              <w:snapToGrid w:val="0"/>
              <w:spacing w:before="0"/>
              <w:rPr>
                <w:rFonts w:eastAsia="TimesNewRomanPSMT" w:cs="Arial"/>
                <w:bCs/>
                <w:i/>
                <w:lang w:val="ru-RU"/>
              </w:rPr>
            </w:pPr>
          </w:p>
          <w:p w14:paraId="55F17562" w14:textId="77777777" w:rsidR="00BC2758" w:rsidRPr="00C958A7" w:rsidRDefault="00BC2758" w:rsidP="000F7FA5">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310A24" w14:textId="77777777" w:rsidR="00BC2758" w:rsidRPr="00C958A7" w:rsidRDefault="00BC2758" w:rsidP="000F7FA5">
            <w:pPr>
              <w:snapToGrid w:val="0"/>
              <w:spacing w:before="0"/>
              <w:rPr>
                <w:rFonts w:eastAsia="TimesNewRomanPSMT" w:cs="Arial"/>
                <w:b/>
                <w:bCs/>
              </w:rPr>
            </w:pPr>
          </w:p>
        </w:tc>
      </w:tr>
      <w:tr w:rsidR="00BC2758" w:rsidRPr="00C958A7" w14:paraId="487ADCAA" w14:textId="77777777" w:rsidTr="000F7FA5">
        <w:tc>
          <w:tcPr>
            <w:tcW w:w="465" w:type="dxa"/>
            <w:tcBorders>
              <w:top w:val="single" w:sz="4" w:space="0" w:color="000000"/>
              <w:left w:val="single" w:sz="4" w:space="0" w:color="000000"/>
              <w:bottom w:val="single" w:sz="4" w:space="0" w:color="000000"/>
            </w:tcBorders>
            <w:shd w:val="clear" w:color="auto" w:fill="auto"/>
          </w:tcPr>
          <w:p w14:paraId="3A408509" w14:textId="77777777" w:rsidR="00BC2758" w:rsidRPr="00C958A7" w:rsidRDefault="00BC2758" w:rsidP="000F7FA5">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83C76FF" w14:textId="77777777" w:rsidR="00BC2758" w:rsidRPr="00C958A7" w:rsidRDefault="00BC2758" w:rsidP="000F7FA5">
            <w:pPr>
              <w:snapToGrid w:val="0"/>
              <w:spacing w:before="0"/>
              <w:rPr>
                <w:rFonts w:cs="Arial"/>
                <w:i/>
                <w:iCs/>
                <w:lang w:val="sr-Cyrl-RS"/>
              </w:rPr>
            </w:pPr>
            <w:r w:rsidRPr="00C958A7">
              <w:rPr>
                <w:rFonts w:cs="Arial"/>
                <w:i/>
                <w:iCs/>
                <w:lang w:val="sr-Cyrl-RS"/>
              </w:rPr>
              <w:t>Врста правног лица:</w:t>
            </w:r>
          </w:p>
          <w:p w14:paraId="22ADEE7A" w14:textId="77777777" w:rsidR="00BC2758" w:rsidRPr="00C958A7" w:rsidRDefault="00BC2758" w:rsidP="000F7FA5">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A28FFF" w14:textId="77777777" w:rsidR="00BC2758" w:rsidRPr="00C958A7" w:rsidRDefault="00BC2758" w:rsidP="000F7FA5">
            <w:pPr>
              <w:snapToGrid w:val="0"/>
              <w:spacing w:before="0"/>
              <w:rPr>
                <w:rFonts w:eastAsia="TimesNewRomanPSMT" w:cs="Arial"/>
                <w:b/>
                <w:bCs/>
              </w:rPr>
            </w:pPr>
          </w:p>
        </w:tc>
      </w:tr>
      <w:tr w:rsidR="00BC2758" w:rsidRPr="00C958A7" w14:paraId="2D0EAF27" w14:textId="77777777" w:rsidTr="000F7FA5">
        <w:tc>
          <w:tcPr>
            <w:tcW w:w="465" w:type="dxa"/>
            <w:tcBorders>
              <w:top w:val="single" w:sz="4" w:space="0" w:color="000000"/>
              <w:left w:val="single" w:sz="4" w:space="0" w:color="000000"/>
              <w:bottom w:val="single" w:sz="4" w:space="0" w:color="000000"/>
            </w:tcBorders>
            <w:shd w:val="clear" w:color="auto" w:fill="auto"/>
          </w:tcPr>
          <w:p w14:paraId="2C7033FC" w14:textId="77777777" w:rsidR="00BC2758" w:rsidRPr="00C958A7" w:rsidRDefault="00BC2758" w:rsidP="000F7FA5">
            <w:pPr>
              <w:snapToGrid w:val="0"/>
              <w:spacing w:before="0"/>
              <w:rPr>
                <w:rFonts w:eastAsia="TimesNewRomanPSMT" w:cs="Arial"/>
                <w:bCs/>
                <w:i/>
              </w:rPr>
            </w:pPr>
          </w:p>
          <w:p w14:paraId="6787164C"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46F53F3" w14:textId="77777777" w:rsidR="00BC2758" w:rsidRPr="00C958A7" w:rsidRDefault="00BC2758" w:rsidP="000F7FA5">
            <w:pPr>
              <w:snapToGrid w:val="0"/>
              <w:spacing w:before="0"/>
              <w:rPr>
                <w:rFonts w:eastAsia="TimesNewRomanPSMT" w:cs="Arial"/>
                <w:bCs/>
                <w:i/>
              </w:rPr>
            </w:pPr>
          </w:p>
          <w:p w14:paraId="7DF47228" w14:textId="77777777" w:rsidR="00BC2758" w:rsidRPr="00C958A7" w:rsidRDefault="00BC2758" w:rsidP="000F7FA5">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CC636A" w14:textId="77777777" w:rsidR="00BC2758" w:rsidRPr="00C958A7" w:rsidRDefault="00BC2758" w:rsidP="000F7FA5">
            <w:pPr>
              <w:snapToGrid w:val="0"/>
              <w:spacing w:before="0"/>
              <w:rPr>
                <w:rFonts w:eastAsia="TimesNewRomanPSMT" w:cs="Arial"/>
                <w:b/>
                <w:bCs/>
              </w:rPr>
            </w:pPr>
          </w:p>
        </w:tc>
      </w:tr>
      <w:tr w:rsidR="00BC2758" w:rsidRPr="00C958A7" w14:paraId="30B0B329" w14:textId="77777777" w:rsidTr="000F7FA5">
        <w:tc>
          <w:tcPr>
            <w:tcW w:w="465" w:type="dxa"/>
            <w:tcBorders>
              <w:top w:val="single" w:sz="4" w:space="0" w:color="000000"/>
              <w:left w:val="single" w:sz="4" w:space="0" w:color="000000"/>
              <w:bottom w:val="single" w:sz="4" w:space="0" w:color="000000"/>
            </w:tcBorders>
            <w:shd w:val="clear" w:color="auto" w:fill="auto"/>
          </w:tcPr>
          <w:p w14:paraId="2762363F" w14:textId="77777777" w:rsidR="00BC2758" w:rsidRPr="00C958A7" w:rsidRDefault="00BC2758" w:rsidP="000F7FA5">
            <w:pPr>
              <w:snapToGrid w:val="0"/>
              <w:spacing w:before="0"/>
              <w:rPr>
                <w:rFonts w:eastAsia="TimesNewRomanPSMT" w:cs="Arial"/>
                <w:bCs/>
                <w:i/>
              </w:rPr>
            </w:pPr>
          </w:p>
          <w:p w14:paraId="7DC7E8DF"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93DB8FB" w14:textId="77777777" w:rsidR="00BC2758" w:rsidRPr="00C958A7" w:rsidRDefault="00BC2758" w:rsidP="000F7FA5">
            <w:pPr>
              <w:snapToGrid w:val="0"/>
              <w:spacing w:before="0"/>
              <w:rPr>
                <w:rFonts w:eastAsia="TimesNewRomanPSMT" w:cs="Arial"/>
                <w:bCs/>
                <w:i/>
              </w:rPr>
            </w:pPr>
          </w:p>
          <w:p w14:paraId="4FEE6CB2" w14:textId="77777777" w:rsidR="00BC2758" w:rsidRPr="00C958A7" w:rsidRDefault="00BC2758" w:rsidP="000F7FA5">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CCB7B8" w14:textId="77777777" w:rsidR="00BC2758" w:rsidRPr="00C958A7" w:rsidRDefault="00BC2758" w:rsidP="000F7FA5">
            <w:pPr>
              <w:snapToGrid w:val="0"/>
              <w:spacing w:before="0"/>
              <w:rPr>
                <w:rFonts w:eastAsia="TimesNewRomanPSMT" w:cs="Arial"/>
                <w:b/>
                <w:bCs/>
              </w:rPr>
            </w:pPr>
          </w:p>
        </w:tc>
      </w:tr>
      <w:tr w:rsidR="00BC2758" w:rsidRPr="00C958A7" w14:paraId="0336A07A" w14:textId="77777777" w:rsidTr="000F7FA5">
        <w:tc>
          <w:tcPr>
            <w:tcW w:w="465" w:type="dxa"/>
            <w:tcBorders>
              <w:top w:val="single" w:sz="4" w:space="0" w:color="000000"/>
              <w:left w:val="single" w:sz="4" w:space="0" w:color="000000"/>
              <w:bottom w:val="single" w:sz="4" w:space="0" w:color="000000"/>
            </w:tcBorders>
            <w:shd w:val="clear" w:color="auto" w:fill="auto"/>
          </w:tcPr>
          <w:p w14:paraId="05D5F0E8" w14:textId="77777777" w:rsidR="00BC2758" w:rsidRPr="00C958A7" w:rsidRDefault="00BC2758" w:rsidP="000F7FA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B87B2EB" w14:textId="77777777" w:rsidR="00BC2758" w:rsidRPr="00C958A7" w:rsidRDefault="00BC2758" w:rsidP="000F7FA5">
            <w:pPr>
              <w:snapToGrid w:val="0"/>
              <w:spacing w:before="0"/>
              <w:rPr>
                <w:rFonts w:eastAsia="TimesNewRomanPSMT" w:cs="Arial"/>
                <w:bCs/>
                <w:i/>
              </w:rPr>
            </w:pPr>
          </w:p>
          <w:p w14:paraId="1FE7DBE2" w14:textId="77777777" w:rsidR="00BC2758" w:rsidRPr="00C958A7" w:rsidRDefault="00BC2758" w:rsidP="000F7FA5">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EB1FFB" w14:textId="77777777" w:rsidR="00BC2758" w:rsidRPr="00C958A7" w:rsidRDefault="00BC2758" w:rsidP="000F7FA5">
            <w:pPr>
              <w:snapToGrid w:val="0"/>
              <w:spacing w:before="0"/>
              <w:rPr>
                <w:rFonts w:eastAsia="TimesNewRomanPSMT" w:cs="Arial"/>
                <w:b/>
                <w:bCs/>
              </w:rPr>
            </w:pPr>
          </w:p>
        </w:tc>
      </w:tr>
      <w:tr w:rsidR="00BC2758" w:rsidRPr="00C958A7" w14:paraId="624E4C69" w14:textId="77777777" w:rsidTr="000F7FA5">
        <w:tc>
          <w:tcPr>
            <w:tcW w:w="465" w:type="dxa"/>
            <w:tcBorders>
              <w:top w:val="single" w:sz="4" w:space="0" w:color="000000"/>
              <w:left w:val="single" w:sz="4" w:space="0" w:color="000000"/>
              <w:bottom w:val="single" w:sz="4" w:space="0" w:color="000000"/>
            </w:tcBorders>
            <w:shd w:val="clear" w:color="auto" w:fill="auto"/>
          </w:tcPr>
          <w:p w14:paraId="61B715F3" w14:textId="77777777" w:rsidR="00BC2758" w:rsidRPr="00C958A7" w:rsidRDefault="00BC2758" w:rsidP="000F7FA5">
            <w:pPr>
              <w:snapToGrid w:val="0"/>
              <w:spacing w:before="0"/>
              <w:rPr>
                <w:rFonts w:eastAsia="TimesNewRomanPSMT" w:cs="Arial"/>
                <w:bCs/>
                <w:i/>
              </w:rPr>
            </w:pPr>
          </w:p>
          <w:p w14:paraId="47D1FCDF" w14:textId="77777777" w:rsidR="00BC2758" w:rsidRPr="00C958A7" w:rsidRDefault="00BC2758" w:rsidP="000F7FA5">
            <w:pPr>
              <w:spacing w:before="0"/>
              <w:rPr>
                <w:rFonts w:eastAsia="TimesNewRomanPSMT" w:cs="Arial"/>
                <w:bCs/>
                <w:i/>
                <w:lang w:val="ru-RU"/>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5DDECF93" w14:textId="77777777" w:rsidR="00BC2758" w:rsidRPr="00C958A7" w:rsidRDefault="00BC2758" w:rsidP="000F7FA5">
            <w:pPr>
              <w:snapToGrid w:val="0"/>
              <w:spacing w:before="0"/>
              <w:rPr>
                <w:rFonts w:eastAsia="TimesNewRomanPSMT" w:cs="Arial"/>
                <w:bCs/>
                <w:i/>
                <w:lang w:val="ru-RU"/>
              </w:rPr>
            </w:pPr>
          </w:p>
          <w:p w14:paraId="47CE2F11" w14:textId="77777777" w:rsidR="00BC2758" w:rsidRPr="00C958A7" w:rsidRDefault="00BC2758" w:rsidP="000F7FA5">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F071E5" w14:textId="77777777" w:rsidR="00BC2758" w:rsidRPr="00C958A7" w:rsidRDefault="00BC2758" w:rsidP="000F7FA5">
            <w:pPr>
              <w:snapToGrid w:val="0"/>
              <w:spacing w:before="0"/>
              <w:rPr>
                <w:rFonts w:eastAsia="TimesNewRomanPSMT" w:cs="Arial"/>
                <w:b/>
                <w:bCs/>
                <w:lang w:val="ru-RU"/>
              </w:rPr>
            </w:pPr>
          </w:p>
        </w:tc>
      </w:tr>
      <w:tr w:rsidR="00BC2758" w:rsidRPr="00C958A7" w14:paraId="187D7B3F" w14:textId="77777777" w:rsidTr="000F7FA5">
        <w:tc>
          <w:tcPr>
            <w:tcW w:w="465" w:type="dxa"/>
            <w:tcBorders>
              <w:top w:val="single" w:sz="4" w:space="0" w:color="000000"/>
              <w:left w:val="single" w:sz="4" w:space="0" w:color="000000"/>
              <w:bottom w:val="single" w:sz="4" w:space="0" w:color="000000"/>
            </w:tcBorders>
            <w:shd w:val="clear" w:color="auto" w:fill="auto"/>
          </w:tcPr>
          <w:p w14:paraId="70D63966" w14:textId="77777777" w:rsidR="00BC2758" w:rsidRPr="00C958A7" w:rsidRDefault="00BC2758" w:rsidP="000F7FA5">
            <w:pPr>
              <w:snapToGrid w:val="0"/>
              <w:spacing w:before="0"/>
              <w:rPr>
                <w:rFonts w:eastAsia="TimesNewRomanPSMT" w:cs="Arial"/>
                <w:bCs/>
                <w:i/>
                <w:lang w:val="ru-RU"/>
              </w:rPr>
            </w:pPr>
          </w:p>
          <w:p w14:paraId="6564F56A" w14:textId="77777777" w:rsidR="00BC2758" w:rsidRPr="00C958A7" w:rsidRDefault="00BC2758" w:rsidP="000F7FA5">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D27CAFB" w14:textId="77777777" w:rsidR="00BC2758" w:rsidRPr="00C958A7" w:rsidRDefault="00BC2758" w:rsidP="000F7FA5">
            <w:pPr>
              <w:snapToGrid w:val="0"/>
              <w:spacing w:before="0"/>
              <w:rPr>
                <w:rFonts w:eastAsia="TimesNewRomanPSMT" w:cs="Arial"/>
                <w:bCs/>
                <w:i/>
                <w:lang w:val="ru-RU"/>
              </w:rPr>
            </w:pPr>
          </w:p>
          <w:p w14:paraId="2AA2F978" w14:textId="77777777" w:rsidR="00BC2758" w:rsidRPr="00C958A7" w:rsidRDefault="00BC2758" w:rsidP="000F7FA5">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4934DA" w14:textId="77777777" w:rsidR="00BC2758" w:rsidRPr="00C958A7" w:rsidRDefault="00BC2758" w:rsidP="000F7FA5">
            <w:pPr>
              <w:snapToGrid w:val="0"/>
              <w:spacing w:before="0"/>
              <w:rPr>
                <w:rFonts w:eastAsia="TimesNewRomanPSMT" w:cs="Arial"/>
                <w:b/>
                <w:bCs/>
              </w:rPr>
            </w:pPr>
          </w:p>
        </w:tc>
      </w:tr>
      <w:tr w:rsidR="00BC2758" w:rsidRPr="00C958A7" w14:paraId="07C8FFA9" w14:textId="77777777" w:rsidTr="000F7FA5">
        <w:tc>
          <w:tcPr>
            <w:tcW w:w="465" w:type="dxa"/>
            <w:tcBorders>
              <w:top w:val="single" w:sz="4" w:space="0" w:color="000000"/>
              <w:left w:val="single" w:sz="4" w:space="0" w:color="000000"/>
              <w:bottom w:val="single" w:sz="4" w:space="0" w:color="000000"/>
            </w:tcBorders>
            <w:shd w:val="clear" w:color="auto" w:fill="auto"/>
          </w:tcPr>
          <w:p w14:paraId="20EDD084" w14:textId="77777777" w:rsidR="00BC2758" w:rsidRPr="00C958A7" w:rsidRDefault="00BC2758" w:rsidP="000F7FA5">
            <w:pPr>
              <w:snapToGrid w:val="0"/>
              <w:spacing w:before="0"/>
              <w:rPr>
                <w:rFonts w:eastAsia="TimesNewRomanPSMT" w:cs="Arial"/>
                <w:bCs/>
                <w:i/>
              </w:rPr>
            </w:pPr>
          </w:p>
          <w:p w14:paraId="5E652D5F"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A8A720C" w14:textId="77777777" w:rsidR="00BC2758" w:rsidRPr="00C958A7" w:rsidRDefault="00BC2758" w:rsidP="000F7FA5">
            <w:pPr>
              <w:snapToGrid w:val="0"/>
              <w:spacing w:before="0"/>
              <w:rPr>
                <w:rFonts w:eastAsia="TimesNewRomanPSMT" w:cs="Arial"/>
                <w:bCs/>
                <w:i/>
              </w:rPr>
            </w:pPr>
          </w:p>
          <w:p w14:paraId="5C461CB6" w14:textId="77777777" w:rsidR="00BC2758" w:rsidRPr="00C958A7" w:rsidRDefault="00BC2758" w:rsidP="000F7FA5">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C8509B" w14:textId="77777777" w:rsidR="00BC2758" w:rsidRPr="00C958A7" w:rsidRDefault="00BC2758" w:rsidP="000F7FA5">
            <w:pPr>
              <w:snapToGrid w:val="0"/>
              <w:spacing w:before="0"/>
              <w:rPr>
                <w:rFonts w:eastAsia="TimesNewRomanPSMT" w:cs="Arial"/>
                <w:b/>
                <w:bCs/>
              </w:rPr>
            </w:pPr>
          </w:p>
        </w:tc>
      </w:tr>
      <w:tr w:rsidR="00BC2758" w:rsidRPr="00C958A7" w14:paraId="471AE4D0" w14:textId="77777777" w:rsidTr="000F7FA5">
        <w:tc>
          <w:tcPr>
            <w:tcW w:w="465" w:type="dxa"/>
            <w:tcBorders>
              <w:top w:val="single" w:sz="4" w:space="0" w:color="000000"/>
              <w:left w:val="single" w:sz="4" w:space="0" w:color="000000"/>
              <w:bottom w:val="single" w:sz="4" w:space="0" w:color="000000"/>
            </w:tcBorders>
            <w:shd w:val="clear" w:color="auto" w:fill="auto"/>
          </w:tcPr>
          <w:p w14:paraId="4504B675" w14:textId="77777777" w:rsidR="00BC2758" w:rsidRPr="00C958A7" w:rsidRDefault="00BC2758" w:rsidP="000F7FA5">
            <w:pPr>
              <w:snapToGrid w:val="0"/>
              <w:spacing w:before="0"/>
              <w:rPr>
                <w:rFonts w:eastAsia="TimesNewRomanPSMT" w:cs="Arial"/>
                <w:bCs/>
                <w:i/>
              </w:rPr>
            </w:pPr>
          </w:p>
          <w:p w14:paraId="60D88BF5"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E7E0D98" w14:textId="77777777" w:rsidR="00BC2758" w:rsidRPr="00C958A7" w:rsidRDefault="00BC2758" w:rsidP="000F7FA5">
            <w:pPr>
              <w:snapToGrid w:val="0"/>
              <w:spacing w:before="0"/>
              <w:rPr>
                <w:rFonts w:eastAsia="TimesNewRomanPSMT" w:cs="Arial"/>
                <w:bCs/>
                <w:i/>
              </w:rPr>
            </w:pPr>
          </w:p>
          <w:p w14:paraId="74DC6704" w14:textId="77777777" w:rsidR="00BC2758" w:rsidRPr="00C958A7" w:rsidRDefault="00BC2758" w:rsidP="000F7FA5">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690CBF" w14:textId="77777777" w:rsidR="00BC2758" w:rsidRPr="00C958A7" w:rsidRDefault="00BC2758" w:rsidP="000F7FA5">
            <w:pPr>
              <w:snapToGrid w:val="0"/>
              <w:spacing w:before="0"/>
              <w:rPr>
                <w:rFonts w:eastAsia="TimesNewRomanPSMT" w:cs="Arial"/>
                <w:b/>
                <w:bCs/>
              </w:rPr>
            </w:pPr>
          </w:p>
        </w:tc>
      </w:tr>
      <w:tr w:rsidR="00BC2758" w:rsidRPr="00C958A7" w14:paraId="4E92BA21" w14:textId="77777777" w:rsidTr="000F7FA5">
        <w:tc>
          <w:tcPr>
            <w:tcW w:w="465" w:type="dxa"/>
            <w:tcBorders>
              <w:top w:val="single" w:sz="4" w:space="0" w:color="000000"/>
              <w:left w:val="single" w:sz="4" w:space="0" w:color="000000"/>
              <w:bottom w:val="single" w:sz="4" w:space="0" w:color="000000"/>
            </w:tcBorders>
            <w:shd w:val="clear" w:color="auto" w:fill="auto"/>
          </w:tcPr>
          <w:p w14:paraId="6DC8C8D7" w14:textId="77777777" w:rsidR="00BC2758" w:rsidRPr="00C958A7" w:rsidRDefault="00BC2758" w:rsidP="000F7FA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ACDD2AC" w14:textId="77777777" w:rsidR="00BC2758" w:rsidRPr="00C958A7" w:rsidRDefault="00BC2758" w:rsidP="000F7FA5">
            <w:pPr>
              <w:snapToGrid w:val="0"/>
              <w:spacing w:before="0"/>
              <w:rPr>
                <w:rFonts w:eastAsia="TimesNewRomanPSMT" w:cs="Arial"/>
                <w:bCs/>
                <w:i/>
              </w:rPr>
            </w:pPr>
          </w:p>
          <w:p w14:paraId="5517DFFB" w14:textId="77777777" w:rsidR="00BC2758" w:rsidRPr="00C958A7" w:rsidRDefault="00BC2758" w:rsidP="000F7FA5">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F895AD" w14:textId="77777777" w:rsidR="00BC2758" w:rsidRPr="00C958A7" w:rsidRDefault="00BC2758" w:rsidP="000F7FA5">
            <w:pPr>
              <w:snapToGrid w:val="0"/>
              <w:spacing w:before="0"/>
              <w:rPr>
                <w:rFonts w:eastAsia="TimesNewRomanPSMT" w:cs="Arial"/>
                <w:b/>
                <w:bCs/>
              </w:rPr>
            </w:pPr>
          </w:p>
        </w:tc>
      </w:tr>
      <w:tr w:rsidR="00BC2758" w:rsidRPr="00C958A7" w14:paraId="04DE9ACE" w14:textId="77777777" w:rsidTr="000F7FA5">
        <w:tc>
          <w:tcPr>
            <w:tcW w:w="465" w:type="dxa"/>
            <w:tcBorders>
              <w:top w:val="single" w:sz="4" w:space="0" w:color="000000"/>
              <w:left w:val="single" w:sz="4" w:space="0" w:color="000000"/>
              <w:bottom w:val="single" w:sz="4" w:space="0" w:color="000000"/>
            </w:tcBorders>
            <w:shd w:val="clear" w:color="auto" w:fill="auto"/>
          </w:tcPr>
          <w:p w14:paraId="6DFB6B3D" w14:textId="77777777" w:rsidR="00BC2758" w:rsidRPr="00C958A7" w:rsidRDefault="00BC2758" w:rsidP="000F7FA5">
            <w:pPr>
              <w:snapToGrid w:val="0"/>
              <w:spacing w:before="0"/>
              <w:rPr>
                <w:rFonts w:eastAsia="TimesNewRomanPSMT" w:cs="Arial"/>
                <w:bCs/>
                <w:i/>
              </w:rPr>
            </w:pPr>
          </w:p>
          <w:p w14:paraId="614DE889" w14:textId="77777777" w:rsidR="00BC2758" w:rsidRPr="00C958A7" w:rsidRDefault="00BC2758" w:rsidP="000F7FA5">
            <w:pPr>
              <w:spacing w:before="0"/>
              <w:rPr>
                <w:rFonts w:eastAsia="TimesNewRomanPSMT" w:cs="Arial"/>
                <w:bCs/>
                <w:i/>
                <w:lang w:val="ru-RU"/>
              </w:rPr>
            </w:pPr>
            <w:r w:rsidRPr="00C958A7">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04DEC6D6" w14:textId="77777777" w:rsidR="00BC2758" w:rsidRPr="00C958A7" w:rsidRDefault="00BC2758" w:rsidP="000F7FA5">
            <w:pPr>
              <w:snapToGrid w:val="0"/>
              <w:spacing w:before="0"/>
              <w:rPr>
                <w:rFonts w:eastAsia="TimesNewRomanPSMT" w:cs="Arial"/>
                <w:bCs/>
                <w:i/>
                <w:lang w:val="ru-RU"/>
              </w:rPr>
            </w:pPr>
          </w:p>
          <w:p w14:paraId="717EA4E7" w14:textId="77777777" w:rsidR="00BC2758" w:rsidRPr="00C958A7" w:rsidRDefault="00BC2758" w:rsidP="000F7FA5">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8935B8" w14:textId="77777777" w:rsidR="00BC2758" w:rsidRPr="00C958A7" w:rsidRDefault="00BC2758" w:rsidP="000F7FA5">
            <w:pPr>
              <w:snapToGrid w:val="0"/>
              <w:spacing w:before="0"/>
              <w:rPr>
                <w:rFonts w:eastAsia="TimesNewRomanPSMT" w:cs="Arial"/>
                <w:b/>
                <w:bCs/>
                <w:lang w:val="ru-RU"/>
              </w:rPr>
            </w:pPr>
          </w:p>
        </w:tc>
      </w:tr>
      <w:tr w:rsidR="00BC2758" w:rsidRPr="00C958A7" w14:paraId="20ECA1E8" w14:textId="77777777" w:rsidTr="000F7FA5">
        <w:tc>
          <w:tcPr>
            <w:tcW w:w="465" w:type="dxa"/>
            <w:tcBorders>
              <w:top w:val="single" w:sz="4" w:space="0" w:color="000000"/>
              <w:left w:val="single" w:sz="4" w:space="0" w:color="000000"/>
              <w:bottom w:val="single" w:sz="4" w:space="0" w:color="000000"/>
            </w:tcBorders>
            <w:shd w:val="clear" w:color="auto" w:fill="auto"/>
          </w:tcPr>
          <w:p w14:paraId="6AE584D5" w14:textId="77777777" w:rsidR="00BC2758" w:rsidRPr="00C958A7" w:rsidRDefault="00BC2758" w:rsidP="000F7FA5">
            <w:pPr>
              <w:snapToGrid w:val="0"/>
              <w:spacing w:before="0"/>
              <w:rPr>
                <w:rFonts w:eastAsia="TimesNewRomanPSMT" w:cs="Arial"/>
                <w:bCs/>
                <w:i/>
                <w:lang w:val="ru-RU"/>
              </w:rPr>
            </w:pPr>
          </w:p>
          <w:p w14:paraId="0225E1D5" w14:textId="77777777" w:rsidR="00BC2758" w:rsidRPr="00C958A7" w:rsidRDefault="00BC2758" w:rsidP="000F7FA5">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2556500" w14:textId="77777777" w:rsidR="00BC2758" w:rsidRPr="00C958A7" w:rsidRDefault="00BC2758" w:rsidP="000F7FA5">
            <w:pPr>
              <w:snapToGrid w:val="0"/>
              <w:spacing w:before="0"/>
              <w:rPr>
                <w:rFonts w:eastAsia="TimesNewRomanPSMT" w:cs="Arial"/>
                <w:bCs/>
                <w:i/>
                <w:lang w:val="ru-RU"/>
              </w:rPr>
            </w:pPr>
          </w:p>
          <w:p w14:paraId="21106275" w14:textId="77777777" w:rsidR="00BC2758" w:rsidRPr="00C958A7" w:rsidRDefault="00BC2758" w:rsidP="000F7FA5">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9DE87C" w14:textId="77777777" w:rsidR="00BC2758" w:rsidRPr="00C958A7" w:rsidRDefault="00BC2758" w:rsidP="000F7FA5">
            <w:pPr>
              <w:snapToGrid w:val="0"/>
              <w:spacing w:before="0"/>
              <w:rPr>
                <w:rFonts w:eastAsia="TimesNewRomanPSMT" w:cs="Arial"/>
                <w:b/>
                <w:bCs/>
              </w:rPr>
            </w:pPr>
          </w:p>
        </w:tc>
      </w:tr>
      <w:tr w:rsidR="00BC2758" w:rsidRPr="00C958A7" w14:paraId="00C6292B" w14:textId="77777777" w:rsidTr="000F7FA5">
        <w:tc>
          <w:tcPr>
            <w:tcW w:w="465" w:type="dxa"/>
            <w:tcBorders>
              <w:top w:val="single" w:sz="4" w:space="0" w:color="000000"/>
              <w:left w:val="single" w:sz="4" w:space="0" w:color="000000"/>
              <w:bottom w:val="single" w:sz="4" w:space="0" w:color="000000"/>
            </w:tcBorders>
            <w:shd w:val="clear" w:color="auto" w:fill="auto"/>
          </w:tcPr>
          <w:p w14:paraId="310C1859" w14:textId="77777777" w:rsidR="00BC2758" w:rsidRPr="00C958A7" w:rsidRDefault="00BC2758" w:rsidP="000F7FA5">
            <w:pPr>
              <w:snapToGrid w:val="0"/>
              <w:spacing w:before="0"/>
              <w:rPr>
                <w:rFonts w:eastAsia="TimesNewRomanPSMT" w:cs="Arial"/>
                <w:bCs/>
                <w:i/>
              </w:rPr>
            </w:pPr>
          </w:p>
          <w:p w14:paraId="380EEAB8"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F4F6D43" w14:textId="77777777" w:rsidR="00BC2758" w:rsidRPr="00C958A7" w:rsidRDefault="00BC2758" w:rsidP="000F7FA5">
            <w:pPr>
              <w:snapToGrid w:val="0"/>
              <w:spacing w:before="0"/>
              <w:rPr>
                <w:rFonts w:eastAsia="TimesNewRomanPSMT" w:cs="Arial"/>
                <w:bCs/>
                <w:i/>
              </w:rPr>
            </w:pPr>
          </w:p>
          <w:p w14:paraId="151F63B5" w14:textId="77777777" w:rsidR="00BC2758" w:rsidRPr="00C958A7" w:rsidRDefault="00BC2758" w:rsidP="000F7FA5">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40CB5A" w14:textId="77777777" w:rsidR="00BC2758" w:rsidRPr="00C958A7" w:rsidRDefault="00BC2758" w:rsidP="000F7FA5">
            <w:pPr>
              <w:snapToGrid w:val="0"/>
              <w:spacing w:before="0"/>
              <w:rPr>
                <w:rFonts w:eastAsia="TimesNewRomanPSMT" w:cs="Arial"/>
                <w:b/>
                <w:bCs/>
              </w:rPr>
            </w:pPr>
          </w:p>
        </w:tc>
      </w:tr>
      <w:tr w:rsidR="00BC2758" w:rsidRPr="00C958A7" w14:paraId="45164D06" w14:textId="77777777" w:rsidTr="000F7FA5">
        <w:tc>
          <w:tcPr>
            <w:tcW w:w="465" w:type="dxa"/>
            <w:tcBorders>
              <w:top w:val="single" w:sz="4" w:space="0" w:color="000000"/>
              <w:left w:val="single" w:sz="4" w:space="0" w:color="000000"/>
              <w:bottom w:val="single" w:sz="4" w:space="0" w:color="000000"/>
            </w:tcBorders>
            <w:shd w:val="clear" w:color="auto" w:fill="auto"/>
          </w:tcPr>
          <w:p w14:paraId="4D2618A2" w14:textId="77777777" w:rsidR="00BC2758" w:rsidRPr="00C958A7" w:rsidRDefault="00BC2758" w:rsidP="000F7FA5">
            <w:pPr>
              <w:snapToGrid w:val="0"/>
              <w:spacing w:before="0"/>
              <w:rPr>
                <w:rFonts w:eastAsia="TimesNewRomanPSMT" w:cs="Arial"/>
                <w:bCs/>
                <w:i/>
              </w:rPr>
            </w:pPr>
          </w:p>
          <w:p w14:paraId="498BD9AA"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52A39C2" w14:textId="77777777" w:rsidR="00BC2758" w:rsidRPr="00C958A7" w:rsidRDefault="00BC2758" w:rsidP="000F7FA5">
            <w:pPr>
              <w:snapToGrid w:val="0"/>
              <w:spacing w:before="0"/>
              <w:rPr>
                <w:rFonts w:eastAsia="TimesNewRomanPSMT" w:cs="Arial"/>
                <w:bCs/>
                <w:i/>
              </w:rPr>
            </w:pPr>
          </w:p>
          <w:p w14:paraId="0FF689A4" w14:textId="77777777" w:rsidR="00BC2758" w:rsidRPr="00C958A7" w:rsidRDefault="00BC2758" w:rsidP="000F7FA5">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0B1AF8" w14:textId="77777777" w:rsidR="00BC2758" w:rsidRPr="00C958A7" w:rsidRDefault="00BC2758" w:rsidP="000F7FA5">
            <w:pPr>
              <w:snapToGrid w:val="0"/>
              <w:spacing w:before="0"/>
              <w:rPr>
                <w:rFonts w:eastAsia="TimesNewRomanPSMT" w:cs="Arial"/>
                <w:b/>
                <w:bCs/>
              </w:rPr>
            </w:pPr>
          </w:p>
        </w:tc>
      </w:tr>
      <w:tr w:rsidR="00BC2758" w:rsidRPr="00C958A7" w14:paraId="175AF942" w14:textId="77777777" w:rsidTr="000F7FA5">
        <w:tc>
          <w:tcPr>
            <w:tcW w:w="465" w:type="dxa"/>
            <w:tcBorders>
              <w:top w:val="single" w:sz="4" w:space="0" w:color="000000"/>
              <w:left w:val="single" w:sz="4" w:space="0" w:color="000000"/>
              <w:bottom w:val="single" w:sz="4" w:space="0" w:color="000000"/>
            </w:tcBorders>
            <w:shd w:val="clear" w:color="auto" w:fill="auto"/>
          </w:tcPr>
          <w:p w14:paraId="0395AA1D" w14:textId="77777777" w:rsidR="00BC2758" w:rsidRPr="00C958A7" w:rsidRDefault="00BC2758" w:rsidP="000F7FA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FABCDDD" w14:textId="77777777" w:rsidR="00BC2758" w:rsidRPr="00C958A7" w:rsidRDefault="00BC2758" w:rsidP="000F7FA5">
            <w:pPr>
              <w:snapToGrid w:val="0"/>
              <w:spacing w:before="0"/>
              <w:rPr>
                <w:rFonts w:eastAsia="TimesNewRomanPSMT" w:cs="Arial"/>
                <w:bCs/>
                <w:i/>
              </w:rPr>
            </w:pPr>
          </w:p>
          <w:p w14:paraId="1D055B06" w14:textId="77777777" w:rsidR="00BC2758" w:rsidRPr="00C958A7" w:rsidRDefault="00BC2758" w:rsidP="000F7FA5">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81B072" w14:textId="77777777" w:rsidR="00BC2758" w:rsidRPr="00C958A7" w:rsidRDefault="00BC2758" w:rsidP="000F7FA5">
            <w:pPr>
              <w:snapToGrid w:val="0"/>
              <w:spacing w:before="0"/>
              <w:rPr>
                <w:rFonts w:eastAsia="TimesNewRomanPSMT" w:cs="Arial"/>
                <w:b/>
                <w:bCs/>
              </w:rPr>
            </w:pPr>
          </w:p>
        </w:tc>
      </w:tr>
    </w:tbl>
    <w:p w14:paraId="18190590" w14:textId="77777777" w:rsidR="00BC2758" w:rsidRPr="00C958A7" w:rsidRDefault="00BC2758" w:rsidP="00BC2758">
      <w:pPr>
        <w:spacing w:before="0"/>
        <w:rPr>
          <w:rFonts w:cs="Arial"/>
          <w:b/>
          <w:bCs/>
          <w:i/>
          <w:iCs/>
          <w:u w:val="single"/>
        </w:rPr>
      </w:pPr>
    </w:p>
    <w:p w14:paraId="12F71BB7" w14:textId="77777777" w:rsidR="00BC2758" w:rsidRPr="00C958A7" w:rsidRDefault="00BC2758" w:rsidP="00BC2758">
      <w:pPr>
        <w:spacing w:before="0"/>
        <w:rPr>
          <w:rFonts w:cs="Arial"/>
          <w:i/>
          <w:iCs/>
          <w:lang w:val="ru-RU"/>
        </w:rPr>
      </w:pPr>
      <w:r w:rsidRPr="00050B11">
        <w:rPr>
          <w:rFonts w:cs="Arial"/>
          <w:b/>
          <w:bCs/>
          <w:i/>
          <w:iCs/>
          <w:u w:val="single"/>
          <w:lang w:val="ru-RU"/>
        </w:rPr>
        <w:t>Напомена:</w:t>
      </w:r>
      <w:r>
        <w:rPr>
          <w:rFonts w:cs="Arial"/>
          <w:i/>
          <w:iCs/>
          <w:lang w:val="ru-RU"/>
        </w:rPr>
        <w:t xml:space="preserve"> т</w:t>
      </w:r>
      <w:r w:rsidRPr="00C958A7">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CEEEA03" w14:textId="77777777" w:rsidR="00BC2758" w:rsidRPr="00C958A7" w:rsidRDefault="00BC2758" w:rsidP="00BC2758">
      <w:pPr>
        <w:spacing w:before="0"/>
        <w:rPr>
          <w:rFonts w:cs="Arial"/>
          <w:i/>
          <w:iCs/>
          <w:lang w:val="ru-RU"/>
        </w:rPr>
      </w:pPr>
    </w:p>
    <w:p w14:paraId="64944736" w14:textId="77777777" w:rsidR="00BC2758" w:rsidRPr="00C958A7" w:rsidRDefault="00BC2758" w:rsidP="00BC2758">
      <w:pPr>
        <w:spacing w:before="0"/>
        <w:rPr>
          <w:rFonts w:cs="Arial"/>
          <w:i/>
          <w:iCs/>
          <w:lang w:val="ru-RU"/>
        </w:rPr>
      </w:pPr>
    </w:p>
    <w:p w14:paraId="277CBF75" w14:textId="77777777" w:rsidR="00BC2758" w:rsidRPr="00C958A7" w:rsidRDefault="00BC2758" w:rsidP="00BC2758">
      <w:pPr>
        <w:spacing w:before="0"/>
        <w:rPr>
          <w:rFonts w:cs="Arial"/>
          <w:i/>
          <w:iCs/>
          <w:lang w:val="ru-RU"/>
        </w:rPr>
      </w:pPr>
    </w:p>
    <w:p w14:paraId="77C9A100" w14:textId="77777777" w:rsidR="00BC2758" w:rsidRDefault="00BC2758" w:rsidP="00BC2758">
      <w:pPr>
        <w:spacing w:before="0"/>
        <w:rPr>
          <w:rFonts w:cs="Arial"/>
          <w:i/>
          <w:iCs/>
          <w:lang w:val="ru-RU"/>
        </w:rPr>
      </w:pPr>
    </w:p>
    <w:p w14:paraId="0D32715E" w14:textId="77777777" w:rsidR="00BC2758" w:rsidRDefault="00BC2758" w:rsidP="00BC2758">
      <w:pPr>
        <w:spacing w:before="0"/>
        <w:rPr>
          <w:rFonts w:cs="Arial"/>
          <w:i/>
          <w:iCs/>
          <w:lang w:val="ru-RU"/>
        </w:rPr>
      </w:pPr>
    </w:p>
    <w:p w14:paraId="6333DA12" w14:textId="77777777" w:rsidR="00BC2758" w:rsidRDefault="00BC2758" w:rsidP="00BC2758">
      <w:pPr>
        <w:spacing w:before="0"/>
        <w:rPr>
          <w:rFonts w:cs="Arial"/>
          <w:i/>
          <w:iCs/>
          <w:lang w:val="ru-RU"/>
        </w:rPr>
      </w:pPr>
    </w:p>
    <w:p w14:paraId="5741C3D9" w14:textId="77777777" w:rsidR="00BC2758" w:rsidRDefault="00BC2758" w:rsidP="00BC2758">
      <w:pPr>
        <w:spacing w:before="0"/>
        <w:rPr>
          <w:rFonts w:cs="Arial"/>
          <w:i/>
          <w:iCs/>
          <w:lang w:val="ru-RU"/>
        </w:rPr>
      </w:pPr>
    </w:p>
    <w:p w14:paraId="11033779" w14:textId="77777777" w:rsidR="00BC2758" w:rsidRDefault="00BC2758" w:rsidP="00BC2758">
      <w:pPr>
        <w:spacing w:before="0"/>
        <w:rPr>
          <w:rFonts w:cs="Arial"/>
          <w:i/>
          <w:iCs/>
          <w:lang w:val="ru-RU"/>
        </w:rPr>
      </w:pPr>
    </w:p>
    <w:p w14:paraId="4373D60D" w14:textId="77777777" w:rsidR="00BC2758" w:rsidRDefault="00BC2758" w:rsidP="00BC2758">
      <w:pPr>
        <w:spacing w:before="0"/>
        <w:rPr>
          <w:rFonts w:cs="Arial"/>
          <w:i/>
          <w:iCs/>
          <w:lang w:val="ru-RU"/>
        </w:rPr>
      </w:pPr>
    </w:p>
    <w:p w14:paraId="693D3AFE" w14:textId="77777777" w:rsidR="00BC2758" w:rsidRPr="00C958A7" w:rsidRDefault="00BC2758" w:rsidP="00BC2758">
      <w:pPr>
        <w:spacing w:before="0"/>
        <w:rPr>
          <w:rFonts w:cs="Arial"/>
          <w:i/>
          <w:iCs/>
          <w:lang w:val="ru-RU"/>
        </w:rPr>
      </w:pPr>
    </w:p>
    <w:p w14:paraId="283BDEAC" w14:textId="7CDC2F5B" w:rsidR="00BC2758" w:rsidRPr="002D2EDD" w:rsidRDefault="00BC2758" w:rsidP="002D2EDD">
      <w:pPr>
        <w:spacing w:before="0"/>
        <w:rPr>
          <w:rFonts w:eastAsia="TimesNewRomanPSMT" w:cs="Arial"/>
          <w:b/>
          <w:bCs/>
          <w:i/>
          <w:lang w:val="sr-Cyrl-CS"/>
        </w:rPr>
      </w:pPr>
      <w:r w:rsidRPr="00C958A7">
        <w:rPr>
          <w:rFonts w:eastAsia="TimesNewRomanPSMT" w:cs="Arial"/>
          <w:b/>
          <w:bCs/>
          <w:i/>
          <w:lang w:val="sr-Cyrl-CS"/>
        </w:rPr>
        <w:lastRenderedPageBreak/>
        <w:t>5) ЦЕНА И КОМЕРЦИЈАЛНИ УСЛОВИ ПОНУДЕ</w:t>
      </w:r>
    </w:p>
    <w:p w14:paraId="1C8CD513" w14:textId="71F5C6E5" w:rsidR="00BC2758" w:rsidRPr="00C958A7" w:rsidRDefault="00BC2758" w:rsidP="002D2EDD">
      <w:pPr>
        <w:spacing w:before="0"/>
        <w:jc w:val="center"/>
        <w:rPr>
          <w:rFonts w:cs="Arial"/>
          <w:b/>
          <w:bCs/>
          <w:i/>
          <w:iCs/>
          <w:u w:val="single"/>
          <w:lang w:val="sr-Cyrl-CS"/>
        </w:rPr>
      </w:pPr>
      <w:r w:rsidRPr="00C958A7">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0"/>
        <w:gridCol w:w="3789"/>
      </w:tblGrid>
      <w:tr w:rsidR="00BC2758" w:rsidRPr="00B643C8" w14:paraId="76C0D330" w14:textId="77777777" w:rsidTr="000F7FA5">
        <w:trPr>
          <w:trHeight w:val="485"/>
        </w:trPr>
        <w:tc>
          <w:tcPr>
            <w:tcW w:w="5920" w:type="dxa"/>
            <w:shd w:val="clear" w:color="auto" w:fill="C6D9F1" w:themeFill="text2" w:themeFillTint="33"/>
            <w:vAlign w:val="center"/>
          </w:tcPr>
          <w:p w14:paraId="61D6EA87" w14:textId="77777777" w:rsidR="00BC2758" w:rsidRPr="00C958A7" w:rsidRDefault="00BC2758" w:rsidP="000F7FA5">
            <w:pPr>
              <w:spacing w:before="0"/>
              <w:jc w:val="center"/>
              <w:rPr>
                <w:rFonts w:cs="Arial"/>
                <w:b/>
                <w:bCs/>
                <w:i/>
                <w:iCs/>
                <w:lang w:val="sr-Cyrl-CS"/>
              </w:rPr>
            </w:pPr>
            <w:r w:rsidRPr="00C958A7">
              <w:rPr>
                <w:rFonts w:eastAsia="TimesNewRomanPSMT" w:cs="Arial"/>
                <w:b/>
                <w:bCs/>
              </w:rPr>
              <w:t xml:space="preserve">ПРЕДМЕТ </w:t>
            </w:r>
            <w:r w:rsidRPr="00C958A7">
              <w:rPr>
                <w:rFonts w:eastAsia="TimesNewRomanPSMT" w:cs="Arial"/>
                <w:b/>
                <w:bCs/>
                <w:lang w:val="sr-Cyrl-CS"/>
              </w:rPr>
              <w:t xml:space="preserve">И БРОЈ </w:t>
            </w:r>
            <w:r w:rsidRPr="00C958A7">
              <w:rPr>
                <w:rFonts w:eastAsia="TimesNewRomanPSMT" w:cs="Arial"/>
                <w:b/>
                <w:bCs/>
              </w:rPr>
              <w:t>НАБАВКЕ</w:t>
            </w:r>
          </w:p>
        </w:tc>
        <w:tc>
          <w:tcPr>
            <w:tcW w:w="4394" w:type="dxa"/>
            <w:shd w:val="clear" w:color="auto" w:fill="C6D9F1" w:themeFill="text2" w:themeFillTint="33"/>
            <w:vAlign w:val="center"/>
          </w:tcPr>
          <w:p w14:paraId="0CF038D4" w14:textId="77777777" w:rsidR="00BC2758" w:rsidRPr="00C958A7" w:rsidRDefault="00BC2758" w:rsidP="000F7FA5">
            <w:pPr>
              <w:spacing w:before="0"/>
              <w:jc w:val="center"/>
              <w:rPr>
                <w:rFonts w:cs="Arial"/>
                <w:b/>
                <w:bCs/>
                <w:i/>
                <w:iCs/>
                <w:lang w:val="sr-Cyrl-CS"/>
              </w:rPr>
            </w:pPr>
            <w:r w:rsidRPr="00C958A7">
              <w:rPr>
                <w:rFonts w:cs="Arial"/>
                <w:b/>
                <w:bCs/>
                <w:i/>
                <w:iCs/>
                <w:lang w:val="sr-Cyrl-CS"/>
              </w:rPr>
              <w:t xml:space="preserve">УКУПНА ЦЕНА </w:t>
            </w:r>
            <w:r w:rsidRPr="00C958A7">
              <w:rPr>
                <w:rFonts w:eastAsia="Arial Unicode MS" w:cs="Arial"/>
                <w:b/>
                <w:bCs/>
                <w:i/>
                <w:iCs/>
                <w:kern w:val="1"/>
                <w:lang w:val="sr-Cyrl-CS" w:eastAsia="ar-SA"/>
              </w:rPr>
              <w:t xml:space="preserve">дин. </w:t>
            </w:r>
            <w:r w:rsidRPr="00C958A7">
              <w:rPr>
                <w:rFonts w:cs="Arial"/>
                <w:b/>
                <w:bCs/>
                <w:i/>
                <w:iCs/>
                <w:lang w:val="sr-Cyrl-CS"/>
              </w:rPr>
              <w:t>без ПДВ-а</w:t>
            </w:r>
          </w:p>
        </w:tc>
      </w:tr>
      <w:tr w:rsidR="00BC2758" w:rsidRPr="00B643C8" w14:paraId="4F9D4A6F" w14:textId="77777777" w:rsidTr="000F7FA5">
        <w:trPr>
          <w:trHeight w:val="440"/>
        </w:trPr>
        <w:tc>
          <w:tcPr>
            <w:tcW w:w="5920" w:type="dxa"/>
            <w:vAlign w:val="center"/>
          </w:tcPr>
          <w:p w14:paraId="5E72BECA" w14:textId="2CEDCC82" w:rsidR="00BC2758" w:rsidRDefault="00740E40" w:rsidP="000F7FA5">
            <w:pPr>
              <w:spacing w:before="0"/>
              <w:jc w:val="left"/>
              <w:rPr>
                <w:rFonts w:eastAsia="TimesNewRomanPS-BoldMT" w:cs="Arial"/>
                <w:b/>
                <w:bCs/>
                <w:lang w:val="sr-Cyrl-CS"/>
              </w:rPr>
            </w:pPr>
            <w:r>
              <w:rPr>
                <w:rFonts w:eastAsia="TimesNewRomanPS-BoldMT" w:cs="Arial"/>
                <w:bCs/>
                <w:lang w:val="ru-RU"/>
              </w:rPr>
              <w:t>ЈН/3100/0096/2019</w:t>
            </w:r>
            <w:r w:rsidR="00BC2758">
              <w:rPr>
                <w:rFonts w:eastAsia="TimesNewRomanPS-BoldMT" w:cs="Arial"/>
                <w:bCs/>
                <w:lang w:val="ru-RU"/>
              </w:rPr>
              <w:t xml:space="preserve"> </w:t>
            </w:r>
            <w:r w:rsidR="00D05885">
              <w:rPr>
                <w:rFonts w:eastAsia="TimesNewRomanPS-BoldMT" w:cs="Arial"/>
                <w:bCs/>
                <w:lang w:val="ru-RU"/>
              </w:rPr>
              <w:t xml:space="preserve">    ЈАНА 1572/2019</w:t>
            </w:r>
          </w:p>
          <w:p w14:paraId="730E2A04" w14:textId="7AF707DE" w:rsidR="00BC2758" w:rsidRPr="002D2EDD" w:rsidRDefault="00BC2758" w:rsidP="002D2EDD">
            <w:pPr>
              <w:pStyle w:val="ListParagraph"/>
              <w:spacing w:before="0" w:after="0" w:line="240" w:lineRule="auto"/>
              <w:ind w:left="87" w:right="142"/>
              <w:rPr>
                <w:rFonts w:ascii="Arial" w:hAnsi="Arial" w:cs="Arial"/>
                <w:lang w:val="sr-Cyrl-CS"/>
              </w:rPr>
            </w:pPr>
            <w:r w:rsidRPr="00EC5C48">
              <w:rPr>
                <w:rFonts w:ascii="Arial" w:eastAsia="TimesNewRomanPS-BoldMT" w:hAnsi="Arial" w:cs="Arial"/>
                <w:b/>
                <w:bCs/>
                <w:lang w:val="sr-Cyrl-CS"/>
              </w:rPr>
              <w:t xml:space="preserve"> Партија </w:t>
            </w:r>
            <w:r>
              <w:rPr>
                <w:rFonts w:eastAsia="TimesNewRomanPS-BoldMT" w:cs="Arial"/>
                <w:b/>
                <w:bCs/>
                <w:lang w:val="sr-Cyrl-CS"/>
              </w:rPr>
              <w:t>2</w:t>
            </w:r>
            <w:r w:rsidRPr="00EC5C48">
              <w:rPr>
                <w:rFonts w:ascii="Arial" w:eastAsia="TimesNewRomanPS-BoldMT" w:hAnsi="Arial" w:cs="Arial"/>
                <w:b/>
                <w:bCs/>
                <w:lang w:val="sr-Cyrl-CS"/>
              </w:rPr>
              <w:t xml:space="preserve"> – </w:t>
            </w:r>
            <w:r w:rsidR="00D05885" w:rsidRPr="00D05885">
              <w:rPr>
                <w:rFonts w:ascii="Arial" w:hAnsi="Arial" w:cs="Arial"/>
                <w:lang w:val="sr-Cyrl-CS"/>
              </w:rPr>
              <w:t>Испорука трофазног, сувог, епоксидног, побудног трансформатора 2,5 MVA, 15,75 ±  2 x 2,5/0,55 kV/kV, Dyn5</w:t>
            </w:r>
          </w:p>
        </w:tc>
        <w:tc>
          <w:tcPr>
            <w:tcW w:w="4394" w:type="dxa"/>
          </w:tcPr>
          <w:p w14:paraId="016EC51B" w14:textId="77777777" w:rsidR="00BC2758" w:rsidRPr="00C958A7" w:rsidRDefault="00BC2758" w:rsidP="000F7FA5">
            <w:pPr>
              <w:spacing w:before="0"/>
              <w:jc w:val="center"/>
              <w:rPr>
                <w:rFonts w:cs="Arial"/>
                <w:b/>
                <w:bCs/>
                <w:i/>
                <w:iCs/>
                <w:lang w:val="sr-Cyrl-CS"/>
              </w:rPr>
            </w:pPr>
          </w:p>
          <w:p w14:paraId="118C54C8" w14:textId="77777777" w:rsidR="00BC2758" w:rsidRPr="00C958A7" w:rsidRDefault="00BC2758" w:rsidP="000F7FA5">
            <w:pPr>
              <w:spacing w:before="0"/>
              <w:jc w:val="center"/>
              <w:rPr>
                <w:rFonts w:cs="Arial"/>
                <w:b/>
                <w:bCs/>
                <w:i/>
                <w:iCs/>
                <w:lang w:val="sr-Cyrl-CS"/>
              </w:rPr>
            </w:pPr>
          </w:p>
        </w:tc>
      </w:tr>
    </w:tbl>
    <w:p w14:paraId="603D5821" w14:textId="77777777" w:rsidR="00BC2758" w:rsidRPr="00C958A7" w:rsidRDefault="00BC2758" w:rsidP="00BC2758">
      <w:pPr>
        <w:spacing w:before="0"/>
        <w:jc w:val="center"/>
        <w:rPr>
          <w:rFonts w:cs="Arial"/>
          <w:b/>
          <w:bCs/>
          <w:i/>
          <w:iCs/>
          <w:u w:val="single"/>
          <w:lang w:val="sr-Cyrl-CS"/>
        </w:rPr>
      </w:pPr>
      <w:r w:rsidRPr="00C958A7">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489"/>
      </w:tblGrid>
      <w:tr w:rsidR="00BC2758" w:rsidRPr="00C958A7" w14:paraId="2B32DF0B" w14:textId="77777777" w:rsidTr="000F7FA5">
        <w:trPr>
          <w:trHeight w:val="647"/>
        </w:trPr>
        <w:tc>
          <w:tcPr>
            <w:tcW w:w="4644" w:type="dxa"/>
            <w:shd w:val="clear" w:color="auto" w:fill="C6D9F1" w:themeFill="text2" w:themeFillTint="33"/>
            <w:vAlign w:val="center"/>
          </w:tcPr>
          <w:p w14:paraId="2C6ADD61" w14:textId="77777777" w:rsidR="00BC2758" w:rsidRPr="00C958A7" w:rsidRDefault="00BC2758" w:rsidP="000F7FA5">
            <w:pPr>
              <w:spacing w:before="0"/>
              <w:jc w:val="center"/>
              <w:rPr>
                <w:rFonts w:cs="Arial"/>
                <w:b/>
                <w:bCs/>
                <w:i/>
                <w:iCs/>
                <w:lang w:val="sr-Cyrl-CS"/>
              </w:rPr>
            </w:pPr>
            <w:r w:rsidRPr="00C958A7">
              <w:rPr>
                <w:rFonts w:cs="Arial"/>
                <w:b/>
                <w:bCs/>
                <w:i/>
                <w:iCs/>
                <w:lang w:val="sr-Cyrl-CS"/>
              </w:rPr>
              <w:t>УСЛОВ НАРУЧИОЦА</w:t>
            </w:r>
          </w:p>
        </w:tc>
        <w:tc>
          <w:tcPr>
            <w:tcW w:w="4601" w:type="dxa"/>
            <w:shd w:val="clear" w:color="auto" w:fill="C6D9F1" w:themeFill="text2" w:themeFillTint="33"/>
            <w:vAlign w:val="center"/>
          </w:tcPr>
          <w:p w14:paraId="1ABBA197" w14:textId="77777777" w:rsidR="00BC2758" w:rsidRPr="00C958A7" w:rsidRDefault="00BC2758" w:rsidP="000F7FA5">
            <w:pPr>
              <w:spacing w:before="0"/>
              <w:jc w:val="center"/>
              <w:rPr>
                <w:rFonts w:cs="Arial"/>
                <w:b/>
                <w:bCs/>
                <w:i/>
                <w:iCs/>
                <w:lang w:val="sr-Cyrl-CS"/>
              </w:rPr>
            </w:pPr>
            <w:r w:rsidRPr="00C958A7">
              <w:rPr>
                <w:rFonts w:cs="Arial"/>
                <w:b/>
                <w:bCs/>
                <w:i/>
                <w:iCs/>
                <w:lang w:val="sr-Cyrl-CS"/>
              </w:rPr>
              <w:t>ПОНУДА ПОНУЂАЧА</w:t>
            </w:r>
          </w:p>
        </w:tc>
      </w:tr>
      <w:tr w:rsidR="00BC2758" w:rsidRPr="00B643C8" w14:paraId="06B58183" w14:textId="77777777" w:rsidTr="000F7FA5">
        <w:tc>
          <w:tcPr>
            <w:tcW w:w="4644" w:type="dxa"/>
            <w:vAlign w:val="center"/>
          </w:tcPr>
          <w:p w14:paraId="59A383E2" w14:textId="77777777" w:rsidR="00BC2758" w:rsidRPr="00CE62D0" w:rsidRDefault="00BC2758" w:rsidP="000F7FA5">
            <w:pPr>
              <w:spacing w:before="0"/>
              <w:jc w:val="center"/>
              <w:rPr>
                <w:rFonts w:cs="Arial"/>
                <w:b/>
                <w:bCs/>
                <w:iCs/>
                <w:lang w:val="sr-Cyrl-CS"/>
              </w:rPr>
            </w:pPr>
            <w:r w:rsidRPr="00CE62D0">
              <w:rPr>
                <w:rFonts w:cs="Arial"/>
                <w:b/>
                <w:bCs/>
                <w:iCs/>
                <w:lang w:val="sr-Cyrl-CS"/>
              </w:rPr>
              <w:t>РОК И НАЧИН ПЛАЋАЊА:</w:t>
            </w:r>
          </w:p>
          <w:p w14:paraId="0C4986AC" w14:textId="77777777" w:rsidR="00D05885" w:rsidRDefault="00D05885" w:rsidP="00D05885">
            <w:pPr>
              <w:spacing w:before="0"/>
              <w:jc w:val="center"/>
              <w:rPr>
                <w:rFonts w:cs="Arial"/>
                <w:bCs/>
                <w:iCs/>
                <w:lang w:val="sr-Cyrl-CS"/>
              </w:rPr>
            </w:pPr>
            <w:r>
              <w:rPr>
                <w:rFonts w:cs="Arial"/>
                <w:bCs/>
                <w:iCs/>
                <w:lang w:val="sr-Cyrl-CS"/>
              </w:rPr>
              <w:t>Плаћање добара у</w:t>
            </w:r>
            <w:r w:rsidRPr="00CE62D0">
              <w:rPr>
                <w:rFonts w:cs="Arial"/>
                <w:bCs/>
                <w:iCs/>
                <w:lang w:val="sr-Cyrl-CS"/>
              </w:rPr>
              <w:t xml:space="preserve"> року до 45 дана од пријема исправног рачуна и потписивања Записника о квантитативном и квалитативном пријему добара</w:t>
            </w:r>
            <w:r>
              <w:rPr>
                <w:rFonts w:cs="Arial"/>
                <w:bCs/>
                <w:iCs/>
                <w:lang w:val="sr-Cyrl-CS"/>
              </w:rPr>
              <w:t>.</w:t>
            </w:r>
          </w:p>
          <w:p w14:paraId="42520F5E" w14:textId="150C2294" w:rsidR="00BC2758" w:rsidRPr="00D05885" w:rsidRDefault="00D05885" w:rsidP="00D05885">
            <w:pPr>
              <w:spacing w:before="0"/>
              <w:jc w:val="center"/>
              <w:rPr>
                <w:rFonts w:cs="Arial"/>
                <w:bCs/>
                <w:iCs/>
                <w:lang w:val="sr-Cyrl-CS"/>
              </w:rPr>
            </w:pPr>
            <w:r w:rsidRPr="00B67813">
              <w:rPr>
                <w:rFonts w:cs="Arial"/>
                <w:noProof/>
                <w:lang w:val="sr-Cyrl-CS"/>
              </w:rPr>
              <w:t xml:space="preserve">Плаћање </w:t>
            </w:r>
            <w:r>
              <w:rPr>
                <w:rFonts w:cs="Arial"/>
                <w:noProof/>
                <w:lang w:val="sr-Cyrl-CS"/>
              </w:rPr>
              <w:t xml:space="preserve">услуга </w:t>
            </w:r>
            <w:r w:rsidRPr="00B67813">
              <w:rPr>
                <w:rFonts w:cs="Arial"/>
                <w:noProof/>
                <w:lang w:val="sr-Cyrl-CS"/>
              </w:rPr>
              <w:t>се врши у року до 45 дана од дана достављања рачуна. Основ за плаћање је рачун и записник о пруженим услугама</w:t>
            </w:r>
          </w:p>
        </w:tc>
        <w:tc>
          <w:tcPr>
            <w:tcW w:w="4601" w:type="dxa"/>
            <w:vAlign w:val="center"/>
          </w:tcPr>
          <w:p w14:paraId="61245CB1" w14:textId="77777777" w:rsidR="00BC2758" w:rsidRPr="00C958A7" w:rsidRDefault="00BC2758" w:rsidP="000F7FA5">
            <w:pPr>
              <w:spacing w:before="0"/>
              <w:jc w:val="center"/>
              <w:rPr>
                <w:rFonts w:cs="Arial"/>
                <w:b/>
                <w:bCs/>
                <w:i/>
                <w:iCs/>
                <w:lang w:val="sr-Cyrl-CS"/>
              </w:rPr>
            </w:pPr>
          </w:p>
          <w:p w14:paraId="4C91622E" w14:textId="77777777" w:rsidR="00D05885" w:rsidRPr="00C958A7" w:rsidRDefault="00D05885" w:rsidP="00D05885">
            <w:pPr>
              <w:spacing w:before="0"/>
              <w:jc w:val="center"/>
              <w:rPr>
                <w:rFonts w:cs="Arial"/>
                <w:bCs/>
                <w:i/>
                <w:iCs/>
                <w:lang w:val="sr-Cyrl-CS"/>
              </w:rPr>
            </w:pPr>
            <w:r w:rsidRPr="00C958A7">
              <w:rPr>
                <w:rFonts w:cs="Arial"/>
                <w:bCs/>
                <w:i/>
                <w:iCs/>
                <w:lang w:val="sr-Cyrl-CS"/>
              </w:rPr>
              <w:t>У  року до 45 дана од пријема исправног рачуна и потписивања Записника о квантитативном и квалитативном пријему добара</w:t>
            </w:r>
          </w:p>
          <w:p w14:paraId="15234FB5" w14:textId="00705C00" w:rsidR="00BC2758" w:rsidRPr="00C958A7" w:rsidRDefault="00D05885" w:rsidP="00D05885">
            <w:pPr>
              <w:spacing w:before="0"/>
              <w:jc w:val="center"/>
              <w:rPr>
                <w:rFonts w:cs="Arial"/>
                <w:b/>
                <w:bCs/>
                <w:i/>
                <w:iCs/>
                <w:lang w:val="sr-Cyrl-CS"/>
              </w:rPr>
            </w:pPr>
            <w:r w:rsidRPr="00D05885">
              <w:rPr>
                <w:rFonts w:cs="Arial"/>
                <w:i/>
                <w:noProof/>
                <w:lang w:val="sr-Cyrl-CS"/>
              </w:rPr>
              <w:t>У  року до 45 дана од дана достављања рачуна. Основ за плаћање је рачун и записник о пруженим услугама</w:t>
            </w:r>
          </w:p>
        </w:tc>
      </w:tr>
      <w:tr w:rsidR="00E07D86" w:rsidRPr="00B643C8" w14:paraId="2478EA4E" w14:textId="77777777" w:rsidTr="000F7FA5">
        <w:tc>
          <w:tcPr>
            <w:tcW w:w="4644" w:type="dxa"/>
            <w:vAlign w:val="center"/>
          </w:tcPr>
          <w:p w14:paraId="76B558E1" w14:textId="77777777" w:rsidR="00E07D86" w:rsidRPr="00CE62D0" w:rsidRDefault="00E07D86" w:rsidP="00E07D86">
            <w:pPr>
              <w:spacing w:before="0"/>
              <w:jc w:val="center"/>
              <w:rPr>
                <w:rFonts w:cs="Arial"/>
                <w:b/>
                <w:bCs/>
                <w:iCs/>
                <w:lang w:val="sr-Cyrl-CS"/>
              </w:rPr>
            </w:pPr>
            <w:r w:rsidRPr="00CE62D0">
              <w:rPr>
                <w:rFonts w:cs="Arial"/>
                <w:b/>
                <w:bCs/>
                <w:iCs/>
                <w:lang w:val="sr-Cyrl-CS"/>
              </w:rPr>
              <w:t>РОК ИСПОРУКЕ:</w:t>
            </w:r>
          </w:p>
          <w:p w14:paraId="48257116" w14:textId="0A3D9E4B" w:rsidR="00E07D86" w:rsidRPr="00D05885" w:rsidRDefault="00D05885" w:rsidP="00D05885">
            <w:pPr>
              <w:autoSpaceDE w:val="0"/>
              <w:autoSpaceDN w:val="0"/>
              <w:adjustRightInd w:val="0"/>
              <w:spacing w:before="0"/>
              <w:rPr>
                <w:rFonts w:cs="Arial"/>
                <w:color w:val="000000" w:themeColor="text1"/>
                <w:lang w:val="ru-RU"/>
              </w:rPr>
            </w:pPr>
            <w:r w:rsidRPr="00205B34">
              <w:rPr>
                <w:rFonts w:cs="Arial"/>
                <w:color w:val="000000" w:themeColor="text1"/>
                <w:lang w:val="ru-RU"/>
              </w:rPr>
              <w:t xml:space="preserve">Изабрани понуђач је обавезан да испоруку добара изврши  у року до </w:t>
            </w:r>
            <w:r w:rsidRPr="00205B34">
              <w:rPr>
                <w:rFonts w:cs="Arial"/>
                <w:bCs/>
                <w:iCs/>
                <w:color w:val="000000" w:themeColor="text1"/>
                <w:lang w:val="sr-Latn-CS"/>
              </w:rPr>
              <w:t xml:space="preserve">8 </w:t>
            </w:r>
            <w:r w:rsidRPr="00205B34">
              <w:rPr>
                <w:rFonts w:cs="Arial"/>
                <w:bCs/>
                <w:iCs/>
                <w:color w:val="000000" w:themeColor="text1"/>
                <w:lang w:val="sr-Cyrl-RS"/>
              </w:rPr>
              <w:t>месеци</w:t>
            </w:r>
            <w:r w:rsidRPr="00205B34">
              <w:rPr>
                <w:rFonts w:cs="Arial"/>
                <w:b/>
                <w:color w:val="000000" w:themeColor="text1"/>
                <w:lang w:val="ru-RU"/>
              </w:rPr>
              <w:t xml:space="preserve"> </w:t>
            </w:r>
            <w:r w:rsidRPr="00205B34">
              <w:rPr>
                <w:rFonts w:cs="Arial"/>
                <w:color w:val="000000" w:themeColor="text1"/>
                <w:lang w:val="ru-RU"/>
              </w:rPr>
              <w:t>од дана ступања уговора на снагу.</w:t>
            </w:r>
          </w:p>
        </w:tc>
        <w:tc>
          <w:tcPr>
            <w:tcW w:w="4601" w:type="dxa"/>
            <w:vAlign w:val="center"/>
          </w:tcPr>
          <w:p w14:paraId="26E476CA" w14:textId="77777777" w:rsidR="00E07D86" w:rsidRPr="00C958A7" w:rsidRDefault="00E07D86" w:rsidP="00E07D86">
            <w:pPr>
              <w:spacing w:before="0"/>
              <w:jc w:val="center"/>
              <w:rPr>
                <w:rFonts w:cs="Arial"/>
                <w:b/>
                <w:bCs/>
                <w:i/>
                <w:iCs/>
                <w:lang w:val="sr-Cyrl-CS"/>
              </w:rPr>
            </w:pPr>
          </w:p>
          <w:p w14:paraId="6ED9615C" w14:textId="0050A458" w:rsidR="00E07D86" w:rsidRPr="00BC2758" w:rsidRDefault="00E07D86" w:rsidP="00D05885">
            <w:pPr>
              <w:spacing w:before="0"/>
              <w:jc w:val="center"/>
              <w:rPr>
                <w:rFonts w:cs="Arial"/>
                <w:bCs/>
                <w:i/>
                <w:iCs/>
                <w:lang w:val="sr-Cyrl-RS"/>
              </w:rPr>
            </w:pPr>
            <w:r>
              <w:rPr>
                <w:rFonts w:cs="Arial"/>
                <w:color w:val="000000" w:themeColor="text1"/>
                <w:lang w:val="ru-RU"/>
              </w:rPr>
              <w:t xml:space="preserve">______ </w:t>
            </w:r>
            <w:r w:rsidR="00D05885">
              <w:rPr>
                <w:rFonts w:cs="Arial"/>
                <w:color w:val="000000" w:themeColor="text1"/>
                <w:lang w:val="ru-RU"/>
              </w:rPr>
              <w:t>месеци</w:t>
            </w:r>
            <w:r>
              <w:rPr>
                <w:rFonts w:cs="Arial"/>
                <w:color w:val="000000" w:themeColor="text1"/>
                <w:lang w:val="ru-RU"/>
              </w:rPr>
              <w:t xml:space="preserve"> од дана ступања уговора на снагу</w:t>
            </w:r>
          </w:p>
        </w:tc>
      </w:tr>
      <w:tr w:rsidR="00E07D86" w:rsidRPr="00B643C8" w14:paraId="46DB639F" w14:textId="77777777" w:rsidTr="000F7FA5">
        <w:tc>
          <w:tcPr>
            <w:tcW w:w="4644" w:type="dxa"/>
            <w:vAlign w:val="center"/>
          </w:tcPr>
          <w:p w14:paraId="3D7C9F1C" w14:textId="77777777" w:rsidR="00E07D86" w:rsidRPr="00CE62D0" w:rsidRDefault="00E07D86" w:rsidP="00E07D86">
            <w:pPr>
              <w:spacing w:before="0"/>
              <w:jc w:val="center"/>
              <w:rPr>
                <w:rFonts w:cs="Arial"/>
                <w:b/>
                <w:bCs/>
                <w:iCs/>
                <w:lang w:val="sr-Cyrl-CS"/>
              </w:rPr>
            </w:pPr>
            <w:r w:rsidRPr="00CE62D0">
              <w:rPr>
                <w:rFonts w:cs="Arial"/>
                <w:b/>
                <w:bCs/>
                <w:iCs/>
                <w:lang w:val="sr-Cyrl-CS"/>
              </w:rPr>
              <w:t>ГАРАНТНИ РОК:</w:t>
            </w:r>
          </w:p>
          <w:p w14:paraId="6E62D02E" w14:textId="77777777" w:rsidR="00D05885" w:rsidRPr="00FF1302" w:rsidRDefault="00D05885" w:rsidP="00D05885">
            <w:pPr>
              <w:rPr>
                <w:rFonts w:eastAsia="TimesNewRomanPSMT" w:cs="Arial"/>
                <w:bCs/>
                <w:iCs/>
                <w:lang w:val="sr-Latn-CS"/>
              </w:rPr>
            </w:pPr>
            <w:r w:rsidRPr="00FF1302">
              <w:rPr>
                <w:rFonts w:cs="Arial"/>
                <w:color w:val="000000"/>
                <w:szCs w:val="24"/>
                <w:lang w:val="sr-Cyrl-RS" w:eastAsia="zh-CN"/>
              </w:rPr>
              <w:t>Гарантни рок з</w:t>
            </w:r>
            <w:r w:rsidRPr="00FF1302">
              <w:rPr>
                <w:rFonts w:cs="Arial"/>
                <w:color w:val="000000"/>
                <w:szCs w:val="24"/>
                <w:lang w:val="ru-RU" w:eastAsia="zh-CN"/>
              </w:rPr>
              <w:t xml:space="preserve">а предмет набавке је </w:t>
            </w:r>
            <w:r w:rsidRPr="00FF1302">
              <w:rPr>
                <w:rFonts w:cs="Arial"/>
                <w:color w:val="000000"/>
                <w:szCs w:val="24"/>
                <w:lang w:val="sr-Cyrl-RS" w:eastAsia="zh-CN"/>
              </w:rPr>
              <w:t>минимум 36 месеци</w:t>
            </w:r>
            <w:r w:rsidRPr="00FF1302">
              <w:rPr>
                <w:rFonts w:cs="Arial"/>
                <w:color w:val="000000"/>
                <w:szCs w:val="24"/>
                <w:lang w:val="ru-RU" w:eastAsia="zh-CN"/>
              </w:rPr>
              <w:t xml:space="preserve"> од</w:t>
            </w:r>
            <w:r w:rsidRPr="00FF1302">
              <w:rPr>
                <w:rFonts w:cs="Arial"/>
                <w:color w:val="000000"/>
                <w:szCs w:val="24"/>
                <w:lang w:eastAsia="zh-CN"/>
              </w:rPr>
              <w:t> </w:t>
            </w:r>
            <w:r w:rsidRPr="00FF1302">
              <w:rPr>
                <w:rFonts w:cs="Arial"/>
                <w:color w:val="000000"/>
                <w:szCs w:val="24"/>
                <w:lang w:val="sr-Cyrl-RS" w:eastAsia="zh-CN"/>
              </w:rPr>
              <w:t xml:space="preserve">квантитативног и  квалитативног пријема добара и </w:t>
            </w:r>
            <w:r w:rsidRPr="00FF1302">
              <w:rPr>
                <w:rFonts w:eastAsia="TimesNewRomanPSMT" w:cs="Arial"/>
                <w:bCs/>
                <w:iCs/>
                <w:lang w:val="sr-Latn-CS"/>
              </w:rPr>
              <w:t xml:space="preserve">24 </w:t>
            </w:r>
            <w:r>
              <w:rPr>
                <w:rFonts w:eastAsia="TimesNewRomanPSMT" w:cs="Arial"/>
                <w:bCs/>
                <w:iCs/>
                <w:lang w:val="sr-Cyrl-RS"/>
              </w:rPr>
              <w:t xml:space="preserve">месеца </w:t>
            </w:r>
            <w:r w:rsidRPr="00FF1302">
              <w:rPr>
                <w:rFonts w:eastAsia="TimesNewRomanPSMT" w:cs="Arial"/>
                <w:bCs/>
                <w:iCs/>
                <w:lang w:val="ru-RU"/>
              </w:rPr>
              <w:t>од</w:t>
            </w:r>
            <w:r w:rsidRPr="00FF1302">
              <w:rPr>
                <w:rFonts w:eastAsia="TimesNewRomanPSMT" w:cs="Arial"/>
                <w:bCs/>
                <w:iCs/>
              </w:rPr>
              <w:t> </w:t>
            </w:r>
            <w:r>
              <w:rPr>
                <w:rFonts w:eastAsia="TimesNewRomanPSMT" w:cs="Arial"/>
                <w:bCs/>
                <w:iCs/>
                <w:lang w:val="sr-Cyrl-RS"/>
              </w:rPr>
              <w:t xml:space="preserve"> </w:t>
            </w:r>
            <w:r w:rsidRPr="00FF1302">
              <w:rPr>
                <w:rFonts w:eastAsia="TimesNewRomanPSMT" w:cs="Arial"/>
                <w:bCs/>
                <w:iCs/>
                <w:lang w:val="sr-Cyrl-RS"/>
              </w:rPr>
              <w:t>квантитативног и  квалитативног пријема услуге монтаже, повезивања и пуштања у рад.</w:t>
            </w:r>
          </w:p>
          <w:p w14:paraId="769B660B" w14:textId="77777777" w:rsidR="00E07D86" w:rsidRPr="00045976" w:rsidRDefault="00E07D86" w:rsidP="00E07D86">
            <w:pPr>
              <w:spacing w:before="0"/>
              <w:jc w:val="center"/>
              <w:rPr>
                <w:rFonts w:cs="Arial"/>
                <w:b/>
                <w:bCs/>
                <w:iCs/>
                <w:lang w:val="sr-Cyrl-RS"/>
              </w:rPr>
            </w:pPr>
          </w:p>
        </w:tc>
        <w:tc>
          <w:tcPr>
            <w:tcW w:w="4601" w:type="dxa"/>
            <w:vAlign w:val="center"/>
          </w:tcPr>
          <w:p w14:paraId="54E98C56" w14:textId="77777777" w:rsidR="00E07D86" w:rsidRPr="00C958A7" w:rsidRDefault="00E07D86" w:rsidP="00E07D86">
            <w:pPr>
              <w:spacing w:before="0"/>
              <w:jc w:val="center"/>
              <w:rPr>
                <w:rFonts w:cs="Arial"/>
                <w:b/>
                <w:bCs/>
                <w:i/>
                <w:iCs/>
                <w:lang w:val="sr-Cyrl-CS"/>
              </w:rPr>
            </w:pPr>
          </w:p>
          <w:p w14:paraId="0DE93678" w14:textId="78F10E3A" w:rsidR="00E07D86" w:rsidRPr="00D835CE" w:rsidRDefault="00E07D86" w:rsidP="00005DAF">
            <w:pPr>
              <w:spacing w:before="0"/>
              <w:jc w:val="center"/>
              <w:rPr>
                <w:rFonts w:cs="Arial"/>
                <w:b/>
                <w:bCs/>
                <w:i/>
                <w:iCs/>
                <w:lang w:val="sr-Cyrl-CS"/>
              </w:rPr>
            </w:pPr>
            <w:r w:rsidRPr="00D835CE">
              <w:rPr>
                <w:rFonts w:cs="Arial"/>
                <w:bCs/>
                <w:i/>
                <w:iCs/>
                <w:lang w:val="sr-Cyrl-CS"/>
              </w:rPr>
              <w:t>__</w:t>
            </w:r>
            <w:r>
              <w:rPr>
                <w:rFonts w:cs="Arial"/>
                <w:bCs/>
                <w:i/>
                <w:iCs/>
                <w:lang w:val="sr-Cyrl-CS"/>
              </w:rPr>
              <w:t>_</w:t>
            </w:r>
            <w:r w:rsidRPr="00D835CE">
              <w:rPr>
                <w:rFonts w:cs="Arial"/>
                <w:bCs/>
                <w:i/>
                <w:iCs/>
                <w:lang w:val="sr-Cyrl-CS"/>
              </w:rPr>
              <w:t xml:space="preserve"> </w:t>
            </w:r>
            <w:r w:rsidR="00005DAF" w:rsidRPr="00FF1302">
              <w:rPr>
                <w:rFonts w:cs="Arial"/>
                <w:color w:val="000000"/>
                <w:szCs w:val="24"/>
                <w:lang w:val="sr-Cyrl-RS" w:eastAsia="zh-CN"/>
              </w:rPr>
              <w:t>месеци</w:t>
            </w:r>
            <w:r w:rsidR="00005DAF" w:rsidRPr="00FF1302">
              <w:rPr>
                <w:rFonts w:cs="Arial"/>
                <w:color w:val="000000"/>
                <w:szCs w:val="24"/>
                <w:lang w:val="ru-RU" w:eastAsia="zh-CN"/>
              </w:rPr>
              <w:t xml:space="preserve"> од</w:t>
            </w:r>
            <w:r w:rsidR="00005DAF" w:rsidRPr="00FF1302">
              <w:rPr>
                <w:rFonts w:cs="Arial"/>
                <w:color w:val="000000"/>
                <w:szCs w:val="24"/>
                <w:lang w:eastAsia="zh-CN"/>
              </w:rPr>
              <w:t> </w:t>
            </w:r>
            <w:r w:rsidR="00005DAF" w:rsidRPr="00FF1302">
              <w:rPr>
                <w:rFonts w:cs="Arial"/>
                <w:color w:val="000000"/>
                <w:szCs w:val="24"/>
                <w:lang w:val="sr-Cyrl-RS" w:eastAsia="zh-CN"/>
              </w:rPr>
              <w:t xml:space="preserve">квантитативног и  квалитативног пријема добара и </w:t>
            </w:r>
            <w:r w:rsidR="00005DAF">
              <w:rPr>
                <w:rFonts w:eastAsia="TimesNewRomanPSMT" w:cs="Arial"/>
                <w:bCs/>
                <w:iCs/>
                <w:lang w:val="sr-Cyrl-RS"/>
              </w:rPr>
              <w:t xml:space="preserve">____месеци </w:t>
            </w:r>
            <w:r w:rsidR="00005DAF" w:rsidRPr="00FF1302">
              <w:rPr>
                <w:rFonts w:eastAsia="TimesNewRomanPSMT" w:cs="Arial"/>
                <w:bCs/>
                <w:iCs/>
                <w:lang w:val="ru-RU"/>
              </w:rPr>
              <w:t>од</w:t>
            </w:r>
            <w:r w:rsidR="00005DAF" w:rsidRPr="00FF1302">
              <w:rPr>
                <w:rFonts w:eastAsia="TimesNewRomanPSMT" w:cs="Arial"/>
                <w:bCs/>
                <w:iCs/>
              </w:rPr>
              <w:t> </w:t>
            </w:r>
            <w:r w:rsidR="00005DAF">
              <w:rPr>
                <w:rFonts w:eastAsia="TimesNewRomanPSMT" w:cs="Arial"/>
                <w:bCs/>
                <w:iCs/>
                <w:lang w:val="sr-Cyrl-RS"/>
              </w:rPr>
              <w:t xml:space="preserve"> </w:t>
            </w:r>
            <w:r w:rsidR="00005DAF" w:rsidRPr="00FF1302">
              <w:rPr>
                <w:rFonts w:eastAsia="TimesNewRomanPSMT" w:cs="Arial"/>
                <w:bCs/>
                <w:iCs/>
                <w:lang w:val="sr-Cyrl-RS"/>
              </w:rPr>
              <w:t>квантитативног и  квалитативног пријема услуге монтаже, повезивања и пуштања у рад</w:t>
            </w:r>
          </w:p>
        </w:tc>
      </w:tr>
      <w:tr w:rsidR="00BC2758" w:rsidRPr="00B643C8" w14:paraId="5BBDB276" w14:textId="77777777" w:rsidTr="000F7FA5">
        <w:trPr>
          <w:trHeight w:val="818"/>
        </w:trPr>
        <w:tc>
          <w:tcPr>
            <w:tcW w:w="4644" w:type="dxa"/>
            <w:vAlign w:val="center"/>
          </w:tcPr>
          <w:p w14:paraId="6989B648" w14:textId="77777777" w:rsidR="00BC2758" w:rsidRPr="00CE62D0" w:rsidRDefault="00BC2758" w:rsidP="000F7FA5">
            <w:pPr>
              <w:spacing w:before="0"/>
              <w:jc w:val="center"/>
              <w:rPr>
                <w:rFonts w:cs="Arial"/>
                <w:b/>
                <w:bCs/>
                <w:iCs/>
                <w:lang w:val="sr-Cyrl-CS"/>
              </w:rPr>
            </w:pPr>
            <w:r w:rsidRPr="00CE62D0">
              <w:rPr>
                <w:rFonts w:cs="Arial"/>
                <w:b/>
                <w:bCs/>
                <w:iCs/>
                <w:lang w:val="sr-Cyrl-CS"/>
              </w:rPr>
              <w:t xml:space="preserve">МЕСТО ИСПОРУКЕ: </w:t>
            </w:r>
            <w:r w:rsidRPr="00CE62D0">
              <w:rPr>
                <w:rFonts w:cs="Arial"/>
                <w:bCs/>
                <w:iCs/>
                <w:lang w:val="sr-Cyrl-CS"/>
              </w:rPr>
              <w:t>локација наручиоца ЈП ЕПС Огранак ТЕ-КО Костолац</w:t>
            </w:r>
          </w:p>
        </w:tc>
        <w:tc>
          <w:tcPr>
            <w:tcW w:w="4601" w:type="dxa"/>
            <w:vAlign w:val="center"/>
          </w:tcPr>
          <w:p w14:paraId="6322DB18" w14:textId="77777777" w:rsidR="00BC2758" w:rsidRPr="00C958A7" w:rsidRDefault="00BC2758" w:rsidP="000F7FA5">
            <w:pPr>
              <w:spacing w:before="0"/>
              <w:jc w:val="center"/>
              <w:rPr>
                <w:rFonts w:cs="Arial"/>
                <w:bCs/>
                <w:i/>
                <w:iCs/>
                <w:lang w:val="sr-Cyrl-CS"/>
              </w:rPr>
            </w:pPr>
            <w:r w:rsidRPr="00C958A7">
              <w:rPr>
                <w:rFonts w:cs="Arial"/>
                <w:bCs/>
                <w:i/>
                <w:iCs/>
                <w:lang w:val="sr-Cyrl-CS"/>
              </w:rPr>
              <w:t>Сагласан за захтевом наручиоца</w:t>
            </w:r>
          </w:p>
          <w:p w14:paraId="4B3C19FC" w14:textId="77777777" w:rsidR="00BC2758" w:rsidRPr="00C958A7" w:rsidRDefault="00BC2758" w:rsidP="000F7FA5">
            <w:pPr>
              <w:spacing w:before="0"/>
              <w:jc w:val="center"/>
              <w:rPr>
                <w:rFonts w:cs="Arial"/>
                <w:b/>
                <w:bCs/>
                <w:i/>
                <w:iCs/>
                <w:lang w:val="sr-Cyrl-CS"/>
              </w:rPr>
            </w:pPr>
            <w:r w:rsidRPr="00C958A7">
              <w:rPr>
                <w:rFonts w:cs="Arial"/>
                <w:bCs/>
                <w:i/>
                <w:iCs/>
                <w:lang w:val="sr-Cyrl-CS"/>
              </w:rPr>
              <w:t>ДА/НЕ (заокружити)</w:t>
            </w:r>
          </w:p>
        </w:tc>
      </w:tr>
      <w:tr w:rsidR="00BC2758" w:rsidRPr="00B643C8" w14:paraId="45AB1191" w14:textId="77777777" w:rsidTr="000F7FA5">
        <w:trPr>
          <w:trHeight w:val="800"/>
        </w:trPr>
        <w:tc>
          <w:tcPr>
            <w:tcW w:w="4644" w:type="dxa"/>
            <w:vAlign w:val="center"/>
          </w:tcPr>
          <w:p w14:paraId="17743183" w14:textId="77777777" w:rsidR="00BC2758" w:rsidRPr="00CE62D0" w:rsidRDefault="00BC2758" w:rsidP="000F7FA5">
            <w:pPr>
              <w:spacing w:before="0"/>
              <w:jc w:val="center"/>
              <w:rPr>
                <w:rFonts w:cs="Arial"/>
                <w:b/>
                <w:bCs/>
                <w:iCs/>
                <w:lang w:val="sr-Cyrl-CS"/>
              </w:rPr>
            </w:pPr>
            <w:r w:rsidRPr="00CE62D0">
              <w:rPr>
                <w:rFonts w:cs="Arial"/>
                <w:b/>
                <w:bCs/>
                <w:iCs/>
                <w:lang w:val="sr-Cyrl-CS"/>
              </w:rPr>
              <w:t>РОК ВАЖЕЊА ПОНУДЕ:</w:t>
            </w:r>
          </w:p>
          <w:p w14:paraId="5F9C1D7E" w14:textId="77777777" w:rsidR="00BC2758" w:rsidRPr="00CE62D0" w:rsidRDefault="00BC2758" w:rsidP="000F7FA5">
            <w:pPr>
              <w:spacing w:before="0"/>
              <w:jc w:val="center"/>
              <w:rPr>
                <w:rFonts w:cs="Arial"/>
                <w:b/>
                <w:bCs/>
                <w:iCs/>
                <w:lang w:val="sr-Cyrl-CS"/>
              </w:rPr>
            </w:pPr>
            <w:r w:rsidRPr="00CE62D0">
              <w:rPr>
                <w:rFonts w:cs="Arial"/>
                <w:bCs/>
                <w:iCs/>
                <w:lang w:val="sr-Cyrl-CS"/>
              </w:rPr>
              <w:t>не може бити краћ</w:t>
            </w:r>
            <w:r w:rsidRPr="00CE62D0">
              <w:rPr>
                <w:rFonts w:cs="Arial"/>
                <w:bCs/>
                <w:iCs/>
                <w:lang w:val="ru-RU"/>
              </w:rPr>
              <w:t>и</w:t>
            </w:r>
            <w:r w:rsidRPr="00CE62D0">
              <w:rPr>
                <w:rFonts w:cs="Arial"/>
                <w:bCs/>
                <w:iCs/>
                <w:lang w:val="sr-Cyrl-CS"/>
              </w:rPr>
              <w:t xml:space="preserve"> од 60 дана од дана отварања понуда</w:t>
            </w:r>
          </w:p>
        </w:tc>
        <w:tc>
          <w:tcPr>
            <w:tcW w:w="4601" w:type="dxa"/>
            <w:vAlign w:val="center"/>
          </w:tcPr>
          <w:p w14:paraId="03245FBE" w14:textId="77777777" w:rsidR="00BC2758" w:rsidRPr="00C958A7" w:rsidRDefault="00BC2758" w:rsidP="000F7FA5">
            <w:pPr>
              <w:spacing w:before="0"/>
              <w:jc w:val="center"/>
              <w:rPr>
                <w:rFonts w:cs="Arial"/>
                <w:b/>
                <w:bCs/>
                <w:i/>
                <w:iCs/>
                <w:lang w:val="sr-Cyrl-CS"/>
              </w:rPr>
            </w:pPr>
          </w:p>
          <w:p w14:paraId="25799DE5" w14:textId="77777777" w:rsidR="00BC2758" w:rsidRPr="00C958A7" w:rsidRDefault="00BC2758" w:rsidP="000F7FA5">
            <w:pPr>
              <w:spacing w:before="0"/>
              <w:jc w:val="center"/>
              <w:rPr>
                <w:rFonts w:cs="Arial"/>
                <w:b/>
                <w:bCs/>
                <w:i/>
                <w:iCs/>
                <w:lang w:val="sr-Cyrl-CS"/>
              </w:rPr>
            </w:pPr>
            <w:r>
              <w:rPr>
                <w:rFonts w:cs="Arial"/>
                <w:bCs/>
                <w:i/>
                <w:iCs/>
                <w:lang w:val="sr-Cyrl-CS"/>
              </w:rPr>
              <w:t>___</w:t>
            </w:r>
            <w:r w:rsidRPr="00C958A7">
              <w:rPr>
                <w:rFonts w:cs="Arial"/>
                <w:bCs/>
                <w:i/>
                <w:iCs/>
                <w:lang w:val="sr-Cyrl-CS"/>
              </w:rPr>
              <w:t xml:space="preserve"> дана од дана отварања понуда</w:t>
            </w:r>
          </w:p>
        </w:tc>
      </w:tr>
      <w:tr w:rsidR="00BC2758" w:rsidRPr="00B643C8" w14:paraId="458E81BF" w14:textId="77777777" w:rsidTr="000F7FA5">
        <w:tc>
          <w:tcPr>
            <w:tcW w:w="9245" w:type="dxa"/>
            <w:gridSpan w:val="2"/>
          </w:tcPr>
          <w:p w14:paraId="4ECDBB12" w14:textId="77777777" w:rsidR="00BC2758" w:rsidRPr="00C958A7" w:rsidRDefault="00BC2758" w:rsidP="000F7FA5">
            <w:pPr>
              <w:spacing w:before="0"/>
              <w:jc w:val="center"/>
              <w:rPr>
                <w:rFonts w:cs="Arial"/>
                <w:bCs/>
                <w:iCs/>
                <w:lang w:val="sr-Cyrl-CS"/>
              </w:rPr>
            </w:pPr>
            <w:r w:rsidRPr="00C958A7">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338A31BE" w14:textId="77777777" w:rsidR="00BC2758" w:rsidRPr="00C958A7" w:rsidRDefault="00BC2758" w:rsidP="00BC2758">
      <w:pPr>
        <w:spacing w:before="0"/>
        <w:rPr>
          <w:rFonts w:eastAsia="TimesNewRomanPSMT" w:cs="Arial"/>
          <w:bCs/>
          <w:lang w:val="sr-Cyrl-CS"/>
        </w:rPr>
      </w:pPr>
      <w:r w:rsidRPr="00C958A7">
        <w:rPr>
          <w:rFonts w:cs="Arial"/>
          <w:b/>
          <w:bCs/>
          <w:i/>
          <w:iCs/>
          <w:lang w:val="sr-Cyrl-CS"/>
        </w:rPr>
        <w:t xml:space="preserve">               </w:t>
      </w:r>
      <w:r w:rsidRPr="00C958A7">
        <w:rPr>
          <w:rFonts w:eastAsia="TimesNewRomanPSMT" w:cs="Arial"/>
          <w:bCs/>
          <w:lang w:val="ru-RU"/>
        </w:rPr>
        <w:t xml:space="preserve">Датум </w:t>
      </w:r>
      <w:r w:rsidRPr="00C958A7">
        <w:rPr>
          <w:rFonts w:eastAsia="TimesNewRomanPSMT" w:cs="Arial"/>
          <w:bCs/>
          <w:lang w:val="ru-RU"/>
        </w:rPr>
        <w:tab/>
      </w:r>
      <w:r w:rsidRPr="00C958A7">
        <w:rPr>
          <w:rFonts w:eastAsia="TimesNewRomanPSMT" w:cs="Arial"/>
          <w:bCs/>
          <w:lang w:val="ru-RU"/>
        </w:rPr>
        <w:tab/>
      </w:r>
      <w:r w:rsidRPr="00C958A7">
        <w:rPr>
          <w:rFonts w:eastAsia="TimesNewRomanPSMT" w:cs="Arial"/>
          <w:bCs/>
          <w:lang w:val="ru-RU"/>
        </w:rPr>
        <w:tab/>
      </w:r>
      <w:r w:rsidRPr="00C958A7">
        <w:rPr>
          <w:rFonts w:eastAsia="TimesNewRomanPSMT" w:cs="Arial"/>
          <w:bCs/>
          <w:lang w:val="ru-RU"/>
        </w:rPr>
        <w:tab/>
        <w:t xml:space="preserve">             </w:t>
      </w:r>
      <w:r w:rsidRPr="00C958A7">
        <w:rPr>
          <w:rFonts w:eastAsia="TimesNewRomanPSMT" w:cs="Arial"/>
          <w:bCs/>
          <w:lang w:val="sr-Cyrl-CS"/>
        </w:rPr>
        <w:t xml:space="preserve">                         </w:t>
      </w:r>
      <w:r w:rsidRPr="00C958A7">
        <w:rPr>
          <w:rFonts w:eastAsia="TimesNewRomanPSMT" w:cs="Arial"/>
          <w:bCs/>
          <w:lang w:val="ru-RU"/>
        </w:rPr>
        <w:t>Понуђач</w:t>
      </w:r>
    </w:p>
    <w:p w14:paraId="57A30DBB" w14:textId="77777777" w:rsidR="00BC2758" w:rsidRPr="00C958A7" w:rsidRDefault="00BC2758" w:rsidP="00BC2758">
      <w:pPr>
        <w:spacing w:before="0"/>
        <w:ind w:left="720" w:firstLine="720"/>
        <w:rPr>
          <w:rFonts w:eastAsia="TimesNewRomanPSMT" w:cs="Arial"/>
          <w:bCs/>
          <w:lang w:val="sr-Cyrl-CS"/>
        </w:rPr>
      </w:pPr>
    </w:p>
    <w:p w14:paraId="25529241" w14:textId="77777777" w:rsidR="00BC2758" w:rsidRPr="00C958A7" w:rsidRDefault="00BC2758" w:rsidP="00BC2758">
      <w:pPr>
        <w:spacing w:before="0"/>
        <w:rPr>
          <w:rFonts w:eastAsia="TimesNewRomanPS-BoldMT" w:cs="Arial"/>
          <w:b/>
          <w:bCs/>
          <w:i/>
          <w:iCs/>
          <w:lang w:val="sr-Cyrl-CS"/>
        </w:rPr>
      </w:pPr>
      <w:r w:rsidRPr="00C958A7">
        <w:rPr>
          <w:rFonts w:eastAsia="TimesNewRomanPS-BoldMT" w:cs="Arial"/>
          <w:b/>
          <w:bCs/>
          <w:i/>
          <w:iCs/>
          <w:lang w:val="ru-RU"/>
        </w:rPr>
        <w:t>________________________</w:t>
      </w:r>
      <w:r w:rsidRPr="00C958A7">
        <w:rPr>
          <w:rFonts w:eastAsia="TimesNewRomanPS-BoldMT" w:cs="Arial"/>
          <w:b/>
          <w:bCs/>
          <w:i/>
          <w:iCs/>
          <w:lang w:val="sr-Cyrl-CS"/>
        </w:rPr>
        <w:t xml:space="preserve">                  М.П.</w:t>
      </w:r>
      <w:r w:rsidRPr="00C958A7">
        <w:rPr>
          <w:rFonts w:eastAsia="TimesNewRomanPS-BoldMT" w:cs="Arial"/>
          <w:b/>
          <w:bCs/>
          <w:i/>
          <w:iCs/>
          <w:lang w:val="ru-RU"/>
        </w:rPr>
        <w:tab/>
      </w:r>
      <w:r w:rsidRPr="00C958A7">
        <w:rPr>
          <w:rFonts w:eastAsia="TimesNewRomanPS-BoldMT" w:cs="Arial"/>
          <w:b/>
          <w:bCs/>
          <w:i/>
          <w:iCs/>
          <w:lang w:val="sr-Cyrl-CS"/>
        </w:rPr>
        <w:t xml:space="preserve">              _____________________                                      </w:t>
      </w:r>
    </w:p>
    <w:p w14:paraId="7E44B1D8" w14:textId="77777777" w:rsidR="00BC2758" w:rsidRPr="00C958A7" w:rsidRDefault="00BC2758" w:rsidP="00BC2758">
      <w:pPr>
        <w:spacing w:before="0"/>
        <w:rPr>
          <w:rFonts w:cs="Arial"/>
          <w:b/>
          <w:bCs/>
          <w:i/>
          <w:iCs/>
          <w:u w:val="single"/>
          <w:lang w:val="sr-Cyrl-RS"/>
        </w:rPr>
      </w:pPr>
      <w:r w:rsidRPr="00C958A7">
        <w:rPr>
          <w:rFonts w:cs="Arial"/>
          <w:b/>
          <w:bCs/>
          <w:i/>
          <w:iCs/>
          <w:u w:val="single"/>
          <w:lang w:val="ru-RU"/>
        </w:rPr>
        <w:t>Напомене:</w:t>
      </w:r>
    </w:p>
    <w:p w14:paraId="2C67A5FA" w14:textId="77777777" w:rsidR="00BC2758" w:rsidRPr="00C958A7" w:rsidRDefault="00BC2758" w:rsidP="00BC2758">
      <w:pPr>
        <w:autoSpaceDE w:val="0"/>
        <w:autoSpaceDN w:val="0"/>
        <w:adjustRightInd w:val="0"/>
        <w:rPr>
          <w:rFonts w:eastAsia="TimesNewRomanPS-BoldMT" w:cs="Arial"/>
          <w:bCs/>
          <w:i/>
          <w:iCs/>
          <w:lang w:val="sr-Cyrl-RS"/>
        </w:rPr>
      </w:pPr>
      <w:r w:rsidRPr="00C958A7">
        <w:rPr>
          <w:rFonts w:eastAsia="TimesNewRomanPS-BoldMT" w:cs="Arial"/>
          <w:bCs/>
          <w:i/>
          <w:iCs/>
          <w:lang w:val="sr-Cyrl-RS"/>
        </w:rPr>
        <w:t>-  Понуђач је обавезан да у обрасцу понуде попуни све комерцијалне услове (сва празна поља).</w:t>
      </w:r>
    </w:p>
    <w:p w14:paraId="4136C48E" w14:textId="2611B31E" w:rsidR="00E07D86" w:rsidRDefault="00BC2758" w:rsidP="00BC2758">
      <w:pPr>
        <w:autoSpaceDE w:val="0"/>
        <w:autoSpaceDN w:val="0"/>
        <w:adjustRightInd w:val="0"/>
        <w:rPr>
          <w:rFonts w:eastAsia="TimesNewRomanPS-BoldMT" w:cs="Arial"/>
          <w:bCs/>
          <w:i/>
          <w:iCs/>
          <w:lang w:val="ru-RU"/>
        </w:rPr>
      </w:pPr>
      <w:r w:rsidRPr="00C958A7">
        <w:rPr>
          <w:rFonts w:eastAsia="TimesNewRomanPS-BoldMT" w:cs="Arial"/>
          <w:bCs/>
          <w:i/>
          <w:iCs/>
          <w:lang w:val="sr-Cyrl-RS"/>
        </w:rPr>
        <w:t xml:space="preserve">- </w:t>
      </w:r>
      <w:r w:rsidRPr="00C958A7">
        <w:rPr>
          <w:rFonts w:eastAsia="TimesNewRomanPS-BoldMT" w:cs="Arial"/>
          <w:bCs/>
          <w:i/>
          <w:iCs/>
          <w:lang w:val="ru-RU"/>
        </w:rPr>
        <w:t>Уколико понуђачи подносе заједничку понуду,</w:t>
      </w:r>
      <w:r w:rsidRPr="00C958A7">
        <w:rPr>
          <w:rFonts w:eastAsia="TimesNewRomanPS-BoldMT" w:cs="Arial"/>
          <w:bCs/>
          <w:i/>
          <w:iCs/>
          <w:lang w:val="sr-Cyrl-RS"/>
        </w:rPr>
        <w:t xml:space="preserve"> </w:t>
      </w:r>
      <w:r w:rsidRPr="00C958A7">
        <w:rPr>
          <w:rFonts w:eastAsia="TimesNewRomanPS-BoldMT" w:cs="Arial"/>
          <w:bCs/>
          <w:i/>
          <w:iCs/>
          <w:lang w:val="ru-RU"/>
        </w:rPr>
        <w:t>група понуђача може да о</w:t>
      </w:r>
      <w:r w:rsidRPr="00C958A7">
        <w:rPr>
          <w:rFonts w:eastAsia="TimesNewRomanPS-BoldMT" w:cs="Arial"/>
          <w:bCs/>
          <w:i/>
          <w:iCs/>
          <w:lang w:val="sr-Cyrl-RS"/>
        </w:rPr>
        <w:t>власти</w:t>
      </w:r>
      <w:r w:rsidRPr="00C958A7">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2F4AF4">
        <w:rPr>
          <w:rFonts w:eastAsia="TimesNewRomanPS-BoldMT" w:cs="Arial"/>
          <w:bCs/>
          <w:i/>
          <w:iCs/>
          <w:lang w:val="ru-RU"/>
        </w:rPr>
        <w:t>лагодити већем броју потписника</w:t>
      </w:r>
    </w:p>
    <w:p w14:paraId="114742B7" w14:textId="77777777" w:rsidR="0063799B" w:rsidRDefault="0063799B" w:rsidP="00E07D86">
      <w:pPr>
        <w:spacing w:before="0"/>
        <w:jc w:val="center"/>
        <w:rPr>
          <w:rStyle w:val="BookTitle"/>
          <w:rFonts w:cs="Arial"/>
          <w:lang w:val="ru-RU"/>
        </w:rPr>
      </w:pPr>
    </w:p>
    <w:p w14:paraId="1CE4BACC" w14:textId="050D8A37" w:rsidR="00E07D86" w:rsidRPr="00795F99" w:rsidRDefault="00E07D86" w:rsidP="00E07D86">
      <w:pPr>
        <w:spacing w:before="0"/>
        <w:jc w:val="center"/>
        <w:rPr>
          <w:rStyle w:val="BookTitle"/>
          <w:rFonts w:cs="Arial"/>
          <w:lang w:val="sr-Cyrl-RS"/>
        </w:rPr>
      </w:pPr>
      <w:r w:rsidRPr="00C958A7">
        <w:rPr>
          <w:rStyle w:val="BookTitle"/>
          <w:rFonts w:cs="Arial"/>
          <w:lang w:val="ru-RU"/>
        </w:rPr>
        <w:lastRenderedPageBreak/>
        <w:t>ОБРАЗАЦ ПОНУДЕ</w:t>
      </w:r>
      <w:r>
        <w:rPr>
          <w:rStyle w:val="BookTitle"/>
          <w:rFonts w:cs="Arial"/>
          <w:lang w:val="sr-Latn-RS"/>
        </w:rPr>
        <w:t xml:space="preserve"> </w:t>
      </w:r>
      <w:r>
        <w:rPr>
          <w:rStyle w:val="BookTitle"/>
          <w:rFonts w:cs="Arial"/>
          <w:lang w:val="sr-Cyrl-RS"/>
        </w:rPr>
        <w:t>ПАРТИЈА 3</w:t>
      </w:r>
    </w:p>
    <w:p w14:paraId="0DDEF602" w14:textId="77777777" w:rsidR="00E07D86" w:rsidRPr="00C958A7" w:rsidRDefault="00E07D86" w:rsidP="00E07D86">
      <w:pPr>
        <w:spacing w:before="0"/>
        <w:rPr>
          <w:rStyle w:val="BookTitle"/>
          <w:rFonts w:cs="Arial"/>
          <w:lang w:val="ru-RU"/>
        </w:rPr>
      </w:pPr>
    </w:p>
    <w:p w14:paraId="09CB7F28" w14:textId="77777777" w:rsidR="002D2EDD" w:rsidRDefault="00E07D86" w:rsidP="002D2EDD">
      <w:pPr>
        <w:pStyle w:val="ListParagraph"/>
        <w:spacing w:before="0" w:after="0" w:line="240" w:lineRule="auto"/>
        <w:ind w:left="87" w:right="142"/>
        <w:rPr>
          <w:rFonts w:cs="Arial"/>
          <w:b/>
          <w:bCs/>
          <w:i/>
          <w:iCs/>
          <w:lang w:val="ru-RU"/>
        </w:rPr>
      </w:pPr>
      <w:r w:rsidRPr="00EC5C48">
        <w:rPr>
          <w:rFonts w:ascii="Arial" w:eastAsia="TimesNewRomanPS-BoldMT" w:hAnsi="Arial" w:cs="Arial"/>
          <w:bCs/>
          <w:lang w:val="ru-RU"/>
        </w:rPr>
        <w:t xml:space="preserve">Понуда бр._________ од _______________ за  </w:t>
      </w:r>
      <w:r w:rsidRPr="00EC5C48">
        <w:rPr>
          <w:rFonts w:ascii="Arial" w:eastAsia="TimesNewRomanPS-BoldMT" w:hAnsi="Arial" w:cs="Arial"/>
          <w:bCs/>
          <w:lang w:val="sr-Cyrl-RS"/>
        </w:rPr>
        <w:t xml:space="preserve">отворени </w:t>
      </w:r>
      <w:r w:rsidRPr="00EC5C48">
        <w:rPr>
          <w:rFonts w:ascii="Arial" w:eastAsia="TimesNewRomanPS-BoldMT" w:hAnsi="Arial" w:cs="Arial"/>
          <w:bCs/>
          <w:lang w:val="ru-RU"/>
        </w:rPr>
        <w:t xml:space="preserve">поступак јавне набавке– добара: </w:t>
      </w:r>
      <w:r>
        <w:rPr>
          <w:rFonts w:ascii="Arial" w:eastAsia="TimesNewRomanPS-BoldMT" w:hAnsi="Arial" w:cs="Arial"/>
          <w:bCs/>
          <w:lang w:val="ru-RU"/>
        </w:rPr>
        <w:t xml:space="preserve">ЈН бр. </w:t>
      </w:r>
      <w:r w:rsidR="002D2EDD">
        <w:rPr>
          <w:rFonts w:ascii="Arial" w:eastAsia="TimesNewRomanPS-BoldMT" w:hAnsi="Arial" w:cs="Arial"/>
          <w:bCs/>
          <w:lang w:val="ru-RU"/>
        </w:rPr>
        <w:t>ЈН/3100/0096</w:t>
      </w:r>
      <w:r>
        <w:rPr>
          <w:rFonts w:ascii="Arial" w:eastAsia="TimesNewRomanPS-BoldMT" w:hAnsi="Arial" w:cs="Arial"/>
          <w:bCs/>
          <w:lang w:val="ru-RU"/>
        </w:rPr>
        <w:t xml:space="preserve">/2019 </w:t>
      </w:r>
      <w:r w:rsidR="002D2EDD">
        <w:rPr>
          <w:rFonts w:ascii="Arial" w:eastAsia="TimesNewRomanPS-BoldMT" w:hAnsi="Arial" w:cs="Arial"/>
          <w:b/>
          <w:bCs/>
          <w:lang w:val="ru-RU"/>
        </w:rPr>
        <w:t>ЈАНА 1572</w:t>
      </w:r>
      <w:r w:rsidRPr="00045976">
        <w:rPr>
          <w:rFonts w:ascii="Arial" w:eastAsia="TimesNewRomanPS-BoldMT" w:hAnsi="Arial" w:cs="Arial"/>
          <w:b/>
          <w:bCs/>
          <w:lang w:val="ru-RU"/>
        </w:rPr>
        <w:t>/2019</w:t>
      </w:r>
      <w:r w:rsidRPr="00EC5C48">
        <w:rPr>
          <w:rFonts w:ascii="Arial" w:eastAsia="TimesNewRomanPS-BoldMT" w:hAnsi="Arial" w:cs="Arial"/>
          <w:bCs/>
          <w:lang w:val="ru-RU"/>
        </w:rPr>
        <w:t xml:space="preserve"> </w:t>
      </w:r>
      <w:r w:rsidRPr="00EC5C48">
        <w:rPr>
          <w:rFonts w:ascii="Arial" w:eastAsia="TimesNewRomanPS-BoldMT" w:hAnsi="Arial" w:cs="Arial"/>
          <w:b/>
          <w:bCs/>
          <w:lang w:val="sr-Cyrl-CS"/>
        </w:rPr>
        <w:t>- Партија</w:t>
      </w:r>
      <w:r>
        <w:rPr>
          <w:rFonts w:ascii="Arial" w:eastAsia="TimesNewRomanPS-BoldMT" w:hAnsi="Arial" w:cs="Arial"/>
          <w:b/>
          <w:bCs/>
          <w:lang w:val="sr-Cyrl-CS"/>
        </w:rPr>
        <w:t xml:space="preserve"> 3</w:t>
      </w:r>
      <w:r w:rsidRPr="00EC5C48">
        <w:rPr>
          <w:rFonts w:ascii="Arial" w:eastAsia="TimesNewRomanPS-BoldMT" w:hAnsi="Arial" w:cs="Arial"/>
          <w:b/>
          <w:bCs/>
          <w:lang w:val="sr-Cyrl-CS"/>
        </w:rPr>
        <w:t xml:space="preserve"> – </w:t>
      </w:r>
      <w:r w:rsidR="002D2EDD" w:rsidRPr="002F3490">
        <w:rPr>
          <w:rFonts w:ascii="Arial" w:hAnsi="Arial" w:cs="Arial"/>
          <w:lang w:val="sr-Cyrl-RS"/>
        </w:rPr>
        <w:t>Трансформатор заштитни 220/24 V, 200 VA</w:t>
      </w:r>
      <w:r w:rsidR="002D2EDD" w:rsidRPr="00DC629E">
        <w:rPr>
          <w:rFonts w:cs="Arial"/>
          <w:b/>
          <w:bCs/>
          <w:i/>
          <w:iCs/>
          <w:lang w:val="ru-RU"/>
        </w:rPr>
        <w:t xml:space="preserve"> </w:t>
      </w:r>
    </w:p>
    <w:p w14:paraId="67239002" w14:textId="77777777" w:rsidR="002D2EDD" w:rsidRDefault="002D2EDD" w:rsidP="002D2EDD">
      <w:pPr>
        <w:pStyle w:val="ListParagraph"/>
        <w:spacing w:before="0" w:after="0" w:line="240" w:lineRule="auto"/>
        <w:ind w:left="87" w:right="142"/>
        <w:rPr>
          <w:rFonts w:cs="Arial"/>
          <w:b/>
          <w:bCs/>
          <w:i/>
          <w:iCs/>
          <w:lang w:val="ru-RU"/>
        </w:rPr>
      </w:pPr>
    </w:p>
    <w:p w14:paraId="698B7F41" w14:textId="5ED9DDEC" w:rsidR="00E07D86" w:rsidRPr="002D2EDD" w:rsidRDefault="00E07D86" w:rsidP="002D2EDD">
      <w:pPr>
        <w:pStyle w:val="ListParagraph"/>
        <w:spacing w:before="0" w:after="0" w:line="240" w:lineRule="auto"/>
        <w:ind w:left="87" w:right="142"/>
        <w:rPr>
          <w:rFonts w:ascii="Arial" w:hAnsi="Arial" w:cs="Arial"/>
          <w:b/>
          <w:bCs/>
          <w:i/>
          <w:iCs/>
          <w:lang w:val="ru-RU"/>
        </w:rPr>
      </w:pPr>
      <w:r w:rsidRPr="002D2EDD">
        <w:rPr>
          <w:rFonts w:ascii="Arial" w:hAnsi="Arial" w:cs="Arial"/>
          <w:b/>
          <w:bCs/>
          <w:i/>
          <w:iCs/>
          <w:lang w:val="ru-RU"/>
        </w:rPr>
        <w:t>1)ОПШТИ ПОДАЦИ О ПОНУЂАЧУ</w:t>
      </w:r>
    </w:p>
    <w:p w14:paraId="279DD3DB" w14:textId="77777777" w:rsidR="00E07D86" w:rsidRPr="00DC629E" w:rsidRDefault="00E07D86" w:rsidP="00E07D86">
      <w:pPr>
        <w:spacing w:before="0"/>
        <w:rPr>
          <w:rFonts w:cs="Arial"/>
          <w:i/>
          <w:iCs/>
          <w:lang w:val="ru-RU"/>
        </w:rPr>
      </w:pPr>
    </w:p>
    <w:tbl>
      <w:tblPr>
        <w:tblW w:w="0" w:type="auto"/>
        <w:tblInd w:w="-20" w:type="dxa"/>
        <w:tblLayout w:type="fixed"/>
        <w:tblLook w:val="0000" w:firstRow="0" w:lastRow="0" w:firstColumn="0" w:lastColumn="0" w:noHBand="0" w:noVBand="0"/>
      </w:tblPr>
      <w:tblGrid>
        <w:gridCol w:w="4621"/>
        <w:gridCol w:w="4660"/>
      </w:tblGrid>
      <w:tr w:rsidR="00E07D86" w:rsidRPr="00E95E3D" w14:paraId="6D915BAD" w14:textId="77777777" w:rsidTr="004916F7">
        <w:trPr>
          <w:trHeight w:val="620"/>
        </w:trPr>
        <w:tc>
          <w:tcPr>
            <w:tcW w:w="4621" w:type="dxa"/>
            <w:tcBorders>
              <w:top w:val="single" w:sz="4" w:space="0" w:color="000000"/>
              <w:left w:val="single" w:sz="4" w:space="0" w:color="000000"/>
              <w:bottom w:val="single" w:sz="4" w:space="0" w:color="000000"/>
            </w:tcBorders>
            <w:shd w:val="clear" w:color="auto" w:fill="auto"/>
          </w:tcPr>
          <w:p w14:paraId="6CD539F8" w14:textId="77777777" w:rsidR="00E07D86" w:rsidRPr="00E95E3D" w:rsidRDefault="00E07D86" w:rsidP="004916F7">
            <w:pPr>
              <w:spacing w:before="0"/>
              <w:rPr>
                <w:rFonts w:cs="Arial"/>
                <w:b/>
                <w:bCs/>
                <w:i/>
                <w:iCs/>
                <w:lang w:val="ru-RU"/>
              </w:rPr>
            </w:pPr>
            <w:r w:rsidRPr="00E95E3D">
              <w:rPr>
                <w:rFonts w:cs="Arial"/>
                <w:i/>
                <w:iCs/>
                <w:lang w:val="ru-RU"/>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1DCEE3" w14:textId="77777777" w:rsidR="00E07D86" w:rsidRPr="00E95E3D" w:rsidRDefault="00E07D86" w:rsidP="004916F7">
            <w:pPr>
              <w:snapToGrid w:val="0"/>
              <w:spacing w:before="0"/>
              <w:rPr>
                <w:rFonts w:cs="Arial"/>
                <w:b/>
                <w:bCs/>
                <w:i/>
                <w:iCs/>
                <w:lang w:val="ru-RU"/>
              </w:rPr>
            </w:pPr>
          </w:p>
          <w:p w14:paraId="5196B49A" w14:textId="77777777" w:rsidR="00E07D86" w:rsidRPr="00E95E3D" w:rsidRDefault="00E07D86" w:rsidP="004916F7">
            <w:pPr>
              <w:spacing w:before="0"/>
              <w:rPr>
                <w:rFonts w:cs="Arial"/>
                <w:b/>
                <w:bCs/>
                <w:i/>
                <w:iCs/>
                <w:lang w:val="ru-RU"/>
              </w:rPr>
            </w:pPr>
          </w:p>
          <w:p w14:paraId="1D9B657E" w14:textId="77777777" w:rsidR="00E07D86" w:rsidRPr="00E95E3D" w:rsidRDefault="00E07D86" w:rsidP="004916F7">
            <w:pPr>
              <w:spacing w:before="0"/>
              <w:rPr>
                <w:rFonts w:cs="Arial"/>
                <w:b/>
                <w:bCs/>
                <w:i/>
                <w:iCs/>
                <w:lang w:val="ru-RU"/>
              </w:rPr>
            </w:pPr>
          </w:p>
        </w:tc>
      </w:tr>
      <w:tr w:rsidR="00E07D86" w:rsidRPr="00E95E3D" w14:paraId="4C790742" w14:textId="77777777" w:rsidTr="004916F7">
        <w:trPr>
          <w:trHeight w:val="683"/>
        </w:trPr>
        <w:tc>
          <w:tcPr>
            <w:tcW w:w="4621" w:type="dxa"/>
            <w:tcBorders>
              <w:top w:val="single" w:sz="4" w:space="0" w:color="000000"/>
              <w:left w:val="single" w:sz="4" w:space="0" w:color="000000"/>
              <w:bottom w:val="single" w:sz="4" w:space="0" w:color="000000"/>
            </w:tcBorders>
            <w:shd w:val="clear" w:color="auto" w:fill="auto"/>
          </w:tcPr>
          <w:p w14:paraId="7C76F1EE" w14:textId="77777777" w:rsidR="00E07D86" w:rsidRPr="00E95E3D" w:rsidRDefault="00E07D86" w:rsidP="004916F7">
            <w:pPr>
              <w:spacing w:before="0"/>
              <w:rPr>
                <w:rFonts w:cs="Arial"/>
                <w:b/>
                <w:bCs/>
                <w:i/>
                <w:iCs/>
                <w:lang w:val="ru-RU"/>
              </w:rPr>
            </w:pPr>
            <w:r w:rsidRPr="00E95E3D">
              <w:rPr>
                <w:rFonts w:cs="Arial"/>
                <w:i/>
                <w:iCs/>
                <w:lang w:val="ru-RU"/>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2C41DA" w14:textId="77777777" w:rsidR="00E07D86" w:rsidRPr="00E95E3D" w:rsidRDefault="00E07D86" w:rsidP="004916F7">
            <w:pPr>
              <w:snapToGrid w:val="0"/>
              <w:spacing w:before="0"/>
              <w:rPr>
                <w:rFonts w:cs="Arial"/>
                <w:b/>
                <w:bCs/>
                <w:i/>
                <w:iCs/>
                <w:lang w:val="ru-RU"/>
              </w:rPr>
            </w:pPr>
          </w:p>
          <w:p w14:paraId="0EE734EB" w14:textId="77777777" w:rsidR="00E07D86" w:rsidRPr="00E95E3D" w:rsidRDefault="00E07D86" w:rsidP="004916F7">
            <w:pPr>
              <w:spacing w:before="0"/>
              <w:rPr>
                <w:rFonts w:cs="Arial"/>
                <w:b/>
                <w:bCs/>
                <w:i/>
                <w:iCs/>
                <w:lang w:val="ru-RU"/>
              </w:rPr>
            </w:pPr>
          </w:p>
          <w:p w14:paraId="56E5E46D" w14:textId="77777777" w:rsidR="00E07D86" w:rsidRPr="00E95E3D" w:rsidRDefault="00E07D86" w:rsidP="004916F7">
            <w:pPr>
              <w:spacing w:before="0"/>
              <w:rPr>
                <w:rFonts w:cs="Arial"/>
                <w:b/>
                <w:bCs/>
                <w:i/>
                <w:iCs/>
                <w:lang w:val="ru-RU"/>
              </w:rPr>
            </w:pPr>
          </w:p>
        </w:tc>
      </w:tr>
      <w:tr w:rsidR="00E07D86" w:rsidRPr="00E95E3D" w14:paraId="1CBDC722" w14:textId="77777777" w:rsidTr="004916F7">
        <w:trPr>
          <w:trHeight w:val="440"/>
        </w:trPr>
        <w:tc>
          <w:tcPr>
            <w:tcW w:w="4621" w:type="dxa"/>
            <w:tcBorders>
              <w:top w:val="single" w:sz="4" w:space="0" w:color="000000"/>
              <w:left w:val="single" w:sz="4" w:space="0" w:color="000000"/>
              <w:bottom w:val="single" w:sz="4" w:space="0" w:color="000000"/>
            </w:tcBorders>
            <w:shd w:val="clear" w:color="auto" w:fill="auto"/>
          </w:tcPr>
          <w:p w14:paraId="5A184AC3" w14:textId="77777777" w:rsidR="00E07D86" w:rsidRPr="00E95E3D" w:rsidRDefault="00E07D86" w:rsidP="004916F7">
            <w:pPr>
              <w:spacing w:before="0"/>
              <w:rPr>
                <w:rFonts w:cs="Arial"/>
                <w:i/>
                <w:iCs/>
                <w:lang w:val="ru-RU"/>
              </w:rPr>
            </w:pPr>
            <w:r w:rsidRPr="00C958A7">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0F9083C" w14:textId="77777777" w:rsidR="00E07D86" w:rsidRPr="00E95E3D" w:rsidRDefault="00E07D86" w:rsidP="004916F7">
            <w:pPr>
              <w:snapToGrid w:val="0"/>
              <w:spacing w:before="0"/>
              <w:rPr>
                <w:rFonts w:cs="Arial"/>
                <w:b/>
                <w:bCs/>
                <w:i/>
                <w:iCs/>
                <w:lang w:val="ru-RU"/>
              </w:rPr>
            </w:pPr>
          </w:p>
        </w:tc>
      </w:tr>
      <w:tr w:rsidR="00E07D86" w:rsidRPr="00E95E3D" w14:paraId="441F0CEC" w14:textId="77777777" w:rsidTr="004916F7">
        <w:trPr>
          <w:trHeight w:val="647"/>
        </w:trPr>
        <w:tc>
          <w:tcPr>
            <w:tcW w:w="4621" w:type="dxa"/>
            <w:tcBorders>
              <w:top w:val="single" w:sz="4" w:space="0" w:color="000000"/>
              <w:left w:val="single" w:sz="4" w:space="0" w:color="000000"/>
              <w:bottom w:val="single" w:sz="4" w:space="0" w:color="000000"/>
            </w:tcBorders>
            <w:shd w:val="clear" w:color="auto" w:fill="auto"/>
          </w:tcPr>
          <w:p w14:paraId="378D1508" w14:textId="77777777" w:rsidR="00E07D86" w:rsidRPr="00E95E3D" w:rsidRDefault="00E07D86" w:rsidP="004916F7">
            <w:pPr>
              <w:spacing w:before="0"/>
              <w:rPr>
                <w:rFonts w:cs="Arial"/>
                <w:b/>
                <w:bCs/>
                <w:i/>
                <w:iCs/>
                <w:lang w:val="ru-RU"/>
              </w:rPr>
            </w:pPr>
            <w:r w:rsidRPr="00E95E3D">
              <w:rPr>
                <w:rFonts w:cs="Arial"/>
                <w:i/>
                <w:iCs/>
                <w:lang w:val="ru-RU"/>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A6C97CB" w14:textId="77777777" w:rsidR="00E07D86" w:rsidRPr="00E95E3D" w:rsidRDefault="00E07D86" w:rsidP="004916F7">
            <w:pPr>
              <w:snapToGrid w:val="0"/>
              <w:spacing w:before="0"/>
              <w:rPr>
                <w:rFonts w:cs="Arial"/>
                <w:b/>
                <w:bCs/>
                <w:i/>
                <w:iCs/>
                <w:lang w:val="ru-RU"/>
              </w:rPr>
            </w:pPr>
          </w:p>
          <w:p w14:paraId="73080FF3" w14:textId="77777777" w:rsidR="00E07D86" w:rsidRPr="00E95E3D" w:rsidRDefault="00E07D86" w:rsidP="004916F7">
            <w:pPr>
              <w:spacing w:before="0"/>
              <w:rPr>
                <w:rFonts w:cs="Arial"/>
                <w:b/>
                <w:bCs/>
                <w:i/>
                <w:iCs/>
                <w:lang w:val="ru-RU"/>
              </w:rPr>
            </w:pPr>
          </w:p>
          <w:p w14:paraId="1758C8E1" w14:textId="77777777" w:rsidR="00E07D86" w:rsidRPr="00E95E3D" w:rsidRDefault="00E07D86" w:rsidP="004916F7">
            <w:pPr>
              <w:spacing w:before="0"/>
              <w:rPr>
                <w:rFonts w:cs="Arial"/>
                <w:b/>
                <w:bCs/>
                <w:i/>
                <w:iCs/>
                <w:lang w:val="ru-RU"/>
              </w:rPr>
            </w:pPr>
          </w:p>
        </w:tc>
      </w:tr>
      <w:tr w:rsidR="00E07D86" w:rsidRPr="00B643C8" w14:paraId="471642B8" w14:textId="77777777" w:rsidTr="004916F7">
        <w:tc>
          <w:tcPr>
            <w:tcW w:w="4621" w:type="dxa"/>
            <w:tcBorders>
              <w:top w:val="single" w:sz="4" w:space="0" w:color="000000"/>
              <w:left w:val="single" w:sz="4" w:space="0" w:color="000000"/>
              <w:bottom w:val="single" w:sz="4" w:space="0" w:color="000000"/>
            </w:tcBorders>
            <w:shd w:val="clear" w:color="auto" w:fill="auto"/>
          </w:tcPr>
          <w:p w14:paraId="763F8183" w14:textId="77777777" w:rsidR="00E07D86" w:rsidRPr="00C958A7" w:rsidRDefault="00E07D86" w:rsidP="004916F7">
            <w:pPr>
              <w:spacing w:before="0"/>
              <w:rPr>
                <w:rFonts w:cs="Arial"/>
                <w:b/>
                <w:bCs/>
                <w:i/>
                <w:iCs/>
                <w:lang w:val="ru-RU"/>
              </w:rPr>
            </w:pPr>
            <w:r w:rsidRPr="00C958A7">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587F3D" w14:textId="77777777" w:rsidR="00E07D86" w:rsidRPr="00C958A7" w:rsidRDefault="00E07D86" w:rsidP="004916F7">
            <w:pPr>
              <w:snapToGrid w:val="0"/>
              <w:spacing w:before="0"/>
              <w:rPr>
                <w:rFonts w:cs="Arial"/>
                <w:b/>
                <w:bCs/>
                <w:i/>
                <w:iCs/>
                <w:lang w:val="ru-RU"/>
              </w:rPr>
            </w:pPr>
          </w:p>
        </w:tc>
      </w:tr>
      <w:tr w:rsidR="00E07D86" w:rsidRPr="00C958A7" w14:paraId="4DF5936B" w14:textId="77777777" w:rsidTr="004916F7">
        <w:trPr>
          <w:trHeight w:val="512"/>
        </w:trPr>
        <w:tc>
          <w:tcPr>
            <w:tcW w:w="4621" w:type="dxa"/>
            <w:tcBorders>
              <w:top w:val="single" w:sz="4" w:space="0" w:color="000000"/>
              <w:left w:val="single" w:sz="4" w:space="0" w:color="000000"/>
              <w:bottom w:val="single" w:sz="4" w:space="0" w:color="000000"/>
            </w:tcBorders>
            <w:shd w:val="clear" w:color="auto" w:fill="auto"/>
          </w:tcPr>
          <w:p w14:paraId="3C0A548D" w14:textId="77777777" w:rsidR="00E07D86" w:rsidRPr="00C958A7" w:rsidRDefault="00E07D86" w:rsidP="004916F7">
            <w:pPr>
              <w:spacing w:before="0"/>
              <w:rPr>
                <w:rFonts w:cs="Arial"/>
                <w:i/>
                <w:iCs/>
                <w:lang w:val="ru-RU"/>
              </w:rPr>
            </w:pPr>
          </w:p>
          <w:p w14:paraId="735A788A" w14:textId="77777777" w:rsidR="00E07D86" w:rsidRPr="00C958A7" w:rsidRDefault="00E07D86" w:rsidP="004916F7">
            <w:pPr>
              <w:spacing w:before="0"/>
              <w:rPr>
                <w:rFonts w:cs="Arial"/>
                <w:b/>
                <w:bCs/>
                <w:i/>
                <w:iCs/>
              </w:rPr>
            </w:pPr>
            <w:r w:rsidRPr="00C958A7">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0CF45BC" w14:textId="77777777" w:rsidR="00E07D86" w:rsidRPr="00C958A7" w:rsidRDefault="00E07D86" w:rsidP="004916F7">
            <w:pPr>
              <w:snapToGrid w:val="0"/>
              <w:spacing w:before="0"/>
              <w:rPr>
                <w:rFonts w:cs="Arial"/>
                <w:b/>
                <w:bCs/>
                <w:i/>
                <w:iCs/>
              </w:rPr>
            </w:pPr>
          </w:p>
          <w:p w14:paraId="5AB32406" w14:textId="77777777" w:rsidR="00E07D86" w:rsidRPr="00C958A7" w:rsidRDefault="00E07D86" w:rsidP="004916F7">
            <w:pPr>
              <w:spacing w:before="0"/>
              <w:rPr>
                <w:rFonts w:cs="Arial"/>
                <w:b/>
                <w:bCs/>
                <w:i/>
                <w:iCs/>
              </w:rPr>
            </w:pPr>
          </w:p>
          <w:p w14:paraId="2579D538" w14:textId="77777777" w:rsidR="00E07D86" w:rsidRPr="00C958A7" w:rsidRDefault="00E07D86" w:rsidP="004916F7">
            <w:pPr>
              <w:spacing w:before="0"/>
              <w:rPr>
                <w:rFonts w:cs="Arial"/>
                <w:b/>
                <w:bCs/>
                <w:i/>
                <w:iCs/>
              </w:rPr>
            </w:pPr>
          </w:p>
        </w:tc>
      </w:tr>
      <w:tr w:rsidR="00E07D86" w:rsidRPr="00B643C8" w14:paraId="6DA31836" w14:textId="77777777" w:rsidTr="004916F7">
        <w:tc>
          <w:tcPr>
            <w:tcW w:w="4621" w:type="dxa"/>
            <w:tcBorders>
              <w:top w:val="single" w:sz="4" w:space="0" w:color="000000"/>
              <w:left w:val="single" w:sz="4" w:space="0" w:color="000000"/>
              <w:bottom w:val="single" w:sz="4" w:space="0" w:color="000000"/>
            </w:tcBorders>
            <w:shd w:val="clear" w:color="auto" w:fill="auto"/>
          </w:tcPr>
          <w:p w14:paraId="6125540C" w14:textId="77777777" w:rsidR="00E07D86" w:rsidRPr="00C958A7" w:rsidRDefault="00E07D86" w:rsidP="004916F7">
            <w:pPr>
              <w:spacing w:before="0"/>
              <w:rPr>
                <w:rFonts w:cs="Arial"/>
                <w:b/>
                <w:bCs/>
                <w:i/>
                <w:iCs/>
                <w:lang w:val="ru-RU"/>
              </w:rPr>
            </w:pPr>
            <w:r w:rsidRPr="00C958A7">
              <w:rPr>
                <w:rFonts w:cs="Arial"/>
                <w:i/>
                <w:iCs/>
                <w:lang w:val="ru-RU"/>
              </w:rPr>
              <w:t>Електронска адреса понуђача (</w:t>
            </w:r>
            <w:r w:rsidRPr="00C958A7">
              <w:rPr>
                <w:rFonts w:cs="Arial"/>
                <w:i/>
                <w:iCs/>
              </w:rPr>
              <w:t>e</w:t>
            </w:r>
            <w:r w:rsidRPr="00C958A7">
              <w:rPr>
                <w:rFonts w:cs="Arial"/>
                <w:i/>
                <w:iCs/>
                <w:lang w:val="ru-RU"/>
              </w:rPr>
              <w:t>-</w:t>
            </w:r>
            <w:r w:rsidRPr="00C958A7">
              <w:rPr>
                <w:rFonts w:cs="Arial"/>
                <w:i/>
                <w:iCs/>
              </w:rPr>
              <w:t>mail</w:t>
            </w:r>
            <w:r w:rsidRPr="00C958A7">
              <w:rPr>
                <w:rFonts w:cs="Arial"/>
                <w:i/>
                <w:iCs/>
                <w:lang w:val="ru-RU"/>
              </w:rPr>
              <w:t>):</w:t>
            </w:r>
          </w:p>
          <w:p w14:paraId="70164AF0" w14:textId="77777777" w:rsidR="00E07D86" w:rsidRPr="00C958A7" w:rsidRDefault="00E07D86" w:rsidP="004916F7">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245DFB0" w14:textId="77777777" w:rsidR="00E07D86" w:rsidRPr="00C958A7" w:rsidRDefault="00E07D86" w:rsidP="004916F7">
            <w:pPr>
              <w:snapToGrid w:val="0"/>
              <w:spacing w:before="0"/>
              <w:rPr>
                <w:rFonts w:cs="Arial"/>
                <w:b/>
                <w:bCs/>
                <w:i/>
                <w:iCs/>
                <w:lang w:val="ru-RU"/>
              </w:rPr>
            </w:pPr>
          </w:p>
        </w:tc>
      </w:tr>
      <w:tr w:rsidR="00E07D86" w:rsidRPr="00C958A7" w14:paraId="180E330B" w14:textId="77777777" w:rsidTr="004916F7">
        <w:trPr>
          <w:trHeight w:val="557"/>
        </w:trPr>
        <w:tc>
          <w:tcPr>
            <w:tcW w:w="4621" w:type="dxa"/>
            <w:tcBorders>
              <w:top w:val="single" w:sz="4" w:space="0" w:color="000000"/>
              <w:left w:val="single" w:sz="4" w:space="0" w:color="000000"/>
              <w:bottom w:val="single" w:sz="4" w:space="0" w:color="000000"/>
            </w:tcBorders>
            <w:shd w:val="clear" w:color="auto" w:fill="auto"/>
          </w:tcPr>
          <w:p w14:paraId="24E4AF14" w14:textId="77777777" w:rsidR="00E07D86" w:rsidRPr="00C958A7" w:rsidRDefault="00E07D86" w:rsidP="004916F7">
            <w:pPr>
              <w:spacing w:before="0"/>
              <w:rPr>
                <w:rFonts w:cs="Arial"/>
                <w:b/>
                <w:bCs/>
                <w:i/>
                <w:iCs/>
              </w:rPr>
            </w:pPr>
            <w:r w:rsidRPr="00C958A7">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41D55A0" w14:textId="77777777" w:rsidR="00E07D86" w:rsidRPr="00C958A7" w:rsidRDefault="00E07D86" w:rsidP="004916F7">
            <w:pPr>
              <w:snapToGrid w:val="0"/>
              <w:spacing w:before="0"/>
              <w:rPr>
                <w:rFonts w:cs="Arial"/>
                <w:b/>
                <w:bCs/>
                <w:i/>
                <w:iCs/>
              </w:rPr>
            </w:pPr>
          </w:p>
          <w:p w14:paraId="246AC048" w14:textId="77777777" w:rsidR="00E07D86" w:rsidRPr="00C958A7" w:rsidRDefault="00E07D86" w:rsidP="004916F7">
            <w:pPr>
              <w:spacing w:before="0"/>
              <w:rPr>
                <w:rFonts w:cs="Arial"/>
                <w:b/>
                <w:bCs/>
                <w:i/>
                <w:iCs/>
              </w:rPr>
            </w:pPr>
          </w:p>
          <w:p w14:paraId="2E5F4606" w14:textId="77777777" w:rsidR="00E07D86" w:rsidRPr="00C958A7" w:rsidRDefault="00E07D86" w:rsidP="004916F7">
            <w:pPr>
              <w:spacing w:before="0"/>
              <w:rPr>
                <w:rFonts w:cs="Arial"/>
                <w:b/>
                <w:bCs/>
                <w:i/>
                <w:iCs/>
              </w:rPr>
            </w:pPr>
          </w:p>
        </w:tc>
      </w:tr>
      <w:tr w:rsidR="00E07D86" w:rsidRPr="00C958A7" w14:paraId="0B749E3D" w14:textId="77777777" w:rsidTr="004916F7">
        <w:trPr>
          <w:trHeight w:val="530"/>
        </w:trPr>
        <w:tc>
          <w:tcPr>
            <w:tcW w:w="4621" w:type="dxa"/>
            <w:tcBorders>
              <w:top w:val="single" w:sz="4" w:space="0" w:color="000000"/>
              <w:left w:val="single" w:sz="4" w:space="0" w:color="000000"/>
              <w:bottom w:val="single" w:sz="4" w:space="0" w:color="000000"/>
            </w:tcBorders>
            <w:shd w:val="clear" w:color="auto" w:fill="auto"/>
          </w:tcPr>
          <w:p w14:paraId="73C8DED2" w14:textId="77777777" w:rsidR="00E07D86" w:rsidRPr="00C958A7" w:rsidRDefault="00E07D86" w:rsidP="004916F7">
            <w:pPr>
              <w:spacing w:before="0"/>
              <w:rPr>
                <w:rFonts w:cs="Arial"/>
                <w:b/>
                <w:bCs/>
                <w:i/>
                <w:iCs/>
              </w:rPr>
            </w:pPr>
            <w:r w:rsidRPr="00C958A7">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C191678" w14:textId="77777777" w:rsidR="00E07D86" w:rsidRPr="00C958A7" w:rsidRDefault="00E07D86" w:rsidP="004916F7">
            <w:pPr>
              <w:snapToGrid w:val="0"/>
              <w:spacing w:before="0"/>
              <w:rPr>
                <w:rFonts w:cs="Arial"/>
                <w:b/>
                <w:bCs/>
                <w:i/>
                <w:iCs/>
              </w:rPr>
            </w:pPr>
          </w:p>
          <w:p w14:paraId="69800748" w14:textId="77777777" w:rsidR="00E07D86" w:rsidRPr="00C958A7" w:rsidRDefault="00E07D86" w:rsidP="004916F7">
            <w:pPr>
              <w:spacing w:before="0"/>
              <w:rPr>
                <w:rFonts w:cs="Arial"/>
                <w:b/>
                <w:bCs/>
                <w:i/>
                <w:iCs/>
              </w:rPr>
            </w:pPr>
          </w:p>
          <w:p w14:paraId="6FA44193" w14:textId="77777777" w:rsidR="00E07D86" w:rsidRPr="00C958A7" w:rsidRDefault="00E07D86" w:rsidP="004916F7">
            <w:pPr>
              <w:spacing w:before="0"/>
              <w:rPr>
                <w:rFonts w:cs="Arial"/>
                <w:b/>
                <w:bCs/>
                <w:i/>
                <w:iCs/>
              </w:rPr>
            </w:pPr>
          </w:p>
        </w:tc>
      </w:tr>
      <w:tr w:rsidR="00E07D86" w:rsidRPr="00B643C8" w14:paraId="60E1A431" w14:textId="77777777" w:rsidTr="004916F7">
        <w:trPr>
          <w:trHeight w:val="593"/>
        </w:trPr>
        <w:tc>
          <w:tcPr>
            <w:tcW w:w="4621" w:type="dxa"/>
            <w:tcBorders>
              <w:top w:val="single" w:sz="4" w:space="0" w:color="000000"/>
              <w:left w:val="single" w:sz="4" w:space="0" w:color="000000"/>
              <w:bottom w:val="single" w:sz="4" w:space="0" w:color="000000"/>
            </w:tcBorders>
            <w:shd w:val="clear" w:color="auto" w:fill="auto"/>
          </w:tcPr>
          <w:p w14:paraId="13E74B20" w14:textId="77777777" w:rsidR="00E07D86" w:rsidRPr="00C958A7" w:rsidRDefault="00E07D86" w:rsidP="004916F7">
            <w:pPr>
              <w:spacing w:before="0"/>
              <w:rPr>
                <w:rFonts w:cs="Arial"/>
                <w:b/>
                <w:bCs/>
                <w:i/>
                <w:iCs/>
                <w:lang w:val="ru-RU"/>
              </w:rPr>
            </w:pPr>
            <w:r w:rsidRPr="00C958A7">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B39D09C" w14:textId="77777777" w:rsidR="00E07D86" w:rsidRPr="00C958A7" w:rsidRDefault="00E07D86" w:rsidP="004916F7">
            <w:pPr>
              <w:snapToGrid w:val="0"/>
              <w:spacing w:before="0"/>
              <w:rPr>
                <w:rFonts w:cs="Arial"/>
                <w:b/>
                <w:bCs/>
                <w:i/>
                <w:iCs/>
                <w:lang w:val="ru-RU"/>
              </w:rPr>
            </w:pPr>
          </w:p>
          <w:p w14:paraId="6404BD2C" w14:textId="77777777" w:rsidR="00E07D86" w:rsidRPr="00C958A7" w:rsidRDefault="00E07D86" w:rsidP="004916F7">
            <w:pPr>
              <w:spacing w:before="0"/>
              <w:rPr>
                <w:rFonts w:cs="Arial"/>
                <w:b/>
                <w:bCs/>
                <w:i/>
                <w:iCs/>
                <w:lang w:val="ru-RU"/>
              </w:rPr>
            </w:pPr>
          </w:p>
          <w:p w14:paraId="24DA2C49" w14:textId="77777777" w:rsidR="00E07D86" w:rsidRPr="00C958A7" w:rsidRDefault="00E07D86" w:rsidP="004916F7">
            <w:pPr>
              <w:spacing w:before="0"/>
              <w:rPr>
                <w:rFonts w:cs="Arial"/>
                <w:b/>
                <w:bCs/>
                <w:i/>
                <w:iCs/>
                <w:lang w:val="ru-RU"/>
              </w:rPr>
            </w:pPr>
          </w:p>
        </w:tc>
      </w:tr>
      <w:tr w:rsidR="00E07D86" w:rsidRPr="00B643C8" w14:paraId="146CFAD8" w14:textId="77777777" w:rsidTr="004916F7">
        <w:trPr>
          <w:trHeight w:val="593"/>
        </w:trPr>
        <w:tc>
          <w:tcPr>
            <w:tcW w:w="4621" w:type="dxa"/>
            <w:tcBorders>
              <w:top w:val="single" w:sz="4" w:space="0" w:color="000000"/>
              <w:left w:val="single" w:sz="4" w:space="0" w:color="000000"/>
              <w:bottom w:val="single" w:sz="4" w:space="0" w:color="000000"/>
            </w:tcBorders>
            <w:shd w:val="clear" w:color="auto" w:fill="auto"/>
          </w:tcPr>
          <w:p w14:paraId="4B64C411" w14:textId="77777777" w:rsidR="00E07D86" w:rsidRPr="00C958A7" w:rsidRDefault="00E07D86" w:rsidP="004916F7">
            <w:pPr>
              <w:spacing w:before="0"/>
              <w:rPr>
                <w:rFonts w:cs="Arial"/>
                <w:b/>
                <w:bCs/>
                <w:i/>
                <w:iCs/>
                <w:lang w:val="ru-RU"/>
              </w:rPr>
            </w:pPr>
            <w:r w:rsidRPr="00C958A7">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3C298F7" w14:textId="77777777" w:rsidR="00E07D86" w:rsidRPr="00C958A7" w:rsidRDefault="00E07D86" w:rsidP="004916F7">
            <w:pPr>
              <w:snapToGrid w:val="0"/>
              <w:spacing w:before="0"/>
              <w:ind w:firstLine="708"/>
              <w:rPr>
                <w:rFonts w:cs="Arial"/>
                <w:b/>
                <w:bCs/>
                <w:i/>
                <w:iCs/>
                <w:lang w:val="ru-RU"/>
              </w:rPr>
            </w:pPr>
          </w:p>
          <w:p w14:paraId="0B731EF0" w14:textId="77777777" w:rsidR="00E07D86" w:rsidRPr="00C958A7" w:rsidRDefault="00E07D86" w:rsidP="004916F7">
            <w:pPr>
              <w:spacing w:before="0"/>
              <w:ind w:firstLine="708"/>
              <w:rPr>
                <w:rFonts w:cs="Arial"/>
                <w:b/>
                <w:bCs/>
                <w:i/>
                <w:iCs/>
                <w:lang w:val="ru-RU"/>
              </w:rPr>
            </w:pPr>
          </w:p>
          <w:p w14:paraId="5A76A38B" w14:textId="77777777" w:rsidR="00E07D86" w:rsidRPr="00C958A7" w:rsidRDefault="00E07D86" w:rsidP="004916F7">
            <w:pPr>
              <w:spacing w:before="0"/>
              <w:ind w:firstLine="708"/>
              <w:rPr>
                <w:rFonts w:cs="Arial"/>
                <w:b/>
                <w:bCs/>
                <w:i/>
                <w:iCs/>
                <w:lang w:val="ru-RU"/>
              </w:rPr>
            </w:pPr>
          </w:p>
        </w:tc>
      </w:tr>
    </w:tbl>
    <w:p w14:paraId="33DFE0CC" w14:textId="77777777" w:rsidR="00E07D86" w:rsidRPr="00C958A7" w:rsidRDefault="00E07D86" w:rsidP="00E07D86">
      <w:pPr>
        <w:spacing w:before="0"/>
        <w:rPr>
          <w:rFonts w:cs="Arial"/>
          <w:lang w:val="ru-RU"/>
        </w:rPr>
      </w:pPr>
    </w:p>
    <w:p w14:paraId="2EBFD205" w14:textId="77777777" w:rsidR="00E07D86" w:rsidRPr="00C958A7" w:rsidRDefault="00E07D86" w:rsidP="00E07D86">
      <w:pPr>
        <w:spacing w:before="0"/>
        <w:rPr>
          <w:rFonts w:eastAsia="TimesNewRomanPSMT" w:cs="Arial"/>
          <w:b/>
          <w:bCs/>
          <w:i/>
          <w:iCs/>
        </w:rPr>
      </w:pPr>
      <w:r w:rsidRPr="00C958A7">
        <w:rPr>
          <w:rFonts w:eastAsia="TimesNewRomanPSMT" w:cs="Arial"/>
          <w:b/>
          <w:bCs/>
          <w:i/>
          <w:iCs/>
        </w:rPr>
        <w:t xml:space="preserve">2) ПОНУДУ ПОДНОСИ: </w:t>
      </w:r>
    </w:p>
    <w:p w14:paraId="0FE8D07A" w14:textId="77777777" w:rsidR="00E07D86" w:rsidRPr="00C958A7" w:rsidRDefault="00E07D86" w:rsidP="00E07D86">
      <w:pPr>
        <w:spacing w:before="0"/>
        <w:rPr>
          <w:rFonts w:cs="Arial"/>
        </w:rPr>
      </w:pPr>
    </w:p>
    <w:tbl>
      <w:tblPr>
        <w:tblW w:w="0" w:type="auto"/>
        <w:tblInd w:w="-20" w:type="dxa"/>
        <w:tblLayout w:type="fixed"/>
        <w:tblLook w:val="0000" w:firstRow="0" w:lastRow="0" w:firstColumn="0" w:lastColumn="0" w:noHBand="0" w:noVBand="0"/>
      </w:tblPr>
      <w:tblGrid>
        <w:gridCol w:w="9282"/>
      </w:tblGrid>
      <w:tr w:rsidR="00E07D86" w:rsidRPr="00C958A7" w14:paraId="4EBCBA0C" w14:textId="77777777" w:rsidTr="004916F7">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19296CF" w14:textId="77777777" w:rsidR="00E07D86" w:rsidRPr="00C958A7" w:rsidRDefault="00E07D86" w:rsidP="004916F7">
            <w:pPr>
              <w:snapToGrid w:val="0"/>
              <w:spacing w:before="0"/>
              <w:jc w:val="center"/>
              <w:rPr>
                <w:rFonts w:cs="Arial"/>
              </w:rPr>
            </w:pPr>
          </w:p>
          <w:p w14:paraId="1FB06FC6" w14:textId="77777777" w:rsidR="00E07D86" w:rsidRPr="00C958A7" w:rsidRDefault="00E07D86" w:rsidP="004916F7">
            <w:pPr>
              <w:spacing w:before="0"/>
              <w:jc w:val="center"/>
              <w:rPr>
                <w:rFonts w:eastAsia="TimesNewRomanPSMT" w:cs="Arial"/>
                <w:b/>
                <w:bCs/>
              </w:rPr>
            </w:pPr>
            <w:r w:rsidRPr="00C958A7">
              <w:rPr>
                <w:rFonts w:eastAsia="TimesNewRomanPSMT" w:cs="Arial"/>
                <w:b/>
                <w:bCs/>
              </w:rPr>
              <w:t xml:space="preserve">А) САМОСТАЛНО </w:t>
            </w:r>
          </w:p>
        </w:tc>
      </w:tr>
      <w:tr w:rsidR="00E07D86" w:rsidRPr="00C958A7" w14:paraId="075DEC51" w14:textId="77777777" w:rsidTr="004916F7">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93A4443" w14:textId="77777777" w:rsidR="00E07D86" w:rsidRPr="00C958A7" w:rsidRDefault="00E07D86" w:rsidP="004916F7">
            <w:pPr>
              <w:snapToGrid w:val="0"/>
              <w:spacing w:before="0"/>
              <w:jc w:val="center"/>
              <w:rPr>
                <w:rFonts w:eastAsia="TimesNewRomanPSMT" w:cs="Arial"/>
                <w:b/>
                <w:bCs/>
              </w:rPr>
            </w:pPr>
          </w:p>
          <w:p w14:paraId="0B599962" w14:textId="77777777" w:rsidR="00E07D86" w:rsidRPr="00C958A7" w:rsidRDefault="00E07D86" w:rsidP="004916F7">
            <w:pPr>
              <w:spacing w:before="0"/>
              <w:jc w:val="center"/>
              <w:rPr>
                <w:rFonts w:eastAsia="TimesNewRomanPSMT" w:cs="Arial"/>
                <w:b/>
                <w:bCs/>
              </w:rPr>
            </w:pPr>
            <w:r w:rsidRPr="00C958A7">
              <w:rPr>
                <w:rFonts w:eastAsia="TimesNewRomanPSMT" w:cs="Arial"/>
                <w:b/>
                <w:bCs/>
              </w:rPr>
              <w:t>Б) СА ПОДИЗВОЂАЧЕМ</w:t>
            </w:r>
          </w:p>
        </w:tc>
      </w:tr>
      <w:tr w:rsidR="00E07D86" w:rsidRPr="00C958A7" w14:paraId="47818428" w14:textId="77777777" w:rsidTr="004916F7">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93F9D3E" w14:textId="77777777" w:rsidR="00E07D86" w:rsidRPr="00C958A7" w:rsidRDefault="00E07D86" w:rsidP="004916F7">
            <w:pPr>
              <w:snapToGrid w:val="0"/>
              <w:spacing w:before="0"/>
              <w:jc w:val="center"/>
              <w:rPr>
                <w:rFonts w:eastAsia="TimesNewRomanPSMT" w:cs="Arial"/>
                <w:b/>
                <w:bCs/>
              </w:rPr>
            </w:pPr>
          </w:p>
          <w:p w14:paraId="588027BE" w14:textId="77777777" w:rsidR="00E07D86" w:rsidRPr="00C958A7" w:rsidRDefault="00E07D86" w:rsidP="004916F7">
            <w:pPr>
              <w:spacing w:before="0"/>
              <w:jc w:val="center"/>
              <w:rPr>
                <w:rFonts w:cs="Arial"/>
                <w:b/>
                <w:i/>
                <w:iCs/>
                <w:lang w:val="ru-RU"/>
              </w:rPr>
            </w:pPr>
            <w:r w:rsidRPr="00C958A7">
              <w:rPr>
                <w:rFonts w:eastAsia="TimesNewRomanPSMT" w:cs="Arial"/>
                <w:b/>
                <w:bCs/>
              </w:rPr>
              <w:t>В) КАО ЗАЈЕДНИЧКУ ПОНУДУ</w:t>
            </w:r>
          </w:p>
        </w:tc>
      </w:tr>
    </w:tbl>
    <w:p w14:paraId="4EB7CE18" w14:textId="77777777" w:rsidR="00E07D86" w:rsidRPr="00C958A7" w:rsidRDefault="00E07D86" w:rsidP="00E07D86">
      <w:pPr>
        <w:spacing w:before="0"/>
        <w:rPr>
          <w:rFonts w:cs="Arial"/>
          <w:b/>
          <w:i/>
          <w:iCs/>
          <w:lang w:val="ru-RU"/>
        </w:rPr>
      </w:pPr>
    </w:p>
    <w:p w14:paraId="7C6A4735" w14:textId="77777777" w:rsidR="00E07D86" w:rsidRPr="00C958A7" w:rsidRDefault="00E07D86" w:rsidP="00E07D86">
      <w:pPr>
        <w:spacing w:before="0"/>
        <w:rPr>
          <w:rFonts w:eastAsia="TimesNewRomanPSMT" w:cs="Arial"/>
          <w:bCs/>
          <w:lang w:val="ru-RU"/>
        </w:rPr>
      </w:pPr>
      <w:r w:rsidRPr="00C958A7">
        <w:rPr>
          <w:rFonts w:cs="Arial"/>
          <w:b/>
          <w:i/>
          <w:iCs/>
          <w:lang w:val="ru-RU"/>
        </w:rPr>
        <w:t>Напомена:</w:t>
      </w:r>
      <w:r w:rsidRPr="00C958A7">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143AA9F4" w14:textId="77777777" w:rsidR="00E07D86" w:rsidRPr="00C958A7" w:rsidRDefault="00E07D86" w:rsidP="00E07D86">
      <w:pPr>
        <w:spacing w:before="0"/>
        <w:rPr>
          <w:rFonts w:eastAsia="TimesNewRomanPSMT" w:cs="Arial"/>
          <w:bCs/>
          <w:lang w:val="ru-RU"/>
        </w:rPr>
      </w:pPr>
    </w:p>
    <w:p w14:paraId="2996A61F" w14:textId="77777777" w:rsidR="00E07D86" w:rsidRPr="00C958A7" w:rsidRDefault="00E07D86" w:rsidP="00E07D86">
      <w:pPr>
        <w:spacing w:before="0"/>
        <w:rPr>
          <w:rFonts w:eastAsia="TimesNewRomanPSMT" w:cs="Arial"/>
          <w:bCs/>
          <w:lang w:val="ru-RU"/>
        </w:rPr>
      </w:pPr>
    </w:p>
    <w:p w14:paraId="136FBABF" w14:textId="77777777" w:rsidR="00E07D86" w:rsidRDefault="00E07D86" w:rsidP="00E07D86">
      <w:pPr>
        <w:spacing w:before="0"/>
        <w:rPr>
          <w:rFonts w:eastAsia="TimesNewRomanPSMT" w:cs="Arial"/>
          <w:bCs/>
          <w:lang w:val="ru-RU"/>
        </w:rPr>
      </w:pPr>
    </w:p>
    <w:p w14:paraId="405BEFCD" w14:textId="77777777" w:rsidR="00E07D86" w:rsidRDefault="00E07D86" w:rsidP="00E07D86">
      <w:pPr>
        <w:spacing w:before="0"/>
        <w:rPr>
          <w:rFonts w:eastAsia="TimesNewRomanPSMT" w:cs="Arial"/>
          <w:bCs/>
          <w:lang w:val="ru-RU"/>
        </w:rPr>
      </w:pPr>
    </w:p>
    <w:p w14:paraId="220B7114" w14:textId="77777777" w:rsidR="00E07D86" w:rsidRPr="00C958A7" w:rsidRDefault="00E07D86" w:rsidP="00E07D86">
      <w:pPr>
        <w:spacing w:before="0"/>
        <w:rPr>
          <w:rFonts w:eastAsia="TimesNewRomanPSMT" w:cs="Arial"/>
          <w:bCs/>
          <w:lang w:val="ru-RU"/>
        </w:rPr>
      </w:pPr>
    </w:p>
    <w:p w14:paraId="2BFDCB6F" w14:textId="77777777" w:rsidR="00E07D86" w:rsidRPr="00C958A7" w:rsidRDefault="00E07D86" w:rsidP="00E07D86">
      <w:pPr>
        <w:spacing w:before="0"/>
        <w:rPr>
          <w:rFonts w:eastAsia="TimesNewRomanPSMT" w:cs="Arial"/>
          <w:b/>
          <w:bCs/>
          <w:i/>
        </w:rPr>
      </w:pPr>
      <w:r w:rsidRPr="00C958A7">
        <w:rPr>
          <w:rFonts w:eastAsia="TimesNewRomanPSMT" w:cs="Arial"/>
          <w:b/>
          <w:bCs/>
          <w:i/>
          <w:lang w:val="sr-Cyrl-CS"/>
        </w:rPr>
        <w:t xml:space="preserve">3) </w:t>
      </w:r>
      <w:r w:rsidRPr="00C958A7">
        <w:rPr>
          <w:rFonts w:eastAsia="TimesNewRomanPSMT" w:cs="Arial"/>
          <w:b/>
          <w:bCs/>
          <w:i/>
        </w:rPr>
        <w:t xml:space="preserve">ПОДАЦИ О ПОДИЗВОЂАЧУ </w:t>
      </w:r>
    </w:p>
    <w:p w14:paraId="42721985" w14:textId="77777777" w:rsidR="00E07D86" w:rsidRPr="00C958A7" w:rsidRDefault="00E07D86" w:rsidP="00E07D86">
      <w:pPr>
        <w:spacing w:before="0"/>
        <w:rPr>
          <w:rFonts w:eastAsia="TimesNewRomanPSMT" w:cs="Arial"/>
          <w:b/>
          <w:bCs/>
          <w:i/>
        </w:rPr>
      </w:pPr>
    </w:p>
    <w:p w14:paraId="2E49E600" w14:textId="77777777" w:rsidR="00E07D86" w:rsidRPr="00C958A7" w:rsidRDefault="00E07D86" w:rsidP="00E07D86">
      <w:pPr>
        <w:spacing w:before="0"/>
        <w:rPr>
          <w:rFonts w:cs="Arial"/>
        </w:rPr>
      </w:pPr>
      <w:r w:rsidRPr="00C958A7">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E07D86" w:rsidRPr="00C958A7" w14:paraId="3612B361" w14:textId="77777777" w:rsidTr="004916F7">
        <w:tc>
          <w:tcPr>
            <w:tcW w:w="465" w:type="dxa"/>
            <w:tcBorders>
              <w:top w:val="single" w:sz="4" w:space="0" w:color="000000"/>
              <w:left w:val="single" w:sz="4" w:space="0" w:color="000000"/>
              <w:bottom w:val="single" w:sz="4" w:space="0" w:color="000000"/>
            </w:tcBorders>
            <w:shd w:val="clear" w:color="auto" w:fill="auto"/>
          </w:tcPr>
          <w:p w14:paraId="640949F1" w14:textId="77777777" w:rsidR="00E07D86" w:rsidRPr="00C958A7" w:rsidRDefault="00E07D86" w:rsidP="004916F7">
            <w:pPr>
              <w:snapToGrid w:val="0"/>
              <w:spacing w:before="0"/>
              <w:rPr>
                <w:rFonts w:cs="Arial"/>
              </w:rPr>
            </w:pPr>
          </w:p>
          <w:p w14:paraId="53668861" w14:textId="77777777" w:rsidR="00E07D86" w:rsidRPr="00C958A7" w:rsidRDefault="00E07D86" w:rsidP="004916F7">
            <w:pPr>
              <w:spacing w:before="0"/>
              <w:rPr>
                <w:rFonts w:eastAsia="TimesNewRomanPSMT" w:cs="Arial"/>
                <w:bCs/>
                <w:i/>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F8AC54F" w14:textId="77777777" w:rsidR="00E07D86" w:rsidRPr="00C958A7" w:rsidRDefault="00E07D86" w:rsidP="004916F7">
            <w:pPr>
              <w:snapToGrid w:val="0"/>
              <w:spacing w:before="0"/>
              <w:rPr>
                <w:rFonts w:eastAsia="TimesNewRomanPSMT" w:cs="Arial"/>
                <w:bCs/>
                <w:i/>
              </w:rPr>
            </w:pPr>
          </w:p>
          <w:p w14:paraId="29C039E6" w14:textId="77777777" w:rsidR="00E07D86" w:rsidRPr="00C958A7" w:rsidRDefault="00E07D86" w:rsidP="004916F7">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79E9FF" w14:textId="77777777" w:rsidR="00E07D86" w:rsidRPr="00C958A7" w:rsidRDefault="00E07D86" w:rsidP="004916F7">
            <w:pPr>
              <w:snapToGrid w:val="0"/>
              <w:spacing w:before="0"/>
              <w:rPr>
                <w:rFonts w:eastAsia="TimesNewRomanPSMT" w:cs="Arial"/>
                <w:b/>
                <w:bCs/>
              </w:rPr>
            </w:pPr>
          </w:p>
        </w:tc>
      </w:tr>
      <w:tr w:rsidR="00E07D86" w:rsidRPr="00C958A7" w14:paraId="3139BCC8" w14:textId="77777777" w:rsidTr="004916F7">
        <w:tc>
          <w:tcPr>
            <w:tcW w:w="465" w:type="dxa"/>
            <w:tcBorders>
              <w:top w:val="single" w:sz="4" w:space="0" w:color="000000"/>
              <w:left w:val="single" w:sz="4" w:space="0" w:color="000000"/>
              <w:bottom w:val="single" w:sz="4" w:space="0" w:color="000000"/>
            </w:tcBorders>
            <w:shd w:val="clear" w:color="auto" w:fill="auto"/>
          </w:tcPr>
          <w:p w14:paraId="06785E9E" w14:textId="77777777" w:rsidR="00E07D86" w:rsidRPr="00C958A7" w:rsidRDefault="00E07D86" w:rsidP="004916F7">
            <w:pPr>
              <w:snapToGrid w:val="0"/>
              <w:spacing w:before="0"/>
              <w:rPr>
                <w:rFonts w:eastAsia="TimesNewRomanPSMT" w:cs="Arial"/>
                <w:bCs/>
                <w:i/>
              </w:rPr>
            </w:pPr>
          </w:p>
          <w:p w14:paraId="52D286B9"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187514E" w14:textId="77777777" w:rsidR="00E07D86" w:rsidRPr="00C958A7" w:rsidRDefault="00E07D86" w:rsidP="004916F7">
            <w:pPr>
              <w:snapToGrid w:val="0"/>
              <w:spacing w:before="0"/>
              <w:rPr>
                <w:rFonts w:eastAsia="TimesNewRomanPSMT" w:cs="Arial"/>
                <w:bCs/>
                <w:i/>
              </w:rPr>
            </w:pPr>
          </w:p>
          <w:p w14:paraId="6F46FEF7" w14:textId="77777777" w:rsidR="00E07D86" w:rsidRPr="00C958A7" w:rsidRDefault="00E07D86" w:rsidP="004916F7">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B03DA6" w14:textId="77777777" w:rsidR="00E07D86" w:rsidRPr="00C958A7" w:rsidRDefault="00E07D86" w:rsidP="004916F7">
            <w:pPr>
              <w:snapToGrid w:val="0"/>
              <w:spacing w:before="0"/>
              <w:rPr>
                <w:rFonts w:eastAsia="TimesNewRomanPSMT" w:cs="Arial"/>
                <w:b/>
                <w:bCs/>
              </w:rPr>
            </w:pPr>
          </w:p>
        </w:tc>
      </w:tr>
      <w:tr w:rsidR="00E07D86" w:rsidRPr="00C958A7" w14:paraId="6E629A29" w14:textId="77777777" w:rsidTr="004916F7">
        <w:tc>
          <w:tcPr>
            <w:tcW w:w="465" w:type="dxa"/>
            <w:tcBorders>
              <w:top w:val="single" w:sz="4" w:space="0" w:color="000000"/>
              <w:left w:val="single" w:sz="4" w:space="0" w:color="000000"/>
              <w:bottom w:val="single" w:sz="4" w:space="0" w:color="000000"/>
            </w:tcBorders>
            <w:shd w:val="clear" w:color="auto" w:fill="auto"/>
          </w:tcPr>
          <w:p w14:paraId="0F0C1655" w14:textId="77777777" w:rsidR="00E07D86" w:rsidRPr="00C958A7" w:rsidRDefault="00E07D86" w:rsidP="004916F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DC16DE7" w14:textId="77777777" w:rsidR="00E07D86" w:rsidRPr="00C958A7" w:rsidRDefault="00E07D86" w:rsidP="004916F7">
            <w:pPr>
              <w:snapToGrid w:val="0"/>
              <w:spacing w:before="0"/>
              <w:rPr>
                <w:rFonts w:cs="Arial"/>
                <w:i/>
                <w:iCs/>
                <w:lang w:val="sr-Cyrl-RS"/>
              </w:rPr>
            </w:pPr>
            <w:r w:rsidRPr="00C958A7">
              <w:rPr>
                <w:rFonts w:cs="Arial"/>
                <w:i/>
                <w:iCs/>
                <w:lang w:val="sr-Cyrl-RS"/>
              </w:rPr>
              <w:t>Врста правног лица:</w:t>
            </w:r>
          </w:p>
          <w:p w14:paraId="60A22B81" w14:textId="77777777" w:rsidR="00E07D86" w:rsidRPr="00C958A7" w:rsidRDefault="00E07D86" w:rsidP="004916F7">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6BE5FB" w14:textId="77777777" w:rsidR="00E07D86" w:rsidRPr="00C958A7" w:rsidRDefault="00E07D86" w:rsidP="004916F7">
            <w:pPr>
              <w:snapToGrid w:val="0"/>
              <w:spacing w:before="0"/>
              <w:rPr>
                <w:rFonts w:eastAsia="TimesNewRomanPSMT" w:cs="Arial"/>
                <w:b/>
                <w:bCs/>
              </w:rPr>
            </w:pPr>
          </w:p>
        </w:tc>
      </w:tr>
      <w:tr w:rsidR="00E07D86" w:rsidRPr="00C958A7" w14:paraId="43BD2B7F" w14:textId="77777777" w:rsidTr="004916F7">
        <w:tc>
          <w:tcPr>
            <w:tcW w:w="465" w:type="dxa"/>
            <w:tcBorders>
              <w:top w:val="single" w:sz="4" w:space="0" w:color="000000"/>
              <w:left w:val="single" w:sz="4" w:space="0" w:color="000000"/>
              <w:bottom w:val="single" w:sz="4" w:space="0" w:color="000000"/>
            </w:tcBorders>
            <w:shd w:val="clear" w:color="auto" w:fill="auto"/>
          </w:tcPr>
          <w:p w14:paraId="57C0F7C7" w14:textId="77777777" w:rsidR="00E07D86" w:rsidRPr="00C958A7" w:rsidRDefault="00E07D86" w:rsidP="004916F7">
            <w:pPr>
              <w:snapToGrid w:val="0"/>
              <w:spacing w:before="0"/>
              <w:rPr>
                <w:rFonts w:eastAsia="TimesNewRomanPSMT" w:cs="Arial"/>
                <w:bCs/>
                <w:i/>
              </w:rPr>
            </w:pPr>
          </w:p>
          <w:p w14:paraId="20EE61E4"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42E1E13" w14:textId="77777777" w:rsidR="00E07D86" w:rsidRPr="00C958A7" w:rsidRDefault="00E07D86" w:rsidP="004916F7">
            <w:pPr>
              <w:snapToGrid w:val="0"/>
              <w:spacing w:before="0"/>
              <w:rPr>
                <w:rFonts w:eastAsia="TimesNewRomanPSMT" w:cs="Arial"/>
                <w:bCs/>
                <w:i/>
              </w:rPr>
            </w:pPr>
          </w:p>
          <w:p w14:paraId="2844AC39" w14:textId="77777777" w:rsidR="00E07D86" w:rsidRPr="00C958A7" w:rsidRDefault="00E07D86" w:rsidP="004916F7">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8FE125" w14:textId="77777777" w:rsidR="00E07D86" w:rsidRPr="00C958A7" w:rsidRDefault="00E07D86" w:rsidP="004916F7">
            <w:pPr>
              <w:snapToGrid w:val="0"/>
              <w:spacing w:before="0"/>
              <w:rPr>
                <w:rFonts w:eastAsia="TimesNewRomanPSMT" w:cs="Arial"/>
                <w:b/>
                <w:bCs/>
              </w:rPr>
            </w:pPr>
          </w:p>
        </w:tc>
      </w:tr>
      <w:tr w:rsidR="00E07D86" w:rsidRPr="00C958A7" w14:paraId="5852BA16" w14:textId="77777777" w:rsidTr="004916F7">
        <w:tc>
          <w:tcPr>
            <w:tcW w:w="465" w:type="dxa"/>
            <w:tcBorders>
              <w:top w:val="single" w:sz="4" w:space="0" w:color="000000"/>
              <w:left w:val="single" w:sz="4" w:space="0" w:color="000000"/>
              <w:bottom w:val="single" w:sz="4" w:space="0" w:color="000000"/>
            </w:tcBorders>
            <w:shd w:val="clear" w:color="auto" w:fill="auto"/>
          </w:tcPr>
          <w:p w14:paraId="4B3A8612" w14:textId="77777777" w:rsidR="00E07D86" w:rsidRPr="00C958A7" w:rsidRDefault="00E07D86" w:rsidP="004916F7">
            <w:pPr>
              <w:snapToGrid w:val="0"/>
              <w:spacing w:before="0"/>
              <w:rPr>
                <w:rFonts w:eastAsia="TimesNewRomanPSMT" w:cs="Arial"/>
                <w:bCs/>
                <w:i/>
              </w:rPr>
            </w:pPr>
          </w:p>
          <w:p w14:paraId="1F363FB3"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F3683B9" w14:textId="77777777" w:rsidR="00E07D86" w:rsidRPr="00C958A7" w:rsidRDefault="00E07D86" w:rsidP="004916F7">
            <w:pPr>
              <w:snapToGrid w:val="0"/>
              <w:spacing w:before="0"/>
              <w:rPr>
                <w:rFonts w:eastAsia="TimesNewRomanPSMT" w:cs="Arial"/>
                <w:bCs/>
                <w:i/>
              </w:rPr>
            </w:pPr>
          </w:p>
          <w:p w14:paraId="69685E45" w14:textId="77777777" w:rsidR="00E07D86" w:rsidRPr="00C958A7" w:rsidRDefault="00E07D86" w:rsidP="004916F7">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F565E4" w14:textId="77777777" w:rsidR="00E07D86" w:rsidRPr="00C958A7" w:rsidRDefault="00E07D86" w:rsidP="004916F7">
            <w:pPr>
              <w:snapToGrid w:val="0"/>
              <w:spacing w:before="0"/>
              <w:rPr>
                <w:rFonts w:eastAsia="TimesNewRomanPSMT" w:cs="Arial"/>
                <w:b/>
                <w:bCs/>
              </w:rPr>
            </w:pPr>
          </w:p>
        </w:tc>
      </w:tr>
      <w:tr w:rsidR="00E07D86" w:rsidRPr="00C958A7" w14:paraId="742323CA" w14:textId="77777777" w:rsidTr="004916F7">
        <w:tc>
          <w:tcPr>
            <w:tcW w:w="465" w:type="dxa"/>
            <w:tcBorders>
              <w:top w:val="single" w:sz="4" w:space="0" w:color="000000"/>
              <w:left w:val="single" w:sz="4" w:space="0" w:color="000000"/>
              <w:bottom w:val="single" w:sz="4" w:space="0" w:color="000000"/>
            </w:tcBorders>
            <w:shd w:val="clear" w:color="auto" w:fill="auto"/>
          </w:tcPr>
          <w:p w14:paraId="78B9CB29" w14:textId="77777777" w:rsidR="00E07D86" w:rsidRPr="00C958A7" w:rsidRDefault="00E07D86" w:rsidP="004916F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AB3D6B0" w14:textId="77777777" w:rsidR="00E07D86" w:rsidRPr="00C958A7" w:rsidRDefault="00E07D86" w:rsidP="004916F7">
            <w:pPr>
              <w:snapToGrid w:val="0"/>
              <w:spacing w:before="0"/>
              <w:rPr>
                <w:rFonts w:eastAsia="TimesNewRomanPSMT" w:cs="Arial"/>
                <w:bCs/>
                <w:i/>
              </w:rPr>
            </w:pPr>
          </w:p>
          <w:p w14:paraId="303FDBE8" w14:textId="77777777" w:rsidR="00E07D86" w:rsidRPr="00C958A7" w:rsidRDefault="00E07D86" w:rsidP="004916F7">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E40F14" w14:textId="77777777" w:rsidR="00E07D86" w:rsidRPr="00C958A7" w:rsidRDefault="00E07D86" w:rsidP="004916F7">
            <w:pPr>
              <w:snapToGrid w:val="0"/>
              <w:spacing w:before="0"/>
              <w:rPr>
                <w:rFonts w:eastAsia="TimesNewRomanPSMT" w:cs="Arial"/>
                <w:b/>
                <w:bCs/>
              </w:rPr>
            </w:pPr>
          </w:p>
        </w:tc>
      </w:tr>
      <w:tr w:rsidR="00E07D86" w:rsidRPr="00B643C8" w14:paraId="3FD11AA2" w14:textId="77777777" w:rsidTr="004916F7">
        <w:tc>
          <w:tcPr>
            <w:tcW w:w="465" w:type="dxa"/>
            <w:tcBorders>
              <w:top w:val="single" w:sz="4" w:space="0" w:color="000000"/>
              <w:left w:val="single" w:sz="4" w:space="0" w:color="000000"/>
              <w:bottom w:val="single" w:sz="4" w:space="0" w:color="000000"/>
            </w:tcBorders>
            <w:shd w:val="clear" w:color="auto" w:fill="auto"/>
          </w:tcPr>
          <w:p w14:paraId="0320FF10" w14:textId="77777777" w:rsidR="00E07D86" w:rsidRPr="00C958A7" w:rsidRDefault="00E07D86" w:rsidP="004916F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3E5B3E6" w14:textId="77777777" w:rsidR="00E07D86" w:rsidRPr="00C958A7" w:rsidRDefault="00E07D86" w:rsidP="004916F7">
            <w:pPr>
              <w:snapToGrid w:val="0"/>
              <w:spacing w:before="0"/>
              <w:rPr>
                <w:rFonts w:eastAsia="TimesNewRomanPSMT" w:cs="Arial"/>
                <w:bCs/>
                <w:i/>
                <w:lang w:val="ru-RU"/>
              </w:rPr>
            </w:pPr>
          </w:p>
          <w:p w14:paraId="3E33430B" w14:textId="77777777" w:rsidR="00E07D86" w:rsidRPr="00C958A7" w:rsidRDefault="00E07D86" w:rsidP="004916F7">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9FC839" w14:textId="77777777" w:rsidR="00E07D86" w:rsidRPr="00C958A7" w:rsidRDefault="00E07D86" w:rsidP="004916F7">
            <w:pPr>
              <w:snapToGrid w:val="0"/>
              <w:spacing w:before="0"/>
              <w:rPr>
                <w:rFonts w:eastAsia="TimesNewRomanPSMT" w:cs="Arial"/>
                <w:b/>
                <w:bCs/>
                <w:lang w:val="ru-RU"/>
              </w:rPr>
            </w:pPr>
          </w:p>
        </w:tc>
      </w:tr>
      <w:tr w:rsidR="00E07D86" w:rsidRPr="00B643C8" w14:paraId="355C8507" w14:textId="77777777" w:rsidTr="004916F7">
        <w:tc>
          <w:tcPr>
            <w:tcW w:w="465" w:type="dxa"/>
            <w:tcBorders>
              <w:top w:val="single" w:sz="4" w:space="0" w:color="000000"/>
              <w:left w:val="single" w:sz="4" w:space="0" w:color="000000"/>
              <w:bottom w:val="single" w:sz="4" w:space="0" w:color="000000"/>
            </w:tcBorders>
            <w:shd w:val="clear" w:color="auto" w:fill="auto"/>
          </w:tcPr>
          <w:p w14:paraId="53F79038" w14:textId="77777777" w:rsidR="00E07D86" w:rsidRPr="00C958A7" w:rsidRDefault="00E07D86" w:rsidP="004916F7">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B64863D" w14:textId="77777777" w:rsidR="00E07D86" w:rsidRPr="00C958A7" w:rsidRDefault="00E07D86" w:rsidP="004916F7">
            <w:pPr>
              <w:snapToGrid w:val="0"/>
              <w:spacing w:before="0"/>
              <w:rPr>
                <w:rFonts w:eastAsia="TimesNewRomanPSMT" w:cs="Arial"/>
                <w:bCs/>
                <w:i/>
                <w:lang w:val="ru-RU"/>
              </w:rPr>
            </w:pPr>
          </w:p>
          <w:p w14:paraId="3A7EC075" w14:textId="77777777" w:rsidR="00E07D86" w:rsidRPr="00C958A7" w:rsidRDefault="00E07D86" w:rsidP="004916F7">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AA0A5E" w14:textId="77777777" w:rsidR="00E07D86" w:rsidRPr="00C958A7" w:rsidRDefault="00E07D86" w:rsidP="004916F7">
            <w:pPr>
              <w:snapToGrid w:val="0"/>
              <w:spacing w:before="0"/>
              <w:rPr>
                <w:rFonts w:eastAsia="TimesNewRomanPSMT" w:cs="Arial"/>
                <w:b/>
                <w:bCs/>
                <w:lang w:val="ru-RU"/>
              </w:rPr>
            </w:pPr>
          </w:p>
        </w:tc>
      </w:tr>
      <w:tr w:rsidR="00E07D86" w:rsidRPr="00C958A7" w14:paraId="5FE5FF4E" w14:textId="77777777" w:rsidTr="004916F7">
        <w:tc>
          <w:tcPr>
            <w:tcW w:w="465" w:type="dxa"/>
            <w:tcBorders>
              <w:top w:val="single" w:sz="4" w:space="0" w:color="000000"/>
              <w:left w:val="single" w:sz="4" w:space="0" w:color="000000"/>
              <w:bottom w:val="single" w:sz="4" w:space="0" w:color="000000"/>
            </w:tcBorders>
            <w:shd w:val="clear" w:color="auto" w:fill="auto"/>
          </w:tcPr>
          <w:p w14:paraId="39681EF5" w14:textId="77777777" w:rsidR="00E07D86" w:rsidRPr="00C958A7" w:rsidRDefault="00E07D86" w:rsidP="004916F7">
            <w:pPr>
              <w:snapToGrid w:val="0"/>
              <w:spacing w:before="0"/>
              <w:rPr>
                <w:rFonts w:eastAsia="TimesNewRomanPSMT" w:cs="Arial"/>
                <w:bCs/>
                <w:i/>
                <w:lang w:val="ru-RU"/>
              </w:rPr>
            </w:pPr>
          </w:p>
          <w:p w14:paraId="6A78666E" w14:textId="77777777" w:rsidR="00E07D86" w:rsidRPr="00C958A7" w:rsidRDefault="00E07D86" w:rsidP="004916F7">
            <w:pPr>
              <w:spacing w:before="0"/>
              <w:rPr>
                <w:rFonts w:eastAsia="TimesNewRomanPSMT" w:cs="Arial"/>
                <w:bCs/>
                <w:i/>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27FE8A77" w14:textId="77777777" w:rsidR="00E07D86" w:rsidRPr="00C958A7" w:rsidRDefault="00E07D86" w:rsidP="004916F7">
            <w:pPr>
              <w:snapToGrid w:val="0"/>
              <w:spacing w:before="0"/>
              <w:rPr>
                <w:rFonts w:eastAsia="TimesNewRomanPSMT" w:cs="Arial"/>
                <w:bCs/>
                <w:i/>
              </w:rPr>
            </w:pPr>
          </w:p>
          <w:p w14:paraId="6B12BE69" w14:textId="77777777" w:rsidR="00E07D86" w:rsidRPr="00C958A7" w:rsidRDefault="00E07D86" w:rsidP="004916F7">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1FB16A" w14:textId="77777777" w:rsidR="00E07D86" w:rsidRPr="00C958A7" w:rsidRDefault="00E07D86" w:rsidP="004916F7">
            <w:pPr>
              <w:snapToGrid w:val="0"/>
              <w:spacing w:before="0"/>
              <w:rPr>
                <w:rFonts w:eastAsia="TimesNewRomanPSMT" w:cs="Arial"/>
                <w:b/>
                <w:bCs/>
              </w:rPr>
            </w:pPr>
          </w:p>
        </w:tc>
      </w:tr>
      <w:tr w:rsidR="00E07D86" w:rsidRPr="00C958A7" w14:paraId="27CF8106" w14:textId="77777777" w:rsidTr="004916F7">
        <w:tc>
          <w:tcPr>
            <w:tcW w:w="465" w:type="dxa"/>
            <w:tcBorders>
              <w:top w:val="single" w:sz="4" w:space="0" w:color="000000"/>
              <w:left w:val="single" w:sz="4" w:space="0" w:color="000000"/>
              <w:bottom w:val="single" w:sz="4" w:space="0" w:color="000000"/>
            </w:tcBorders>
            <w:shd w:val="clear" w:color="auto" w:fill="auto"/>
          </w:tcPr>
          <w:p w14:paraId="15803E56" w14:textId="77777777" w:rsidR="00E07D86" w:rsidRPr="00C958A7" w:rsidRDefault="00E07D86" w:rsidP="004916F7">
            <w:pPr>
              <w:snapToGrid w:val="0"/>
              <w:spacing w:before="0"/>
              <w:rPr>
                <w:rFonts w:eastAsia="TimesNewRomanPSMT" w:cs="Arial"/>
                <w:bCs/>
                <w:i/>
              </w:rPr>
            </w:pPr>
          </w:p>
          <w:p w14:paraId="73E42B67"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361F72C" w14:textId="77777777" w:rsidR="00E07D86" w:rsidRPr="00C958A7" w:rsidRDefault="00E07D86" w:rsidP="004916F7">
            <w:pPr>
              <w:snapToGrid w:val="0"/>
              <w:spacing w:before="0"/>
              <w:rPr>
                <w:rFonts w:eastAsia="TimesNewRomanPSMT" w:cs="Arial"/>
                <w:bCs/>
                <w:i/>
              </w:rPr>
            </w:pPr>
          </w:p>
          <w:p w14:paraId="30540410" w14:textId="77777777" w:rsidR="00E07D86" w:rsidRPr="00C958A7" w:rsidRDefault="00E07D86" w:rsidP="004916F7">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2CB2AE" w14:textId="77777777" w:rsidR="00E07D86" w:rsidRPr="00C958A7" w:rsidRDefault="00E07D86" w:rsidP="004916F7">
            <w:pPr>
              <w:snapToGrid w:val="0"/>
              <w:spacing w:before="0"/>
              <w:rPr>
                <w:rFonts w:eastAsia="TimesNewRomanPSMT" w:cs="Arial"/>
                <w:b/>
                <w:bCs/>
              </w:rPr>
            </w:pPr>
          </w:p>
        </w:tc>
      </w:tr>
      <w:tr w:rsidR="00E07D86" w:rsidRPr="00C958A7" w14:paraId="35BFAB1B" w14:textId="77777777" w:rsidTr="004916F7">
        <w:tc>
          <w:tcPr>
            <w:tcW w:w="465" w:type="dxa"/>
            <w:tcBorders>
              <w:top w:val="single" w:sz="4" w:space="0" w:color="000000"/>
              <w:left w:val="single" w:sz="4" w:space="0" w:color="000000"/>
              <w:bottom w:val="single" w:sz="4" w:space="0" w:color="000000"/>
            </w:tcBorders>
            <w:shd w:val="clear" w:color="auto" w:fill="auto"/>
          </w:tcPr>
          <w:p w14:paraId="5E95856A" w14:textId="77777777" w:rsidR="00E07D86" w:rsidRPr="00C958A7" w:rsidRDefault="00E07D86" w:rsidP="004916F7">
            <w:pPr>
              <w:snapToGrid w:val="0"/>
              <w:spacing w:before="0"/>
              <w:rPr>
                <w:rFonts w:eastAsia="TimesNewRomanPSMT" w:cs="Arial"/>
                <w:bCs/>
                <w:i/>
              </w:rPr>
            </w:pPr>
          </w:p>
          <w:p w14:paraId="292C233A"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D503B3E" w14:textId="77777777" w:rsidR="00E07D86" w:rsidRPr="00C958A7" w:rsidRDefault="00E07D86" w:rsidP="004916F7">
            <w:pPr>
              <w:snapToGrid w:val="0"/>
              <w:spacing w:before="0"/>
              <w:rPr>
                <w:rFonts w:eastAsia="TimesNewRomanPSMT" w:cs="Arial"/>
                <w:bCs/>
                <w:i/>
              </w:rPr>
            </w:pPr>
          </w:p>
          <w:p w14:paraId="29FD84D4" w14:textId="77777777" w:rsidR="00E07D86" w:rsidRPr="00C958A7" w:rsidRDefault="00E07D86" w:rsidP="004916F7">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DD818B" w14:textId="77777777" w:rsidR="00E07D86" w:rsidRPr="00C958A7" w:rsidRDefault="00E07D86" w:rsidP="004916F7">
            <w:pPr>
              <w:snapToGrid w:val="0"/>
              <w:spacing w:before="0"/>
              <w:rPr>
                <w:rFonts w:eastAsia="TimesNewRomanPSMT" w:cs="Arial"/>
                <w:b/>
                <w:bCs/>
              </w:rPr>
            </w:pPr>
          </w:p>
        </w:tc>
      </w:tr>
      <w:tr w:rsidR="00E07D86" w:rsidRPr="00C958A7" w14:paraId="1B30080B" w14:textId="77777777" w:rsidTr="004916F7">
        <w:tc>
          <w:tcPr>
            <w:tcW w:w="465" w:type="dxa"/>
            <w:tcBorders>
              <w:top w:val="single" w:sz="4" w:space="0" w:color="000000"/>
              <w:left w:val="single" w:sz="4" w:space="0" w:color="000000"/>
              <w:bottom w:val="single" w:sz="4" w:space="0" w:color="000000"/>
            </w:tcBorders>
            <w:shd w:val="clear" w:color="auto" w:fill="auto"/>
          </w:tcPr>
          <w:p w14:paraId="1513FD28" w14:textId="77777777" w:rsidR="00E07D86" w:rsidRPr="00C958A7" w:rsidRDefault="00E07D86" w:rsidP="004916F7">
            <w:pPr>
              <w:snapToGrid w:val="0"/>
              <w:spacing w:before="0"/>
              <w:rPr>
                <w:rFonts w:eastAsia="TimesNewRomanPSMT" w:cs="Arial"/>
                <w:bCs/>
                <w:i/>
              </w:rPr>
            </w:pPr>
          </w:p>
          <w:p w14:paraId="3AE3B2E9"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C536425" w14:textId="77777777" w:rsidR="00E07D86" w:rsidRPr="00C958A7" w:rsidRDefault="00E07D86" w:rsidP="004916F7">
            <w:pPr>
              <w:snapToGrid w:val="0"/>
              <w:spacing w:before="0"/>
              <w:rPr>
                <w:rFonts w:eastAsia="TimesNewRomanPSMT" w:cs="Arial"/>
                <w:bCs/>
                <w:i/>
              </w:rPr>
            </w:pPr>
          </w:p>
          <w:p w14:paraId="3635AE91" w14:textId="77777777" w:rsidR="00E07D86" w:rsidRPr="00C958A7" w:rsidRDefault="00E07D86" w:rsidP="004916F7">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76C352" w14:textId="77777777" w:rsidR="00E07D86" w:rsidRPr="00C958A7" w:rsidRDefault="00E07D86" w:rsidP="004916F7">
            <w:pPr>
              <w:snapToGrid w:val="0"/>
              <w:spacing w:before="0"/>
              <w:rPr>
                <w:rFonts w:eastAsia="TimesNewRomanPSMT" w:cs="Arial"/>
                <w:b/>
                <w:bCs/>
              </w:rPr>
            </w:pPr>
          </w:p>
        </w:tc>
      </w:tr>
      <w:tr w:rsidR="00E07D86" w:rsidRPr="00C958A7" w14:paraId="1EC40050" w14:textId="77777777" w:rsidTr="004916F7">
        <w:tc>
          <w:tcPr>
            <w:tcW w:w="465" w:type="dxa"/>
            <w:tcBorders>
              <w:top w:val="single" w:sz="4" w:space="0" w:color="000000"/>
              <w:left w:val="single" w:sz="4" w:space="0" w:color="000000"/>
              <w:bottom w:val="single" w:sz="4" w:space="0" w:color="000000"/>
            </w:tcBorders>
            <w:shd w:val="clear" w:color="auto" w:fill="auto"/>
          </w:tcPr>
          <w:p w14:paraId="1CB14D03" w14:textId="77777777" w:rsidR="00E07D86" w:rsidRPr="00C958A7" w:rsidRDefault="00E07D86" w:rsidP="004916F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8E43CB6" w14:textId="77777777" w:rsidR="00E07D86" w:rsidRPr="00C958A7" w:rsidRDefault="00E07D86" w:rsidP="004916F7">
            <w:pPr>
              <w:snapToGrid w:val="0"/>
              <w:spacing w:before="0"/>
              <w:rPr>
                <w:rFonts w:eastAsia="TimesNewRomanPSMT" w:cs="Arial"/>
                <w:bCs/>
                <w:i/>
              </w:rPr>
            </w:pPr>
          </w:p>
          <w:p w14:paraId="46F9FD0A" w14:textId="77777777" w:rsidR="00E07D86" w:rsidRPr="00C958A7" w:rsidRDefault="00E07D86" w:rsidP="004916F7">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6D4A30" w14:textId="77777777" w:rsidR="00E07D86" w:rsidRPr="00C958A7" w:rsidRDefault="00E07D86" w:rsidP="004916F7">
            <w:pPr>
              <w:snapToGrid w:val="0"/>
              <w:spacing w:before="0"/>
              <w:rPr>
                <w:rFonts w:eastAsia="TimesNewRomanPSMT" w:cs="Arial"/>
                <w:b/>
                <w:bCs/>
              </w:rPr>
            </w:pPr>
          </w:p>
        </w:tc>
      </w:tr>
      <w:tr w:rsidR="00E07D86" w:rsidRPr="00B643C8" w14:paraId="645ADD35" w14:textId="77777777" w:rsidTr="004916F7">
        <w:tc>
          <w:tcPr>
            <w:tcW w:w="465" w:type="dxa"/>
            <w:tcBorders>
              <w:top w:val="single" w:sz="4" w:space="0" w:color="000000"/>
              <w:left w:val="single" w:sz="4" w:space="0" w:color="000000"/>
              <w:bottom w:val="single" w:sz="4" w:space="0" w:color="000000"/>
            </w:tcBorders>
            <w:shd w:val="clear" w:color="auto" w:fill="auto"/>
          </w:tcPr>
          <w:p w14:paraId="604CADB0" w14:textId="77777777" w:rsidR="00E07D86" w:rsidRPr="00C958A7" w:rsidRDefault="00E07D86" w:rsidP="004916F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8B034B7" w14:textId="77777777" w:rsidR="00E07D86" w:rsidRPr="00C958A7" w:rsidRDefault="00E07D86" w:rsidP="004916F7">
            <w:pPr>
              <w:snapToGrid w:val="0"/>
              <w:spacing w:before="0"/>
              <w:rPr>
                <w:rFonts w:eastAsia="TimesNewRomanPSMT" w:cs="Arial"/>
                <w:bCs/>
                <w:i/>
                <w:lang w:val="ru-RU"/>
              </w:rPr>
            </w:pPr>
          </w:p>
          <w:p w14:paraId="1AE35362" w14:textId="77777777" w:rsidR="00E07D86" w:rsidRPr="00C958A7" w:rsidRDefault="00E07D86" w:rsidP="004916F7">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0296AB" w14:textId="77777777" w:rsidR="00E07D86" w:rsidRPr="00C958A7" w:rsidRDefault="00E07D86" w:rsidP="004916F7">
            <w:pPr>
              <w:snapToGrid w:val="0"/>
              <w:spacing w:before="0"/>
              <w:rPr>
                <w:rFonts w:eastAsia="TimesNewRomanPSMT" w:cs="Arial"/>
                <w:b/>
                <w:bCs/>
                <w:lang w:val="ru-RU"/>
              </w:rPr>
            </w:pPr>
          </w:p>
        </w:tc>
      </w:tr>
      <w:tr w:rsidR="00E07D86" w:rsidRPr="00B643C8" w14:paraId="1C44DE26" w14:textId="77777777" w:rsidTr="004916F7">
        <w:tc>
          <w:tcPr>
            <w:tcW w:w="465" w:type="dxa"/>
            <w:tcBorders>
              <w:top w:val="single" w:sz="4" w:space="0" w:color="000000"/>
              <w:left w:val="single" w:sz="4" w:space="0" w:color="000000"/>
              <w:bottom w:val="single" w:sz="4" w:space="0" w:color="000000"/>
            </w:tcBorders>
            <w:shd w:val="clear" w:color="auto" w:fill="auto"/>
          </w:tcPr>
          <w:p w14:paraId="0CE53836" w14:textId="77777777" w:rsidR="00E07D86" w:rsidRPr="00C958A7" w:rsidRDefault="00E07D86" w:rsidP="004916F7">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0AA300E" w14:textId="77777777" w:rsidR="00E07D86" w:rsidRPr="00C958A7" w:rsidRDefault="00E07D86" w:rsidP="004916F7">
            <w:pPr>
              <w:snapToGrid w:val="0"/>
              <w:spacing w:before="0"/>
              <w:rPr>
                <w:rFonts w:eastAsia="TimesNewRomanPSMT" w:cs="Arial"/>
                <w:bCs/>
                <w:i/>
                <w:lang w:val="ru-RU"/>
              </w:rPr>
            </w:pPr>
          </w:p>
          <w:p w14:paraId="2C026B05" w14:textId="77777777" w:rsidR="00E07D86" w:rsidRPr="00C958A7" w:rsidRDefault="00E07D86" w:rsidP="004916F7">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D061CD" w14:textId="77777777" w:rsidR="00E07D86" w:rsidRPr="00C958A7" w:rsidRDefault="00E07D86" w:rsidP="004916F7">
            <w:pPr>
              <w:snapToGrid w:val="0"/>
              <w:spacing w:before="0"/>
              <w:rPr>
                <w:rFonts w:eastAsia="TimesNewRomanPSMT" w:cs="Arial"/>
                <w:b/>
                <w:bCs/>
                <w:lang w:val="ru-RU"/>
              </w:rPr>
            </w:pPr>
          </w:p>
        </w:tc>
      </w:tr>
    </w:tbl>
    <w:p w14:paraId="190B2835" w14:textId="77777777" w:rsidR="00E07D86" w:rsidRPr="00C958A7" w:rsidRDefault="00E07D86" w:rsidP="00E07D86">
      <w:pPr>
        <w:spacing w:before="0"/>
        <w:rPr>
          <w:rFonts w:cs="Arial"/>
          <w:b/>
          <w:bCs/>
          <w:i/>
          <w:iCs/>
          <w:u w:val="single"/>
          <w:lang w:val="ru-RU"/>
        </w:rPr>
      </w:pPr>
    </w:p>
    <w:p w14:paraId="5C1228E8" w14:textId="77777777" w:rsidR="00E07D86" w:rsidRPr="00C958A7" w:rsidRDefault="00E07D86" w:rsidP="00E07D86">
      <w:pPr>
        <w:spacing w:before="0"/>
        <w:rPr>
          <w:rFonts w:cs="Arial"/>
          <w:b/>
          <w:bCs/>
          <w:i/>
          <w:iCs/>
          <w:u w:val="single"/>
          <w:lang w:val="ru-RU"/>
        </w:rPr>
      </w:pPr>
    </w:p>
    <w:p w14:paraId="3FB83A34" w14:textId="77777777" w:rsidR="00E07D86" w:rsidRPr="00882B95" w:rsidRDefault="00E07D86" w:rsidP="00E07D86">
      <w:pPr>
        <w:spacing w:before="0"/>
        <w:rPr>
          <w:rFonts w:cs="Arial"/>
          <w:i/>
          <w:iCs/>
          <w:lang w:val="ru-RU"/>
        </w:rPr>
      </w:pPr>
      <w:r w:rsidRPr="00C958A7">
        <w:rPr>
          <w:rFonts w:cs="Arial"/>
          <w:b/>
          <w:bCs/>
          <w:i/>
          <w:iCs/>
          <w:u w:val="single"/>
          <w:lang w:val="ru-RU"/>
        </w:rPr>
        <w:t>Напомена:</w:t>
      </w:r>
      <w:r>
        <w:rPr>
          <w:rFonts w:cs="Arial"/>
          <w:i/>
          <w:iCs/>
          <w:lang w:val="ru-RU"/>
        </w:rPr>
        <w:t xml:space="preserve"> т</w:t>
      </w:r>
      <w:r w:rsidRPr="00C958A7">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99DA247" w14:textId="77777777" w:rsidR="00E07D86" w:rsidRPr="00C958A7" w:rsidRDefault="00E07D86" w:rsidP="00E07D86">
      <w:pPr>
        <w:spacing w:before="0"/>
        <w:rPr>
          <w:rFonts w:eastAsia="TimesNewRomanPSMT" w:cs="Arial"/>
          <w:b/>
          <w:bCs/>
          <w:lang w:val="ru-RU"/>
        </w:rPr>
      </w:pPr>
    </w:p>
    <w:p w14:paraId="4F6738E9" w14:textId="77777777" w:rsidR="00E07D86" w:rsidRPr="00C958A7" w:rsidRDefault="00E07D86" w:rsidP="00E07D86">
      <w:pPr>
        <w:spacing w:before="0"/>
        <w:rPr>
          <w:rFonts w:eastAsia="TimesNewRomanPSMT" w:cs="Arial"/>
          <w:b/>
          <w:bCs/>
          <w:lang w:val="ru-RU"/>
        </w:rPr>
      </w:pPr>
    </w:p>
    <w:p w14:paraId="45FF288C" w14:textId="77777777" w:rsidR="00E07D86" w:rsidRPr="00C958A7" w:rsidRDefault="00E07D86" w:rsidP="00E07D86">
      <w:pPr>
        <w:spacing w:before="0"/>
        <w:rPr>
          <w:rFonts w:eastAsia="TimesNewRomanPSMT" w:cs="Arial"/>
          <w:b/>
          <w:bCs/>
          <w:lang w:val="ru-RU"/>
        </w:rPr>
      </w:pPr>
    </w:p>
    <w:p w14:paraId="68C35DE5" w14:textId="77777777" w:rsidR="00E07D86" w:rsidRPr="00C958A7" w:rsidRDefault="00E07D86" w:rsidP="00E07D86">
      <w:pPr>
        <w:spacing w:before="0"/>
        <w:rPr>
          <w:rFonts w:eastAsia="TimesNewRomanPSMT" w:cs="Arial"/>
          <w:b/>
          <w:bCs/>
          <w:lang w:val="ru-RU"/>
        </w:rPr>
      </w:pPr>
    </w:p>
    <w:p w14:paraId="29F60EA2" w14:textId="77777777" w:rsidR="00E07D86" w:rsidRPr="00C958A7" w:rsidRDefault="00E07D86" w:rsidP="00E07D86">
      <w:pPr>
        <w:spacing w:before="0"/>
        <w:rPr>
          <w:rFonts w:eastAsia="TimesNewRomanPSMT" w:cs="Arial"/>
          <w:b/>
          <w:bCs/>
          <w:lang w:val="ru-RU"/>
        </w:rPr>
      </w:pPr>
    </w:p>
    <w:p w14:paraId="5F9C1AAA" w14:textId="77777777" w:rsidR="00E07D86" w:rsidRPr="00C958A7" w:rsidRDefault="00E07D86" w:rsidP="00E07D86">
      <w:pPr>
        <w:spacing w:before="0"/>
        <w:rPr>
          <w:rFonts w:eastAsia="TimesNewRomanPSMT" w:cs="Arial"/>
          <w:b/>
          <w:bCs/>
          <w:lang w:val="ru-RU"/>
        </w:rPr>
      </w:pPr>
    </w:p>
    <w:p w14:paraId="02B7E658" w14:textId="77777777" w:rsidR="00E07D86" w:rsidRPr="00C958A7" w:rsidRDefault="00E07D86" w:rsidP="00E07D86">
      <w:pPr>
        <w:spacing w:before="0"/>
        <w:rPr>
          <w:rFonts w:eastAsia="TimesNewRomanPSMT" w:cs="Arial"/>
          <w:b/>
          <w:bCs/>
          <w:lang w:val="ru-RU"/>
        </w:rPr>
      </w:pPr>
    </w:p>
    <w:p w14:paraId="640C77BD" w14:textId="77777777" w:rsidR="00E07D86" w:rsidRPr="00C958A7" w:rsidRDefault="00E07D86" w:rsidP="00E07D86">
      <w:pPr>
        <w:spacing w:before="0"/>
        <w:rPr>
          <w:rFonts w:eastAsia="TimesNewRomanPSMT" w:cs="Arial"/>
          <w:b/>
          <w:bCs/>
          <w:lang w:val="ru-RU"/>
        </w:rPr>
      </w:pPr>
    </w:p>
    <w:p w14:paraId="4D5A6939" w14:textId="77777777" w:rsidR="00E07D86" w:rsidRDefault="00E07D86" w:rsidP="00E07D86">
      <w:pPr>
        <w:spacing w:before="0"/>
        <w:rPr>
          <w:rFonts w:eastAsia="TimesNewRomanPSMT" w:cs="Arial"/>
          <w:b/>
          <w:bCs/>
          <w:lang w:val="ru-RU"/>
        </w:rPr>
      </w:pPr>
    </w:p>
    <w:p w14:paraId="20839F34" w14:textId="77777777" w:rsidR="00E07D86" w:rsidRPr="00C958A7" w:rsidRDefault="00E07D86" w:rsidP="00E07D86">
      <w:pPr>
        <w:spacing w:before="0"/>
        <w:rPr>
          <w:rFonts w:eastAsia="TimesNewRomanPSMT" w:cs="Arial"/>
          <w:b/>
          <w:bCs/>
          <w:lang w:val="ru-RU"/>
        </w:rPr>
      </w:pPr>
    </w:p>
    <w:p w14:paraId="747F4C27" w14:textId="77777777" w:rsidR="00E07D86" w:rsidRPr="00C958A7" w:rsidRDefault="00E07D86" w:rsidP="00E07D86">
      <w:pPr>
        <w:spacing w:before="0"/>
        <w:rPr>
          <w:rFonts w:eastAsia="TimesNewRomanPSMT" w:cs="Arial"/>
          <w:b/>
          <w:bCs/>
          <w:lang w:val="ru-RU"/>
        </w:rPr>
      </w:pPr>
    </w:p>
    <w:p w14:paraId="52997232" w14:textId="77777777" w:rsidR="00E07D86" w:rsidRPr="00C958A7" w:rsidRDefault="00E07D86" w:rsidP="00E07D86">
      <w:pPr>
        <w:spacing w:before="0"/>
        <w:rPr>
          <w:rFonts w:eastAsia="TimesNewRomanPSMT" w:cs="Arial"/>
          <w:b/>
          <w:bCs/>
          <w:i/>
          <w:lang w:val="ru-RU"/>
        </w:rPr>
      </w:pPr>
      <w:r w:rsidRPr="00C958A7">
        <w:rPr>
          <w:rFonts w:eastAsia="TimesNewRomanPSMT" w:cs="Arial"/>
          <w:b/>
          <w:bCs/>
          <w:i/>
          <w:lang w:val="sr-Cyrl-CS"/>
        </w:rPr>
        <w:t xml:space="preserve">4) </w:t>
      </w:r>
      <w:r w:rsidRPr="00C958A7">
        <w:rPr>
          <w:rFonts w:eastAsia="TimesNewRomanPSMT" w:cs="Arial"/>
          <w:b/>
          <w:bCs/>
          <w:i/>
          <w:lang w:val="ru-RU"/>
        </w:rPr>
        <w:t>ПОДАЦИ ЧЛАНУ ГРУПЕ ПОНУЂАЧА</w:t>
      </w:r>
    </w:p>
    <w:p w14:paraId="63BED615" w14:textId="77777777" w:rsidR="00E07D86" w:rsidRPr="00C958A7" w:rsidRDefault="00E07D86" w:rsidP="00E07D86">
      <w:pPr>
        <w:spacing w:before="0"/>
        <w:rPr>
          <w:rFonts w:eastAsia="TimesNewRomanPSMT" w:cs="Arial"/>
          <w:b/>
          <w:bCs/>
          <w:i/>
          <w:lang w:val="ru-RU"/>
        </w:rPr>
      </w:pPr>
    </w:p>
    <w:p w14:paraId="2B27CF61" w14:textId="77777777" w:rsidR="00E07D86" w:rsidRPr="00C958A7" w:rsidRDefault="00E07D86" w:rsidP="00E07D86">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E07D86" w:rsidRPr="00C958A7" w14:paraId="245D6DE2" w14:textId="77777777" w:rsidTr="004916F7">
        <w:tc>
          <w:tcPr>
            <w:tcW w:w="465" w:type="dxa"/>
            <w:tcBorders>
              <w:top w:val="single" w:sz="4" w:space="0" w:color="000000"/>
              <w:left w:val="single" w:sz="4" w:space="0" w:color="000000"/>
              <w:bottom w:val="single" w:sz="4" w:space="0" w:color="000000"/>
            </w:tcBorders>
            <w:shd w:val="clear" w:color="auto" w:fill="auto"/>
          </w:tcPr>
          <w:p w14:paraId="314B775C" w14:textId="77777777" w:rsidR="00E07D86" w:rsidRPr="00C958A7" w:rsidRDefault="00E07D86" w:rsidP="004916F7">
            <w:pPr>
              <w:snapToGrid w:val="0"/>
              <w:spacing w:before="0"/>
              <w:rPr>
                <w:rFonts w:cs="Arial"/>
              </w:rPr>
            </w:pPr>
          </w:p>
          <w:p w14:paraId="372EC3F6" w14:textId="77777777" w:rsidR="00E07D86" w:rsidRPr="00C958A7" w:rsidRDefault="00E07D86" w:rsidP="004916F7">
            <w:pPr>
              <w:spacing w:before="0"/>
              <w:rPr>
                <w:rFonts w:eastAsia="TimesNewRomanPSMT" w:cs="Arial"/>
                <w:bCs/>
                <w:i/>
                <w:lang w:val="ru-RU"/>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8208F68" w14:textId="77777777" w:rsidR="00E07D86" w:rsidRPr="00C958A7" w:rsidRDefault="00E07D86" w:rsidP="004916F7">
            <w:pPr>
              <w:snapToGrid w:val="0"/>
              <w:spacing w:before="0"/>
              <w:rPr>
                <w:rFonts w:eastAsia="TimesNewRomanPSMT" w:cs="Arial"/>
                <w:bCs/>
                <w:i/>
                <w:lang w:val="ru-RU"/>
              </w:rPr>
            </w:pPr>
          </w:p>
          <w:p w14:paraId="342A56DC" w14:textId="77777777" w:rsidR="00E07D86" w:rsidRPr="00C958A7" w:rsidRDefault="00E07D86" w:rsidP="004916F7">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F3BD" w14:textId="77777777" w:rsidR="00E07D86" w:rsidRPr="00C958A7" w:rsidRDefault="00E07D86" w:rsidP="004916F7">
            <w:pPr>
              <w:snapToGrid w:val="0"/>
              <w:spacing w:before="0"/>
              <w:rPr>
                <w:rFonts w:eastAsia="TimesNewRomanPSMT" w:cs="Arial"/>
                <w:b/>
                <w:bCs/>
                <w:lang w:val="ru-RU"/>
              </w:rPr>
            </w:pPr>
          </w:p>
        </w:tc>
      </w:tr>
      <w:tr w:rsidR="00E07D86" w:rsidRPr="00C958A7" w14:paraId="1937042A" w14:textId="77777777" w:rsidTr="004916F7">
        <w:tc>
          <w:tcPr>
            <w:tcW w:w="465" w:type="dxa"/>
            <w:tcBorders>
              <w:top w:val="single" w:sz="4" w:space="0" w:color="000000"/>
              <w:left w:val="single" w:sz="4" w:space="0" w:color="000000"/>
              <w:bottom w:val="single" w:sz="4" w:space="0" w:color="000000"/>
            </w:tcBorders>
            <w:shd w:val="clear" w:color="auto" w:fill="auto"/>
          </w:tcPr>
          <w:p w14:paraId="2F4D30DF" w14:textId="77777777" w:rsidR="00E07D86" w:rsidRPr="00C958A7" w:rsidRDefault="00E07D86" w:rsidP="004916F7">
            <w:pPr>
              <w:snapToGrid w:val="0"/>
              <w:spacing w:before="0"/>
              <w:rPr>
                <w:rFonts w:eastAsia="TimesNewRomanPSMT" w:cs="Arial"/>
                <w:bCs/>
                <w:i/>
                <w:lang w:val="ru-RU"/>
              </w:rPr>
            </w:pPr>
          </w:p>
          <w:p w14:paraId="3F58B693" w14:textId="77777777" w:rsidR="00E07D86" w:rsidRPr="00C958A7" w:rsidRDefault="00E07D86" w:rsidP="004916F7">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960FDE4" w14:textId="77777777" w:rsidR="00E07D86" w:rsidRPr="00C958A7" w:rsidRDefault="00E07D86" w:rsidP="004916F7">
            <w:pPr>
              <w:snapToGrid w:val="0"/>
              <w:spacing w:before="0"/>
              <w:rPr>
                <w:rFonts w:eastAsia="TimesNewRomanPSMT" w:cs="Arial"/>
                <w:bCs/>
                <w:i/>
                <w:lang w:val="ru-RU"/>
              </w:rPr>
            </w:pPr>
          </w:p>
          <w:p w14:paraId="28F90186" w14:textId="77777777" w:rsidR="00E07D86" w:rsidRPr="00C958A7" w:rsidRDefault="00E07D86" w:rsidP="004916F7">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BC4885" w14:textId="77777777" w:rsidR="00E07D86" w:rsidRPr="00C958A7" w:rsidRDefault="00E07D86" w:rsidP="004916F7">
            <w:pPr>
              <w:snapToGrid w:val="0"/>
              <w:spacing w:before="0"/>
              <w:rPr>
                <w:rFonts w:eastAsia="TimesNewRomanPSMT" w:cs="Arial"/>
                <w:b/>
                <w:bCs/>
              </w:rPr>
            </w:pPr>
          </w:p>
        </w:tc>
      </w:tr>
      <w:tr w:rsidR="00E07D86" w:rsidRPr="00C958A7" w14:paraId="5D3BF493" w14:textId="77777777" w:rsidTr="004916F7">
        <w:tc>
          <w:tcPr>
            <w:tcW w:w="465" w:type="dxa"/>
            <w:tcBorders>
              <w:top w:val="single" w:sz="4" w:space="0" w:color="000000"/>
              <w:left w:val="single" w:sz="4" w:space="0" w:color="000000"/>
              <w:bottom w:val="single" w:sz="4" w:space="0" w:color="000000"/>
            </w:tcBorders>
            <w:shd w:val="clear" w:color="auto" w:fill="auto"/>
          </w:tcPr>
          <w:p w14:paraId="6EA77DD2" w14:textId="77777777" w:rsidR="00E07D86" w:rsidRPr="00C958A7" w:rsidRDefault="00E07D86" w:rsidP="004916F7">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A92D4D5" w14:textId="77777777" w:rsidR="00E07D86" w:rsidRPr="00C958A7" w:rsidRDefault="00E07D86" w:rsidP="004916F7">
            <w:pPr>
              <w:snapToGrid w:val="0"/>
              <w:spacing w:before="0"/>
              <w:rPr>
                <w:rFonts w:cs="Arial"/>
                <w:i/>
                <w:iCs/>
                <w:lang w:val="sr-Cyrl-RS"/>
              </w:rPr>
            </w:pPr>
            <w:r w:rsidRPr="00C958A7">
              <w:rPr>
                <w:rFonts w:cs="Arial"/>
                <w:i/>
                <w:iCs/>
                <w:lang w:val="sr-Cyrl-RS"/>
              </w:rPr>
              <w:t>Врста правног лица:</w:t>
            </w:r>
          </w:p>
          <w:p w14:paraId="5DFBA673" w14:textId="77777777" w:rsidR="00E07D86" w:rsidRPr="00C958A7" w:rsidRDefault="00E07D86" w:rsidP="004916F7">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2D7707" w14:textId="77777777" w:rsidR="00E07D86" w:rsidRPr="00C958A7" w:rsidRDefault="00E07D86" w:rsidP="004916F7">
            <w:pPr>
              <w:snapToGrid w:val="0"/>
              <w:spacing w:before="0"/>
              <w:rPr>
                <w:rFonts w:eastAsia="TimesNewRomanPSMT" w:cs="Arial"/>
                <w:b/>
                <w:bCs/>
              </w:rPr>
            </w:pPr>
          </w:p>
        </w:tc>
      </w:tr>
      <w:tr w:rsidR="00E07D86" w:rsidRPr="00C958A7" w14:paraId="0F430E74" w14:textId="77777777" w:rsidTr="004916F7">
        <w:tc>
          <w:tcPr>
            <w:tcW w:w="465" w:type="dxa"/>
            <w:tcBorders>
              <w:top w:val="single" w:sz="4" w:space="0" w:color="000000"/>
              <w:left w:val="single" w:sz="4" w:space="0" w:color="000000"/>
              <w:bottom w:val="single" w:sz="4" w:space="0" w:color="000000"/>
            </w:tcBorders>
            <w:shd w:val="clear" w:color="auto" w:fill="auto"/>
          </w:tcPr>
          <w:p w14:paraId="60228B9C" w14:textId="77777777" w:rsidR="00E07D86" w:rsidRPr="00C958A7" w:rsidRDefault="00E07D86" w:rsidP="004916F7">
            <w:pPr>
              <w:snapToGrid w:val="0"/>
              <w:spacing w:before="0"/>
              <w:rPr>
                <w:rFonts w:eastAsia="TimesNewRomanPSMT" w:cs="Arial"/>
                <w:bCs/>
                <w:i/>
              </w:rPr>
            </w:pPr>
          </w:p>
          <w:p w14:paraId="2852C234"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9F11943" w14:textId="77777777" w:rsidR="00E07D86" w:rsidRPr="00C958A7" w:rsidRDefault="00E07D86" w:rsidP="004916F7">
            <w:pPr>
              <w:snapToGrid w:val="0"/>
              <w:spacing w:before="0"/>
              <w:rPr>
                <w:rFonts w:eastAsia="TimesNewRomanPSMT" w:cs="Arial"/>
                <w:bCs/>
                <w:i/>
              </w:rPr>
            </w:pPr>
          </w:p>
          <w:p w14:paraId="0162E70D" w14:textId="77777777" w:rsidR="00E07D86" w:rsidRPr="00C958A7" w:rsidRDefault="00E07D86" w:rsidP="004916F7">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468AAE" w14:textId="77777777" w:rsidR="00E07D86" w:rsidRPr="00C958A7" w:rsidRDefault="00E07D86" w:rsidP="004916F7">
            <w:pPr>
              <w:snapToGrid w:val="0"/>
              <w:spacing w:before="0"/>
              <w:rPr>
                <w:rFonts w:eastAsia="TimesNewRomanPSMT" w:cs="Arial"/>
                <w:b/>
                <w:bCs/>
              </w:rPr>
            </w:pPr>
          </w:p>
        </w:tc>
      </w:tr>
      <w:tr w:rsidR="00E07D86" w:rsidRPr="00C958A7" w14:paraId="3FD30C0A" w14:textId="77777777" w:rsidTr="004916F7">
        <w:tc>
          <w:tcPr>
            <w:tcW w:w="465" w:type="dxa"/>
            <w:tcBorders>
              <w:top w:val="single" w:sz="4" w:space="0" w:color="000000"/>
              <w:left w:val="single" w:sz="4" w:space="0" w:color="000000"/>
              <w:bottom w:val="single" w:sz="4" w:space="0" w:color="000000"/>
            </w:tcBorders>
            <w:shd w:val="clear" w:color="auto" w:fill="auto"/>
          </w:tcPr>
          <w:p w14:paraId="1A8E43E5" w14:textId="77777777" w:rsidR="00E07D86" w:rsidRPr="00C958A7" w:rsidRDefault="00E07D86" w:rsidP="004916F7">
            <w:pPr>
              <w:snapToGrid w:val="0"/>
              <w:spacing w:before="0"/>
              <w:rPr>
                <w:rFonts w:eastAsia="TimesNewRomanPSMT" w:cs="Arial"/>
                <w:bCs/>
                <w:i/>
              </w:rPr>
            </w:pPr>
          </w:p>
          <w:p w14:paraId="5ECF742B"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7A87681" w14:textId="77777777" w:rsidR="00E07D86" w:rsidRPr="00C958A7" w:rsidRDefault="00E07D86" w:rsidP="004916F7">
            <w:pPr>
              <w:snapToGrid w:val="0"/>
              <w:spacing w:before="0"/>
              <w:rPr>
                <w:rFonts w:eastAsia="TimesNewRomanPSMT" w:cs="Arial"/>
                <w:bCs/>
                <w:i/>
              </w:rPr>
            </w:pPr>
          </w:p>
          <w:p w14:paraId="74D70761" w14:textId="77777777" w:rsidR="00E07D86" w:rsidRPr="00C958A7" w:rsidRDefault="00E07D86" w:rsidP="004916F7">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43103E" w14:textId="77777777" w:rsidR="00E07D86" w:rsidRPr="00C958A7" w:rsidRDefault="00E07D86" w:rsidP="004916F7">
            <w:pPr>
              <w:snapToGrid w:val="0"/>
              <w:spacing w:before="0"/>
              <w:rPr>
                <w:rFonts w:eastAsia="TimesNewRomanPSMT" w:cs="Arial"/>
                <w:b/>
                <w:bCs/>
              </w:rPr>
            </w:pPr>
          </w:p>
        </w:tc>
      </w:tr>
      <w:tr w:rsidR="00E07D86" w:rsidRPr="00C958A7" w14:paraId="7830C8C6" w14:textId="77777777" w:rsidTr="004916F7">
        <w:tc>
          <w:tcPr>
            <w:tcW w:w="465" w:type="dxa"/>
            <w:tcBorders>
              <w:top w:val="single" w:sz="4" w:space="0" w:color="000000"/>
              <w:left w:val="single" w:sz="4" w:space="0" w:color="000000"/>
              <w:bottom w:val="single" w:sz="4" w:space="0" w:color="000000"/>
            </w:tcBorders>
            <w:shd w:val="clear" w:color="auto" w:fill="auto"/>
          </w:tcPr>
          <w:p w14:paraId="1E81BCAB" w14:textId="77777777" w:rsidR="00E07D86" w:rsidRPr="00C958A7" w:rsidRDefault="00E07D86" w:rsidP="004916F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2FA836" w14:textId="77777777" w:rsidR="00E07D86" w:rsidRPr="00C958A7" w:rsidRDefault="00E07D86" w:rsidP="004916F7">
            <w:pPr>
              <w:snapToGrid w:val="0"/>
              <w:spacing w:before="0"/>
              <w:rPr>
                <w:rFonts w:eastAsia="TimesNewRomanPSMT" w:cs="Arial"/>
                <w:bCs/>
                <w:i/>
              </w:rPr>
            </w:pPr>
          </w:p>
          <w:p w14:paraId="29551362" w14:textId="77777777" w:rsidR="00E07D86" w:rsidRPr="00C958A7" w:rsidRDefault="00E07D86" w:rsidP="004916F7">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D56281" w14:textId="77777777" w:rsidR="00E07D86" w:rsidRPr="00C958A7" w:rsidRDefault="00E07D86" w:rsidP="004916F7">
            <w:pPr>
              <w:snapToGrid w:val="0"/>
              <w:spacing w:before="0"/>
              <w:rPr>
                <w:rFonts w:eastAsia="TimesNewRomanPSMT" w:cs="Arial"/>
                <w:b/>
                <w:bCs/>
              </w:rPr>
            </w:pPr>
          </w:p>
        </w:tc>
      </w:tr>
      <w:tr w:rsidR="00E07D86" w:rsidRPr="00C958A7" w14:paraId="015375C9" w14:textId="77777777" w:rsidTr="004916F7">
        <w:tc>
          <w:tcPr>
            <w:tcW w:w="465" w:type="dxa"/>
            <w:tcBorders>
              <w:top w:val="single" w:sz="4" w:space="0" w:color="000000"/>
              <w:left w:val="single" w:sz="4" w:space="0" w:color="000000"/>
              <w:bottom w:val="single" w:sz="4" w:space="0" w:color="000000"/>
            </w:tcBorders>
            <w:shd w:val="clear" w:color="auto" w:fill="auto"/>
          </w:tcPr>
          <w:p w14:paraId="029352F0" w14:textId="77777777" w:rsidR="00E07D86" w:rsidRPr="00C958A7" w:rsidRDefault="00E07D86" w:rsidP="004916F7">
            <w:pPr>
              <w:snapToGrid w:val="0"/>
              <w:spacing w:before="0"/>
              <w:rPr>
                <w:rFonts w:eastAsia="TimesNewRomanPSMT" w:cs="Arial"/>
                <w:bCs/>
                <w:i/>
              </w:rPr>
            </w:pPr>
          </w:p>
          <w:p w14:paraId="68E1702A" w14:textId="77777777" w:rsidR="00E07D86" w:rsidRPr="00C958A7" w:rsidRDefault="00E07D86" w:rsidP="004916F7">
            <w:pPr>
              <w:spacing w:before="0"/>
              <w:rPr>
                <w:rFonts w:eastAsia="TimesNewRomanPSMT" w:cs="Arial"/>
                <w:bCs/>
                <w:i/>
                <w:lang w:val="ru-RU"/>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2B98F731" w14:textId="77777777" w:rsidR="00E07D86" w:rsidRPr="00C958A7" w:rsidRDefault="00E07D86" w:rsidP="004916F7">
            <w:pPr>
              <w:snapToGrid w:val="0"/>
              <w:spacing w:before="0"/>
              <w:rPr>
                <w:rFonts w:eastAsia="TimesNewRomanPSMT" w:cs="Arial"/>
                <w:bCs/>
                <w:i/>
                <w:lang w:val="ru-RU"/>
              </w:rPr>
            </w:pPr>
          </w:p>
          <w:p w14:paraId="264FEDEA" w14:textId="77777777" w:rsidR="00E07D86" w:rsidRPr="00C958A7" w:rsidRDefault="00E07D86" w:rsidP="004916F7">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66FF0D" w14:textId="77777777" w:rsidR="00E07D86" w:rsidRPr="00C958A7" w:rsidRDefault="00E07D86" w:rsidP="004916F7">
            <w:pPr>
              <w:snapToGrid w:val="0"/>
              <w:spacing w:before="0"/>
              <w:rPr>
                <w:rFonts w:eastAsia="TimesNewRomanPSMT" w:cs="Arial"/>
                <w:b/>
                <w:bCs/>
                <w:lang w:val="ru-RU"/>
              </w:rPr>
            </w:pPr>
          </w:p>
        </w:tc>
      </w:tr>
      <w:tr w:rsidR="00E07D86" w:rsidRPr="00C958A7" w14:paraId="3110795B" w14:textId="77777777" w:rsidTr="004916F7">
        <w:tc>
          <w:tcPr>
            <w:tcW w:w="465" w:type="dxa"/>
            <w:tcBorders>
              <w:top w:val="single" w:sz="4" w:space="0" w:color="000000"/>
              <w:left w:val="single" w:sz="4" w:space="0" w:color="000000"/>
              <w:bottom w:val="single" w:sz="4" w:space="0" w:color="000000"/>
            </w:tcBorders>
            <w:shd w:val="clear" w:color="auto" w:fill="auto"/>
          </w:tcPr>
          <w:p w14:paraId="79DA4E3F" w14:textId="77777777" w:rsidR="00E07D86" w:rsidRPr="00C958A7" w:rsidRDefault="00E07D86" w:rsidP="004916F7">
            <w:pPr>
              <w:snapToGrid w:val="0"/>
              <w:spacing w:before="0"/>
              <w:rPr>
                <w:rFonts w:eastAsia="TimesNewRomanPSMT" w:cs="Arial"/>
                <w:bCs/>
                <w:i/>
                <w:lang w:val="ru-RU"/>
              </w:rPr>
            </w:pPr>
          </w:p>
          <w:p w14:paraId="46F8C9DD" w14:textId="77777777" w:rsidR="00E07D86" w:rsidRPr="00C958A7" w:rsidRDefault="00E07D86" w:rsidP="004916F7">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164F5C8" w14:textId="77777777" w:rsidR="00E07D86" w:rsidRPr="00C958A7" w:rsidRDefault="00E07D86" w:rsidP="004916F7">
            <w:pPr>
              <w:snapToGrid w:val="0"/>
              <w:spacing w:before="0"/>
              <w:rPr>
                <w:rFonts w:eastAsia="TimesNewRomanPSMT" w:cs="Arial"/>
                <w:bCs/>
                <w:i/>
                <w:lang w:val="ru-RU"/>
              </w:rPr>
            </w:pPr>
          </w:p>
          <w:p w14:paraId="2935D2F9" w14:textId="77777777" w:rsidR="00E07D86" w:rsidRPr="00C958A7" w:rsidRDefault="00E07D86" w:rsidP="004916F7">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EB61B8" w14:textId="77777777" w:rsidR="00E07D86" w:rsidRPr="00C958A7" w:rsidRDefault="00E07D86" w:rsidP="004916F7">
            <w:pPr>
              <w:snapToGrid w:val="0"/>
              <w:spacing w:before="0"/>
              <w:rPr>
                <w:rFonts w:eastAsia="TimesNewRomanPSMT" w:cs="Arial"/>
                <w:b/>
                <w:bCs/>
              </w:rPr>
            </w:pPr>
          </w:p>
        </w:tc>
      </w:tr>
      <w:tr w:rsidR="00E07D86" w:rsidRPr="00C958A7" w14:paraId="00F4A6B7" w14:textId="77777777" w:rsidTr="004916F7">
        <w:tc>
          <w:tcPr>
            <w:tcW w:w="465" w:type="dxa"/>
            <w:tcBorders>
              <w:top w:val="single" w:sz="4" w:space="0" w:color="000000"/>
              <w:left w:val="single" w:sz="4" w:space="0" w:color="000000"/>
              <w:bottom w:val="single" w:sz="4" w:space="0" w:color="000000"/>
            </w:tcBorders>
            <w:shd w:val="clear" w:color="auto" w:fill="auto"/>
          </w:tcPr>
          <w:p w14:paraId="600C63A9" w14:textId="77777777" w:rsidR="00E07D86" w:rsidRPr="00C958A7" w:rsidRDefault="00E07D86" w:rsidP="004916F7">
            <w:pPr>
              <w:snapToGrid w:val="0"/>
              <w:spacing w:before="0"/>
              <w:rPr>
                <w:rFonts w:eastAsia="TimesNewRomanPSMT" w:cs="Arial"/>
                <w:bCs/>
                <w:i/>
              </w:rPr>
            </w:pPr>
          </w:p>
          <w:p w14:paraId="56582ECC"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008313D" w14:textId="77777777" w:rsidR="00E07D86" w:rsidRPr="00C958A7" w:rsidRDefault="00E07D86" w:rsidP="004916F7">
            <w:pPr>
              <w:snapToGrid w:val="0"/>
              <w:spacing w:before="0"/>
              <w:rPr>
                <w:rFonts w:eastAsia="TimesNewRomanPSMT" w:cs="Arial"/>
                <w:bCs/>
                <w:i/>
              </w:rPr>
            </w:pPr>
          </w:p>
          <w:p w14:paraId="25559E92" w14:textId="77777777" w:rsidR="00E07D86" w:rsidRPr="00C958A7" w:rsidRDefault="00E07D86" w:rsidP="004916F7">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B0FD5C" w14:textId="77777777" w:rsidR="00E07D86" w:rsidRPr="00C958A7" w:rsidRDefault="00E07D86" w:rsidP="004916F7">
            <w:pPr>
              <w:snapToGrid w:val="0"/>
              <w:spacing w:before="0"/>
              <w:rPr>
                <w:rFonts w:eastAsia="TimesNewRomanPSMT" w:cs="Arial"/>
                <w:b/>
                <w:bCs/>
              </w:rPr>
            </w:pPr>
          </w:p>
        </w:tc>
      </w:tr>
      <w:tr w:rsidR="00E07D86" w:rsidRPr="00C958A7" w14:paraId="68B31055" w14:textId="77777777" w:rsidTr="004916F7">
        <w:tc>
          <w:tcPr>
            <w:tcW w:w="465" w:type="dxa"/>
            <w:tcBorders>
              <w:top w:val="single" w:sz="4" w:space="0" w:color="000000"/>
              <w:left w:val="single" w:sz="4" w:space="0" w:color="000000"/>
              <w:bottom w:val="single" w:sz="4" w:space="0" w:color="000000"/>
            </w:tcBorders>
            <w:shd w:val="clear" w:color="auto" w:fill="auto"/>
          </w:tcPr>
          <w:p w14:paraId="44AC6A5C" w14:textId="77777777" w:rsidR="00E07D86" w:rsidRPr="00C958A7" w:rsidRDefault="00E07D86" w:rsidP="004916F7">
            <w:pPr>
              <w:snapToGrid w:val="0"/>
              <w:spacing w:before="0"/>
              <w:rPr>
                <w:rFonts w:eastAsia="TimesNewRomanPSMT" w:cs="Arial"/>
                <w:bCs/>
                <w:i/>
              </w:rPr>
            </w:pPr>
          </w:p>
          <w:p w14:paraId="257927E3"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3FBF3F3" w14:textId="77777777" w:rsidR="00E07D86" w:rsidRPr="00C958A7" w:rsidRDefault="00E07D86" w:rsidP="004916F7">
            <w:pPr>
              <w:snapToGrid w:val="0"/>
              <w:spacing w:before="0"/>
              <w:rPr>
                <w:rFonts w:eastAsia="TimesNewRomanPSMT" w:cs="Arial"/>
                <w:bCs/>
                <w:i/>
              </w:rPr>
            </w:pPr>
          </w:p>
          <w:p w14:paraId="63CA8BDD" w14:textId="77777777" w:rsidR="00E07D86" w:rsidRPr="00C958A7" w:rsidRDefault="00E07D86" w:rsidP="004916F7">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648E46" w14:textId="77777777" w:rsidR="00E07D86" w:rsidRPr="00C958A7" w:rsidRDefault="00E07D86" w:rsidP="004916F7">
            <w:pPr>
              <w:snapToGrid w:val="0"/>
              <w:spacing w:before="0"/>
              <w:rPr>
                <w:rFonts w:eastAsia="TimesNewRomanPSMT" w:cs="Arial"/>
                <w:b/>
                <w:bCs/>
              </w:rPr>
            </w:pPr>
          </w:p>
        </w:tc>
      </w:tr>
      <w:tr w:rsidR="00E07D86" w:rsidRPr="00C958A7" w14:paraId="5CB97177" w14:textId="77777777" w:rsidTr="004916F7">
        <w:tc>
          <w:tcPr>
            <w:tcW w:w="465" w:type="dxa"/>
            <w:tcBorders>
              <w:top w:val="single" w:sz="4" w:space="0" w:color="000000"/>
              <w:left w:val="single" w:sz="4" w:space="0" w:color="000000"/>
              <w:bottom w:val="single" w:sz="4" w:space="0" w:color="000000"/>
            </w:tcBorders>
            <w:shd w:val="clear" w:color="auto" w:fill="auto"/>
          </w:tcPr>
          <w:p w14:paraId="3886854A" w14:textId="77777777" w:rsidR="00E07D86" w:rsidRPr="00C958A7" w:rsidRDefault="00E07D86" w:rsidP="004916F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BB43DC1" w14:textId="77777777" w:rsidR="00E07D86" w:rsidRPr="00C958A7" w:rsidRDefault="00E07D86" w:rsidP="004916F7">
            <w:pPr>
              <w:snapToGrid w:val="0"/>
              <w:spacing w:before="0"/>
              <w:rPr>
                <w:rFonts w:eastAsia="TimesNewRomanPSMT" w:cs="Arial"/>
                <w:bCs/>
                <w:i/>
              </w:rPr>
            </w:pPr>
          </w:p>
          <w:p w14:paraId="6CB1CEBB" w14:textId="77777777" w:rsidR="00E07D86" w:rsidRPr="00C958A7" w:rsidRDefault="00E07D86" w:rsidP="004916F7">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54CFEB" w14:textId="77777777" w:rsidR="00E07D86" w:rsidRPr="00C958A7" w:rsidRDefault="00E07D86" w:rsidP="004916F7">
            <w:pPr>
              <w:snapToGrid w:val="0"/>
              <w:spacing w:before="0"/>
              <w:rPr>
                <w:rFonts w:eastAsia="TimesNewRomanPSMT" w:cs="Arial"/>
                <w:b/>
                <w:bCs/>
              </w:rPr>
            </w:pPr>
          </w:p>
        </w:tc>
      </w:tr>
      <w:tr w:rsidR="00E07D86" w:rsidRPr="00C958A7" w14:paraId="66C031B7" w14:textId="77777777" w:rsidTr="004916F7">
        <w:tc>
          <w:tcPr>
            <w:tcW w:w="465" w:type="dxa"/>
            <w:tcBorders>
              <w:top w:val="single" w:sz="4" w:space="0" w:color="000000"/>
              <w:left w:val="single" w:sz="4" w:space="0" w:color="000000"/>
              <w:bottom w:val="single" w:sz="4" w:space="0" w:color="000000"/>
            </w:tcBorders>
            <w:shd w:val="clear" w:color="auto" w:fill="auto"/>
          </w:tcPr>
          <w:p w14:paraId="5142CF40" w14:textId="77777777" w:rsidR="00E07D86" w:rsidRPr="00C958A7" w:rsidRDefault="00E07D86" w:rsidP="004916F7">
            <w:pPr>
              <w:snapToGrid w:val="0"/>
              <w:spacing w:before="0"/>
              <w:rPr>
                <w:rFonts w:eastAsia="TimesNewRomanPSMT" w:cs="Arial"/>
                <w:bCs/>
                <w:i/>
              </w:rPr>
            </w:pPr>
          </w:p>
          <w:p w14:paraId="0B15AF1B" w14:textId="77777777" w:rsidR="00E07D86" w:rsidRPr="00C958A7" w:rsidRDefault="00E07D86" w:rsidP="004916F7">
            <w:pPr>
              <w:spacing w:before="0"/>
              <w:rPr>
                <w:rFonts w:eastAsia="TimesNewRomanPSMT" w:cs="Arial"/>
                <w:bCs/>
                <w:i/>
                <w:lang w:val="ru-RU"/>
              </w:rPr>
            </w:pPr>
            <w:r w:rsidRPr="00C958A7">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59EB6504" w14:textId="77777777" w:rsidR="00E07D86" w:rsidRPr="00C958A7" w:rsidRDefault="00E07D86" w:rsidP="004916F7">
            <w:pPr>
              <w:snapToGrid w:val="0"/>
              <w:spacing w:before="0"/>
              <w:rPr>
                <w:rFonts w:eastAsia="TimesNewRomanPSMT" w:cs="Arial"/>
                <w:bCs/>
                <w:i/>
                <w:lang w:val="ru-RU"/>
              </w:rPr>
            </w:pPr>
          </w:p>
          <w:p w14:paraId="368F2BDC" w14:textId="77777777" w:rsidR="00E07D86" w:rsidRPr="00C958A7" w:rsidRDefault="00E07D86" w:rsidP="004916F7">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9275DC" w14:textId="77777777" w:rsidR="00E07D86" w:rsidRPr="00C958A7" w:rsidRDefault="00E07D86" w:rsidP="004916F7">
            <w:pPr>
              <w:snapToGrid w:val="0"/>
              <w:spacing w:before="0"/>
              <w:rPr>
                <w:rFonts w:eastAsia="TimesNewRomanPSMT" w:cs="Arial"/>
                <w:b/>
                <w:bCs/>
                <w:lang w:val="ru-RU"/>
              </w:rPr>
            </w:pPr>
          </w:p>
        </w:tc>
      </w:tr>
      <w:tr w:rsidR="00E07D86" w:rsidRPr="00C958A7" w14:paraId="5469893F" w14:textId="77777777" w:rsidTr="004916F7">
        <w:tc>
          <w:tcPr>
            <w:tcW w:w="465" w:type="dxa"/>
            <w:tcBorders>
              <w:top w:val="single" w:sz="4" w:space="0" w:color="000000"/>
              <w:left w:val="single" w:sz="4" w:space="0" w:color="000000"/>
              <w:bottom w:val="single" w:sz="4" w:space="0" w:color="000000"/>
            </w:tcBorders>
            <w:shd w:val="clear" w:color="auto" w:fill="auto"/>
          </w:tcPr>
          <w:p w14:paraId="76402D8B" w14:textId="77777777" w:rsidR="00E07D86" w:rsidRPr="00C958A7" w:rsidRDefault="00E07D86" w:rsidP="004916F7">
            <w:pPr>
              <w:snapToGrid w:val="0"/>
              <w:spacing w:before="0"/>
              <w:rPr>
                <w:rFonts w:eastAsia="TimesNewRomanPSMT" w:cs="Arial"/>
                <w:bCs/>
                <w:i/>
                <w:lang w:val="ru-RU"/>
              </w:rPr>
            </w:pPr>
          </w:p>
          <w:p w14:paraId="17201533" w14:textId="77777777" w:rsidR="00E07D86" w:rsidRPr="00C958A7" w:rsidRDefault="00E07D86" w:rsidP="004916F7">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4DA07FD" w14:textId="77777777" w:rsidR="00E07D86" w:rsidRPr="00C958A7" w:rsidRDefault="00E07D86" w:rsidP="004916F7">
            <w:pPr>
              <w:snapToGrid w:val="0"/>
              <w:spacing w:before="0"/>
              <w:rPr>
                <w:rFonts w:eastAsia="TimesNewRomanPSMT" w:cs="Arial"/>
                <w:bCs/>
                <w:i/>
                <w:lang w:val="ru-RU"/>
              </w:rPr>
            </w:pPr>
          </w:p>
          <w:p w14:paraId="7B71532B" w14:textId="77777777" w:rsidR="00E07D86" w:rsidRPr="00C958A7" w:rsidRDefault="00E07D86" w:rsidP="004916F7">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9085CB" w14:textId="77777777" w:rsidR="00E07D86" w:rsidRPr="00C958A7" w:rsidRDefault="00E07D86" w:rsidP="004916F7">
            <w:pPr>
              <w:snapToGrid w:val="0"/>
              <w:spacing w:before="0"/>
              <w:rPr>
                <w:rFonts w:eastAsia="TimesNewRomanPSMT" w:cs="Arial"/>
                <w:b/>
                <w:bCs/>
              </w:rPr>
            </w:pPr>
          </w:p>
        </w:tc>
      </w:tr>
      <w:tr w:rsidR="00E07D86" w:rsidRPr="00C958A7" w14:paraId="6749519A" w14:textId="77777777" w:rsidTr="004916F7">
        <w:tc>
          <w:tcPr>
            <w:tcW w:w="465" w:type="dxa"/>
            <w:tcBorders>
              <w:top w:val="single" w:sz="4" w:space="0" w:color="000000"/>
              <w:left w:val="single" w:sz="4" w:space="0" w:color="000000"/>
              <w:bottom w:val="single" w:sz="4" w:space="0" w:color="000000"/>
            </w:tcBorders>
            <w:shd w:val="clear" w:color="auto" w:fill="auto"/>
          </w:tcPr>
          <w:p w14:paraId="6FC3212E" w14:textId="77777777" w:rsidR="00E07D86" w:rsidRPr="00C958A7" w:rsidRDefault="00E07D86" w:rsidP="004916F7">
            <w:pPr>
              <w:snapToGrid w:val="0"/>
              <w:spacing w:before="0"/>
              <w:rPr>
                <w:rFonts w:eastAsia="TimesNewRomanPSMT" w:cs="Arial"/>
                <w:bCs/>
                <w:i/>
              </w:rPr>
            </w:pPr>
          </w:p>
          <w:p w14:paraId="2BDCE61C"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4749883" w14:textId="77777777" w:rsidR="00E07D86" w:rsidRPr="00C958A7" w:rsidRDefault="00E07D86" w:rsidP="004916F7">
            <w:pPr>
              <w:snapToGrid w:val="0"/>
              <w:spacing w:before="0"/>
              <w:rPr>
                <w:rFonts w:eastAsia="TimesNewRomanPSMT" w:cs="Arial"/>
                <w:bCs/>
                <w:i/>
              </w:rPr>
            </w:pPr>
          </w:p>
          <w:p w14:paraId="180BB95A" w14:textId="77777777" w:rsidR="00E07D86" w:rsidRPr="00C958A7" w:rsidRDefault="00E07D86" w:rsidP="004916F7">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D26A6B" w14:textId="77777777" w:rsidR="00E07D86" w:rsidRPr="00C958A7" w:rsidRDefault="00E07D86" w:rsidP="004916F7">
            <w:pPr>
              <w:snapToGrid w:val="0"/>
              <w:spacing w:before="0"/>
              <w:rPr>
                <w:rFonts w:eastAsia="TimesNewRomanPSMT" w:cs="Arial"/>
                <w:b/>
                <w:bCs/>
              </w:rPr>
            </w:pPr>
          </w:p>
        </w:tc>
      </w:tr>
      <w:tr w:rsidR="00E07D86" w:rsidRPr="00C958A7" w14:paraId="632832EF" w14:textId="77777777" w:rsidTr="004916F7">
        <w:tc>
          <w:tcPr>
            <w:tcW w:w="465" w:type="dxa"/>
            <w:tcBorders>
              <w:top w:val="single" w:sz="4" w:space="0" w:color="000000"/>
              <w:left w:val="single" w:sz="4" w:space="0" w:color="000000"/>
              <w:bottom w:val="single" w:sz="4" w:space="0" w:color="000000"/>
            </w:tcBorders>
            <w:shd w:val="clear" w:color="auto" w:fill="auto"/>
          </w:tcPr>
          <w:p w14:paraId="02CC6CC5" w14:textId="77777777" w:rsidR="00E07D86" w:rsidRPr="00C958A7" w:rsidRDefault="00E07D86" w:rsidP="004916F7">
            <w:pPr>
              <w:snapToGrid w:val="0"/>
              <w:spacing w:before="0"/>
              <w:rPr>
                <w:rFonts w:eastAsia="TimesNewRomanPSMT" w:cs="Arial"/>
                <w:bCs/>
                <w:i/>
              </w:rPr>
            </w:pPr>
          </w:p>
          <w:p w14:paraId="777583A6"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487F73" w14:textId="77777777" w:rsidR="00E07D86" w:rsidRPr="00C958A7" w:rsidRDefault="00E07D86" w:rsidP="004916F7">
            <w:pPr>
              <w:snapToGrid w:val="0"/>
              <w:spacing w:before="0"/>
              <w:rPr>
                <w:rFonts w:eastAsia="TimesNewRomanPSMT" w:cs="Arial"/>
                <w:bCs/>
                <w:i/>
              </w:rPr>
            </w:pPr>
          </w:p>
          <w:p w14:paraId="624E5131" w14:textId="77777777" w:rsidR="00E07D86" w:rsidRPr="00C958A7" w:rsidRDefault="00E07D86" w:rsidP="004916F7">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8DACB9" w14:textId="77777777" w:rsidR="00E07D86" w:rsidRPr="00C958A7" w:rsidRDefault="00E07D86" w:rsidP="004916F7">
            <w:pPr>
              <w:snapToGrid w:val="0"/>
              <w:spacing w:before="0"/>
              <w:rPr>
                <w:rFonts w:eastAsia="TimesNewRomanPSMT" w:cs="Arial"/>
                <w:b/>
                <w:bCs/>
              </w:rPr>
            </w:pPr>
          </w:p>
        </w:tc>
      </w:tr>
      <w:tr w:rsidR="00E07D86" w:rsidRPr="00C958A7" w14:paraId="5F3F9209" w14:textId="77777777" w:rsidTr="004916F7">
        <w:tc>
          <w:tcPr>
            <w:tcW w:w="465" w:type="dxa"/>
            <w:tcBorders>
              <w:top w:val="single" w:sz="4" w:space="0" w:color="000000"/>
              <w:left w:val="single" w:sz="4" w:space="0" w:color="000000"/>
              <w:bottom w:val="single" w:sz="4" w:space="0" w:color="000000"/>
            </w:tcBorders>
            <w:shd w:val="clear" w:color="auto" w:fill="auto"/>
          </w:tcPr>
          <w:p w14:paraId="1836F33D" w14:textId="77777777" w:rsidR="00E07D86" w:rsidRPr="00C958A7" w:rsidRDefault="00E07D86" w:rsidP="004916F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F1E1AAB" w14:textId="77777777" w:rsidR="00E07D86" w:rsidRPr="00C958A7" w:rsidRDefault="00E07D86" w:rsidP="004916F7">
            <w:pPr>
              <w:snapToGrid w:val="0"/>
              <w:spacing w:before="0"/>
              <w:rPr>
                <w:rFonts w:eastAsia="TimesNewRomanPSMT" w:cs="Arial"/>
                <w:bCs/>
                <w:i/>
              </w:rPr>
            </w:pPr>
          </w:p>
          <w:p w14:paraId="10F1CBBF" w14:textId="77777777" w:rsidR="00E07D86" w:rsidRPr="00C958A7" w:rsidRDefault="00E07D86" w:rsidP="004916F7">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2205A7" w14:textId="77777777" w:rsidR="00E07D86" w:rsidRPr="00C958A7" w:rsidRDefault="00E07D86" w:rsidP="004916F7">
            <w:pPr>
              <w:snapToGrid w:val="0"/>
              <w:spacing w:before="0"/>
              <w:rPr>
                <w:rFonts w:eastAsia="TimesNewRomanPSMT" w:cs="Arial"/>
                <w:b/>
                <w:bCs/>
              </w:rPr>
            </w:pPr>
          </w:p>
        </w:tc>
      </w:tr>
    </w:tbl>
    <w:p w14:paraId="24D25038" w14:textId="77777777" w:rsidR="00E07D86" w:rsidRPr="00C958A7" w:rsidRDefault="00E07D86" w:rsidP="00E07D86">
      <w:pPr>
        <w:spacing w:before="0"/>
        <w:rPr>
          <w:rFonts w:cs="Arial"/>
          <w:b/>
          <w:bCs/>
          <w:i/>
          <w:iCs/>
          <w:u w:val="single"/>
        </w:rPr>
      </w:pPr>
    </w:p>
    <w:p w14:paraId="335C2BDE" w14:textId="77777777" w:rsidR="00E07D86" w:rsidRPr="00C958A7" w:rsidRDefault="00E07D86" w:rsidP="00E07D86">
      <w:pPr>
        <w:spacing w:before="0"/>
        <w:rPr>
          <w:rFonts w:cs="Arial"/>
          <w:i/>
          <w:iCs/>
          <w:lang w:val="ru-RU"/>
        </w:rPr>
      </w:pPr>
      <w:r w:rsidRPr="00050B11">
        <w:rPr>
          <w:rFonts w:cs="Arial"/>
          <w:b/>
          <w:bCs/>
          <w:i/>
          <w:iCs/>
          <w:u w:val="single"/>
          <w:lang w:val="ru-RU"/>
        </w:rPr>
        <w:t>Напомена:</w:t>
      </w:r>
      <w:r>
        <w:rPr>
          <w:rFonts w:cs="Arial"/>
          <w:i/>
          <w:iCs/>
          <w:lang w:val="ru-RU"/>
        </w:rPr>
        <w:t xml:space="preserve"> т</w:t>
      </w:r>
      <w:r w:rsidRPr="00C958A7">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20BADF9" w14:textId="77777777" w:rsidR="00E07D86" w:rsidRPr="00C958A7" w:rsidRDefault="00E07D86" w:rsidP="00E07D86">
      <w:pPr>
        <w:spacing w:before="0"/>
        <w:rPr>
          <w:rFonts w:cs="Arial"/>
          <w:i/>
          <w:iCs/>
          <w:lang w:val="ru-RU"/>
        </w:rPr>
      </w:pPr>
    </w:p>
    <w:p w14:paraId="451E30DA" w14:textId="77777777" w:rsidR="00E07D86" w:rsidRPr="00C958A7" w:rsidRDefault="00E07D86" w:rsidP="00E07D86">
      <w:pPr>
        <w:spacing w:before="0"/>
        <w:rPr>
          <w:rFonts w:cs="Arial"/>
          <w:i/>
          <w:iCs/>
          <w:lang w:val="ru-RU"/>
        </w:rPr>
      </w:pPr>
    </w:p>
    <w:p w14:paraId="3244FDBA" w14:textId="77777777" w:rsidR="00E07D86" w:rsidRPr="00C958A7" w:rsidRDefault="00E07D86" w:rsidP="00E07D86">
      <w:pPr>
        <w:spacing w:before="0"/>
        <w:rPr>
          <w:rFonts w:cs="Arial"/>
          <w:i/>
          <w:iCs/>
          <w:lang w:val="ru-RU"/>
        </w:rPr>
      </w:pPr>
    </w:p>
    <w:p w14:paraId="1BC69CF1" w14:textId="77777777" w:rsidR="00E07D86" w:rsidRDefault="00E07D86" w:rsidP="00E07D86">
      <w:pPr>
        <w:spacing w:before="0"/>
        <w:rPr>
          <w:rFonts w:cs="Arial"/>
          <w:i/>
          <w:iCs/>
          <w:lang w:val="ru-RU"/>
        </w:rPr>
      </w:pPr>
    </w:p>
    <w:p w14:paraId="2D7F9142" w14:textId="77777777" w:rsidR="00E07D86" w:rsidRDefault="00E07D86" w:rsidP="00E07D86">
      <w:pPr>
        <w:spacing w:before="0"/>
        <w:rPr>
          <w:rFonts w:cs="Arial"/>
          <w:i/>
          <w:iCs/>
          <w:lang w:val="ru-RU"/>
        </w:rPr>
      </w:pPr>
    </w:p>
    <w:p w14:paraId="11F4644D" w14:textId="77777777" w:rsidR="00E07D86" w:rsidRDefault="00E07D86" w:rsidP="00E07D86">
      <w:pPr>
        <w:spacing w:before="0"/>
        <w:rPr>
          <w:rFonts w:cs="Arial"/>
          <w:i/>
          <w:iCs/>
          <w:lang w:val="ru-RU"/>
        </w:rPr>
      </w:pPr>
    </w:p>
    <w:p w14:paraId="67B890D9" w14:textId="77777777" w:rsidR="00E07D86" w:rsidRDefault="00E07D86" w:rsidP="00E07D86">
      <w:pPr>
        <w:spacing w:before="0"/>
        <w:rPr>
          <w:rFonts w:cs="Arial"/>
          <w:i/>
          <w:iCs/>
          <w:lang w:val="ru-RU"/>
        </w:rPr>
      </w:pPr>
    </w:p>
    <w:p w14:paraId="2E99BB7C" w14:textId="77777777" w:rsidR="00E07D86" w:rsidRDefault="00E07D86" w:rsidP="00E07D86">
      <w:pPr>
        <w:spacing w:before="0"/>
        <w:rPr>
          <w:rFonts w:cs="Arial"/>
          <w:i/>
          <w:iCs/>
          <w:lang w:val="ru-RU"/>
        </w:rPr>
      </w:pPr>
    </w:p>
    <w:p w14:paraId="5ABA580A" w14:textId="77777777" w:rsidR="00E07D86" w:rsidRDefault="00E07D86" w:rsidP="00E07D86">
      <w:pPr>
        <w:spacing w:before="0"/>
        <w:rPr>
          <w:rFonts w:cs="Arial"/>
          <w:i/>
          <w:iCs/>
          <w:lang w:val="ru-RU"/>
        </w:rPr>
      </w:pPr>
    </w:p>
    <w:p w14:paraId="3A02F938" w14:textId="77777777" w:rsidR="00E07D86" w:rsidRPr="00C958A7" w:rsidRDefault="00E07D86" w:rsidP="00E07D86">
      <w:pPr>
        <w:spacing w:before="0"/>
        <w:rPr>
          <w:rFonts w:cs="Arial"/>
          <w:i/>
          <w:iCs/>
          <w:lang w:val="ru-RU"/>
        </w:rPr>
      </w:pPr>
    </w:p>
    <w:p w14:paraId="1F1FAB3E" w14:textId="77777777" w:rsidR="00E07D86" w:rsidRPr="00C958A7" w:rsidRDefault="00E07D86" w:rsidP="00E07D86">
      <w:pPr>
        <w:spacing w:before="0"/>
        <w:rPr>
          <w:rFonts w:cs="Arial"/>
          <w:i/>
          <w:iCs/>
          <w:lang w:val="ru-RU"/>
        </w:rPr>
      </w:pPr>
    </w:p>
    <w:p w14:paraId="1CF93175" w14:textId="77777777" w:rsidR="00E07D86" w:rsidRPr="00C958A7" w:rsidRDefault="00E07D86" w:rsidP="00E07D86">
      <w:pPr>
        <w:spacing w:before="0"/>
        <w:rPr>
          <w:rFonts w:eastAsia="TimesNewRomanPSMT" w:cs="Arial"/>
          <w:b/>
          <w:bCs/>
          <w:i/>
          <w:lang w:val="sr-Cyrl-CS"/>
        </w:rPr>
      </w:pPr>
      <w:r w:rsidRPr="00C958A7">
        <w:rPr>
          <w:rFonts w:eastAsia="TimesNewRomanPSMT" w:cs="Arial"/>
          <w:b/>
          <w:bCs/>
          <w:i/>
          <w:lang w:val="sr-Cyrl-CS"/>
        </w:rPr>
        <w:lastRenderedPageBreak/>
        <w:t>5) ЦЕНА И КОМЕРЦИЈАЛНИ УСЛОВИ ПОНУДЕ</w:t>
      </w:r>
    </w:p>
    <w:p w14:paraId="1EEB175E" w14:textId="77777777" w:rsidR="00E07D86" w:rsidRPr="00C958A7" w:rsidRDefault="00E07D86" w:rsidP="00E07D86">
      <w:pPr>
        <w:spacing w:before="0"/>
        <w:jc w:val="center"/>
        <w:rPr>
          <w:rFonts w:cs="Arial"/>
          <w:bCs/>
          <w:i/>
          <w:iCs/>
          <w:lang w:val="sr-Cyrl-CS"/>
        </w:rPr>
      </w:pPr>
    </w:p>
    <w:p w14:paraId="3BEC3E07" w14:textId="77777777" w:rsidR="00E07D86" w:rsidRDefault="00E07D86" w:rsidP="00E07D86">
      <w:pPr>
        <w:spacing w:before="0"/>
        <w:jc w:val="center"/>
        <w:rPr>
          <w:rFonts w:cs="Arial"/>
          <w:b/>
          <w:bCs/>
          <w:i/>
          <w:iCs/>
          <w:u w:val="single"/>
          <w:lang w:val="sr-Cyrl-CS"/>
        </w:rPr>
      </w:pPr>
      <w:r w:rsidRPr="00C958A7">
        <w:rPr>
          <w:rFonts w:cs="Arial"/>
          <w:b/>
          <w:bCs/>
          <w:i/>
          <w:iCs/>
          <w:u w:val="single"/>
          <w:lang w:val="sr-Cyrl-CS"/>
        </w:rPr>
        <w:t>ЦЕНА</w:t>
      </w:r>
    </w:p>
    <w:p w14:paraId="711453F4" w14:textId="77777777" w:rsidR="00E07D86" w:rsidRPr="00C958A7" w:rsidRDefault="00E07D86" w:rsidP="00E07D86">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3794"/>
      </w:tblGrid>
      <w:tr w:rsidR="00E07D86" w:rsidRPr="00B643C8" w14:paraId="39D7C76A" w14:textId="77777777" w:rsidTr="004916F7">
        <w:trPr>
          <w:trHeight w:val="485"/>
        </w:trPr>
        <w:tc>
          <w:tcPr>
            <w:tcW w:w="5920" w:type="dxa"/>
            <w:shd w:val="clear" w:color="auto" w:fill="C6D9F1" w:themeFill="text2" w:themeFillTint="33"/>
            <w:vAlign w:val="center"/>
          </w:tcPr>
          <w:p w14:paraId="33E5A76F" w14:textId="77777777" w:rsidR="00E07D86" w:rsidRPr="00C958A7" w:rsidRDefault="00E07D86" w:rsidP="004916F7">
            <w:pPr>
              <w:spacing w:before="0"/>
              <w:jc w:val="center"/>
              <w:rPr>
                <w:rFonts w:cs="Arial"/>
                <w:b/>
                <w:bCs/>
                <w:i/>
                <w:iCs/>
                <w:lang w:val="sr-Cyrl-CS"/>
              </w:rPr>
            </w:pPr>
            <w:r w:rsidRPr="00C958A7">
              <w:rPr>
                <w:rFonts w:eastAsia="TimesNewRomanPSMT" w:cs="Arial"/>
                <w:b/>
                <w:bCs/>
              </w:rPr>
              <w:t xml:space="preserve">ПРЕДМЕТ </w:t>
            </w:r>
            <w:r w:rsidRPr="00C958A7">
              <w:rPr>
                <w:rFonts w:eastAsia="TimesNewRomanPSMT" w:cs="Arial"/>
                <w:b/>
                <w:bCs/>
                <w:lang w:val="sr-Cyrl-CS"/>
              </w:rPr>
              <w:t xml:space="preserve">И БРОЈ </w:t>
            </w:r>
            <w:r w:rsidRPr="00C958A7">
              <w:rPr>
                <w:rFonts w:eastAsia="TimesNewRomanPSMT" w:cs="Arial"/>
                <w:b/>
                <w:bCs/>
              </w:rPr>
              <w:t>НАБАВКЕ</w:t>
            </w:r>
          </w:p>
        </w:tc>
        <w:tc>
          <w:tcPr>
            <w:tcW w:w="4394" w:type="dxa"/>
            <w:shd w:val="clear" w:color="auto" w:fill="C6D9F1" w:themeFill="text2" w:themeFillTint="33"/>
            <w:vAlign w:val="center"/>
          </w:tcPr>
          <w:p w14:paraId="0C552777" w14:textId="77777777" w:rsidR="00E07D86" w:rsidRPr="00C958A7" w:rsidRDefault="00E07D86" w:rsidP="004916F7">
            <w:pPr>
              <w:spacing w:before="0"/>
              <w:jc w:val="center"/>
              <w:rPr>
                <w:rFonts w:cs="Arial"/>
                <w:b/>
                <w:bCs/>
                <w:i/>
                <w:iCs/>
                <w:lang w:val="sr-Cyrl-CS"/>
              </w:rPr>
            </w:pPr>
            <w:r w:rsidRPr="00C958A7">
              <w:rPr>
                <w:rFonts w:cs="Arial"/>
                <w:b/>
                <w:bCs/>
                <w:i/>
                <w:iCs/>
                <w:lang w:val="sr-Cyrl-CS"/>
              </w:rPr>
              <w:t xml:space="preserve">УКУПНА ЦЕНА </w:t>
            </w:r>
            <w:r w:rsidRPr="00C958A7">
              <w:rPr>
                <w:rFonts w:eastAsia="Arial Unicode MS" w:cs="Arial"/>
                <w:b/>
                <w:bCs/>
                <w:i/>
                <w:iCs/>
                <w:kern w:val="1"/>
                <w:lang w:val="sr-Cyrl-CS" w:eastAsia="ar-SA"/>
              </w:rPr>
              <w:t xml:space="preserve">дин. </w:t>
            </w:r>
            <w:r w:rsidRPr="00C958A7">
              <w:rPr>
                <w:rFonts w:cs="Arial"/>
                <w:b/>
                <w:bCs/>
                <w:i/>
                <w:iCs/>
                <w:lang w:val="sr-Cyrl-CS"/>
              </w:rPr>
              <w:t>без ПДВ-а</w:t>
            </w:r>
          </w:p>
        </w:tc>
      </w:tr>
      <w:tr w:rsidR="00E07D86" w:rsidRPr="009901C7" w14:paraId="4D1AFC1D" w14:textId="77777777" w:rsidTr="004916F7">
        <w:trPr>
          <w:trHeight w:val="440"/>
        </w:trPr>
        <w:tc>
          <w:tcPr>
            <w:tcW w:w="5920" w:type="dxa"/>
            <w:vAlign w:val="center"/>
          </w:tcPr>
          <w:p w14:paraId="2609F66A" w14:textId="55B8306E" w:rsidR="00E07D86" w:rsidRDefault="00740E40" w:rsidP="004916F7">
            <w:pPr>
              <w:spacing w:before="0"/>
              <w:jc w:val="left"/>
              <w:rPr>
                <w:rFonts w:eastAsia="TimesNewRomanPS-BoldMT" w:cs="Arial"/>
                <w:b/>
                <w:bCs/>
                <w:lang w:val="sr-Cyrl-CS"/>
              </w:rPr>
            </w:pPr>
            <w:r>
              <w:rPr>
                <w:rFonts w:eastAsia="TimesNewRomanPS-BoldMT" w:cs="Arial"/>
                <w:bCs/>
                <w:lang w:val="ru-RU"/>
              </w:rPr>
              <w:t>ЈН/3100/0096/2019</w:t>
            </w:r>
            <w:r w:rsidR="00E07D86">
              <w:rPr>
                <w:rFonts w:eastAsia="TimesNewRomanPS-BoldMT" w:cs="Arial"/>
                <w:bCs/>
                <w:lang w:val="ru-RU"/>
              </w:rPr>
              <w:t xml:space="preserve"> </w:t>
            </w:r>
            <w:r w:rsidR="00CA2399">
              <w:rPr>
                <w:rFonts w:eastAsia="TimesNewRomanPS-BoldMT" w:cs="Arial"/>
                <w:bCs/>
                <w:lang w:val="ru-RU"/>
              </w:rPr>
              <w:t>ЈАНА 1572/2019</w:t>
            </w:r>
          </w:p>
          <w:p w14:paraId="673F103B" w14:textId="67F80138" w:rsidR="00E07D86" w:rsidRPr="00BC2758" w:rsidRDefault="00E07D86" w:rsidP="00E07D86">
            <w:pPr>
              <w:pStyle w:val="ListParagraph"/>
              <w:spacing w:before="0" w:after="0" w:line="240" w:lineRule="auto"/>
              <w:ind w:left="87" w:right="142"/>
              <w:rPr>
                <w:rFonts w:eastAsia="TimesNewRomanPS-BoldMT" w:cs="Arial"/>
                <w:bCs/>
                <w:lang w:val="sr-Latn-RS"/>
              </w:rPr>
            </w:pPr>
            <w:r w:rsidRPr="00EC5C48">
              <w:rPr>
                <w:rFonts w:ascii="Arial" w:eastAsia="TimesNewRomanPS-BoldMT" w:hAnsi="Arial" w:cs="Arial"/>
                <w:b/>
                <w:bCs/>
                <w:lang w:val="sr-Cyrl-CS"/>
              </w:rPr>
              <w:t xml:space="preserve"> Партија</w:t>
            </w:r>
            <w:r>
              <w:rPr>
                <w:rFonts w:ascii="Arial" w:eastAsia="TimesNewRomanPS-BoldMT" w:hAnsi="Arial" w:cs="Arial"/>
                <w:b/>
                <w:bCs/>
                <w:lang w:val="sr-Cyrl-CS"/>
              </w:rPr>
              <w:t xml:space="preserve"> 3</w:t>
            </w:r>
            <w:r w:rsidRPr="00EC5C48">
              <w:rPr>
                <w:rFonts w:ascii="Arial" w:eastAsia="TimesNewRomanPS-BoldMT" w:hAnsi="Arial" w:cs="Arial"/>
                <w:b/>
                <w:bCs/>
                <w:lang w:val="sr-Cyrl-CS"/>
              </w:rPr>
              <w:t xml:space="preserve"> – </w:t>
            </w:r>
            <w:r w:rsidR="00CA2399" w:rsidRPr="002F3490">
              <w:rPr>
                <w:rFonts w:ascii="Arial" w:hAnsi="Arial" w:cs="Arial"/>
                <w:lang w:val="sr-Cyrl-RS"/>
              </w:rPr>
              <w:t>Трансформатор заштитни 220/24 V, 200 VA</w:t>
            </w:r>
          </w:p>
        </w:tc>
        <w:tc>
          <w:tcPr>
            <w:tcW w:w="4394" w:type="dxa"/>
          </w:tcPr>
          <w:p w14:paraId="795E8B76" w14:textId="77777777" w:rsidR="00E07D86" w:rsidRPr="00C958A7" w:rsidRDefault="00E07D86" w:rsidP="004916F7">
            <w:pPr>
              <w:spacing w:before="0"/>
              <w:jc w:val="center"/>
              <w:rPr>
                <w:rFonts w:cs="Arial"/>
                <w:b/>
                <w:bCs/>
                <w:i/>
                <w:iCs/>
                <w:lang w:val="sr-Cyrl-CS"/>
              </w:rPr>
            </w:pPr>
          </w:p>
          <w:p w14:paraId="3B191A84" w14:textId="77777777" w:rsidR="00E07D86" w:rsidRPr="00C958A7" w:rsidRDefault="00E07D86" w:rsidP="004916F7">
            <w:pPr>
              <w:spacing w:before="0"/>
              <w:jc w:val="center"/>
              <w:rPr>
                <w:rFonts w:cs="Arial"/>
                <w:b/>
                <w:bCs/>
                <w:i/>
                <w:iCs/>
                <w:lang w:val="sr-Cyrl-CS"/>
              </w:rPr>
            </w:pPr>
          </w:p>
        </w:tc>
      </w:tr>
    </w:tbl>
    <w:p w14:paraId="1F46CD4A" w14:textId="77777777" w:rsidR="00E07D86" w:rsidRPr="00C958A7" w:rsidRDefault="00E07D86" w:rsidP="00E07D86">
      <w:pPr>
        <w:spacing w:before="0"/>
        <w:jc w:val="center"/>
        <w:rPr>
          <w:rFonts w:cs="Arial"/>
          <w:b/>
          <w:bCs/>
          <w:i/>
          <w:iCs/>
          <w:u w:val="single"/>
          <w:lang w:val="sr-Cyrl-CS"/>
        </w:rPr>
      </w:pPr>
      <w:r w:rsidRPr="00C958A7">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494"/>
      </w:tblGrid>
      <w:tr w:rsidR="00E07D86" w:rsidRPr="00C958A7" w14:paraId="30BC4BD4" w14:textId="77777777" w:rsidTr="004916F7">
        <w:trPr>
          <w:trHeight w:val="647"/>
        </w:trPr>
        <w:tc>
          <w:tcPr>
            <w:tcW w:w="4644" w:type="dxa"/>
            <w:shd w:val="clear" w:color="auto" w:fill="C6D9F1" w:themeFill="text2" w:themeFillTint="33"/>
            <w:vAlign w:val="center"/>
          </w:tcPr>
          <w:p w14:paraId="7A3E40CF" w14:textId="77777777" w:rsidR="00E07D86" w:rsidRPr="00C958A7" w:rsidRDefault="00E07D86" w:rsidP="004916F7">
            <w:pPr>
              <w:spacing w:before="0"/>
              <w:jc w:val="center"/>
              <w:rPr>
                <w:rFonts w:cs="Arial"/>
                <w:b/>
                <w:bCs/>
                <w:i/>
                <w:iCs/>
                <w:lang w:val="sr-Cyrl-CS"/>
              </w:rPr>
            </w:pPr>
            <w:r w:rsidRPr="00C958A7">
              <w:rPr>
                <w:rFonts w:cs="Arial"/>
                <w:b/>
                <w:bCs/>
                <w:i/>
                <w:iCs/>
                <w:lang w:val="sr-Cyrl-CS"/>
              </w:rPr>
              <w:t>УСЛОВ НАРУЧИОЦА</w:t>
            </w:r>
          </w:p>
        </w:tc>
        <w:tc>
          <w:tcPr>
            <w:tcW w:w="4601" w:type="dxa"/>
            <w:shd w:val="clear" w:color="auto" w:fill="C6D9F1" w:themeFill="text2" w:themeFillTint="33"/>
            <w:vAlign w:val="center"/>
          </w:tcPr>
          <w:p w14:paraId="4149367E" w14:textId="77777777" w:rsidR="00E07D86" w:rsidRPr="00C958A7" w:rsidRDefault="00E07D86" w:rsidP="004916F7">
            <w:pPr>
              <w:spacing w:before="0"/>
              <w:jc w:val="center"/>
              <w:rPr>
                <w:rFonts w:cs="Arial"/>
                <w:b/>
                <w:bCs/>
                <w:i/>
                <w:iCs/>
                <w:lang w:val="sr-Cyrl-CS"/>
              </w:rPr>
            </w:pPr>
            <w:r w:rsidRPr="00C958A7">
              <w:rPr>
                <w:rFonts w:cs="Arial"/>
                <w:b/>
                <w:bCs/>
                <w:i/>
                <w:iCs/>
                <w:lang w:val="sr-Cyrl-CS"/>
              </w:rPr>
              <w:t>ПОНУДА ПОНУЂАЧА</w:t>
            </w:r>
          </w:p>
        </w:tc>
      </w:tr>
      <w:tr w:rsidR="00E07D86" w:rsidRPr="00B643C8" w14:paraId="7946B06E" w14:textId="77777777" w:rsidTr="004916F7">
        <w:tc>
          <w:tcPr>
            <w:tcW w:w="4644" w:type="dxa"/>
            <w:vAlign w:val="center"/>
          </w:tcPr>
          <w:p w14:paraId="42B5C581" w14:textId="77777777" w:rsidR="00E07D86" w:rsidRPr="00CE62D0" w:rsidRDefault="00E07D86" w:rsidP="004916F7">
            <w:pPr>
              <w:spacing w:before="0"/>
              <w:jc w:val="center"/>
              <w:rPr>
                <w:rFonts w:cs="Arial"/>
                <w:b/>
                <w:bCs/>
                <w:iCs/>
                <w:lang w:val="sr-Cyrl-CS"/>
              </w:rPr>
            </w:pPr>
            <w:r w:rsidRPr="00CE62D0">
              <w:rPr>
                <w:rFonts w:cs="Arial"/>
                <w:b/>
                <w:bCs/>
                <w:iCs/>
                <w:lang w:val="sr-Cyrl-CS"/>
              </w:rPr>
              <w:t>РОК И НАЧИН ПЛАЋАЊА:</w:t>
            </w:r>
          </w:p>
          <w:p w14:paraId="5266B643" w14:textId="77777777" w:rsidR="00E07D86" w:rsidRPr="00CE62D0" w:rsidRDefault="00E07D86" w:rsidP="004916F7">
            <w:pPr>
              <w:spacing w:before="0"/>
              <w:jc w:val="center"/>
              <w:rPr>
                <w:rFonts w:cs="Arial"/>
                <w:bCs/>
                <w:iCs/>
                <w:lang w:val="sr-Cyrl-CS"/>
              </w:rPr>
            </w:pPr>
            <w:r w:rsidRPr="00CE62D0">
              <w:rPr>
                <w:rFonts w:cs="Arial"/>
                <w:bCs/>
                <w:iCs/>
                <w:lang w:val="sr-Cyrl-CS"/>
              </w:rPr>
              <w:t>У року до 45 дана од пријема исправног рачуна и потписивања Записника о квантитативном и квалитативном пријему добара</w:t>
            </w:r>
          </w:p>
          <w:p w14:paraId="496AFE5B" w14:textId="77777777" w:rsidR="00E07D86" w:rsidRPr="00CE62D0" w:rsidRDefault="00E07D86" w:rsidP="004916F7">
            <w:pPr>
              <w:spacing w:before="0"/>
              <w:jc w:val="center"/>
              <w:rPr>
                <w:rFonts w:cs="Arial"/>
                <w:b/>
                <w:bCs/>
                <w:iCs/>
                <w:lang w:val="sr-Cyrl-CS"/>
              </w:rPr>
            </w:pPr>
          </w:p>
        </w:tc>
        <w:tc>
          <w:tcPr>
            <w:tcW w:w="4601" w:type="dxa"/>
            <w:vAlign w:val="center"/>
          </w:tcPr>
          <w:p w14:paraId="28ACD6FB" w14:textId="77777777" w:rsidR="00E07D86" w:rsidRPr="00C958A7" w:rsidRDefault="00E07D86" w:rsidP="004916F7">
            <w:pPr>
              <w:spacing w:before="0"/>
              <w:jc w:val="center"/>
              <w:rPr>
                <w:rFonts w:cs="Arial"/>
                <w:b/>
                <w:bCs/>
                <w:i/>
                <w:iCs/>
                <w:lang w:val="sr-Cyrl-CS"/>
              </w:rPr>
            </w:pPr>
          </w:p>
          <w:p w14:paraId="09C02092" w14:textId="77777777" w:rsidR="00E07D86" w:rsidRPr="00C958A7" w:rsidRDefault="00E07D86" w:rsidP="004916F7">
            <w:pPr>
              <w:spacing w:before="0"/>
              <w:jc w:val="center"/>
              <w:rPr>
                <w:rFonts w:cs="Arial"/>
                <w:bCs/>
                <w:i/>
                <w:iCs/>
                <w:lang w:val="sr-Cyrl-CS"/>
              </w:rPr>
            </w:pPr>
            <w:r w:rsidRPr="00C958A7">
              <w:rPr>
                <w:rFonts w:cs="Arial"/>
                <w:bCs/>
                <w:i/>
                <w:iCs/>
                <w:lang w:val="sr-Cyrl-CS"/>
              </w:rPr>
              <w:t>У  року до 45 дана од пријема исправног рачуна и потписивања Записника о квантитативном и квалитативном пријему добара</w:t>
            </w:r>
          </w:p>
          <w:p w14:paraId="2AAE3C29" w14:textId="77777777" w:rsidR="00E07D86" w:rsidRPr="00C958A7" w:rsidRDefault="00E07D86" w:rsidP="004916F7">
            <w:pPr>
              <w:spacing w:before="0"/>
              <w:jc w:val="center"/>
              <w:rPr>
                <w:rFonts w:cs="Arial"/>
                <w:b/>
                <w:bCs/>
                <w:i/>
                <w:iCs/>
                <w:lang w:val="sr-Cyrl-CS"/>
              </w:rPr>
            </w:pPr>
          </w:p>
        </w:tc>
      </w:tr>
      <w:tr w:rsidR="00E07D86" w:rsidRPr="00B643C8" w14:paraId="67A64917" w14:textId="77777777" w:rsidTr="004916F7">
        <w:tc>
          <w:tcPr>
            <w:tcW w:w="4644" w:type="dxa"/>
            <w:vAlign w:val="center"/>
          </w:tcPr>
          <w:p w14:paraId="27EB6D5D" w14:textId="77777777" w:rsidR="00E07D86" w:rsidRPr="00CE62D0" w:rsidRDefault="00E07D86" w:rsidP="004916F7">
            <w:pPr>
              <w:spacing w:before="0"/>
              <w:jc w:val="center"/>
              <w:rPr>
                <w:rFonts w:cs="Arial"/>
                <w:b/>
                <w:bCs/>
                <w:iCs/>
                <w:lang w:val="sr-Cyrl-CS"/>
              </w:rPr>
            </w:pPr>
            <w:r w:rsidRPr="00CE62D0">
              <w:rPr>
                <w:rFonts w:cs="Arial"/>
                <w:b/>
                <w:bCs/>
                <w:iCs/>
                <w:lang w:val="sr-Cyrl-CS"/>
              </w:rPr>
              <w:t>РОК ИСПОРУКЕ:</w:t>
            </w:r>
          </w:p>
          <w:p w14:paraId="0DCF56F0" w14:textId="70FF67A1" w:rsidR="00E07D86" w:rsidRPr="00BC2758" w:rsidRDefault="00CA2399" w:rsidP="004916F7">
            <w:pPr>
              <w:spacing w:before="0"/>
              <w:jc w:val="center"/>
              <w:rPr>
                <w:rFonts w:cs="Arial"/>
                <w:bCs/>
                <w:iCs/>
                <w:lang w:val="sr-Cyrl-RS"/>
              </w:rPr>
            </w:pPr>
            <w:r w:rsidRPr="00205B34">
              <w:rPr>
                <w:rFonts w:cs="Arial"/>
                <w:color w:val="000000" w:themeColor="text1"/>
                <w:lang w:val="ru-RU"/>
              </w:rPr>
              <w:t xml:space="preserve">Изабрани понуђач је обавезан да испоруку добара изврши  у року до </w:t>
            </w:r>
            <w:r>
              <w:rPr>
                <w:rFonts w:cs="Arial"/>
                <w:bCs/>
                <w:iCs/>
                <w:color w:val="000000" w:themeColor="text1"/>
                <w:lang w:val="sr-Latn-CS"/>
              </w:rPr>
              <w:t>3</w:t>
            </w:r>
            <w:r w:rsidRPr="00205B34">
              <w:rPr>
                <w:rFonts w:cs="Arial"/>
                <w:bCs/>
                <w:iCs/>
                <w:color w:val="000000" w:themeColor="text1"/>
                <w:lang w:val="sr-Latn-CS"/>
              </w:rPr>
              <w:t xml:space="preserve"> </w:t>
            </w:r>
            <w:r w:rsidRPr="00205B34">
              <w:rPr>
                <w:rFonts w:cs="Arial"/>
                <w:bCs/>
                <w:iCs/>
                <w:color w:val="000000" w:themeColor="text1"/>
                <w:lang w:val="sr-Cyrl-RS"/>
              </w:rPr>
              <w:t>месец</w:t>
            </w:r>
            <w:r>
              <w:rPr>
                <w:rFonts w:cs="Arial"/>
                <w:bCs/>
                <w:iCs/>
                <w:color w:val="000000" w:themeColor="text1"/>
                <w:lang w:val="sr-Cyrl-RS"/>
              </w:rPr>
              <w:t>а</w:t>
            </w:r>
            <w:r w:rsidRPr="00205B34">
              <w:rPr>
                <w:rFonts w:cs="Arial"/>
                <w:b/>
                <w:color w:val="000000" w:themeColor="text1"/>
                <w:lang w:val="ru-RU"/>
              </w:rPr>
              <w:t xml:space="preserve"> </w:t>
            </w:r>
            <w:r w:rsidRPr="00205B34">
              <w:rPr>
                <w:rFonts w:cs="Arial"/>
                <w:color w:val="000000" w:themeColor="text1"/>
                <w:lang w:val="ru-RU"/>
              </w:rPr>
              <w:t>од дана ступања уговора на снагу.</w:t>
            </w:r>
          </w:p>
        </w:tc>
        <w:tc>
          <w:tcPr>
            <w:tcW w:w="4601" w:type="dxa"/>
            <w:vAlign w:val="center"/>
          </w:tcPr>
          <w:p w14:paraId="6646F9F8" w14:textId="77777777" w:rsidR="00E07D86" w:rsidRPr="00C958A7" w:rsidRDefault="00E07D86" w:rsidP="004916F7">
            <w:pPr>
              <w:spacing w:before="0"/>
              <w:jc w:val="center"/>
              <w:rPr>
                <w:rFonts w:cs="Arial"/>
                <w:b/>
                <w:bCs/>
                <w:i/>
                <w:iCs/>
                <w:lang w:val="sr-Cyrl-CS"/>
              </w:rPr>
            </w:pPr>
          </w:p>
          <w:p w14:paraId="4BF0958E" w14:textId="12BCCC67" w:rsidR="00E07D86" w:rsidRPr="00BC2758" w:rsidRDefault="00E07D86" w:rsidP="00CA2399">
            <w:pPr>
              <w:spacing w:before="0"/>
              <w:jc w:val="center"/>
              <w:rPr>
                <w:rFonts w:cs="Arial"/>
                <w:bCs/>
                <w:i/>
                <w:iCs/>
                <w:lang w:val="sr-Cyrl-RS"/>
              </w:rPr>
            </w:pPr>
            <w:r>
              <w:rPr>
                <w:rFonts w:cs="Arial"/>
                <w:color w:val="000000" w:themeColor="text1"/>
                <w:lang w:val="ru-RU"/>
              </w:rPr>
              <w:t xml:space="preserve">______ </w:t>
            </w:r>
            <w:r w:rsidR="00CA2399">
              <w:rPr>
                <w:rFonts w:cs="Arial"/>
                <w:color w:val="000000" w:themeColor="text1"/>
                <w:lang w:val="ru-RU"/>
              </w:rPr>
              <w:t>месеци</w:t>
            </w:r>
            <w:r>
              <w:rPr>
                <w:rFonts w:cs="Arial"/>
                <w:color w:val="000000" w:themeColor="text1"/>
                <w:lang w:val="ru-RU"/>
              </w:rPr>
              <w:t xml:space="preserve"> од дана ступања уговора на снагу</w:t>
            </w:r>
          </w:p>
        </w:tc>
      </w:tr>
      <w:tr w:rsidR="00E07D86" w:rsidRPr="00B643C8" w14:paraId="7D946071" w14:textId="77777777" w:rsidTr="004916F7">
        <w:tc>
          <w:tcPr>
            <w:tcW w:w="4644" w:type="dxa"/>
            <w:vAlign w:val="center"/>
          </w:tcPr>
          <w:p w14:paraId="714EF5C2" w14:textId="77777777" w:rsidR="00E07D86" w:rsidRPr="00CE62D0" w:rsidRDefault="00E07D86" w:rsidP="004916F7">
            <w:pPr>
              <w:spacing w:before="0"/>
              <w:jc w:val="center"/>
              <w:rPr>
                <w:rFonts w:cs="Arial"/>
                <w:b/>
                <w:bCs/>
                <w:iCs/>
                <w:lang w:val="sr-Cyrl-CS"/>
              </w:rPr>
            </w:pPr>
            <w:r w:rsidRPr="00CE62D0">
              <w:rPr>
                <w:rFonts w:cs="Arial"/>
                <w:b/>
                <w:bCs/>
                <w:iCs/>
                <w:lang w:val="sr-Cyrl-CS"/>
              </w:rPr>
              <w:t>ГАРАНТНИ РОК:</w:t>
            </w:r>
          </w:p>
          <w:p w14:paraId="2DDB0458" w14:textId="6FFA506D" w:rsidR="00E07D86" w:rsidRPr="00CA2399" w:rsidRDefault="00E07D86" w:rsidP="00CA2399">
            <w:pPr>
              <w:spacing w:before="0"/>
              <w:jc w:val="center"/>
              <w:rPr>
                <w:rFonts w:cs="Arial"/>
                <w:bCs/>
                <w:iCs/>
                <w:lang w:val="sr-Cyrl-RS"/>
              </w:rPr>
            </w:pPr>
            <w:r>
              <w:rPr>
                <w:rFonts w:cs="Arial"/>
                <w:bCs/>
                <w:iCs/>
                <w:lang w:val="sr-Cyrl-CS"/>
              </w:rPr>
              <w:t>минимим</w:t>
            </w:r>
            <w:r w:rsidRPr="00CE62D0">
              <w:rPr>
                <w:rFonts w:cs="Arial"/>
                <w:bCs/>
                <w:iCs/>
                <w:lang w:val="sr-Cyrl-CS"/>
              </w:rPr>
              <w:t xml:space="preserve"> </w:t>
            </w:r>
            <w:r>
              <w:rPr>
                <w:rFonts w:cs="Arial"/>
                <w:bCs/>
                <w:iCs/>
                <w:lang w:val="sr-Cyrl-CS"/>
              </w:rPr>
              <w:t>12</w:t>
            </w:r>
            <w:r w:rsidRPr="00CE62D0">
              <w:rPr>
                <w:rFonts w:cs="Arial"/>
                <w:bCs/>
                <w:iCs/>
                <w:lang w:val="sr-Cyrl-CS"/>
              </w:rPr>
              <w:t xml:space="preserve"> </w:t>
            </w:r>
            <w:r>
              <w:rPr>
                <w:rFonts w:cs="Arial"/>
                <w:bCs/>
                <w:iCs/>
                <w:lang w:val="sr-Cyrl-CS"/>
              </w:rPr>
              <w:t>месеци од када је извршен квантитативни и квалитативни пријем добара</w:t>
            </w:r>
          </w:p>
        </w:tc>
        <w:tc>
          <w:tcPr>
            <w:tcW w:w="4601" w:type="dxa"/>
            <w:vAlign w:val="center"/>
          </w:tcPr>
          <w:p w14:paraId="4642763D" w14:textId="77777777" w:rsidR="00E07D86" w:rsidRPr="00C958A7" w:rsidRDefault="00E07D86" w:rsidP="004916F7">
            <w:pPr>
              <w:spacing w:before="0"/>
              <w:jc w:val="center"/>
              <w:rPr>
                <w:rFonts w:cs="Arial"/>
                <w:b/>
                <w:bCs/>
                <w:i/>
                <w:iCs/>
                <w:lang w:val="sr-Cyrl-CS"/>
              </w:rPr>
            </w:pPr>
          </w:p>
          <w:p w14:paraId="7EBEECEE" w14:textId="77777777" w:rsidR="00E07D86" w:rsidRPr="00D835CE" w:rsidRDefault="00E07D86" w:rsidP="004916F7">
            <w:pPr>
              <w:spacing w:before="0"/>
              <w:jc w:val="center"/>
              <w:rPr>
                <w:rFonts w:cs="Arial"/>
                <w:b/>
                <w:bCs/>
                <w:i/>
                <w:iCs/>
                <w:lang w:val="sr-Cyrl-CS"/>
              </w:rPr>
            </w:pPr>
            <w:r w:rsidRPr="00D835CE">
              <w:rPr>
                <w:rFonts w:cs="Arial"/>
                <w:bCs/>
                <w:i/>
                <w:iCs/>
                <w:lang w:val="sr-Cyrl-CS"/>
              </w:rPr>
              <w:t>__</w:t>
            </w:r>
            <w:r>
              <w:rPr>
                <w:rFonts w:cs="Arial"/>
                <w:bCs/>
                <w:i/>
                <w:iCs/>
                <w:lang w:val="sr-Cyrl-CS"/>
              </w:rPr>
              <w:t>_</w:t>
            </w:r>
            <w:r w:rsidRPr="00D835CE">
              <w:rPr>
                <w:rFonts w:cs="Arial"/>
                <w:bCs/>
                <w:i/>
                <w:iCs/>
                <w:lang w:val="sr-Cyrl-CS"/>
              </w:rPr>
              <w:t xml:space="preserve"> </w:t>
            </w:r>
            <w:r>
              <w:rPr>
                <w:rFonts w:cs="Arial"/>
                <w:bCs/>
                <w:iCs/>
                <w:lang w:val="sr-Cyrl-CS"/>
              </w:rPr>
              <w:t>месеци</w:t>
            </w:r>
            <w:r w:rsidRPr="00803020">
              <w:rPr>
                <w:rFonts w:cs="Arial"/>
                <w:bCs/>
                <w:iCs/>
                <w:lang w:val="sr-Cyrl-CS"/>
              </w:rPr>
              <w:t xml:space="preserve"> од када је извршен квантитативни и квалитативни пријем добара</w:t>
            </w:r>
          </w:p>
        </w:tc>
      </w:tr>
      <w:tr w:rsidR="00E07D86" w:rsidRPr="00B643C8" w14:paraId="3E2B1BC0" w14:textId="77777777" w:rsidTr="004916F7">
        <w:trPr>
          <w:trHeight w:val="818"/>
        </w:trPr>
        <w:tc>
          <w:tcPr>
            <w:tcW w:w="4644" w:type="dxa"/>
            <w:vAlign w:val="center"/>
          </w:tcPr>
          <w:p w14:paraId="4044C42A" w14:textId="77777777" w:rsidR="00E07D86" w:rsidRPr="00CE62D0" w:rsidRDefault="00E07D86" w:rsidP="004916F7">
            <w:pPr>
              <w:spacing w:before="0"/>
              <w:jc w:val="center"/>
              <w:rPr>
                <w:rFonts w:cs="Arial"/>
                <w:b/>
                <w:bCs/>
                <w:iCs/>
                <w:lang w:val="sr-Cyrl-CS"/>
              </w:rPr>
            </w:pPr>
            <w:r w:rsidRPr="00CE62D0">
              <w:rPr>
                <w:rFonts w:cs="Arial"/>
                <w:b/>
                <w:bCs/>
                <w:iCs/>
                <w:lang w:val="sr-Cyrl-CS"/>
              </w:rPr>
              <w:t xml:space="preserve">МЕСТО ИСПОРУКЕ: </w:t>
            </w:r>
            <w:r w:rsidRPr="00CE62D0">
              <w:rPr>
                <w:rFonts w:cs="Arial"/>
                <w:bCs/>
                <w:iCs/>
                <w:lang w:val="sr-Cyrl-CS"/>
              </w:rPr>
              <w:t>локација наручиоца ЈП ЕПС Огранак ТЕ-КО Костолац</w:t>
            </w:r>
          </w:p>
        </w:tc>
        <w:tc>
          <w:tcPr>
            <w:tcW w:w="4601" w:type="dxa"/>
            <w:vAlign w:val="center"/>
          </w:tcPr>
          <w:p w14:paraId="29265581" w14:textId="77777777" w:rsidR="00E07D86" w:rsidRPr="00C958A7" w:rsidRDefault="00E07D86" w:rsidP="004916F7">
            <w:pPr>
              <w:spacing w:before="0"/>
              <w:jc w:val="center"/>
              <w:rPr>
                <w:rFonts w:cs="Arial"/>
                <w:bCs/>
                <w:i/>
                <w:iCs/>
                <w:lang w:val="sr-Cyrl-CS"/>
              </w:rPr>
            </w:pPr>
            <w:r w:rsidRPr="00C958A7">
              <w:rPr>
                <w:rFonts w:cs="Arial"/>
                <w:bCs/>
                <w:i/>
                <w:iCs/>
                <w:lang w:val="sr-Cyrl-CS"/>
              </w:rPr>
              <w:t>Сагласан за захтевом наручиоца</w:t>
            </w:r>
          </w:p>
          <w:p w14:paraId="3EAAEBF6" w14:textId="77777777" w:rsidR="00E07D86" w:rsidRPr="00C958A7" w:rsidRDefault="00E07D86" w:rsidP="004916F7">
            <w:pPr>
              <w:spacing w:before="0"/>
              <w:jc w:val="center"/>
              <w:rPr>
                <w:rFonts w:cs="Arial"/>
                <w:b/>
                <w:bCs/>
                <w:i/>
                <w:iCs/>
                <w:lang w:val="sr-Cyrl-CS"/>
              </w:rPr>
            </w:pPr>
            <w:r w:rsidRPr="00C958A7">
              <w:rPr>
                <w:rFonts w:cs="Arial"/>
                <w:bCs/>
                <w:i/>
                <w:iCs/>
                <w:lang w:val="sr-Cyrl-CS"/>
              </w:rPr>
              <w:t>ДА/НЕ (заокружити)</w:t>
            </w:r>
          </w:p>
        </w:tc>
      </w:tr>
      <w:tr w:rsidR="00E07D86" w:rsidRPr="00B643C8" w14:paraId="0A2986F8" w14:textId="77777777" w:rsidTr="004916F7">
        <w:trPr>
          <w:trHeight w:val="800"/>
        </w:trPr>
        <w:tc>
          <w:tcPr>
            <w:tcW w:w="4644" w:type="dxa"/>
            <w:vAlign w:val="center"/>
          </w:tcPr>
          <w:p w14:paraId="16D4775C" w14:textId="77777777" w:rsidR="00E07D86" w:rsidRPr="00CE62D0" w:rsidRDefault="00E07D86" w:rsidP="004916F7">
            <w:pPr>
              <w:spacing w:before="0"/>
              <w:jc w:val="center"/>
              <w:rPr>
                <w:rFonts w:cs="Arial"/>
                <w:b/>
                <w:bCs/>
                <w:iCs/>
                <w:lang w:val="sr-Cyrl-CS"/>
              </w:rPr>
            </w:pPr>
            <w:r w:rsidRPr="00CE62D0">
              <w:rPr>
                <w:rFonts w:cs="Arial"/>
                <w:b/>
                <w:bCs/>
                <w:iCs/>
                <w:lang w:val="sr-Cyrl-CS"/>
              </w:rPr>
              <w:t>РОК ВАЖЕЊА ПОНУДЕ:</w:t>
            </w:r>
          </w:p>
          <w:p w14:paraId="6FF3B965" w14:textId="77777777" w:rsidR="00E07D86" w:rsidRPr="00CE62D0" w:rsidRDefault="00E07D86" w:rsidP="004916F7">
            <w:pPr>
              <w:spacing w:before="0"/>
              <w:jc w:val="center"/>
              <w:rPr>
                <w:rFonts w:cs="Arial"/>
                <w:b/>
                <w:bCs/>
                <w:iCs/>
                <w:lang w:val="sr-Cyrl-CS"/>
              </w:rPr>
            </w:pPr>
            <w:r w:rsidRPr="00CE62D0">
              <w:rPr>
                <w:rFonts w:cs="Arial"/>
                <w:bCs/>
                <w:iCs/>
                <w:lang w:val="sr-Cyrl-CS"/>
              </w:rPr>
              <w:t>не може бити краћ</w:t>
            </w:r>
            <w:r w:rsidRPr="00CE62D0">
              <w:rPr>
                <w:rFonts w:cs="Arial"/>
                <w:bCs/>
                <w:iCs/>
                <w:lang w:val="ru-RU"/>
              </w:rPr>
              <w:t>и</w:t>
            </w:r>
            <w:r w:rsidRPr="00CE62D0">
              <w:rPr>
                <w:rFonts w:cs="Arial"/>
                <w:bCs/>
                <w:iCs/>
                <w:lang w:val="sr-Cyrl-CS"/>
              </w:rPr>
              <w:t xml:space="preserve"> од 60 дана од дана отварања понуда</w:t>
            </w:r>
          </w:p>
        </w:tc>
        <w:tc>
          <w:tcPr>
            <w:tcW w:w="4601" w:type="dxa"/>
            <w:vAlign w:val="center"/>
          </w:tcPr>
          <w:p w14:paraId="741C41A3" w14:textId="77777777" w:rsidR="00E07D86" w:rsidRPr="00C958A7" w:rsidRDefault="00E07D86" w:rsidP="004916F7">
            <w:pPr>
              <w:spacing w:before="0"/>
              <w:jc w:val="center"/>
              <w:rPr>
                <w:rFonts w:cs="Arial"/>
                <w:b/>
                <w:bCs/>
                <w:i/>
                <w:iCs/>
                <w:lang w:val="sr-Cyrl-CS"/>
              </w:rPr>
            </w:pPr>
          </w:p>
          <w:p w14:paraId="7B0F046B" w14:textId="77777777" w:rsidR="00E07D86" w:rsidRPr="00C958A7" w:rsidRDefault="00E07D86" w:rsidP="004916F7">
            <w:pPr>
              <w:spacing w:before="0"/>
              <w:jc w:val="center"/>
              <w:rPr>
                <w:rFonts w:cs="Arial"/>
                <w:b/>
                <w:bCs/>
                <w:i/>
                <w:iCs/>
                <w:lang w:val="sr-Cyrl-CS"/>
              </w:rPr>
            </w:pPr>
            <w:r>
              <w:rPr>
                <w:rFonts w:cs="Arial"/>
                <w:bCs/>
                <w:i/>
                <w:iCs/>
                <w:lang w:val="sr-Cyrl-CS"/>
              </w:rPr>
              <w:t>___</w:t>
            </w:r>
            <w:r w:rsidRPr="00C958A7">
              <w:rPr>
                <w:rFonts w:cs="Arial"/>
                <w:bCs/>
                <w:i/>
                <w:iCs/>
                <w:lang w:val="sr-Cyrl-CS"/>
              </w:rPr>
              <w:t xml:space="preserve"> дана од дана отварања понуда</w:t>
            </w:r>
          </w:p>
        </w:tc>
      </w:tr>
      <w:tr w:rsidR="00E07D86" w:rsidRPr="00B643C8" w14:paraId="7E3D413A" w14:textId="77777777" w:rsidTr="004916F7">
        <w:tc>
          <w:tcPr>
            <w:tcW w:w="9245" w:type="dxa"/>
            <w:gridSpan w:val="2"/>
          </w:tcPr>
          <w:p w14:paraId="762B8293" w14:textId="77777777" w:rsidR="00E07D86" w:rsidRPr="00C958A7" w:rsidRDefault="00E07D86" w:rsidP="004916F7">
            <w:pPr>
              <w:spacing w:before="0"/>
              <w:jc w:val="center"/>
              <w:rPr>
                <w:rFonts w:cs="Arial"/>
                <w:bCs/>
                <w:iCs/>
                <w:lang w:val="sr-Cyrl-CS"/>
              </w:rPr>
            </w:pPr>
            <w:r w:rsidRPr="00C958A7">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0EFC49C8" w14:textId="77777777" w:rsidR="00E07D86" w:rsidRPr="00C958A7" w:rsidRDefault="00E07D86" w:rsidP="00E07D86">
      <w:pPr>
        <w:spacing w:before="0"/>
        <w:rPr>
          <w:rFonts w:eastAsia="TimesNewRomanPSMT" w:cs="Arial"/>
          <w:bCs/>
          <w:lang w:val="sr-Cyrl-CS"/>
        </w:rPr>
      </w:pPr>
      <w:r w:rsidRPr="00C958A7">
        <w:rPr>
          <w:rFonts w:cs="Arial"/>
          <w:b/>
          <w:bCs/>
          <w:i/>
          <w:iCs/>
          <w:lang w:val="sr-Cyrl-CS"/>
        </w:rPr>
        <w:t xml:space="preserve">               </w:t>
      </w:r>
      <w:r w:rsidRPr="00C958A7">
        <w:rPr>
          <w:rFonts w:eastAsia="TimesNewRomanPSMT" w:cs="Arial"/>
          <w:bCs/>
          <w:lang w:val="ru-RU"/>
        </w:rPr>
        <w:t xml:space="preserve">Датум </w:t>
      </w:r>
      <w:r w:rsidRPr="00C958A7">
        <w:rPr>
          <w:rFonts w:eastAsia="TimesNewRomanPSMT" w:cs="Arial"/>
          <w:bCs/>
          <w:lang w:val="ru-RU"/>
        </w:rPr>
        <w:tab/>
      </w:r>
      <w:r w:rsidRPr="00C958A7">
        <w:rPr>
          <w:rFonts w:eastAsia="TimesNewRomanPSMT" w:cs="Arial"/>
          <w:bCs/>
          <w:lang w:val="ru-RU"/>
        </w:rPr>
        <w:tab/>
      </w:r>
      <w:r w:rsidRPr="00C958A7">
        <w:rPr>
          <w:rFonts w:eastAsia="TimesNewRomanPSMT" w:cs="Arial"/>
          <w:bCs/>
          <w:lang w:val="ru-RU"/>
        </w:rPr>
        <w:tab/>
      </w:r>
      <w:r w:rsidRPr="00C958A7">
        <w:rPr>
          <w:rFonts w:eastAsia="TimesNewRomanPSMT" w:cs="Arial"/>
          <w:bCs/>
          <w:lang w:val="ru-RU"/>
        </w:rPr>
        <w:tab/>
        <w:t xml:space="preserve">             </w:t>
      </w:r>
      <w:r w:rsidRPr="00C958A7">
        <w:rPr>
          <w:rFonts w:eastAsia="TimesNewRomanPSMT" w:cs="Arial"/>
          <w:bCs/>
          <w:lang w:val="sr-Cyrl-CS"/>
        </w:rPr>
        <w:t xml:space="preserve">                         </w:t>
      </w:r>
      <w:r w:rsidRPr="00C958A7">
        <w:rPr>
          <w:rFonts w:eastAsia="TimesNewRomanPSMT" w:cs="Arial"/>
          <w:bCs/>
          <w:lang w:val="ru-RU"/>
        </w:rPr>
        <w:t>Понуђач</w:t>
      </w:r>
    </w:p>
    <w:p w14:paraId="7FA72CEF" w14:textId="77777777" w:rsidR="00E07D86" w:rsidRPr="00C958A7" w:rsidRDefault="00E07D86" w:rsidP="00E07D86">
      <w:pPr>
        <w:spacing w:before="0"/>
        <w:ind w:left="720" w:firstLine="720"/>
        <w:rPr>
          <w:rFonts w:eastAsia="TimesNewRomanPSMT" w:cs="Arial"/>
          <w:bCs/>
          <w:lang w:val="sr-Cyrl-CS"/>
        </w:rPr>
      </w:pPr>
    </w:p>
    <w:p w14:paraId="4B73BE44" w14:textId="77777777" w:rsidR="00E07D86" w:rsidRPr="00C958A7" w:rsidRDefault="00E07D86" w:rsidP="00E07D86">
      <w:pPr>
        <w:spacing w:before="0"/>
        <w:rPr>
          <w:rFonts w:eastAsia="TimesNewRomanPS-BoldMT" w:cs="Arial"/>
          <w:b/>
          <w:bCs/>
          <w:i/>
          <w:iCs/>
          <w:lang w:val="sr-Cyrl-CS"/>
        </w:rPr>
      </w:pPr>
      <w:r w:rsidRPr="00C958A7">
        <w:rPr>
          <w:rFonts w:eastAsia="TimesNewRomanPS-BoldMT" w:cs="Arial"/>
          <w:b/>
          <w:bCs/>
          <w:i/>
          <w:iCs/>
          <w:lang w:val="ru-RU"/>
        </w:rPr>
        <w:t>________________________</w:t>
      </w:r>
      <w:r w:rsidRPr="00C958A7">
        <w:rPr>
          <w:rFonts w:eastAsia="TimesNewRomanPS-BoldMT" w:cs="Arial"/>
          <w:b/>
          <w:bCs/>
          <w:i/>
          <w:iCs/>
          <w:lang w:val="sr-Cyrl-CS"/>
        </w:rPr>
        <w:t xml:space="preserve">                  М.П.</w:t>
      </w:r>
      <w:r w:rsidRPr="00C958A7">
        <w:rPr>
          <w:rFonts w:eastAsia="TimesNewRomanPS-BoldMT" w:cs="Arial"/>
          <w:b/>
          <w:bCs/>
          <w:i/>
          <w:iCs/>
          <w:lang w:val="ru-RU"/>
        </w:rPr>
        <w:tab/>
      </w:r>
      <w:r w:rsidRPr="00C958A7">
        <w:rPr>
          <w:rFonts w:eastAsia="TimesNewRomanPS-BoldMT" w:cs="Arial"/>
          <w:b/>
          <w:bCs/>
          <w:i/>
          <w:iCs/>
          <w:lang w:val="sr-Cyrl-CS"/>
        </w:rPr>
        <w:t xml:space="preserve">              _____________________                                      </w:t>
      </w:r>
    </w:p>
    <w:p w14:paraId="325710D8" w14:textId="77777777" w:rsidR="00E07D86" w:rsidRPr="00C958A7" w:rsidRDefault="00E07D86" w:rsidP="00E07D86">
      <w:pPr>
        <w:spacing w:before="0"/>
        <w:rPr>
          <w:rFonts w:cs="Arial"/>
          <w:b/>
          <w:bCs/>
          <w:i/>
          <w:iCs/>
          <w:u w:val="single"/>
          <w:lang w:val="sr-Cyrl-RS"/>
        </w:rPr>
      </w:pPr>
      <w:r w:rsidRPr="00C958A7">
        <w:rPr>
          <w:rFonts w:cs="Arial"/>
          <w:b/>
          <w:bCs/>
          <w:i/>
          <w:iCs/>
          <w:u w:val="single"/>
          <w:lang w:val="ru-RU"/>
        </w:rPr>
        <w:t>Напомене:</w:t>
      </w:r>
    </w:p>
    <w:p w14:paraId="512DF5A6" w14:textId="77777777" w:rsidR="00E07D86" w:rsidRPr="00C958A7" w:rsidRDefault="00E07D86" w:rsidP="00E07D86">
      <w:pPr>
        <w:autoSpaceDE w:val="0"/>
        <w:autoSpaceDN w:val="0"/>
        <w:adjustRightInd w:val="0"/>
        <w:rPr>
          <w:rFonts w:eastAsia="TimesNewRomanPS-BoldMT" w:cs="Arial"/>
          <w:bCs/>
          <w:i/>
          <w:iCs/>
          <w:lang w:val="sr-Cyrl-RS"/>
        </w:rPr>
      </w:pPr>
      <w:r w:rsidRPr="00C958A7">
        <w:rPr>
          <w:rFonts w:eastAsia="TimesNewRomanPS-BoldMT" w:cs="Arial"/>
          <w:bCs/>
          <w:i/>
          <w:iCs/>
          <w:lang w:val="sr-Cyrl-RS"/>
        </w:rPr>
        <w:t>-  Понуђач је обавезан да у обрасцу понуде попуни све комерцијалне услове (сва празна поља).</w:t>
      </w:r>
    </w:p>
    <w:p w14:paraId="6B35D092" w14:textId="77777777" w:rsidR="00E07D86" w:rsidRDefault="00E07D86" w:rsidP="00E07D86">
      <w:pPr>
        <w:autoSpaceDE w:val="0"/>
        <w:autoSpaceDN w:val="0"/>
        <w:adjustRightInd w:val="0"/>
        <w:rPr>
          <w:rFonts w:eastAsia="TimesNewRomanPS-BoldMT" w:cs="Arial"/>
          <w:bCs/>
          <w:i/>
          <w:iCs/>
          <w:lang w:val="ru-RU"/>
        </w:rPr>
        <w:sectPr w:rsidR="00E07D86" w:rsidSect="002F4AF4">
          <w:headerReference w:type="default" r:id="rId183"/>
          <w:footerReference w:type="even" r:id="rId184"/>
          <w:footerReference w:type="default" r:id="rId185"/>
          <w:headerReference w:type="first" r:id="rId186"/>
          <w:footerReference w:type="first" r:id="rId187"/>
          <w:footnotePr>
            <w:pos w:val="beneathText"/>
          </w:footnotePr>
          <w:pgSz w:w="11909" w:h="16834" w:code="9"/>
          <w:pgMar w:top="1440" w:right="1440" w:bottom="1440" w:left="1440" w:header="142" w:footer="437" w:gutter="0"/>
          <w:cols w:space="708"/>
          <w:titlePg/>
          <w:docGrid w:linePitch="360"/>
        </w:sectPr>
      </w:pPr>
      <w:r w:rsidRPr="00C958A7">
        <w:rPr>
          <w:rFonts w:eastAsia="TimesNewRomanPS-BoldMT" w:cs="Arial"/>
          <w:bCs/>
          <w:i/>
          <w:iCs/>
          <w:lang w:val="sr-Cyrl-RS"/>
        </w:rPr>
        <w:t xml:space="preserve">- </w:t>
      </w:r>
      <w:r w:rsidRPr="00C958A7">
        <w:rPr>
          <w:rFonts w:eastAsia="TimesNewRomanPS-BoldMT" w:cs="Arial"/>
          <w:bCs/>
          <w:i/>
          <w:iCs/>
          <w:lang w:val="ru-RU"/>
        </w:rPr>
        <w:t>Уколико понуђачи подносе заједничку понуду,</w:t>
      </w:r>
      <w:r w:rsidRPr="00C958A7">
        <w:rPr>
          <w:rFonts w:eastAsia="TimesNewRomanPS-BoldMT" w:cs="Arial"/>
          <w:bCs/>
          <w:i/>
          <w:iCs/>
          <w:lang w:val="sr-Cyrl-RS"/>
        </w:rPr>
        <w:t xml:space="preserve"> </w:t>
      </w:r>
      <w:r w:rsidRPr="00C958A7">
        <w:rPr>
          <w:rFonts w:eastAsia="TimesNewRomanPS-BoldMT" w:cs="Arial"/>
          <w:bCs/>
          <w:i/>
          <w:iCs/>
          <w:lang w:val="ru-RU"/>
        </w:rPr>
        <w:t>група понуђача може да о</w:t>
      </w:r>
      <w:r w:rsidRPr="00C958A7">
        <w:rPr>
          <w:rFonts w:eastAsia="TimesNewRomanPS-BoldMT" w:cs="Arial"/>
          <w:bCs/>
          <w:i/>
          <w:iCs/>
          <w:lang w:val="sr-Cyrl-RS"/>
        </w:rPr>
        <w:t>власти</w:t>
      </w:r>
      <w:r w:rsidRPr="00C958A7">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Pr>
          <w:rFonts w:eastAsia="TimesNewRomanPS-BoldMT" w:cs="Arial"/>
          <w:bCs/>
          <w:i/>
          <w:iCs/>
          <w:lang w:val="ru-RU"/>
        </w:rPr>
        <w:t>лагодити већем броју потписника</w:t>
      </w:r>
    </w:p>
    <w:p w14:paraId="30F11295" w14:textId="0BD96045" w:rsidR="0042687E" w:rsidRPr="00C958A7" w:rsidRDefault="0042687E" w:rsidP="00874F5B">
      <w:pPr>
        <w:rPr>
          <w:rFonts w:cs="Arial"/>
          <w:lang w:val="ru-RU"/>
        </w:rPr>
      </w:pPr>
      <w:bookmarkStart w:id="257" w:name="_Toc442559925"/>
    </w:p>
    <w:p w14:paraId="2863D4BB" w14:textId="38B27D1F" w:rsidR="00343A18" w:rsidRPr="00C958A7" w:rsidRDefault="00343A18" w:rsidP="00343A18">
      <w:pPr>
        <w:pStyle w:val="KDObrazac"/>
        <w:spacing w:before="0"/>
        <w:rPr>
          <w:lang w:val="ru-RU"/>
        </w:rPr>
      </w:pPr>
      <w:r w:rsidRPr="00C958A7">
        <w:rPr>
          <w:lang w:val="ru-RU"/>
        </w:rPr>
        <w:t xml:space="preserve">ОБРАЗАЦ </w:t>
      </w:r>
      <w:r w:rsidR="00B439B2" w:rsidRPr="00C958A7">
        <w:rPr>
          <w:lang w:val="sr-Cyrl-RS"/>
        </w:rPr>
        <w:t>2</w:t>
      </w:r>
      <w:r w:rsidRPr="00C958A7">
        <w:rPr>
          <w:lang w:val="ru-RU"/>
        </w:rPr>
        <w:t>.</w:t>
      </w:r>
      <w:bookmarkEnd w:id="257"/>
    </w:p>
    <w:p w14:paraId="3914C2ED" w14:textId="3900676D" w:rsidR="00CE1FFE" w:rsidRPr="00C958A7" w:rsidRDefault="00FB34E2" w:rsidP="00FB34E2">
      <w:pPr>
        <w:spacing w:before="0"/>
        <w:jc w:val="left"/>
        <w:rPr>
          <w:rFonts w:cs="Arial"/>
          <w:b/>
          <w:lang w:val="ru-RU"/>
        </w:rPr>
      </w:pPr>
      <w:r w:rsidRPr="00C958A7">
        <w:rPr>
          <w:rFonts w:cs="Arial"/>
          <w:lang w:val="ru-RU"/>
        </w:rPr>
        <w:t xml:space="preserve">Табела 1.                                                                       </w:t>
      </w:r>
      <w:r w:rsidR="00343A18" w:rsidRPr="00C958A7">
        <w:rPr>
          <w:rFonts w:cs="Arial"/>
          <w:b/>
          <w:lang w:val="ru-RU"/>
        </w:rPr>
        <w:t>ОБРАЗАЦ СТРУКУТРЕ ЦЕНЕ</w:t>
      </w:r>
      <w:r w:rsidR="004916F7">
        <w:rPr>
          <w:rFonts w:cs="Arial"/>
          <w:b/>
          <w:lang w:val="ru-RU"/>
        </w:rPr>
        <w:t xml:space="preserve"> за партију 1</w:t>
      </w:r>
    </w:p>
    <w:p w14:paraId="1A680361" w14:textId="77777777" w:rsidR="00491B93" w:rsidRPr="00C958A7" w:rsidRDefault="00491B93" w:rsidP="00FB34E2">
      <w:pPr>
        <w:spacing w:before="0"/>
        <w:jc w:val="left"/>
        <w:rPr>
          <w:rFonts w:cs="Arial"/>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668"/>
        <w:gridCol w:w="4339"/>
        <w:gridCol w:w="1023"/>
        <w:gridCol w:w="987"/>
        <w:gridCol w:w="1297"/>
        <w:gridCol w:w="1297"/>
        <w:gridCol w:w="1297"/>
        <w:gridCol w:w="1300"/>
      </w:tblGrid>
      <w:tr w:rsidR="006F0B4D" w:rsidRPr="0063799B" w14:paraId="44E9F7F9" w14:textId="77777777" w:rsidTr="008F1E8B">
        <w:tc>
          <w:tcPr>
            <w:tcW w:w="264" w:type="pct"/>
            <w:vAlign w:val="center"/>
          </w:tcPr>
          <w:p w14:paraId="30189AAD" w14:textId="77777777" w:rsidR="006F0B4D" w:rsidRPr="0063799B" w:rsidRDefault="006F0B4D" w:rsidP="0063799B">
            <w:pPr>
              <w:autoSpaceDE w:val="0"/>
              <w:autoSpaceDN w:val="0"/>
              <w:adjustRightInd w:val="0"/>
              <w:spacing w:before="0" w:line="259" w:lineRule="auto"/>
              <w:jc w:val="center"/>
              <w:rPr>
                <w:rFonts w:eastAsia="Calibri" w:cs="Arial"/>
                <w:lang w:val="sr-Cyrl-CS"/>
              </w:rPr>
            </w:pPr>
            <w:r w:rsidRPr="0063799B">
              <w:rPr>
                <w:rFonts w:eastAsia="Calibri" w:cs="Arial"/>
                <w:lang w:val="sr-Cyrl-CS"/>
              </w:rPr>
              <w:t>Р.бр.</w:t>
            </w:r>
          </w:p>
        </w:tc>
        <w:tc>
          <w:tcPr>
            <w:tcW w:w="598" w:type="pct"/>
          </w:tcPr>
          <w:p w14:paraId="41790A10" w14:textId="77777777" w:rsidR="006F0B4D" w:rsidRDefault="006F0B4D" w:rsidP="0063799B">
            <w:pPr>
              <w:autoSpaceDE w:val="0"/>
              <w:autoSpaceDN w:val="0"/>
              <w:adjustRightInd w:val="0"/>
              <w:spacing w:before="0" w:line="259" w:lineRule="auto"/>
              <w:jc w:val="center"/>
              <w:rPr>
                <w:rFonts w:eastAsia="Calibri" w:cs="Arial"/>
                <w:lang w:val="sr-Latn-CS"/>
              </w:rPr>
            </w:pPr>
          </w:p>
          <w:p w14:paraId="610606FC" w14:textId="49439A08" w:rsidR="006F0B4D" w:rsidRPr="0063799B" w:rsidRDefault="006F0B4D" w:rsidP="0063799B">
            <w:pPr>
              <w:autoSpaceDE w:val="0"/>
              <w:autoSpaceDN w:val="0"/>
              <w:adjustRightInd w:val="0"/>
              <w:spacing w:before="0" w:line="259" w:lineRule="auto"/>
              <w:jc w:val="center"/>
              <w:rPr>
                <w:rFonts w:eastAsia="Calibri" w:cs="Arial"/>
                <w:lang w:val="sr-Latn-CS"/>
              </w:rPr>
            </w:pPr>
            <w:r>
              <w:rPr>
                <w:rFonts w:eastAsia="Calibri" w:cs="Arial"/>
                <w:lang w:val="sr-Latn-CS"/>
              </w:rPr>
              <w:t>Šifra proizvoda</w:t>
            </w:r>
          </w:p>
        </w:tc>
        <w:tc>
          <w:tcPr>
            <w:tcW w:w="1556" w:type="pct"/>
            <w:vAlign w:val="center"/>
          </w:tcPr>
          <w:p w14:paraId="3AF2AFA0" w14:textId="641DA9C0"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Opis</w:t>
            </w:r>
          </w:p>
        </w:tc>
        <w:tc>
          <w:tcPr>
            <w:tcW w:w="367" w:type="pct"/>
            <w:vAlign w:val="center"/>
          </w:tcPr>
          <w:p w14:paraId="0B485044" w14:textId="77777777" w:rsidR="006F0B4D" w:rsidRPr="0063799B" w:rsidRDefault="006F0B4D" w:rsidP="0063799B">
            <w:pPr>
              <w:autoSpaceDE w:val="0"/>
              <w:autoSpaceDN w:val="0"/>
              <w:adjustRightInd w:val="0"/>
              <w:spacing w:before="0" w:line="259" w:lineRule="auto"/>
              <w:jc w:val="center"/>
              <w:rPr>
                <w:rFonts w:eastAsia="Calibri" w:cs="Arial"/>
                <w:lang w:val="sr-Cyrl-CS"/>
              </w:rPr>
            </w:pPr>
            <w:r w:rsidRPr="0063799B">
              <w:rPr>
                <w:rFonts w:eastAsia="Calibri" w:cs="Arial"/>
                <w:lang w:val="sr-Cyrl-CS"/>
              </w:rPr>
              <w:t>JM</w:t>
            </w:r>
          </w:p>
        </w:tc>
        <w:tc>
          <w:tcPr>
            <w:tcW w:w="354" w:type="pct"/>
            <w:vAlign w:val="center"/>
          </w:tcPr>
          <w:p w14:paraId="703BEA96" w14:textId="77777777" w:rsidR="006F0B4D" w:rsidRPr="0063799B" w:rsidRDefault="006F0B4D" w:rsidP="0063799B">
            <w:pPr>
              <w:autoSpaceDE w:val="0"/>
              <w:autoSpaceDN w:val="0"/>
              <w:adjustRightInd w:val="0"/>
              <w:spacing w:before="0" w:line="259" w:lineRule="auto"/>
              <w:jc w:val="center"/>
              <w:rPr>
                <w:rFonts w:eastAsia="Calibri" w:cs="Arial"/>
                <w:lang w:val="sr-Cyrl-CS"/>
              </w:rPr>
            </w:pPr>
            <w:r w:rsidRPr="0063799B">
              <w:rPr>
                <w:rFonts w:eastAsia="Calibri" w:cs="Arial"/>
                <w:lang w:val="sr-Cyrl-CS"/>
              </w:rPr>
              <w:t>Količina</w:t>
            </w:r>
          </w:p>
        </w:tc>
        <w:tc>
          <w:tcPr>
            <w:tcW w:w="465" w:type="pct"/>
            <w:vAlign w:val="center"/>
          </w:tcPr>
          <w:p w14:paraId="45A36AF0" w14:textId="77777777" w:rsidR="006F0B4D" w:rsidRPr="0063799B" w:rsidRDefault="006F0B4D" w:rsidP="0063799B">
            <w:pPr>
              <w:autoSpaceDE w:val="0"/>
              <w:autoSpaceDN w:val="0"/>
              <w:adjustRightInd w:val="0"/>
              <w:spacing w:before="0" w:line="259" w:lineRule="auto"/>
              <w:jc w:val="center"/>
              <w:rPr>
                <w:rFonts w:eastAsia="Calibri" w:cs="Arial"/>
                <w:lang w:val="sr-Cyrl-CS"/>
              </w:rPr>
            </w:pPr>
            <w:r w:rsidRPr="0063799B">
              <w:rPr>
                <w:rFonts w:eastAsia="Calibri" w:cs="Arial"/>
                <w:lang w:val="sr-Cyrl-CS"/>
              </w:rPr>
              <w:t>Jedinična cena bez PDV-a</w:t>
            </w:r>
          </w:p>
        </w:tc>
        <w:tc>
          <w:tcPr>
            <w:tcW w:w="465" w:type="pct"/>
            <w:vAlign w:val="center"/>
          </w:tcPr>
          <w:p w14:paraId="294A4923" w14:textId="77777777" w:rsidR="006F0B4D" w:rsidRPr="0063799B" w:rsidRDefault="006F0B4D" w:rsidP="0063799B">
            <w:pPr>
              <w:autoSpaceDE w:val="0"/>
              <w:autoSpaceDN w:val="0"/>
              <w:adjustRightInd w:val="0"/>
              <w:spacing w:before="0" w:line="259" w:lineRule="auto"/>
              <w:jc w:val="center"/>
              <w:rPr>
                <w:rFonts w:eastAsia="Calibri" w:cs="Arial"/>
                <w:lang w:val="sr-Cyrl-CS"/>
              </w:rPr>
            </w:pPr>
            <w:r w:rsidRPr="0063799B">
              <w:rPr>
                <w:rFonts w:eastAsia="Calibri" w:cs="Arial"/>
                <w:lang w:val="sr-Cyrl-CS"/>
              </w:rPr>
              <w:t>Ukupna cena bez PDV -a</w:t>
            </w:r>
          </w:p>
        </w:tc>
        <w:tc>
          <w:tcPr>
            <w:tcW w:w="465" w:type="pct"/>
            <w:vAlign w:val="center"/>
          </w:tcPr>
          <w:p w14:paraId="21E4964A" w14:textId="77777777" w:rsidR="006F0B4D" w:rsidRPr="0063799B" w:rsidRDefault="006F0B4D" w:rsidP="0063799B">
            <w:pPr>
              <w:autoSpaceDE w:val="0"/>
              <w:autoSpaceDN w:val="0"/>
              <w:adjustRightInd w:val="0"/>
              <w:spacing w:before="0" w:line="259" w:lineRule="auto"/>
              <w:jc w:val="center"/>
              <w:rPr>
                <w:rFonts w:eastAsia="Calibri" w:cs="Arial"/>
                <w:lang w:val="sr-Cyrl-CS"/>
              </w:rPr>
            </w:pPr>
            <w:r w:rsidRPr="0063799B">
              <w:rPr>
                <w:rFonts w:eastAsia="Calibri" w:cs="Arial"/>
                <w:lang w:val="sr-Cyrl-CS"/>
              </w:rPr>
              <w:t>Jedinična cena sa PDV - om</w:t>
            </w:r>
          </w:p>
        </w:tc>
        <w:tc>
          <w:tcPr>
            <w:tcW w:w="466" w:type="pct"/>
            <w:vAlign w:val="center"/>
          </w:tcPr>
          <w:p w14:paraId="59664ECD" w14:textId="77777777" w:rsidR="006F0B4D" w:rsidRPr="0063799B" w:rsidRDefault="006F0B4D" w:rsidP="0063799B">
            <w:pPr>
              <w:autoSpaceDE w:val="0"/>
              <w:autoSpaceDN w:val="0"/>
              <w:adjustRightInd w:val="0"/>
              <w:spacing w:before="0" w:line="259" w:lineRule="auto"/>
              <w:jc w:val="center"/>
              <w:rPr>
                <w:rFonts w:eastAsia="Calibri" w:cs="Arial"/>
                <w:lang w:val="sr-Cyrl-CS"/>
              </w:rPr>
            </w:pPr>
            <w:r w:rsidRPr="0063799B">
              <w:rPr>
                <w:rFonts w:eastAsia="Calibri" w:cs="Arial"/>
                <w:lang w:val="sr-Cyrl-CS"/>
              </w:rPr>
              <w:t>Ukupna cena sa PDV - om</w:t>
            </w:r>
          </w:p>
        </w:tc>
      </w:tr>
      <w:tr w:rsidR="006F0B4D" w:rsidRPr="0063799B" w14:paraId="0426331A" w14:textId="77777777" w:rsidTr="008F1E8B">
        <w:trPr>
          <w:trHeight w:val="454"/>
        </w:trPr>
        <w:tc>
          <w:tcPr>
            <w:tcW w:w="264" w:type="pct"/>
            <w:vAlign w:val="center"/>
          </w:tcPr>
          <w:p w14:paraId="5EDADBB4" w14:textId="77777777" w:rsidR="006F0B4D" w:rsidRPr="0063799B" w:rsidRDefault="006F0B4D" w:rsidP="0063799B">
            <w:pPr>
              <w:autoSpaceDE w:val="0"/>
              <w:autoSpaceDN w:val="0"/>
              <w:adjustRightInd w:val="0"/>
              <w:spacing w:before="0" w:line="259" w:lineRule="auto"/>
              <w:jc w:val="center"/>
              <w:rPr>
                <w:rFonts w:eastAsia="Calibri" w:cs="Arial"/>
                <w:b/>
                <w:lang w:val="sr-Cyrl-CS"/>
              </w:rPr>
            </w:pPr>
            <w:r w:rsidRPr="0063799B">
              <w:rPr>
                <w:rFonts w:eastAsia="Calibri" w:cs="Arial"/>
                <w:b/>
                <w:lang w:val="sr-Cyrl-CS"/>
              </w:rPr>
              <w:t>1</w:t>
            </w:r>
          </w:p>
        </w:tc>
        <w:tc>
          <w:tcPr>
            <w:tcW w:w="598" w:type="pct"/>
          </w:tcPr>
          <w:p w14:paraId="1D67DEF0" w14:textId="5B83DA88" w:rsidR="006F0B4D" w:rsidRPr="006F0B4D" w:rsidRDefault="006F0B4D" w:rsidP="0063799B">
            <w:pPr>
              <w:autoSpaceDE w:val="0"/>
              <w:autoSpaceDN w:val="0"/>
              <w:adjustRightInd w:val="0"/>
              <w:spacing w:before="0" w:line="259" w:lineRule="auto"/>
              <w:jc w:val="center"/>
              <w:rPr>
                <w:rFonts w:eastAsia="Calibri" w:cs="Arial"/>
                <w:b/>
                <w:lang w:val="sr-Latn-RS"/>
              </w:rPr>
            </w:pPr>
            <w:r>
              <w:rPr>
                <w:rFonts w:eastAsia="Calibri" w:cs="Arial"/>
                <w:b/>
                <w:lang w:val="sr-Latn-RS"/>
              </w:rPr>
              <w:t>2</w:t>
            </w:r>
          </w:p>
        </w:tc>
        <w:tc>
          <w:tcPr>
            <w:tcW w:w="1556" w:type="pct"/>
            <w:vAlign w:val="center"/>
          </w:tcPr>
          <w:p w14:paraId="0D2B76D7" w14:textId="4070B862" w:rsidR="006F0B4D" w:rsidRPr="006F0B4D" w:rsidRDefault="006F0B4D" w:rsidP="0063799B">
            <w:pPr>
              <w:autoSpaceDE w:val="0"/>
              <w:autoSpaceDN w:val="0"/>
              <w:adjustRightInd w:val="0"/>
              <w:spacing w:before="0" w:line="259" w:lineRule="auto"/>
              <w:jc w:val="center"/>
              <w:rPr>
                <w:rFonts w:eastAsia="Calibri" w:cs="Arial"/>
                <w:b/>
                <w:lang w:val="sr-Latn-RS"/>
              </w:rPr>
            </w:pPr>
            <w:r>
              <w:rPr>
                <w:rFonts w:eastAsia="Calibri" w:cs="Arial"/>
                <w:b/>
                <w:lang w:val="sr-Latn-RS"/>
              </w:rPr>
              <w:t>3</w:t>
            </w:r>
          </w:p>
        </w:tc>
        <w:tc>
          <w:tcPr>
            <w:tcW w:w="367" w:type="pct"/>
            <w:vAlign w:val="center"/>
          </w:tcPr>
          <w:p w14:paraId="577ABF8A" w14:textId="217F8CBA" w:rsidR="006F0B4D" w:rsidRPr="006F0B4D" w:rsidRDefault="006F0B4D" w:rsidP="0063799B">
            <w:pPr>
              <w:autoSpaceDE w:val="0"/>
              <w:autoSpaceDN w:val="0"/>
              <w:adjustRightInd w:val="0"/>
              <w:spacing w:before="0" w:line="259" w:lineRule="auto"/>
              <w:jc w:val="center"/>
              <w:rPr>
                <w:rFonts w:eastAsia="Calibri" w:cs="Arial"/>
                <w:b/>
                <w:lang w:val="sr-Latn-RS"/>
              </w:rPr>
            </w:pPr>
            <w:r>
              <w:rPr>
                <w:rFonts w:eastAsia="Calibri" w:cs="Arial"/>
                <w:b/>
                <w:lang w:val="sr-Latn-RS"/>
              </w:rPr>
              <w:t>4</w:t>
            </w:r>
          </w:p>
        </w:tc>
        <w:tc>
          <w:tcPr>
            <w:tcW w:w="354" w:type="pct"/>
            <w:tcBorders>
              <w:bottom w:val="single" w:sz="4" w:space="0" w:color="auto"/>
            </w:tcBorders>
            <w:vAlign w:val="center"/>
          </w:tcPr>
          <w:p w14:paraId="1B12FC22" w14:textId="6CB41349" w:rsidR="006F0B4D" w:rsidRPr="006F0B4D" w:rsidRDefault="006F0B4D" w:rsidP="0063799B">
            <w:pPr>
              <w:autoSpaceDE w:val="0"/>
              <w:autoSpaceDN w:val="0"/>
              <w:adjustRightInd w:val="0"/>
              <w:spacing w:before="0" w:line="259" w:lineRule="auto"/>
              <w:jc w:val="center"/>
              <w:rPr>
                <w:rFonts w:eastAsia="Calibri" w:cs="Arial"/>
                <w:b/>
                <w:lang w:val="sr-Latn-RS"/>
              </w:rPr>
            </w:pPr>
            <w:r>
              <w:rPr>
                <w:rFonts w:eastAsia="Calibri" w:cs="Arial"/>
                <w:b/>
                <w:lang w:val="sr-Latn-RS"/>
              </w:rPr>
              <w:t>5</w:t>
            </w:r>
          </w:p>
        </w:tc>
        <w:tc>
          <w:tcPr>
            <w:tcW w:w="465" w:type="pct"/>
            <w:vAlign w:val="center"/>
          </w:tcPr>
          <w:p w14:paraId="425F6683" w14:textId="74C2D58B" w:rsidR="006F0B4D" w:rsidRPr="006F0B4D" w:rsidRDefault="006F0B4D" w:rsidP="0063799B">
            <w:pPr>
              <w:autoSpaceDE w:val="0"/>
              <w:autoSpaceDN w:val="0"/>
              <w:adjustRightInd w:val="0"/>
              <w:spacing w:before="0" w:line="259" w:lineRule="auto"/>
              <w:jc w:val="center"/>
              <w:rPr>
                <w:rFonts w:eastAsia="Calibri" w:cs="Arial"/>
                <w:b/>
                <w:lang w:val="sr-Latn-RS"/>
              </w:rPr>
            </w:pPr>
            <w:r>
              <w:rPr>
                <w:rFonts w:eastAsia="Calibri" w:cs="Arial"/>
                <w:b/>
                <w:lang w:val="sr-Latn-RS"/>
              </w:rPr>
              <w:t>6</w:t>
            </w:r>
          </w:p>
        </w:tc>
        <w:tc>
          <w:tcPr>
            <w:tcW w:w="465" w:type="pct"/>
            <w:vAlign w:val="center"/>
          </w:tcPr>
          <w:p w14:paraId="60EC9857" w14:textId="696C19A2" w:rsidR="006F0B4D" w:rsidRPr="006F0B4D" w:rsidRDefault="006F0B4D" w:rsidP="0063799B">
            <w:pPr>
              <w:autoSpaceDE w:val="0"/>
              <w:autoSpaceDN w:val="0"/>
              <w:adjustRightInd w:val="0"/>
              <w:spacing w:before="0" w:line="259" w:lineRule="auto"/>
              <w:jc w:val="center"/>
              <w:rPr>
                <w:rFonts w:eastAsia="Calibri" w:cs="Arial"/>
                <w:b/>
                <w:lang w:val="sr-Latn-RS"/>
              </w:rPr>
            </w:pPr>
            <w:r>
              <w:rPr>
                <w:rFonts w:eastAsia="Calibri" w:cs="Arial"/>
                <w:b/>
                <w:lang w:val="sr-Latn-RS"/>
              </w:rPr>
              <w:t>7</w:t>
            </w:r>
          </w:p>
        </w:tc>
        <w:tc>
          <w:tcPr>
            <w:tcW w:w="465" w:type="pct"/>
            <w:vAlign w:val="center"/>
          </w:tcPr>
          <w:p w14:paraId="6F9D18E5" w14:textId="3A41E4BA" w:rsidR="006F0B4D" w:rsidRPr="006F0B4D" w:rsidRDefault="006F0B4D" w:rsidP="0063799B">
            <w:pPr>
              <w:autoSpaceDE w:val="0"/>
              <w:autoSpaceDN w:val="0"/>
              <w:adjustRightInd w:val="0"/>
              <w:spacing w:before="0" w:line="259" w:lineRule="auto"/>
              <w:jc w:val="center"/>
              <w:rPr>
                <w:rFonts w:eastAsia="Calibri" w:cs="Arial"/>
                <w:b/>
                <w:lang w:val="sr-Latn-RS"/>
              </w:rPr>
            </w:pPr>
            <w:r>
              <w:rPr>
                <w:rFonts w:eastAsia="Calibri" w:cs="Arial"/>
                <w:b/>
                <w:lang w:val="sr-Latn-RS"/>
              </w:rPr>
              <w:t>8</w:t>
            </w:r>
          </w:p>
        </w:tc>
        <w:tc>
          <w:tcPr>
            <w:tcW w:w="466" w:type="pct"/>
            <w:vAlign w:val="center"/>
          </w:tcPr>
          <w:p w14:paraId="78D0FA7B" w14:textId="0117E1B8" w:rsidR="006F0B4D" w:rsidRPr="006F0B4D" w:rsidRDefault="006F0B4D" w:rsidP="0063799B">
            <w:pPr>
              <w:autoSpaceDE w:val="0"/>
              <w:autoSpaceDN w:val="0"/>
              <w:adjustRightInd w:val="0"/>
              <w:spacing w:before="0" w:line="259" w:lineRule="auto"/>
              <w:jc w:val="center"/>
              <w:rPr>
                <w:rFonts w:eastAsia="Calibri" w:cs="Arial"/>
                <w:b/>
                <w:lang w:val="sr-Latn-RS"/>
              </w:rPr>
            </w:pPr>
            <w:r>
              <w:rPr>
                <w:rFonts w:eastAsia="Calibri" w:cs="Arial"/>
                <w:b/>
                <w:lang w:val="sr-Latn-RS"/>
              </w:rPr>
              <w:t>9</w:t>
            </w:r>
          </w:p>
        </w:tc>
      </w:tr>
      <w:tr w:rsidR="006F0B4D" w:rsidRPr="0063799B" w14:paraId="0F093B53" w14:textId="77777777" w:rsidTr="008F1E8B">
        <w:trPr>
          <w:trHeight w:val="454"/>
        </w:trPr>
        <w:tc>
          <w:tcPr>
            <w:tcW w:w="264" w:type="pct"/>
            <w:vAlign w:val="center"/>
          </w:tcPr>
          <w:p w14:paraId="48832E02" w14:textId="77777777" w:rsidR="006F0B4D" w:rsidRPr="0063799B" w:rsidRDefault="006F0B4D" w:rsidP="0063799B">
            <w:pPr>
              <w:autoSpaceDE w:val="0"/>
              <w:autoSpaceDN w:val="0"/>
              <w:adjustRightInd w:val="0"/>
              <w:spacing w:before="0" w:line="259" w:lineRule="auto"/>
              <w:jc w:val="center"/>
              <w:rPr>
                <w:rFonts w:eastAsia="Calibri" w:cs="Arial"/>
                <w:lang w:val="sr-Latn-RS"/>
              </w:rPr>
            </w:pPr>
            <w:r w:rsidRPr="0063799B">
              <w:rPr>
                <w:rFonts w:eastAsia="Calibri" w:cs="Arial"/>
                <w:lang w:val="sr-Cyrl-BA"/>
              </w:rPr>
              <w:t>1</w:t>
            </w:r>
            <w:r w:rsidRPr="0063799B">
              <w:rPr>
                <w:rFonts w:eastAsia="Calibri" w:cs="Arial"/>
                <w:lang w:val="sr-Latn-RS"/>
              </w:rPr>
              <w:t>.</w:t>
            </w:r>
          </w:p>
        </w:tc>
        <w:tc>
          <w:tcPr>
            <w:tcW w:w="598" w:type="pct"/>
          </w:tcPr>
          <w:p w14:paraId="1C91BAC9" w14:textId="77777777" w:rsidR="006F0B4D" w:rsidRPr="0063799B" w:rsidRDefault="006F0B4D" w:rsidP="0063799B">
            <w:pPr>
              <w:spacing w:before="0" w:line="259" w:lineRule="auto"/>
              <w:jc w:val="left"/>
              <w:rPr>
                <w:rFonts w:eastAsia="Calibri" w:cs="Arial"/>
              </w:rPr>
            </w:pPr>
          </w:p>
        </w:tc>
        <w:tc>
          <w:tcPr>
            <w:tcW w:w="1556" w:type="pct"/>
            <w:vAlign w:val="center"/>
          </w:tcPr>
          <w:p w14:paraId="6B88DA17" w14:textId="34E0510A" w:rsidR="006F0B4D" w:rsidRPr="0063799B" w:rsidRDefault="006F0B4D" w:rsidP="0063799B">
            <w:pPr>
              <w:spacing w:before="0" w:line="259" w:lineRule="auto"/>
              <w:jc w:val="left"/>
              <w:rPr>
                <w:rFonts w:eastAsia="Calibri" w:cs="Arial"/>
              </w:rPr>
            </w:pPr>
            <w:r w:rsidRPr="0063799B">
              <w:rPr>
                <w:rFonts w:eastAsia="Calibri" w:cs="Arial"/>
              </w:rPr>
              <w:t>Namotaj VN</w:t>
            </w:r>
          </w:p>
        </w:tc>
        <w:tc>
          <w:tcPr>
            <w:tcW w:w="367" w:type="pct"/>
            <w:tcBorders>
              <w:right w:val="single" w:sz="4" w:space="0" w:color="auto"/>
            </w:tcBorders>
            <w:vAlign w:val="center"/>
          </w:tcPr>
          <w:p w14:paraId="7C239C9D" w14:textId="77777777" w:rsidR="006F0B4D" w:rsidRPr="0063799B" w:rsidRDefault="006F0B4D" w:rsidP="0063799B">
            <w:pPr>
              <w:spacing w:before="0" w:line="259" w:lineRule="auto"/>
              <w:jc w:val="center"/>
              <w:rPr>
                <w:rFonts w:eastAsia="Calibri" w:cs="Arial"/>
              </w:rPr>
            </w:pPr>
            <w:r w:rsidRPr="0063799B">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7D3C2167"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3</w:t>
            </w:r>
          </w:p>
        </w:tc>
        <w:tc>
          <w:tcPr>
            <w:tcW w:w="465" w:type="pct"/>
            <w:tcBorders>
              <w:left w:val="single" w:sz="4" w:space="0" w:color="auto"/>
              <w:bottom w:val="single" w:sz="4" w:space="0" w:color="auto"/>
              <w:right w:val="single" w:sz="4" w:space="0" w:color="auto"/>
            </w:tcBorders>
            <w:vAlign w:val="center"/>
          </w:tcPr>
          <w:p w14:paraId="06DA5BB1"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01FC3EBE"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tcBorders>
            <w:vAlign w:val="center"/>
          </w:tcPr>
          <w:p w14:paraId="44FF9D4B"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tcBorders>
            <w:vAlign w:val="center"/>
          </w:tcPr>
          <w:p w14:paraId="1D422EC7"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6742712B" w14:textId="77777777" w:rsidTr="008F1E8B">
        <w:trPr>
          <w:trHeight w:val="454"/>
        </w:trPr>
        <w:tc>
          <w:tcPr>
            <w:tcW w:w="264" w:type="pct"/>
            <w:vAlign w:val="center"/>
          </w:tcPr>
          <w:p w14:paraId="70358703" w14:textId="77777777" w:rsidR="006F0B4D" w:rsidRPr="0063799B" w:rsidRDefault="006F0B4D" w:rsidP="0063799B">
            <w:pPr>
              <w:autoSpaceDE w:val="0"/>
              <w:autoSpaceDN w:val="0"/>
              <w:adjustRightInd w:val="0"/>
              <w:spacing w:before="0" w:line="259" w:lineRule="auto"/>
              <w:jc w:val="center"/>
              <w:rPr>
                <w:rFonts w:eastAsia="Calibri" w:cs="Arial"/>
                <w:lang w:val="sr-Cyrl-BA"/>
              </w:rPr>
            </w:pPr>
            <w:r w:rsidRPr="0063799B">
              <w:rPr>
                <w:rFonts w:eastAsia="Calibri" w:cs="Arial"/>
                <w:lang w:val="sr-Cyrl-BA"/>
              </w:rPr>
              <w:t>2.</w:t>
            </w:r>
          </w:p>
        </w:tc>
        <w:tc>
          <w:tcPr>
            <w:tcW w:w="598" w:type="pct"/>
          </w:tcPr>
          <w:p w14:paraId="222F2FF0" w14:textId="77777777" w:rsidR="006F0B4D" w:rsidRPr="0063799B" w:rsidRDefault="006F0B4D" w:rsidP="0063799B">
            <w:pPr>
              <w:spacing w:before="0" w:line="259" w:lineRule="auto"/>
              <w:jc w:val="left"/>
              <w:rPr>
                <w:rFonts w:eastAsia="Calibri" w:cs="Arial"/>
                <w:lang w:val="pt-BR"/>
              </w:rPr>
            </w:pPr>
          </w:p>
        </w:tc>
        <w:tc>
          <w:tcPr>
            <w:tcW w:w="1556" w:type="pct"/>
            <w:vAlign w:val="center"/>
          </w:tcPr>
          <w:p w14:paraId="50897034" w14:textId="1DB775CE" w:rsidR="006F0B4D" w:rsidRPr="0063799B" w:rsidRDefault="006F0B4D" w:rsidP="0063799B">
            <w:pPr>
              <w:spacing w:before="0" w:line="259" w:lineRule="auto"/>
              <w:jc w:val="left"/>
              <w:rPr>
                <w:rFonts w:eastAsia="Calibri" w:cs="Arial"/>
                <w:lang w:val="pt-BR"/>
              </w:rPr>
            </w:pPr>
            <w:r w:rsidRPr="0063799B">
              <w:rPr>
                <w:rFonts w:eastAsia="Calibri" w:cs="Arial"/>
                <w:lang w:val="pt-BR"/>
              </w:rPr>
              <w:t>Namotaj NN</w:t>
            </w:r>
          </w:p>
        </w:tc>
        <w:tc>
          <w:tcPr>
            <w:tcW w:w="367" w:type="pct"/>
            <w:tcBorders>
              <w:right w:val="single" w:sz="4" w:space="0" w:color="auto"/>
            </w:tcBorders>
            <w:vAlign w:val="center"/>
          </w:tcPr>
          <w:p w14:paraId="43A26D4E" w14:textId="77777777" w:rsidR="006F0B4D" w:rsidRPr="0063799B" w:rsidRDefault="006F0B4D" w:rsidP="0063799B">
            <w:pPr>
              <w:spacing w:before="0" w:line="259" w:lineRule="auto"/>
              <w:jc w:val="center"/>
              <w:rPr>
                <w:rFonts w:eastAsia="Calibri" w:cs="Arial"/>
              </w:rPr>
            </w:pPr>
            <w:r w:rsidRPr="0063799B">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49483130"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3</w:t>
            </w:r>
          </w:p>
        </w:tc>
        <w:tc>
          <w:tcPr>
            <w:tcW w:w="465" w:type="pct"/>
            <w:tcBorders>
              <w:left w:val="single" w:sz="4" w:space="0" w:color="auto"/>
              <w:bottom w:val="single" w:sz="4" w:space="0" w:color="auto"/>
              <w:right w:val="single" w:sz="4" w:space="0" w:color="auto"/>
            </w:tcBorders>
            <w:vAlign w:val="center"/>
          </w:tcPr>
          <w:p w14:paraId="7193CED5"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4E72BDC2"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tcBorders>
            <w:vAlign w:val="center"/>
          </w:tcPr>
          <w:p w14:paraId="22E6A966"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tcBorders>
            <w:vAlign w:val="center"/>
          </w:tcPr>
          <w:p w14:paraId="05FD7371"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0D5BB48A" w14:textId="77777777" w:rsidTr="008F1E8B">
        <w:trPr>
          <w:trHeight w:val="454"/>
        </w:trPr>
        <w:tc>
          <w:tcPr>
            <w:tcW w:w="264" w:type="pct"/>
            <w:tcBorders>
              <w:bottom w:val="single" w:sz="4" w:space="0" w:color="auto"/>
            </w:tcBorders>
            <w:vAlign w:val="center"/>
          </w:tcPr>
          <w:p w14:paraId="7AFC6485"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3.</w:t>
            </w:r>
          </w:p>
        </w:tc>
        <w:tc>
          <w:tcPr>
            <w:tcW w:w="598" w:type="pct"/>
            <w:tcBorders>
              <w:bottom w:val="single" w:sz="4" w:space="0" w:color="auto"/>
            </w:tcBorders>
          </w:tcPr>
          <w:p w14:paraId="73CEC8EB" w14:textId="77777777" w:rsidR="006F0B4D" w:rsidRPr="0063799B" w:rsidRDefault="006F0B4D" w:rsidP="0063799B">
            <w:pPr>
              <w:spacing w:before="0" w:line="259" w:lineRule="auto"/>
              <w:jc w:val="left"/>
              <w:rPr>
                <w:rFonts w:eastAsia="Calibri" w:cs="Arial"/>
                <w:lang w:val="pt-BR"/>
              </w:rPr>
            </w:pPr>
          </w:p>
        </w:tc>
        <w:tc>
          <w:tcPr>
            <w:tcW w:w="1556" w:type="pct"/>
            <w:tcBorders>
              <w:bottom w:val="single" w:sz="4" w:space="0" w:color="auto"/>
            </w:tcBorders>
            <w:vAlign w:val="center"/>
          </w:tcPr>
          <w:p w14:paraId="3FA943B8" w14:textId="074EC456" w:rsidR="006F0B4D" w:rsidRPr="0063799B" w:rsidRDefault="006F0B4D" w:rsidP="0063799B">
            <w:pPr>
              <w:spacing w:before="0" w:line="259" w:lineRule="auto"/>
              <w:jc w:val="left"/>
              <w:rPr>
                <w:rFonts w:eastAsia="Calibri" w:cs="Arial"/>
                <w:lang w:val="pt-BR"/>
              </w:rPr>
            </w:pPr>
            <w:r w:rsidRPr="0063799B">
              <w:rPr>
                <w:rFonts w:eastAsia="Calibri" w:cs="Arial"/>
                <w:lang w:val="pt-BR"/>
              </w:rPr>
              <w:t>Namotaj RN (dva polunamotaja)</w:t>
            </w:r>
          </w:p>
        </w:tc>
        <w:tc>
          <w:tcPr>
            <w:tcW w:w="367" w:type="pct"/>
            <w:tcBorders>
              <w:bottom w:val="single" w:sz="4" w:space="0" w:color="auto"/>
              <w:right w:val="single" w:sz="4" w:space="0" w:color="auto"/>
            </w:tcBorders>
            <w:vAlign w:val="center"/>
          </w:tcPr>
          <w:p w14:paraId="5B97B7FE" w14:textId="77777777" w:rsidR="006F0B4D" w:rsidRPr="0063799B" w:rsidRDefault="006F0B4D" w:rsidP="0063799B">
            <w:pPr>
              <w:spacing w:before="0" w:line="259" w:lineRule="auto"/>
              <w:jc w:val="center"/>
              <w:rPr>
                <w:rFonts w:eastAsia="Calibri" w:cs="Arial"/>
              </w:rPr>
            </w:pPr>
            <w:r w:rsidRPr="0063799B">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667A766B"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3</w:t>
            </w:r>
          </w:p>
        </w:tc>
        <w:tc>
          <w:tcPr>
            <w:tcW w:w="465" w:type="pct"/>
            <w:tcBorders>
              <w:left w:val="single" w:sz="4" w:space="0" w:color="auto"/>
              <w:bottom w:val="single" w:sz="4" w:space="0" w:color="auto"/>
              <w:right w:val="single" w:sz="4" w:space="0" w:color="auto"/>
            </w:tcBorders>
            <w:vAlign w:val="center"/>
          </w:tcPr>
          <w:p w14:paraId="031DDD56"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BC0E663"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2533C03"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6E31F39D"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4A464965" w14:textId="77777777" w:rsidTr="008F1E8B">
        <w:trPr>
          <w:trHeight w:val="454"/>
        </w:trPr>
        <w:tc>
          <w:tcPr>
            <w:tcW w:w="264" w:type="pct"/>
            <w:tcBorders>
              <w:bottom w:val="single" w:sz="4" w:space="0" w:color="auto"/>
            </w:tcBorders>
            <w:vAlign w:val="center"/>
          </w:tcPr>
          <w:p w14:paraId="1229D832"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4.</w:t>
            </w:r>
          </w:p>
        </w:tc>
        <w:tc>
          <w:tcPr>
            <w:tcW w:w="598" w:type="pct"/>
            <w:tcBorders>
              <w:bottom w:val="single" w:sz="4" w:space="0" w:color="auto"/>
            </w:tcBorders>
          </w:tcPr>
          <w:p w14:paraId="6F89A21D" w14:textId="77777777" w:rsidR="006F0B4D" w:rsidRPr="0063799B" w:rsidRDefault="006F0B4D" w:rsidP="0063799B">
            <w:pPr>
              <w:spacing w:before="0" w:line="259" w:lineRule="auto"/>
              <w:jc w:val="left"/>
              <w:rPr>
                <w:rFonts w:eastAsia="Calibri" w:cs="Arial"/>
                <w:lang w:val="pt-BR"/>
              </w:rPr>
            </w:pPr>
          </w:p>
        </w:tc>
        <w:tc>
          <w:tcPr>
            <w:tcW w:w="1556" w:type="pct"/>
            <w:tcBorders>
              <w:bottom w:val="single" w:sz="4" w:space="0" w:color="auto"/>
            </w:tcBorders>
            <w:vAlign w:val="center"/>
          </w:tcPr>
          <w:p w14:paraId="6A57A345" w14:textId="5EFEC99E" w:rsidR="006F0B4D" w:rsidRPr="0063799B" w:rsidRDefault="006F0B4D" w:rsidP="0063799B">
            <w:pPr>
              <w:spacing w:before="0" w:line="259" w:lineRule="auto"/>
              <w:jc w:val="left"/>
              <w:rPr>
                <w:rFonts w:eastAsia="Calibri" w:cs="Arial"/>
                <w:lang w:val="pt-BR"/>
              </w:rPr>
            </w:pPr>
            <w:r w:rsidRPr="0063799B">
              <w:rPr>
                <w:rFonts w:eastAsia="Calibri" w:cs="Arial"/>
                <w:lang w:val="pt-BR"/>
              </w:rPr>
              <w:t>Magnetno kolo, 3-stubno</w:t>
            </w:r>
          </w:p>
        </w:tc>
        <w:tc>
          <w:tcPr>
            <w:tcW w:w="367" w:type="pct"/>
            <w:tcBorders>
              <w:bottom w:val="single" w:sz="4" w:space="0" w:color="auto"/>
              <w:right w:val="single" w:sz="4" w:space="0" w:color="auto"/>
            </w:tcBorders>
            <w:vAlign w:val="center"/>
          </w:tcPr>
          <w:p w14:paraId="3F1F753E" w14:textId="77777777" w:rsidR="006F0B4D" w:rsidRPr="0063799B" w:rsidRDefault="006F0B4D" w:rsidP="0063799B">
            <w:pPr>
              <w:spacing w:before="0" w:line="259" w:lineRule="auto"/>
              <w:jc w:val="center"/>
              <w:rPr>
                <w:rFonts w:eastAsia="Calibri" w:cs="Arial"/>
              </w:rPr>
            </w:pPr>
            <w:r w:rsidRPr="0063799B">
              <w:rPr>
                <w:rFonts w:eastAsia="Calibri" w:cs="Arial"/>
              </w:rPr>
              <w:t>kom.</w:t>
            </w:r>
          </w:p>
        </w:tc>
        <w:tc>
          <w:tcPr>
            <w:tcW w:w="354" w:type="pct"/>
            <w:tcBorders>
              <w:top w:val="single" w:sz="4" w:space="0" w:color="auto"/>
              <w:left w:val="single" w:sz="4" w:space="0" w:color="auto"/>
              <w:bottom w:val="single" w:sz="4" w:space="0" w:color="auto"/>
              <w:right w:val="single" w:sz="4" w:space="0" w:color="auto"/>
            </w:tcBorders>
            <w:vAlign w:val="center"/>
          </w:tcPr>
          <w:p w14:paraId="34E1A9EF"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3</w:t>
            </w:r>
          </w:p>
        </w:tc>
        <w:tc>
          <w:tcPr>
            <w:tcW w:w="465" w:type="pct"/>
            <w:tcBorders>
              <w:left w:val="single" w:sz="4" w:space="0" w:color="auto"/>
              <w:bottom w:val="single" w:sz="4" w:space="0" w:color="auto"/>
              <w:right w:val="single" w:sz="4" w:space="0" w:color="auto"/>
            </w:tcBorders>
            <w:vAlign w:val="center"/>
          </w:tcPr>
          <w:p w14:paraId="50410A91"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6A3F4739"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189C3ACA"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3C880C22"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23C77C2D" w14:textId="77777777" w:rsidTr="008F1E8B">
        <w:trPr>
          <w:trHeight w:val="454"/>
        </w:trPr>
        <w:tc>
          <w:tcPr>
            <w:tcW w:w="264" w:type="pct"/>
            <w:tcBorders>
              <w:bottom w:val="single" w:sz="4" w:space="0" w:color="auto"/>
            </w:tcBorders>
            <w:vAlign w:val="center"/>
          </w:tcPr>
          <w:p w14:paraId="057A87C1"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5.</w:t>
            </w:r>
          </w:p>
        </w:tc>
        <w:tc>
          <w:tcPr>
            <w:tcW w:w="598" w:type="pct"/>
            <w:tcBorders>
              <w:bottom w:val="single" w:sz="4" w:space="0" w:color="auto"/>
            </w:tcBorders>
          </w:tcPr>
          <w:p w14:paraId="103079FF" w14:textId="77777777" w:rsidR="006F0B4D" w:rsidRPr="0063799B" w:rsidRDefault="006F0B4D" w:rsidP="0063799B">
            <w:pPr>
              <w:spacing w:before="0" w:line="259" w:lineRule="auto"/>
              <w:jc w:val="left"/>
              <w:rPr>
                <w:rFonts w:eastAsia="Calibri" w:cs="Arial"/>
                <w:lang w:val="pt-BR"/>
              </w:rPr>
            </w:pPr>
          </w:p>
        </w:tc>
        <w:tc>
          <w:tcPr>
            <w:tcW w:w="1556" w:type="pct"/>
            <w:tcBorders>
              <w:bottom w:val="single" w:sz="4" w:space="0" w:color="auto"/>
            </w:tcBorders>
            <w:vAlign w:val="center"/>
          </w:tcPr>
          <w:p w14:paraId="48B6A558" w14:textId="0E1D2C12" w:rsidR="006F0B4D" w:rsidRPr="0063799B" w:rsidRDefault="006F0B4D" w:rsidP="0063799B">
            <w:pPr>
              <w:spacing w:before="0" w:line="259" w:lineRule="auto"/>
              <w:jc w:val="left"/>
              <w:rPr>
                <w:rFonts w:eastAsia="Calibri" w:cs="Arial"/>
                <w:lang w:val="pt-BR"/>
              </w:rPr>
            </w:pPr>
            <w:r w:rsidRPr="0063799B">
              <w:rPr>
                <w:rFonts w:eastAsia="Calibri" w:cs="Arial"/>
                <w:lang w:val="pt-BR"/>
              </w:rPr>
              <w:t>Trafo sud sa svim pripadajućim elementima (hladnjaci, konzervator, termometri, ormani regulacije i hlađenja, ventilatori, ...) ofarban</w:t>
            </w:r>
          </w:p>
        </w:tc>
        <w:tc>
          <w:tcPr>
            <w:tcW w:w="367" w:type="pct"/>
            <w:tcBorders>
              <w:bottom w:val="single" w:sz="4" w:space="0" w:color="auto"/>
              <w:right w:val="single" w:sz="4" w:space="0" w:color="auto"/>
            </w:tcBorders>
            <w:vAlign w:val="center"/>
          </w:tcPr>
          <w:p w14:paraId="21F1FD95" w14:textId="77777777" w:rsidR="006F0B4D" w:rsidRPr="0063799B" w:rsidRDefault="006F0B4D" w:rsidP="0063799B">
            <w:pPr>
              <w:spacing w:before="0" w:line="259" w:lineRule="auto"/>
              <w:jc w:val="center"/>
              <w:rPr>
                <w:rFonts w:eastAsia="Calibri" w:cs="Arial"/>
              </w:rPr>
            </w:pPr>
            <w:r w:rsidRPr="0063799B">
              <w:rPr>
                <w:rFonts w:eastAsia="Calibri" w:cs="Arial"/>
              </w:rPr>
              <w:t>kom.</w:t>
            </w:r>
          </w:p>
        </w:tc>
        <w:tc>
          <w:tcPr>
            <w:tcW w:w="354" w:type="pct"/>
            <w:tcBorders>
              <w:top w:val="single" w:sz="4" w:space="0" w:color="auto"/>
              <w:left w:val="single" w:sz="4" w:space="0" w:color="auto"/>
              <w:bottom w:val="single" w:sz="4" w:space="0" w:color="auto"/>
              <w:right w:val="single" w:sz="4" w:space="0" w:color="auto"/>
            </w:tcBorders>
            <w:vAlign w:val="center"/>
          </w:tcPr>
          <w:p w14:paraId="5B9A0416"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3E9B9A5B"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27D7125"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516A7B59"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7D0AD62D"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3EBA8A9D" w14:textId="77777777" w:rsidTr="008F1E8B">
        <w:trPr>
          <w:trHeight w:val="454"/>
        </w:trPr>
        <w:tc>
          <w:tcPr>
            <w:tcW w:w="264" w:type="pct"/>
            <w:tcBorders>
              <w:bottom w:val="single" w:sz="4" w:space="0" w:color="auto"/>
            </w:tcBorders>
            <w:vAlign w:val="center"/>
          </w:tcPr>
          <w:p w14:paraId="36F39FB1"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 xml:space="preserve">6. </w:t>
            </w:r>
          </w:p>
        </w:tc>
        <w:tc>
          <w:tcPr>
            <w:tcW w:w="598" w:type="pct"/>
            <w:tcBorders>
              <w:bottom w:val="single" w:sz="4" w:space="0" w:color="auto"/>
            </w:tcBorders>
          </w:tcPr>
          <w:p w14:paraId="512ED307" w14:textId="77777777" w:rsidR="006F0B4D" w:rsidRPr="0063799B" w:rsidRDefault="006F0B4D" w:rsidP="0063799B">
            <w:pPr>
              <w:spacing w:before="0" w:line="259" w:lineRule="auto"/>
              <w:jc w:val="left"/>
              <w:rPr>
                <w:rFonts w:eastAsia="Calibri" w:cs="Arial"/>
                <w:lang w:val="pt-BR"/>
              </w:rPr>
            </w:pPr>
          </w:p>
        </w:tc>
        <w:tc>
          <w:tcPr>
            <w:tcW w:w="1556" w:type="pct"/>
            <w:tcBorders>
              <w:bottom w:val="single" w:sz="4" w:space="0" w:color="auto"/>
            </w:tcBorders>
            <w:vAlign w:val="center"/>
          </w:tcPr>
          <w:p w14:paraId="3B421EDF" w14:textId="2EC4DBBE" w:rsidR="006F0B4D" w:rsidRPr="0063799B" w:rsidRDefault="006F0B4D" w:rsidP="0063799B">
            <w:pPr>
              <w:spacing w:before="0" w:line="259" w:lineRule="auto"/>
              <w:jc w:val="left"/>
              <w:rPr>
                <w:rFonts w:eastAsia="Calibri" w:cs="Arial"/>
                <w:lang w:val="pt-BR"/>
              </w:rPr>
            </w:pPr>
            <w:r w:rsidRPr="0063799B">
              <w:rPr>
                <w:rFonts w:eastAsia="Calibri" w:cs="Arial"/>
                <w:lang w:val="pt-BR"/>
              </w:rPr>
              <w:t>Glavna izolacija</w:t>
            </w:r>
          </w:p>
        </w:tc>
        <w:tc>
          <w:tcPr>
            <w:tcW w:w="367" w:type="pct"/>
            <w:tcBorders>
              <w:bottom w:val="single" w:sz="4" w:space="0" w:color="auto"/>
              <w:right w:val="single" w:sz="4" w:space="0" w:color="auto"/>
            </w:tcBorders>
            <w:vAlign w:val="center"/>
          </w:tcPr>
          <w:p w14:paraId="72A7151E" w14:textId="77777777" w:rsidR="006F0B4D" w:rsidRPr="0063799B" w:rsidRDefault="006F0B4D" w:rsidP="0063799B">
            <w:pPr>
              <w:autoSpaceDE w:val="0"/>
              <w:autoSpaceDN w:val="0"/>
              <w:adjustRightInd w:val="0"/>
              <w:spacing w:before="0" w:line="259" w:lineRule="auto"/>
              <w:jc w:val="center"/>
              <w:rPr>
                <w:rFonts w:eastAsia="Calibri" w:cs="Arial"/>
                <w:lang w:val="sr-Latn-RS"/>
              </w:rPr>
            </w:pPr>
            <w:r w:rsidRPr="0063799B">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0EE22460"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3</w:t>
            </w:r>
          </w:p>
        </w:tc>
        <w:tc>
          <w:tcPr>
            <w:tcW w:w="465" w:type="pct"/>
            <w:tcBorders>
              <w:left w:val="single" w:sz="4" w:space="0" w:color="auto"/>
              <w:bottom w:val="single" w:sz="4" w:space="0" w:color="auto"/>
              <w:right w:val="single" w:sz="4" w:space="0" w:color="auto"/>
            </w:tcBorders>
            <w:vAlign w:val="center"/>
          </w:tcPr>
          <w:p w14:paraId="149A2FC0"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A26870D"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331807AB"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3BEAEE08"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52FD2582" w14:textId="77777777" w:rsidTr="008F1E8B">
        <w:trPr>
          <w:trHeight w:val="454"/>
        </w:trPr>
        <w:tc>
          <w:tcPr>
            <w:tcW w:w="264" w:type="pct"/>
            <w:tcBorders>
              <w:bottom w:val="single" w:sz="4" w:space="0" w:color="auto"/>
            </w:tcBorders>
            <w:vAlign w:val="center"/>
          </w:tcPr>
          <w:p w14:paraId="15647D7B"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7.</w:t>
            </w:r>
          </w:p>
        </w:tc>
        <w:tc>
          <w:tcPr>
            <w:tcW w:w="598" w:type="pct"/>
            <w:tcBorders>
              <w:bottom w:val="single" w:sz="4" w:space="0" w:color="auto"/>
            </w:tcBorders>
          </w:tcPr>
          <w:p w14:paraId="3AD1260B" w14:textId="77777777" w:rsidR="006F0B4D" w:rsidRPr="0063799B" w:rsidRDefault="006F0B4D" w:rsidP="0063799B">
            <w:pPr>
              <w:spacing w:before="0" w:line="259" w:lineRule="auto"/>
              <w:jc w:val="left"/>
              <w:rPr>
                <w:rFonts w:eastAsia="Calibri" w:cs="Arial"/>
                <w:lang w:val="pt-BR"/>
              </w:rPr>
            </w:pPr>
          </w:p>
        </w:tc>
        <w:tc>
          <w:tcPr>
            <w:tcW w:w="1556" w:type="pct"/>
            <w:tcBorders>
              <w:bottom w:val="single" w:sz="4" w:space="0" w:color="auto"/>
            </w:tcBorders>
            <w:vAlign w:val="center"/>
          </w:tcPr>
          <w:p w14:paraId="4B2EA65C" w14:textId="0C628691" w:rsidR="006F0B4D" w:rsidRPr="0063799B" w:rsidRDefault="006F0B4D" w:rsidP="0063799B">
            <w:pPr>
              <w:spacing w:before="0" w:line="259" w:lineRule="auto"/>
              <w:jc w:val="left"/>
              <w:rPr>
                <w:rFonts w:eastAsia="Calibri" w:cs="Arial"/>
                <w:lang w:val="pt-BR"/>
              </w:rPr>
            </w:pPr>
            <w:r w:rsidRPr="0063799B">
              <w:rPr>
                <w:rFonts w:eastAsia="Calibri" w:cs="Arial"/>
                <w:lang w:val="pt-BR"/>
              </w:rPr>
              <w:t>Izolatori VN</w:t>
            </w:r>
          </w:p>
        </w:tc>
        <w:tc>
          <w:tcPr>
            <w:tcW w:w="367" w:type="pct"/>
            <w:tcBorders>
              <w:bottom w:val="single" w:sz="4" w:space="0" w:color="auto"/>
              <w:right w:val="single" w:sz="4" w:space="0" w:color="auto"/>
            </w:tcBorders>
            <w:vAlign w:val="center"/>
          </w:tcPr>
          <w:p w14:paraId="57B0E69F" w14:textId="77777777" w:rsidR="006F0B4D" w:rsidRPr="0063799B" w:rsidRDefault="006F0B4D" w:rsidP="0063799B">
            <w:pPr>
              <w:autoSpaceDE w:val="0"/>
              <w:autoSpaceDN w:val="0"/>
              <w:adjustRightInd w:val="0"/>
              <w:spacing w:before="0" w:line="259" w:lineRule="auto"/>
              <w:jc w:val="center"/>
              <w:rPr>
                <w:rFonts w:eastAsia="Calibri" w:cs="Arial"/>
                <w:lang w:val="sr-Latn-RS"/>
              </w:rPr>
            </w:pPr>
            <w:r w:rsidRPr="0063799B">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388C3B60"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3</w:t>
            </w:r>
          </w:p>
        </w:tc>
        <w:tc>
          <w:tcPr>
            <w:tcW w:w="465" w:type="pct"/>
            <w:tcBorders>
              <w:left w:val="single" w:sz="4" w:space="0" w:color="auto"/>
              <w:bottom w:val="single" w:sz="4" w:space="0" w:color="auto"/>
              <w:right w:val="single" w:sz="4" w:space="0" w:color="auto"/>
            </w:tcBorders>
            <w:vAlign w:val="center"/>
          </w:tcPr>
          <w:p w14:paraId="76CEB501"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302CD1D"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4D83C526"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532F2722"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28C16C51" w14:textId="77777777" w:rsidTr="008F1E8B">
        <w:trPr>
          <w:trHeight w:val="454"/>
        </w:trPr>
        <w:tc>
          <w:tcPr>
            <w:tcW w:w="264" w:type="pct"/>
            <w:tcBorders>
              <w:bottom w:val="single" w:sz="4" w:space="0" w:color="auto"/>
            </w:tcBorders>
            <w:vAlign w:val="center"/>
          </w:tcPr>
          <w:p w14:paraId="5494C41E"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8.</w:t>
            </w:r>
          </w:p>
        </w:tc>
        <w:tc>
          <w:tcPr>
            <w:tcW w:w="598" w:type="pct"/>
            <w:tcBorders>
              <w:bottom w:val="single" w:sz="4" w:space="0" w:color="auto"/>
            </w:tcBorders>
          </w:tcPr>
          <w:p w14:paraId="06340C11" w14:textId="77777777" w:rsidR="006F0B4D" w:rsidRPr="0063799B" w:rsidRDefault="006F0B4D" w:rsidP="0063799B">
            <w:pPr>
              <w:spacing w:before="0" w:line="259" w:lineRule="auto"/>
              <w:jc w:val="left"/>
              <w:rPr>
                <w:rFonts w:eastAsia="Calibri" w:cs="Arial"/>
                <w:lang w:val="pt-BR"/>
              </w:rPr>
            </w:pPr>
          </w:p>
        </w:tc>
        <w:tc>
          <w:tcPr>
            <w:tcW w:w="1556" w:type="pct"/>
            <w:tcBorders>
              <w:bottom w:val="single" w:sz="4" w:space="0" w:color="auto"/>
            </w:tcBorders>
            <w:vAlign w:val="center"/>
          </w:tcPr>
          <w:p w14:paraId="6A348F35" w14:textId="04AD44C6" w:rsidR="006F0B4D" w:rsidRPr="0063799B" w:rsidRDefault="006F0B4D" w:rsidP="0063799B">
            <w:pPr>
              <w:spacing w:before="0" w:line="259" w:lineRule="auto"/>
              <w:jc w:val="left"/>
              <w:rPr>
                <w:rFonts w:eastAsia="Calibri" w:cs="Arial"/>
                <w:lang w:val="pt-BR"/>
              </w:rPr>
            </w:pPr>
            <w:r w:rsidRPr="0063799B">
              <w:rPr>
                <w:rFonts w:eastAsia="Calibri" w:cs="Arial"/>
                <w:lang w:val="pt-BR"/>
              </w:rPr>
              <w:t>Izolatori NN</w:t>
            </w:r>
          </w:p>
        </w:tc>
        <w:tc>
          <w:tcPr>
            <w:tcW w:w="367" w:type="pct"/>
            <w:tcBorders>
              <w:bottom w:val="single" w:sz="4" w:space="0" w:color="auto"/>
              <w:right w:val="single" w:sz="4" w:space="0" w:color="auto"/>
            </w:tcBorders>
            <w:vAlign w:val="center"/>
          </w:tcPr>
          <w:p w14:paraId="7D66DC10" w14:textId="77777777" w:rsidR="006F0B4D" w:rsidRPr="0063799B" w:rsidRDefault="006F0B4D" w:rsidP="0063799B">
            <w:pPr>
              <w:autoSpaceDE w:val="0"/>
              <w:autoSpaceDN w:val="0"/>
              <w:adjustRightInd w:val="0"/>
              <w:spacing w:before="0" w:line="259" w:lineRule="auto"/>
              <w:jc w:val="center"/>
              <w:rPr>
                <w:rFonts w:eastAsia="Calibri" w:cs="Arial"/>
                <w:lang w:val="sr-Latn-RS"/>
              </w:rPr>
            </w:pPr>
            <w:r w:rsidRPr="0063799B">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6E153CA8"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3</w:t>
            </w:r>
          </w:p>
        </w:tc>
        <w:tc>
          <w:tcPr>
            <w:tcW w:w="465" w:type="pct"/>
            <w:tcBorders>
              <w:left w:val="single" w:sz="4" w:space="0" w:color="auto"/>
              <w:bottom w:val="single" w:sz="4" w:space="0" w:color="auto"/>
              <w:right w:val="single" w:sz="4" w:space="0" w:color="auto"/>
            </w:tcBorders>
            <w:vAlign w:val="center"/>
          </w:tcPr>
          <w:p w14:paraId="3FC4FA22"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02BCC2FF"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1E915F8B"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4A0B2619"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289F3824" w14:textId="77777777" w:rsidTr="008F1E8B">
        <w:trPr>
          <w:trHeight w:val="454"/>
        </w:trPr>
        <w:tc>
          <w:tcPr>
            <w:tcW w:w="264" w:type="pct"/>
            <w:tcBorders>
              <w:bottom w:val="single" w:sz="4" w:space="0" w:color="auto"/>
            </w:tcBorders>
            <w:vAlign w:val="center"/>
          </w:tcPr>
          <w:p w14:paraId="1F653419"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9 .</w:t>
            </w:r>
          </w:p>
        </w:tc>
        <w:tc>
          <w:tcPr>
            <w:tcW w:w="598" w:type="pct"/>
            <w:tcBorders>
              <w:bottom w:val="single" w:sz="4" w:space="0" w:color="auto"/>
            </w:tcBorders>
          </w:tcPr>
          <w:p w14:paraId="72AF083E" w14:textId="77777777" w:rsidR="006F0B4D" w:rsidRPr="0063799B" w:rsidRDefault="006F0B4D" w:rsidP="0063799B">
            <w:pPr>
              <w:spacing w:before="0" w:line="259" w:lineRule="auto"/>
              <w:jc w:val="left"/>
              <w:rPr>
                <w:rFonts w:eastAsia="Calibri" w:cs="Arial"/>
                <w:lang w:val="pt-BR"/>
              </w:rPr>
            </w:pPr>
          </w:p>
        </w:tc>
        <w:tc>
          <w:tcPr>
            <w:tcW w:w="1556" w:type="pct"/>
            <w:tcBorders>
              <w:bottom w:val="single" w:sz="4" w:space="0" w:color="auto"/>
            </w:tcBorders>
            <w:vAlign w:val="center"/>
          </w:tcPr>
          <w:p w14:paraId="088C604D" w14:textId="15BF9B21" w:rsidR="006F0B4D" w:rsidRPr="0063799B" w:rsidRDefault="006F0B4D" w:rsidP="0063799B">
            <w:pPr>
              <w:spacing w:before="0" w:line="259" w:lineRule="auto"/>
              <w:jc w:val="left"/>
              <w:rPr>
                <w:rFonts w:eastAsia="Calibri" w:cs="Arial"/>
                <w:lang w:val="pt-BR"/>
              </w:rPr>
            </w:pPr>
            <w:r w:rsidRPr="0063799B">
              <w:rPr>
                <w:rFonts w:eastAsia="Calibri" w:cs="Arial"/>
                <w:lang w:val="pt-BR"/>
              </w:rPr>
              <w:t>Montaža svih namotaja i glavne izolacije, slaganje gornjeg jarma, vezivanje izvoda namotaja i ragulacije; priprema glavnog dela za sušenje</w:t>
            </w:r>
          </w:p>
        </w:tc>
        <w:tc>
          <w:tcPr>
            <w:tcW w:w="367" w:type="pct"/>
            <w:tcBorders>
              <w:bottom w:val="single" w:sz="4" w:space="0" w:color="auto"/>
              <w:right w:val="single" w:sz="4" w:space="0" w:color="auto"/>
            </w:tcBorders>
            <w:vAlign w:val="center"/>
          </w:tcPr>
          <w:p w14:paraId="0C572CD0" w14:textId="77777777" w:rsidR="006F0B4D" w:rsidRPr="0063799B" w:rsidRDefault="006F0B4D" w:rsidP="0063799B">
            <w:pPr>
              <w:autoSpaceDE w:val="0"/>
              <w:autoSpaceDN w:val="0"/>
              <w:adjustRightInd w:val="0"/>
              <w:spacing w:before="0" w:line="259" w:lineRule="auto"/>
              <w:jc w:val="center"/>
              <w:rPr>
                <w:rFonts w:eastAsia="Calibri" w:cs="Arial"/>
                <w:lang w:val="sr-Latn-RS"/>
              </w:rPr>
            </w:pPr>
            <w:r w:rsidRPr="0063799B">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075EDBF1"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5D285EC0"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0C7E069"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3EF9153B"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74B04049"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6E9F04B7" w14:textId="77777777" w:rsidTr="008F1E8B">
        <w:trPr>
          <w:trHeight w:val="454"/>
        </w:trPr>
        <w:tc>
          <w:tcPr>
            <w:tcW w:w="264" w:type="pct"/>
            <w:tcBorders>
              <w:bottom w:val="single" w:sz="4" w:space="0" w:color="auto"/>
            </w:tcBorders>
            <w:vAlign w:val="center"/>
          </w:tcPr>
          <w:p w14:paraId="7F398E39"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 xml:space="preserve">10. </w:t>
            </w:r>
          </w:p>
        </w:tc>
        <w:tc>
          <w:tcPr>
            <w:tcW w:w="598" w:type="pct"/>
            <w:tcBorders>
              <w:bottom w:val="single" w:sz="4" w:space="0" w:color="auto"/>
            </w:tcBorders>
          </w:tcPr>
          <w:p w14:paraId="7C148C97" w14:textId="77777777" w:rsidR="006F0B4D" w:rsidRPr="0063799B" w:rsidRDefault="006F0B4D" w:rsidP="0063799B">
            <w:pPr>
              <w:spacing w:before="0" w:line="259" w:lineRule="auto"/>
              <w:jc w:val="left"/>
              <w:rPr>
                <w:rFonts w:eastAsia="Calibri" w:cs="Arial"/>
                <w:lang w:val="pt-BR"/>
              </w:rPr>
            </w:pPr>
          </w:p>
        </w:tc>
        <w:tc>
          <w:tcPr>
            <w:tcW w:w="1556" w:type="pct"/>
            <w:tcBorders>
              <w:bottom w:val="single" w:sz="4" w:space="0" w:color="auto"/>
            </w:tcBorders>
            <w:vAlign w:val="center"/>
          </w:tcPr>
          <w:p w14:paraId="5E12160B" w14:textId="3FDC28C3" w:rsidR="006F0B4D" w:rsidRPr="0063799B" w:rsidRDefault="006F0B4D" w:rsidP="0063799B">
            <w:pPr>
              <w:spacing w:before="0" w:line="259" w:lineRule="auto"/>
              <w:jc w:val="left"/>
              <w:rPr>
                <w:rFonts w:eastAsia="Calibri" w:cs="Arial"/>
                <w:lang w:val="pt-BR"/>
              </w:rPr>
            </w:pPr>
            <w:r w:rsidRPr="0063799B">
              <w:rPr>
                <w:rFonts w:eastAsia="Calibri" w:cs="Arial"/>
                <w:lang w:val="pt-BR"/>
              </w:rPr>
              <w:t>Sušenje aktivnog dela</w:t>
            </w:r>
          </w:p>
        </w:tc>
        <w:tc>
          <w:tcPr>
            <w:tcW w:w="367" w:type="pct"/>
            <w:tcBorders>
              <w:bottom w:val="single" w:sz="4" w:space="0" w:color="auto"/>
              <w:right w:val="single" w:sz="4" w:space="0" w:color="auto"/>
            </w:tcBorders>
            <w:vAlign w:val="center"/>
          </w:tcPr>
          <w:p w14:paraId="76E48F37" w14:textId="77777777" w:rsidR="006F0B4D" w:rsidRPr="0063799B" w:rsidRDefault="006F0B4D" w:rsidP="0063799B">
            <w:pPr>
              <w:spacing w:before="0" w:line="259" w:lineRule="auto"/>
              <w:jc w:val="center"/>
              <w:rPr>
                <w:rFonts w:eastAsia="Calibri" w:cs="Arial"/>
              </w:rPr>
            </w:pPr>
            <w:r w:rsidRPr="0063799B">
              <w:rPr>
                <w:rFonts w:eastAsia="Calibri" w:cs="Arial"/>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39572E69"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609C4EAE"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67834F90"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339025CC"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3C06DED2"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4E999E81" w14:textId="77777777" w:rsidTr="008F1E8B">
        <w:trPr>
          <w:trHeight w:val="454"/>
        </w:trPr>
        <w:tc>
          <w:tcPr>
            <w:tcW w:w="264" w:type="pct"/>
            <w:tcBorders>
              <w:bottom w:val="single" w:sz="4" w:space="0" w:color="auto"/>
            </w:tcBorders>
            <w:vAlign w:val="center"/>
          </w:tcPr>
          <w:p w14:paraId="6584C5EE"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11.</w:t>
            </w:r>
          </w:p>
        </w:tc>
        <w:tc>
          <w:tcPr>
            <w:tcW w:w="598" w:type="pct"/>
            <w:tcBorders>
              <w:bottom w:val="single" w:sz="4" w:space="0" w:color="auto"/>
            </w:tcBorders>
          </w:tcPr>
          <w:p w14:paraId="4A50B232" w14:textId="77777777" w:rsidR="006F0B4D" w:rsidRPr="0063799B" w:rsidRDefault="006F0B4D" w:rsidP="0063799B">
            <w:pPr>
              <w:spacing w:before="0" w:line="259" w:lineRule="auto"/>
              <w:jc w:val="left"/>
              <w:rPr>
                <w:rFonts w:eastAsia="Calibri" w:cs="Arial"/>
                <w:lang w:val="pt-BR"/>
              </w:rPr>
            </w:pPr>
          </w:p>
        </w:tc>
        <w:tc>
          <w:tcPr>
            <w:tcW w:w="1556" w:type="pct"/>
            <w:tcBorders>
              <w:bottom w:val="single" w:sz="4" w:space="0" w:color="auto"/>
            </w:tcBorders>
            <w:vAlign w:val="center"/>
          </w:tcPr>
          <w:p w14:paraId="31AA3991" w14:textId="3B626F32" w:rsidR="006F0B4D" w:rsidRPr="0063799B" w:rsidRDefault="006F0B4D" w:rsidP="0063799B">
            <w:pPr>
              <w:spacing w:before="0" w:line="259" w:lineRule="auto"/>
              <w:jc w:val="left"/>
              <w:rPr>
                <w:rFonts w:eastAsia="Calibri" w:cs="Arial"/>
                <w:lang w:val="pt-BR"/>
              </w:rPr>
            </w:pPr>
            <w:r w:rsidRPr="0063799B">
              <w:rPr>
                <w:rFonts w:eastAsia="Calibri" w:cs="Arial"/>
                <w:lang w:val="pt-BR"/>
              </w:rPr>
              <w:t>Transformatorsko ulje sa nalivanjem</w:t>
            </w:r>
          </w:p>
        </w:tc>
        <w:tc>
          <w:tcPr>
            <w:tcW w:w="367" w:type="pct"/>
            <w:tcBorders>
              <w:bottom w:val="single" w:sz="4" w:space="0" w:color="auto"/>
              <w:right w:val="single" w:sz="4" w:space="0" w:color="auto"/>
            </w:tcBorders>
            <w:vAlign w:val="center"/>
          </w:tcPr>
          <w:p w14:paraId="6A6F3E0C" w14:textId="77777777" w:rsidR="006F0B4D" w:rsidRPr="0063799B" w:rsidRDefault="006F0B4D" w:rsidP="0063799B">
            <w:pPr>
              <w:spacing w:before="0" w:line="259" w:lineRule="auto"/>
              <w:jc w:val="center"/>
              <w:rPr>
                <w:rFonts w:eastAsia="Calibri" w:cs="Arial"/>
              </w:rPr>
            </w:pPr>
            <w:r w:rsidRPr="0063799B">
              <w:rPr>
                <w:rFonts w:eastAsia="Calibri" w:cs="Arial"/>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48AC5269"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15E2703F"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AF8DC28"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822B802"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56F9F785"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4178D7C7" w14:textId="77777777" w:rsidTr="008F1E8B">
        <w:trPr>
          <w:trHeight w:val="454"/>
        </w:trPr>
        <w:tc>
          <w:tcPr>
            <w:tcW w:w="264" w:type="pct"/>
            <w:tcBorders>
              <w:bottom w:val="single" w:sz="4" w:space="0" w:color="auto"/>
            </w:tcBorders>
            <w:vAlign w:val="center"/>
          </w:tcPr>
          <w:p w14:paraId="766297FF"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lastRenderedPageBreak/>
              <w:t>12.</w:t>
            </w:r>
          </w:p>
        </w:tc>
        <w:tc>
          <w:tcPr>
            <w:tcW w:w="598" w:type="pct"/>
            <w:tcBorders>
              <w:bottom w:val="single" w:sz="4" w:space="0" w:color="auto"/>
            </w:tcBorders>
          </w:tcPr>
          <w:p w14:paraId="3291432A" w14:textId="77777777" w:rsidR="006F0B4D" w:rsidRPr="0063799B" w:rsidRDefault="006F0B4D" w:rsidP="0063799B">
            <w:pPr>
              <w:spacing w:before="0" w:line="259" w:lineRule="auto"/>
              <w:jc w:val="left"/>
              <w:rPr>
                <w:rFonts w:eastAsia="Calibri" w:cs="Arial"/>
                <w:lang w:val="pt-BR"/>
              </w:rPr>
            </w:pPr>
          </w:p>
        </w:tc>
        <w:tc>
          <w:tcPr>
            <w:tcW w:w="1556" w:type="pct"/>
            <w:tcBorders>
              <w:bottom w:val="single" w:sz="4" w:space="0" w:color="auto"/>
            </w:tcBorders>
            <w:vAlign w:val="center"/>
          </w:tcPr>
          <w:p w14:paraId="3F6E095F" w14:textId="14D10A9F" w:rsidR="006F0B4D" w:rsidRPr="0063799B" w:rsidRDefault="006F0B4D" w:rsidP="0063799B">
            <w:pPr>
              <w:spacing w:before="0" w:line="259" w:lineRule="auto"/>
              <w:jc w:val="left"/>
              <w:rPr>
                <w:rFonts w:eastAsia="Calibri" w:cs="Arial"/>
                <w:lang w:val="pt-BR"/>
              </w:rPr>
            </w:pPr>
            <w:r w:rsidRPr="0063799B">
              <w:rPr>
                <w:rFonts w:eastAsia="Calibri" w:cs="Arial"/>
                <w:lang w:val="pt-BR"/>
              </w:rPr>
              <w:t>Pakovanje u sud i priprema za ispitivanje</w:t>
            </w:r>
          </w:p>
        </w:tc>
        <w:tc>
          <w:tcPr>
            <w:tcW w:w="367" w:type="pct"/>
            <w:tcBorders>
              <w:bottom w:val="single" w:sz="4" w:space="0" w:color="auto"/>
              <w:right w:val="single" w:sz="4" w:space="0" w:color="auto"/>
            </w:tcBorders>
            <w:vAlign w:val="center"/>
          </w:tcPr>
          <w:p w14:paraId="7B6A658A" w14:textId="77777777" w:rsidR="006F0B4D" w:rsidRPr="0063799B" w:rsidRDefault="006F0B4D" w:rsidP="0063799B">
            <w:pPr>
              <w:spacing w:before="0" w:line="259" w:lineRule="auto"/>
              <w:jc w:val="center"/>
              <w:rPr>
                <w:rFonts w:eastAsia="Calibri" w:cs="Arial"/>
              </w:rPr>
            </w:pPr>
            <w:r w:rsidRPr="0063799B">
              <w:rPr>
                <w:rFonts w:eastAsia="Calibri" w:cs="Arial"/>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3BC64BC8"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4155F9D1"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1A5DAFAE"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17295724"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2800CB02"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7B748CFF" w14:textId="77777777" w:rsidTr="008F1E8B">
        <w:trPr>
          <w:trHeight w:val="454"/>
        </w:trPr>
        <w:tc>
          <w:tcPr>
            <w:tcW w:w="264" w:type="pct"/>
            <w:tcBorders>
              <w:bottom w:val="single" w:sz="4" w:space="0" w:color="auto"/>
            </w:tcBorders>
            <w:vAlign w:val="center"/>
          </w:tcPr>
          <w:p w14:paraId="53FAD525"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13.</w:t>
            </w:r>
          </w:p>
        </w:tc>
        <w:tc>
          <w:tcPr>
            <w:tcW w:w="598" w:type="pct"/>
            <w:tcBorders>
              <w:bottom w:val="single" w:sz="4" w:space="0" w:color="auto"/>
            </w:tcBorders>
          </w:tcPr>
          <w:p w14:paraId="35EE14F0" w14:textId="77777777" w:rsidR="006F0B4D" w:rsidRPr="0063799B" w:rsidRDefault="006F0B4D" w:rsidP="0063799B">
            <w:pPr>
              <w:spacing w:before="0" w:line="259" w:lineRule="auto"/>
              <w:jc w:val="left"/>
              <w:rPr>
                <w:rFonts w:eastAsia="Calibri" w:cs="Arial"/>
                <w:lang w:val="pt-BR"/>
              </w:rPr>
            </w:pPr>
          </w:p>
        </w:tc>
        <w:tc>
          <w:tcPr>
            <w:tcW w:w="1556" w:type="pct"/>
            <w:tcBorders>
              <w:bottom w:val="single" w:sz="4" w:space="0" w:color="auto"/>
            </w:tcBorders>
            <w:vAlign w:val="center"/>
          </w:tcPr>
          <w:p w14:paraId="58CFBCD7" w14:textId="09CA6E17" w:rsidR="006F0B4D" w:rsidRPr="0063799B" w:rsidRDefault="006F0B4D" w:rsidP="0063799B">
            <w:pPr>
              <w:spacing w:before="0" w:line="259" w:lineRule="auto"/>
              <w:jc w:val="left"/>
              <w:rPr>
                <w:rFonts w:eastAsia="Calibri" w:cs="Arial"/>
                <w:lang w:val="pt-BR"/>
              </w:rPr>
            </w:pPr>
            <w:r w:rsidRPr="0063799B">
              <w:rPr>
                <w:rFonts w:eastAsia="Calibri" w:cs="Arial"/>
                <w:lang w:val="pt-BR"/>
              </w:rPr>
              <w:t>Isptivanje transformatora u fabrici prema IEC standardu za nove trasnformatore</w:t>
            </w:r>
          </w:p>
        </w:tc>
        <w:tc>
          <w:tcPr>
            <w:tcW w:w="367" w:type="pct"/>
            <w:tcBorders>
              <w:bottom w:val="single" w:sz="4" w:space="0" w:color="auto"/>
              <w:right w:val="single" w:sz="4" w:space="0" w:color="auto"/>
            </w:tcBorders>
            <w:vAlign w:val="center"/>
          </w:tcPr>
          <w:p w14:paraId="348C5A20" w14:textId="77777777" w:rsidR="006F0B4D" w:rsidRPr="0063799B" w:rsidRDefault="006F0B4D" w:rsidP="0063799B">
            <w:pPr>
              <w:spacing w:before="0" w:line="259" w:lineRule="auto"/>
              <w:jc w:val="center"/>
              <w:rPr>
                <w:rFonts w:eastAsia="Calibri" w:cs="Arial"/>
              </w:rPr>
            </w:pPr>
            <w:r w:rsidRPr="0063799B">
              <w:rPr>
                <w:rFonts w:eastAsia="Calibri" w:cs="Arial"/>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076A452F"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12ECE176"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49226FD"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15EE7774"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786951D0"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762A5E55" w14:textId="77777777" w:rsidTr="008F1E8B">
        <w:trPr>
          <w:trHeight w:val="454"/>
        </w:trPr>
        <w:tc>
          <w:tcPr>
            <w:tcW w:w="264" w:type="pct"/>
            <w:tcBorders>
              <w:bottom w:val="single" w:sz="4" w:space="0" w:color="auto"/>
            </w:tcBorders>
            <w:vAlign w:val="center"/>
          </w:tcPr>
          <w:p w14:paraId="41521D54"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14.</w:t>
            </w:r>
          </w:p>
        </w:tc>
        <w:tc>
          <w:tcPr>
            <w:tcW w:w="598" w:type="pct"/>
            <w:tcBorders>
              <w:bottom w:val="single" w:sz="4" w:space="0" w:color="auto"/>
            </w:tcBorders>
          </w:tcPr>
          <w:p w14:paraId="43F19A2C" w14:textId="77777777" w:rsidR="006F0B4D" w:rsidRPr="0063799B" w:rsidRDefault="006F0B4D" w:rsidP="0063799B">
            <w:pPr>
              <w:spacing w:before="0" w:line="259" w:lineRule="auto"/>
              <w:jc w:val="left"/>
              <w:rPr>
                <w:rFonts w:eastAsia="Calibri" w:cs="Arial"/>
                <w:lang w:val="pt-BR"/>
              </w:rPr>
            </w:pPr>
          </w:p>
        </w:tc>
        <w:tc>
          <w:tcPr>
            <w:tcW w:w="1556" w:type="pct"/>
            <w:tcBorders>
              <w:bottom w:val="single" w:sz="4" w:space="0" w:color="auto"/>
            </w:tcBorders>
            <w:vAlign w:val="center"/>
          </w:tcPr>
          <w:p w14:paraId="063C01C0" w14:textId="09A617F4" w:rsidR="006F0B4D" w:rsidRPr="0063799B" w:rsidRDefault="006F0B4D" w:rsidP="0063799B">
            <w:pPr>
              <w:spacing w:before="0" w:line="259" w:lineRule="auto"/>
              <w:jc w:val="left"/>
              <w:rPr>
                <w:rFonts w:eastAsia="Calibri" w:cs="Arial"/>
                <w:lang w:val="pt-BR"/>
              </w:rPr>
            </w:pPr>
            <w:r w:rsidRPr="0063799B">
              <w:rPr>
                <w:rFonts w:eastAsia="Calibri" w:cs="Arial"/>
                <w:lang w:val="pt-BR"/>
              </w:rPr>
              <w:t>Demontaža i priprema za transport</w:t>
            </w:r>
          </w:p>
        </w:tc>
        <w:tc>
          <w:tcPr>
            <w:tcW w:w="367" w:type="pct"/>
            <w:tcBorders>
              <w:bottom w:val="single" w:sz="4" w:space="0" w:color="auto"/>
              <w:right w:val="single" w:sz="4" w:space="0" w:color="auto"/>
            </w:tcBorders>
            <w:vAlign w:val="center"/>
          </w:tcPr>
          <w:p w14:paraId="471BDB3F" w14:textId="77777777" w:rsidR="006F0B4D" w:rsidRPr="0063799B" w:rsidRDefault="006F0B4D" w:rsidP="0063799B">
            <w:pPr>
              <w:spacing w:before="0" w:line="259" w:lineRule="auto"/>
              <w:jc w:val="center"/>
              <w:rPr>
                <w:rFonts w:eastAsia="Calibri" w:cs="Arial"/>
              </w:rPr>
            </w:pPr>
            <w:r w:rsidRPr="0063799B">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12B6D815"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0B8C4917"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1FDCB852"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197E7C5"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6BA3636E"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344406BE" w14:textId="77777777" w:rsidTr="008F1E8B">
        <w:trPr>
          <w:trHeight w:val="454"/>
        </w:trPr>
        <w:tc>
          <w:tcPr>
            <w:tcW w:w="264" w:type="pct"/>
            <w:tcBorders>
              <w:bottom w:val="single" w:sz="4" w:space="0" w:color="auto"/>
            </w:tcBorders>
            <w:vAlign w:val="center"/>
          </w:tcPr>
          <w:p w14:paraId="5271C7F5"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15.</w:t>
            </w:r>
          </w:p>
        </w:tc>
        <w:tc>
          <w:tcPr>
            <w:tcW w:w="598" w:type="pct"/>
            <w:tcBorders>
              <w:bottom w:val="single" w:sz="4" w:space="0" w:color="auto"/>
            </w:tcBorders>
          </w:tcPr>
          <w:p w14:paraId="703E54A4" w14:textId="77777777" w:rsidR="006F0B4D" w:rsidRPr="0063799B" w:rsidRDefault="006F0B4D" w:rsidP="0063799B">
            <w:pPr>
              <w:spacing w:before="0" w:line="259" w:lineRule="auto"/>
              <w:jc w:val="left"/>
              <w:rPr>
                <w:rFonts w:eastAsia="Calibri" w:cs="Arial"/>
                <w:lang w:val="pt-BR"/>
              </w:rPr>
            </w:pPr>
          </w:p>
        </w:tc>
        <w:tc>
          <w:tcPr>
            <w:tcW w:w="1556" w:type="pct"/>
            <w:tcBorders>
              <w:bottom w:val="single" w:sz="4" w:space="0" w:color="auto"/>
            </w:tcBorders>
            <w:vAlign w:val="center"/>
          </w:tcPr>
          <w:p w14:paraId="7210DD30" w14:textId="26B45C1C" w:rsidR="006F0B4D" w:rsidRPr="0063799B" w:rsidRDefault="006F0B4D" w:rsidP="0063799B">
            <w:pPr>
              <w:spacing w:before="0" w:line="259" w:lineRule="auto"/>
              <w:jc w:val="left"/>
              <w:rPr>
                <w:rFonts w:eastAsia="Calibri" w:cs="Arial"/>
                <w:lang w:val="pt-BR"/>
              </w:rPr>
            </w:pPr>
            <w:r w:rsidRPr="0063799B">
              <w:rPr>
                <w:rFonts w:eastAsia="Calibri" w:cs="Arial"/>
                <w:lang w:val="pt-BR"/>
              </w:rPr>
              <w:t>Prevoz i istovar transformatora i pripadajuće opreme i trafo ulja od fabrike do TE Kostolac A</w:t>
            </w:r>
          </w:p>
        </w:tc>
        <w:tc>
          <w:tcPr>
            <w:tcW w:w="367" w:type="pct"/>
            <w:tcBorders>
              <w:bottom w:val="single" w:sz="4" w:space="0" w:color="auto"/>
              <w:right w:val="single" w:sz="4" w:space="0" w:color="auto"/>
            </w:tcBorders>
            <w:vAlign w:val="center"/>
          </w:tcPr>
          <w:p w14:paraId="0C027CD1" w14:textId="77777777" w:rsidR="006F0B4D" w:rsidRPr="0063799B" w:rsidRDefault="006F0B4D" w:rsidP="0063799B">
            <w:pPr>
              <w:spacing w:before="0" w:line="259" w:lineRule="auto"/>
              <w:jc w:val="center"/>
              <w:rPr>
                <w:rFonts w:eastAsia="Calibri" w:cs="Arial"/>
              </w:rPr>
            </w:pPr>
            <w:r w:rsidRPr="0063799B">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567B1380"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4AA7EA78"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6DAD6AF"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346AD04A"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00C58320"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20340302" w14:textId="77777777" w:rsidTr="008F1E8B">
        <w:trPr>
          <w:trHeight w:val="454"/>
        </w:trPr>
        <w:tc>
          <w:tcPr>
            <w:tcW w:w="264" w:type="pct"/>
            <w:tcBorders>
              <w:bottom w:val="single" w:sz="4" w:space="0" w:color="auto"/>
            </w:tcBorders>
            <w:vAlign w:val="center"/>
          </w:tcPr>
          <w:p w14:paraId="30C36FA2"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16.</w:t>
            </w:r>
          </w:p>
        </w:tc>
        <w:tc>
          <w:tcPr>
            <w:tcW w:w="598" w:type="pct"/>
            <w:tcBorders>
              <w:bottom w:val="single" w:sz="4" w:space="0" w:color="auto"/>
            </w:tcBorders>
          </w:tcPr>
          <w:p w14:paraId="5CE4C1FC" w14:textId="77777777" w:rsidR="006F0B4D" w:rsidRPr="0063799B" w:rsidRDefault="006F0B4D" w:rsidP="0063799B">
            <w:pPr>
              <w:spacing w:before="0" w:line="259" w:lineRule="auto"/>
              <w:jc w:val="left"/>
              <w:rPr>
                <w:rFonts w:eastAsia="Calibri" w:cs="Arial"/>
                <w:lang w:val="pt-BR"/>
              </w:rPr>
            </w:pPr>
          </w:p>
        </w:tc>
        <w:tc>
          <w:tcPr>
            <w:tcW w:w="1556" w:type="pct"/>
            <w:tcBorders>
              <w:bottom w:val="single" w:sz="4" w:space="0" w:color="auto"/>
            </w:tcBorders>
            <w:vAlign w:val="center"/>
          </w:tcPr>
          <w:p w14:paraId="549E5934" w14:textId="224219CE" w:rsidR="006F0B4D" w:rsidRPr="0063799B" w:rsidRDefault="006F0B4D" w:rsidP="0063799B">
            <w:pPr>
              <w:spacing w:before="0" w:line="259" w:lineRule="auto"/>
              <w:jc w:val="left"/>
              <w:rPr>
                <w:rFonts w:eastAsia="Calibri" w:cs="Arial"/>
                <w:lang w:val="pt-BR"/>
              </w:rPr>
            </w:pPr>
            <w:r w:rsidRPr="0063799B">
              <w:rPr>
                <w:rFonts w:eastAsia="Calibri" w:cs="Arial"/>
                <w:lang w:val="pt-BR"/>
              </w:rPr>
              <w:t>Montaža transformatora na licu mesta</w:t>
            </w:r>
          </w:p>
        </w:tc>
        <w:tc>
          <w:tcPr>
            <w:tcW w:w="367" w:type="pct"/>
            <w:tcBorders>
              <w:bottom w:val="single" w:sz="4" w:space="0" w:color="auto"/>
              <w:right w:val="single" w:sz="4" w:space="0" w:color="auto"/>
            </w:tcBorders>
            <w:vAlign w:val="center"/>
          </w:tcPr>
          <w:p w14:paraId="59D0FCB0" w14:textId="77777777" w:rsidR="006F0B4D" w:rsidRPr="0063799B" w:rsidRDefault="006F0B4D" w:rsidP="0063799B">
            <w:pPr>
              <w:spacing w:before="0" w:line="259" w:lineRule="auto"/>
              <w:jc w:val="center"/>
              <w:rPr>
                <w:rFonts w:eastAsia="Calibri" w:cs="Arial"/>
              </w:rPr>
            </w:pPr>
            <w:r w:rsidRPr="0063799B">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417AD789"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20AB7651"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6CE6C934"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6CC1D08A"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626A39B0"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2428060B" w14:textId="77777777" w:rsidTr="008F1E8B">
        <w:trPr>
          <w:trHeight w:val="454"/>
        </w:trPr>
        <w:tc>
          <w:tcPr>
            <w:tcW w:w="264" w:type="pct"/>
            <w:tcBorders>
              <w:bottom w:val="single" w:sz="4" w:space="0" w:color="auto"/>
            </w:tcBorders>
            <w:vAlign w:val="center"/>
          </w:tcPr>
          <w:p w14:paraId="0664370D"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17.</w:t>
            </w:r>
          </w:p>
        </w:tc>
        <w:tc>
          <w:tcPr>
            <w:tcW w:w="598" w:type="pct"/>
            <w:tcBorders>
              <w:bottom w:val="single" w:sz="4" w:space="0" w:color="auto"/>
            </w:tcBorders>
          </w:tcPr>
          <w:p w14:paraId="537D3BC3" w14:textId="77777777" w:rsidR="006F0B4D" w:rsidRPr="0063799B" w:rsidRDefault="006F0B4D" w:rsidP="0063799B">
            <w:pPr>
              <w:spacing w:before="0" w:line="259" w:lineRule="auto"/>
              <w:jc w:val="left"/>
              <w:rPr>
                <w:rFonts w:eastAsia="Calibri" w:cs="Arial"/>
                <w:lang w:val="pt-BR"/>
              </w:rPr>
            </w:pPr>
          </w:p>
        </w:tc>
        <w:tc>
          <w:tcPr>
            <w:tcW w:w="1556" w:type="pct"/>
            <w:tcBorders>
              <w:bottom w:val="single" w:sz="4" w:space="0" w:color="auto"/>
            </w:tcBorders>
            <w:vAlign w:val="center"/>
          </w:tcPr>
          <w:p w14:paraId="4DA0A099" w14:textId="4EF2CBB2" w:rsidR="006F0B4D" w:rsidRPr="0063799B" w:rsidRDefault="006F0B4D" w:rsidP="0063799B">
            <w:pPr>
              <w:spacing w:before="0" w:line="259" w:lineRule="auto"/>
              <w:jc w:val="left"/>
              <w:rPr>
                <w:rFonts w:eastAsia="Calibri" w:cs="Arial"/>
                <w:lang w:val="pt-BR"/>
              </w:rPr>
            </w:pPr>
            <w:r w:rsidRPr="0063799B">
              <w:rPr>
                <w:rFonts w:eastAsia="Calibri" w:cs="Arial"/>
                <w:lang w:val="pt-BR"/>
              </w:rPr>
              <w:t>Povezivanje transformatora na postojeće šinoprovode 10,5 kV i 6,3 kV sa prilagođenjem fleksibilnih veza i oklopa šinoprovoda; nalivanje ulja; vezivanje ostalih, pomoćnih napona</w:t>
            </w:r>
          </w:p>
        </w:tc>
        <w:tc>
          <w:tcPr>
            <w:tcW w:w="367" w:type="pct"/>
            <w:tcBorders>
              <w:bottom w:val="single" w:sz="4" w:space="0" w:color="auto"/>
              <w:right w:val="single" w:sz="4" w:space="0" w:color="auto"/>
            </w:tcBorders>
            <w:vAlign w:val="center"/>
          </w:tcPr>
          <w:p w14:paraId="263DF43C" w14:textId="77777777" w:rsidR="006F0B4D" w:rsidRPr="0063799B" w:rsidRDefault="006F0B4D" w:rsidP="0063799B">
            <w:pPr>
              <w:spacing w:before="0" w:line="259" w:lineRule="auto"/>
              <w:jc w:val="center"/>
              <w:rPr>
                <w:rFonts w:eastAsia="Calibri" w:cs="Arial"/>
              </w:rPr>
            </w:pPr>
            <w:r w:rsidRPr="0063799B">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31CF75CB"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7EE6B7F8"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42CB361"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1EA8E0A"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4E5814EF"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60A2D961" w14:textId="77777777" w:rsidTr="008F1E8B">
        <w:trPr>
          <w:trHeight w:val="454"/>
        </w:trPr>
        <w:tc>
          <w:tcPr>
            <w:tcW w:w="264" w:type="pct"/>
            <w:tcBorders>
              <w:bottom w:val="single" w:sz="4" w:space="0" w:color="auto"/>
            </w:tcBorders>
            <w:vAlign w:val="center"/>
          </w:tcPr>
          <w:p w14:paraId="2E7C9915"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18.</w:t>
            </w:r>
          </w:p>
        </w:tc>
        <w:tc>
          <w:tcPr>
            <w:tcW w:w="598" w:type="pct"/>
            <w:tcBorders>
              <w:bottom w:val="single" w:sz="4" w:space="0" w:color="auto"/>
            </w:tcBorders>
          </w:tcPr>
          <w:p w14:paraId="3FFD9660" w14:textId="77777777" w:rsidR="006F0B4D" w:rsidRPr="0063799B" w:rsidRDefault="006F0B4D" w:rsidP="0063799B">
            <w:pPr>
              <w:spacing w:before="0" w:line="259" w:lineRule="auto"/>
              <w:jc w:val="left"/>
              <w:rPr>
                <w:rFonts w:eastAsia="Calibri" w:cs="Arial"/>
                <w:lang w:val="pt-BR"/>
              </w:rPr>
            </w:pPr>
          </w:p>
        </w:tc>
        <w:tc>
          <w:tcPr>
            <w:tcW w:w="1556" w:type="pct"/>
            <w:tcBorders>
              <w:bottom w:val="single" w:sz="4" w:space="0" w:color="auto"/>
            </w:tcBorders>
            <w:vAlign w:val="center"/>
          </w:tcPr>
          <w:p w14:paraId="7D09803C" w14:textId="066A885A" w:rsidR="006F0B4D" w:rsidRPr="0063799B" w:rsidRDefault="006F0B4D" w:rsidP="0063799B">
            <w:pPr>
              <w:spacing w:before="0" w:line="259" w:lineRule="auto"/>
              <w:jc w:val="left"/>
              <w:rPr>
                <w:rFonts w:eastAsia="Calibri" w:cs="Arial"/>
                <w:lang w:val="pt-BR"/>
              </w:rPr>
            </w:pPr>
            <w:r w:rsidRPr="0063799B">
              <w:rPr>
                <w:rFonts w:eastAsia="Calibri" w:cs="Arial"/>
                <w:lang w:val="pt-BR"/>
              </w:rPr>
              <w:t>Ispitivanje transformatora na terenu</w:t>
            </w:r>
          </w:p>
        </w:tc>
        <w:tc>
          <w:tcPr>
            <w:tcW w:w="367" w:type="pct"/>
            <w:tcBorders>
              <w:bottom w:val="single" w:sz="4" w:space="0" w:color="auto"/>
              <w:right w:val="single" w:sz="4" w:space="0" w:color="auto"/>
            </w:tcBorders>
            <w:vAlign w:val="center"/>
          </w:tcPr>
          <w:p w14:paraId="7089742E" w14:textId="77777777" w:rsidR="006F0B4D" w:rsidRPr="0063799B" w:rsidRDefault="006F0B4D" w:rsidP="0063799B">
            <w:pPr>
              <w:spacing w:before="0" w:line="259" w:lineRule="auto"/>
              <w:jc w:val="center"/>
              <w:rPr>
                <w:rFonts w:eastAsia="Calibri" w:cs="Arial"/>
              </w:rPr>
            </w:pPr>
            <w:r w:rsidRPr="0063799B">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643B089D"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47C64B46"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1D4286E9"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1C3E6141"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2025AE77"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6300444D" w14:textId="77777777" w:rsidTr="008F1E8B">
        <w:trPr>
          <w:trHeight w:val="454"/>
        </w:trPr>
        <w:tc>
          <w:tcPr>
            <w:tcW w:w="264" w:type="pct"/>
            <w:tcBorders>
              <w:bottom w:val="single" w:sz="4" w:space="0" w:color="auto"/>
            </w:tcBorders>
            <w:vAlign w:val="center"/>
          </w:tcPr>
          <w:p w14:paraId="627A4962"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19.</w:t>
            </w:r>
          </w:p>
        </w:tc>
        <w:tc>
          <w:tcPr>
            <w:tcW w:w="598" w:type="pct"/>
            <w:tcBorders>
              <w:bottom w:val="single" w:sz="4" w:space="0" w:color="auto"/>
            </w:tcBorders>
          </w:tcPr>
          <w:p w14:paraId="5B83960B" w14:textId="77777777" w:rsidR="006F0B4D" w:rsidRPr="0063799B" w:rsidRDefault="006F0B4D" w:rsidP="0063799B">
            <w:pPr>
              <w:spacing w:before="0" w:line="259" w:lineRule="auto"/>
              <w:jc w:val="left"/>
              <w:rPr>
                <w:rFonts w:eastAsia="Calibri" w:cs="Arial"/>
                <w:lang w:val="pt-BR"/>
              </w:rPr>
            </w:pPr>
          </w:p>
        </w:tc>
        <w:tc>
          <w:tcPr>
            <w:tcW w:w="1556" w:type="pct"/>
            <w:tcBorders>
              <w:bottom w:val="single" w:sz="4" w:space="0" w:color="auto"/>
            </w:tcBorders>
            <w:vAlign w:val="center"/>
          </w:tcPr>
          <w:p w14:paraId="085E2B11" w14:textId="7E7EA4C2" w:rsidR="006F0B4D" w:rsidRPr="0063799B" w:rsidRDefault="006F0B4D" w:rsidP="0063799B">
            <w:pPr>
              <w:spacing w:before="0" w:line="259" w:lineRule="auto"/>
              <w:jc w:val="left"/>
              <w:rPr>
                <w:rFonts w:eastAsia="Calibri" w:cs="Arial"/>
                <w:lang w:val="pt-BR"/>
              </w:rPr>
            </w:pPr>
            <w:r w:rsidRPr="0063799B">
              <w:rPr>
                <w:rFonts w:eastAsia="Calibri" w:cs="Arial"/>
                <w:lang w:val="pt-BR"/>
              </w:rPr>
              <w:t>Puštanje u rad</w:t>
            </w:r>
          </w:p>
        </w:tc>
        <w:tc>
          <w:tcPr>
            <w:tcW w:w="367" w:type="pct"/>
            <w:tcBorders>
              <w:bottom w:val="single" w:sz="4" w:space="0" w:color="auto"/>
              <w:right w:val="single" w:sz="4" w:space="0" w:color="auto"/>
            </w:tcBorders>
            <w:vAlign w:val="center"/>
          </w:tcPr>
          <w:p w14:paraId="1FA6E553" w14:textId="77777777" w:rsidR="006F0B4D" w:rsidRPr="0063799B" w:rsidRDefault="006F0B4D" w:rsidP="0063799B">
            <w:pPr>
              <w:spacing w:before="0" w:line="259" w:lineRule="auto"/>
              <w:jc w:val="center"/>
              <w:rPr>
                <w:rFonts w:eastAsia="Calibri" w:cs="Arial"/>
              </w:rPr>
            </w:pPr>
            <w:r w:rsidRPr="0063799B">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60B852D4"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1A4E7944"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4F8EEEE8"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397025E1"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1E69FC49"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7E2B5FB4" w14:textId="77777777" w:rsidTr="008F1E8B">
        <w:trPr>
          <w:trHeight w:val="454"/>
        </w:trPr>
        <w:tc>
          <w:tcPr>
            <w:tcW w:w="264" w:type="pct"/>
            <w:tcBorders>
              <w:bottom w:val="single" w:sz="4" w:space="0" w:color="auto"/>
            </w:tcBorders>
            <w:vAlign w:val="center"/>
          </w:tcPr>
          <w:p w14:paraId="1C491844"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20.</w:t>
            </w:r>
          </w:p>
        </w:tc>
        <w:tc>
          <w:tcPr>
            <w:tcW w:w="598" w:type="pct"/>
            <w:tcBorders>
              <w:bottom w:val="single" w:sz="4" w:space="0" w:color="auto"/>
            </w:tcBorders>
          </w:tcPr>
          <w:p w14:paraId="0305EDA3" w14:textId="77777777" w:rsidR="006F0B4D" w:rsidRPr="0063799B" w:rsidRDefault="006F0B4D" w:rsidP="0063799B">
            <w:pPr>
              <w:autoSpaceDE w:val="0"/>
              <w:autoSpaceDN w:val="0"/>
              <w:adjustRightInd w:val="0"/>
              <w:spacing w:before="0" w:line="259" w:lineRule="auto"/>
              <w:jc w:val="left"/>
              <w:rPr>
                <w:rFonts w:eastAsia="Calibri" w:cs="Arial"/>
                <w:lang w:val="pt-BR"/>
              </w:rPr>
            </w:pPr>
          </w:p>
        </w:tc>
        <w:tc>
          <w:tcPr>
            <w:tcW w:w="4138" w:type="pct"/>
            <w:gridSpan w:val="7"/>
            <w:tcBorders>
              <w:bottom w:val="single" w:sz="4" w:space="0" w:color="auto"/>
            </w:tcBorders>
            <w:vAlign w:val="center"/>
          </w:tcPr>
          <w:p w14:paraId="29856974" w14:textId="62200FAB" w:rsidR="006F0B4D" w:rsidRPr="0063799B" w:rsidRDefault="006F0B4D" w:rsidP="0063799B">
            <w:pPr>
              <w:autoSpaceDE w:val="0"/>
              <w:autoSpaceDN w:val="0"/>
              <w:adjustRightInd w:val="0"/>
              <w:spacing w:before="0" w:line="259" w:lineRule="auto"/>
              <w:jc w:val="left"/>
              <w:rPr>
                <w:rFonts w:eastAsia="Calibri" w:cs="Arial"/>
                <w:lang w:val="sr-Cyrl-CS"/>
              </w:rPr>
            </w:pPr>
            <w:r w:rsidRPr="0063799B">
              <w:rPr>
                <w:rFonts w:eastAsia="Calibri" w:cs="Arial"/>
                <w:lang w:val="pt-BR"/>
              </w:rPr>
              <w:t>Rezervni delovi (definisani tehničkom specifikacijom)</w:t>
            </w:r>
          </w:p>
        </w:tc>
      </w:tr>
      <w:tr w:rsidR="006F0B4D" w:rsidRPr="0063799B" w14:paraId="6D490443" w14:textId="77777777" w:rsidTr="008F1E8B">
        <w:trPr>
          <w:trHeight w:val="454"/>
        </w:trPr>
        <w:tc>
          <w:tcPr>
            <w:tcW w:w="264" w:type="pct"/>
            <w:tcBorders>
              <w:bottom w:val="single" w:sz="4" w:space="0" w:color="auto"/>
            </w:tcBorders>
            <w:vAlign w:val="center"/>
          </w:tcPr>
          <w:p w14:paraId="3A4D3577" w14:textId="25356C6A" w:rsidR="006F0B4D" w:rsidRPr="0063799B" w:rsidRDefault="006F0B4D" w:rsidP="0063799B">
            <w:pPr>
              <w:autoSpaceDE w:val="0"/>
              <w:autoSpaceDN w:val="0"/>
              <w:adjustRightInd w:val="0"/>
              <w:spacing w:before="0" w:line="259" w:lineRule="auto"/>
              <w:jc w:val="center"/>
              <w:rPr>
                <w:rFonts w:eastAsia="Calibri" w:cs="Arial"/>
                <w:lang w:val="sr-Cyrl-RS"/>
              </w:rPr>
            </w:pPr>
            <w:r>
              <w:rPr>
                <w:rFonts w:eastAsia="Calibri" w:cs="Arial"/>
                <w:lang w:val="sr-Cyrl-RS"/>
              </w:rPr>
              <w:t>20.1.</w:t>
            </w:r>
          </w:p>
        </w:tc>
        <w:tc>
          <w:tcPr>
            <w:tcW w:w="598" w:type="pct"/>
            <w:tcBorders>
              <w:bottom w:val="single" w:sz="4" w:space="0" w:color="auto"/>
            </w:tcBorders>
          </w:tcPr>
          <w:p w14:paraId="0F70F10B" w14:textId="77777777" w:rsidR="006F0B4D" w:rsidRPr="0063799B" w:rsidRDefault="006F0B4D" w:rsidP="0063799B">
            <w:pPr>
              <w:spacing w:before="0" w:line="259" w:lineRule="auto"/>
              <w:jc w:val="left"/>
              <w:rPr>
                <w:rFonts w:cs="Arial"/>
              </w:rPr>
            </w:pPr>
          </w:p>
        </w:tc>
        <w:tc>
          <w:tcPr>
            <w:tcW w:w="1556" w:type="pct"/>
            <w:tcBorders>
              <w:bottom w:val="single" w:sz="4" w:space="0" w:color="auto"/>
            </w:tcBorders>
            <w:vAlign w:val="center"/>
          </w:tcPr>
          <w:p w14:paraId="3F08E6EE" w14:textId="157A49E1" w:rsidR="006F0B4D" w:rsidRPr="0063799B" w:rsidRDefault="006F0B4D" w:rsidP="0063799B">
            <w:pPr>
              <w:spacing w:before="0" w:line="259" w:lineRule="auto"/>
              <w:jc w:val="left"/>
              <w:rPr>
                <w:rFonts w:eastAsia="Calibri" w:cs="Arial"/>
                <w:lang w:val="pt-BR"/>
              </w:rPr>
            </w:pPr>
            <w:r w:rsidRPr="0063799B">
              <w:rPr>
                <w:rFonts w:cs="Arial"/>
              </w:rPr>
              <w:t>Izolator na VN strani</w:t>
            </w:r>
          </w:p>
        </w:tc>
        <w:tc>
          <w:tcPr>
            <w:tcW w:w="367" w:type="pct"/>
            <w:tcBorders>
              <w:bottom w:val="single" w:sz="4" w:space="0" w:color="auto"/>
              <w:right w:val="single" w:sz="4" w:space="0" w:color="auto"/>
            </w:tcBorders>
            <w:vAlign w:val="center"/>
          </w:tcPr>
          <w:p w14:paraId="539003FD" w14:textId="70D58946" w:rsidR="006F0B4D" w:rsidRPr="0063799B" w:rsidRDefault="006F0B4D" w:rsidP="0063799B">
            <w:pPr>
              <w:autoSpaceDE w:val="0"/>
              <w:autoSpaceDN w:val="0"/>
              <w:adjustRightInd w:val="0"/>
              <w:spacing w:before="0" w:line="259" w:lineRule="auto"/>
              <w:jc w:val="center"/>
              <w:rPr>
                <w:rFonts w:eastAsia="Calibri" w:cs="Arial"/>
                <w:lang w:val="sr-Latn-RS"/>
              </w:rPr>
            </w:pPr>
            <w:r>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56F5DE58" w14:textId="4B002A81" w:rsidR="006F0B4D" w:rsidRPr="0063799B" w:rsidRDefault="006F0B4D" w:rsidP="0063799B">
            <w:pPr>
              <w:autoSpaceDE w:val="0"/>
              <w:autoSpaceDN w:val="0"/>
              <w:adjustRightInd w:val="0"/>
              <w:spacing w:before="0" w:line="259" w:lineRule="auto"/>
              <w:jc w:val="center"/>
              <w:rPr>
                <w:rFonts w:eastAsia="Calibri" w:cs="Arial"/>
                <w:lang w:val="sr-Latn-CS"/>
              </w:rPr>
            </w:pPr>
            <w:r>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315FC337"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41D0E860"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066F8B16"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0037872A"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000E3839" w14:textId="77777777" w:rsidTr="008F1E8B">
        <w:trPr>
          <w:trHeight w:val="454"/>
        </w:trPr>
        <w:tc>
          <w:tcPr>
            <w:tcW w:w="264" w:type="pct"/>
            <w:tcBorders>
              <w:bottom w:val="single" w:sz="4" w:space="0" w:color="auto"/>
            </w:tcBorders>
            <w:vAlign w:val="center"/>
          </w:tcPr>
          <w:p w14:paraId="5E7712B2" w14:textId="6DA87B6D" w:rsidR="006F0B4D" w:rsidRPr="0063799B" w:rsidRDefault="006F0B4D" w:rsidP="0063799B">
            <w:pPr>
              <w:autoSpaceDE w:val="0"/>
              <w:autoSpaceDN w:val="0"/>
              <w:adjustRightInd w:val="0"/>
              <w:spacing w:before="0" w:line="259" w:lineRule="auto"/>
              <w:jc w:val="center"/>
              <w:rPr>
                <w:rFonts w:eastAsia="Calibri" w:cs="Arial"/>
                <w:lang w:val="sr-Latn-RS"/>
              </w:rPr>
            </w:pPr>
            <w:r>
              <w:rPr>
                <w:rFonts w:eastAsia="Calibri" w:cs="Arial"/>
                <w:lang w:val="sr-Latn-RS"/>
              </w:rPr>
              <w:t>20.2.</w:t>
            </w:r>
          </w:p>
        </w:tc>
        <w:tc>
          <w:tcPr>
            <w:tcW w:w="598" w:type="pct"/>
            <w:tcBorders>
              <w:bottom w:val="single" w:sz="4" w:space="0" w:color="auto"/>
            </w:tcBorders>
          </w:tcPr>
          <w:p w14:paraId="635BC826" w14:textId="77777777" w:rsidR="006F0B4D" w:rsidRPr="0063799B" w:rsidRDefault="006F0B4D" w:rsidP="0063799B">
            <w:pPr>
              <w:spacing w:before="0" w:line="259" w:lineRule="auto"/>
              <w:jc w:val="left"/>
              <w:rPr>
                <w:rFonts w:cs="Arial"/>
              </w:rPr>
            </w:pPr>
          </w:p>
        </w:tc>
        <w:tc>
          <w:tcPr>
            <w:tcW w:w="1556" w:type="pct"/>
            <w:tcBorders>
              <w:bottom w:val="single" w:sz="4" w:space="0" w:color="auto"/>
            </w:tcBorders>
            <w:vAlign w:val="center"/>
          </w:tcPr>
          <w:p w14:paraId="19151527" w14:textId="7ADBF53B" w:rsidR="006F0B4D" w:rsidRPr="0063799B" w:rsidRDefault="006F0B4D" w:rsidP="0063799B">
            <w:pPr>
              <w:spacing w:before="0" w:line="259" w:lineRule="auto"/>
              <w:jc w:val="left"/>
              <w:rPr>
                <w:rFonts w:cs="Arial"/>
              </w:rPr>
            </w:pPr>
            <w:r w:rsidRPr="0063799B">
              <w:rPr>
                <w:rFonts w:cs="Arial"/>
              </w:rPr>
              <w:t>Izolator na NN strani</w:t>
            </w:r>
          </w:p>
        </w:tc>
        <w:tc>
          <w:tcPr>
            <w:tcW w:w="367" w:type="pct"/>
            <w:tcBorders>
              <w:bottom w:val="single" w:sz="4" w:space="0" w:color="auto"/>
              <w:right w:val="single" w:sz="4" w:space="0" w:color="auto"/>
            </w:tcBorders>
            <w:vAlign w:val="center"/>
          </w:tcPr>
          <w:p w14:paraId="58D92E84" w14:textId="25FBEEC8" w:rsidR="006F0B4D" w:rsidRDefault="006F0B4D" w:rsidP="0063799B">
            <w:pPr>
              <w:autoSpaceDE w:val="0"/>
              <w:autoSpaceDN w:val="0"/>
              <w:adjustRightInd w:val="0"/>
              <w:spacing w:before="0" w:line="259" w:lineRule="auto"/>
              <w:jc w:val="center"/>
              <w:rPr>
                <w:rFonts w:eastAsia="Calibri" w:cs="Arial"/>
                <w:lang w:val="sr-Latn-RS"/>
              </w:rPr>
            </w:pPr>
            <w:r>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1EDA6462" w14:textId="4D042760" w:rsidR="006F0B4D" w:rsidRDefault="006F0B4D" w:rsidP="0063799B">
            <w:pPr>
              <w:autoSpaceDE w:val="0"/>
              <w:autoSpaceDN w:val="0"/>
              <w:adjustRightInd w:val="0"/>
              <w:spacing w:before="0" w:line="259" w:lineRule="auto"/>
              <w:jc w:val="center"/>
              <w:rPr>
                <w:rFonts w:eastAsia="Calibri" w:cs="Arial"/>
                <w:lang w:val="sr-Latn-CS"/>
              </w:rPr>
            </w:pPr>
            <w:r>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3B49C2B1"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17BED7E5"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0F6D2CA2"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6A55FE6B"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19ADCCAF" w14:textId="77777777" w:rsidTr="008F1E8B">
        <w:trPr>
          <w:trHeight w:val="454"/>
        </w:trPr>
        <w:tc>
          <w:tcPr>
            <w:tcW w:w="264" w:type="pct"/>
            <w:tcBorders>
              <w:bottom w:val="single" w:sz="4" w:space="0" w:color="auto"/>
            </w:tcBorders>
            <w:vAlign w:val="center"/>
          </w:tcPr>
          <w:p w14:paraId="2E7718A2" w14:textId="3B921125" w:rsidR="006F0B4D" w:rsidRDefault="006F0B4D" w:rsidP="0063799B">
            <w:pPr>
              <w:autoSpaceDE w:val="0"/>
              <w:autoSpaceDN w:val="0"/>
              <w:adjustRightInd w:val="0"/>
              <w:spacing w:before="0" w:line="259" w:lineRule="auto"/>
              <w:jc w:val="center"/>
              <w:rPr>
                <w:rFonts w:eastAsia="Calibri" w:cs="Arial"/>
                <w:lang w:val="sr-Latn-RS"/>
              </w:rPr>
            </w:pPr>
            <w:r>
              <w:rPr>
                <w:rFonts w:eastAsia="Calibri" w:cs="Arial"/>
                <w:lang w:val="sr-Latn-RS"/>
              </w:rPr>
              <w:t>20.3.</w:t>
            </w:r>
          </w:p>
        </w:tc>
        <w:tc>
          <w:tcPr>
            <w:tcW w:w="598" w:type="pct"/>
            <w:tcBorders>
              <w:bottom w:val="single" w:sz="4" w:space="0" w:color="auto"/>
            </w:tcBorders>
          </w:tcPr>
          <w:p w14:paraId="33FEDBC8" w14:textId="77777777" w:rsidR="006F0B4D" w:rsidRPr="0063799B" w:rsidRDefault="006F0B4D" w:rsidP="0063799B">
            <w:pPr>
              <w:spacing w:before="0" w:line="259" w:lineRule="auto"/>
              <w:jc w:val="left"/>
              <w:rPr>
                <w:rFonts w:cs="Arial"/>
              </w:rPr>
            </w:pPr>
          </w:p>
        </w:tc>
        <w:tc>
          <w:tcPr>
            <w:tcW w:w="1556" w:type="pct"/>
            <w:tcBorders>
              <w:bottom w:val="single" w:sz="4" w:space="0" w:color="auto"/>
            </w:tcBorders>
            <w:vAlign w:val="center"/>
          </w:tcPr>
          <w:p w14:paraId="29F8C729" w14:textId="531A536A" w:rsidR="006F0B4D" w:rsidRPr="0063799B" w:rsidRDefault="006F0B4D" w:rsidP="0063799B">
            <w:pPr>
              <w:spacing w:before="0" w:line="259" w:lineRule="auto"/>
              <w:jc w:val="left"/>
              <w:rPr>
                <w:rFonts w:cs="Arial"/>
              </w:rPr>
            </w:pPr>
            <w:r w:rsidRPr="0063799B">
              <w:rPr>
                <w:rFonts w:cs="Arial"/>
              </w:rPr>
              <w:t>Ventilator za hlađenje sa motorom</w:t>
            </w:r>
          </w:p>
        </w:tc>
        <w:tc>
          <w:tcPr>
            <w:tcW w:w="367" w:type="pct"/>
            <w:tcBorders>
              <w:bottom w:val="single" w:sz="4" w:space="0" w:color="auto"/>
              <w:right w:val="single" w:sz="4" w:space="0" w:color="auto"/>
            </w:tcBorders>
            <w:vAlign w:val="center"/>
          </w:tcPr>
          <w:p w14:paraId="47FD2E3C" w14:textId="7050BE6D" w:rsidR="006F0B4D" w:rsidRDefault="006F0B4D" w:rsidP="0063799B">
            <w:pPr>
              <w:autoSpaceDE w:val="0"/>
              <w:autoSpaceDN w:val="0"/>
              <w:adjustRightInd w:val="0"/>
              <w:spacing w:before="0" w:line="259" w:lineRule="auto"/>
              <w:jc w:val="center"/>
              <w:rPr>
                <w:rFonts w:eastAsia="Calibri" w:cs="Arial"/>
                <w:lang w:val="sr-Latn-RS"/>
              </w:rPr>
            </w:pPr>
            <w:r>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56E3926E" w14:textId="64A651E8" w:rsidR="006F0B4D" w:rsidRDefault="006F0B4D" w:rsidP="0063799B">
            <w:pPr>
              <w:autoSpaceDE w:val="0"/>
              <w:autoSpaceDN w:val="0"/>
              <w:adjustRightInd w:val="0"/>
              <w:spacing w:before="0" w:line="259" w:lineRule="auto"/>
              <w:jc w:val="center"/>
              <w:rPr>
                <w:rFonts w:eastAsia="Calibri" w:cs="Arial"/>
                <w:lang w:val="sr-Latn-CS"/>
              </w:rPr>
            </w:pPr>
            <w:r>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73756F9B"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B4791DA"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03B364D7"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14303D56"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5FDA1C06" w14:textId="77777777" w:rsidTr="008F1E8B">
        <w:trPr>
          <w:trHeight w:val="454"/>
        </w:trPr>
        <w:tc>
          <w:tcPr>
            <w:tcW w:w="264" w:type="pct"/>
            <w:tcBorders>
              <w:bottom w:val="single" w:sz="4" w:space="0" w:color="auto"/>
            </w:tcBorders>
            <w:vAlign w:val="center"/>
          </w:tcPr>
          <w:p w14:paraId="0F05C374" w14:textId="4D71F96F" w:rsidR="006F0B4D" w:rsidRDefault="006F0B4D" w:rsidP="0063799B">
            <w:pPr>
              <w:autoSpaceDE w:val="0"/>
              <w:autoSpaceDN w:val="0"/>
              <w:adjustRightInd w:val="0"/>
              <w:spacing w:before="0" w:line="259" w:lineRule="auto"/>
              <w:jc w:val="center"/>
              <w:rPr>
                <w:rFonts w:eastAsia="Calibri" w:cs="Arial"/>
                <w:lang w:val="sr-Latn-RS"/>
              </w:rPr>
            </w:pPr>
            <w:r>
              <w:rPr>
                <w:rFonts w:eastAsia="Calibri" w:cs="Arial"/>
                <w:lang w:val="sr-Latn-RS"/>
              </w:rPr>
              <w:t>20.4.</w:t>
            </w:r>
          </w:p>
        </w:tc>
        <w:tc>
          <w:tcPr>
            <w:tcW w:w="598" w:type="pct"/>
            <w:tcBorders>
              <w:bottom w:val="single" w:sz="4" w:space="0" w:color="auto"/>
            </w:tcBorders>
          </w:tcPr>
          <w:p w14:paraId="316CFBCC" w14:textId="77777777" w:rsidR="006F0B4D" w:rsidRPr="00086B91" w:rsidRDefault="006F0B4D" w:rsidP="0063799B">
            <w:pPr>
              <w:spacing w:before="0" w:line="259" w:lineRule="auto"/>
              <w:jc w:val="left"/>
              <w:rPr>
                <w:rFonts w:cs="Arial"/>
              </w:rPr>
            </w:pPr>
          </w:p>
        </w:tc>
        <w:tc>
          <w:tcPr>
            <w:tcW w:w="1556" w:type="pct"/>
            <w:tcBorders>
              <w:bottom w:val="single" w:sz="4" w:space="0" w:color="auto"/>
            </w:tcBorders>
            <w:vAlign w:val="center"/>
          </w:tcPr>
          <w:p w14:paraId="6B27F23C" w14:textId="53424C11" w:rsidR="006F0B4D" w:rsidRPr="0063799B" w:rsidRDefault="006F0B4D" w:rsidP="0063799B">
            <w:pPr>
              <w:spacing w:before="0" w:line="259" w:lineRule="auto"/>
              <w:jc w:val="left"/>
              <w:rPr>
                <w:rFonts w:cs="Arial"/>
              </w:rPr>
            </w:pPr>
            <w:r w:rsidRPr="00086B91">
              <w:rPr>
                <w:rFonts w:cs="Arial"/>
              </w:rPr>
              <w:t>Zaštitni automati u ormanu hlađenja</w:t>
            </w:r>
          </w:p>
        </w:tc>
        <w:tc>
          <w:tcPr>
            <w:tcW w:w="367" w:type="pct"/>
            <w:tcBorders>
              <w:bottom w:val="single" w:sz="4" w:space="0" w:color="auto"/>
              <w:right w:val="single" w:sz="4" w:space="0" w:color="auto"/>
            </w:tcBorders>
            <w:vAlign w:val="center"/>
          </w:tcPr>
          <w:p w14:paraId="7684D15E" w14:textId="599EB0AA" w:rsidR="006F0B4D" w:rsidRPr="00DB1418" w:rsidRDefault="008F1E8B" w:rsidP="0063799B">
            <w:pPr>
              <w:autoSpaceDE w:val="0"/>
              <w:autoSpaceDN w:val="0"/>
              <w:adjustRightInd w:val="0"/>
              <w:spacing w:before="0" w:line="259" w:lineRule="auto"/>
              <w:jc w:val="center"/>
              <w:rPr>
                <w:rFonts w:eastAsia="Calibri" w:cs="Arial"/>
                <w:lang w:val="sr-Latn-RS"/>
              </w:rPr>
            </w:pPr>
            <w:r w:rsidRPr="00DB1418">
              <w:rPr>
                <w:rFonts w:eastAsia="Calibri" w:cs="Arial"/>
                <w:lang w:val="sr-Latn-RS"/>
              </w:rPr>
              <w:t>k</w:t>
            </w:r>
            <w:r w:rsidR="006F0B4D" w:rsidRPr="00DB1418">
              <w:rPr>
                <w:rFonts w:eastAsia="Calibri" w:cs="Arial"/>
                <w:lang w:val="sr-Latn-RS"/>
              </w:rPr>
              <w:t>om</w:t>
            </w:r>
            <w:r w:rsidRPr="00DB1418">
              <w:rPr>
                <w:rFonts w:eastAsia="Calibri" w:cs="Arial"/>
                <w:lang w:val="sr-Latn-RS"/>
              </w:rPr>
              <w:t>plet</w:t>
            </w:r>
          </w:p>
        </w:tc>
        <w:tc>
          <w:tcPr>
            <w:tcW w:w="354" w:type="pct"/>
            <w:tcBorders>
              <w:top w:val="single" w:sz="4" w:space="0" w:color="auto"/>
              <w:left w:val="single" w:sz="4" w:space="0" w:color="auto"/>
              <w:bottom w:val="single" w:sz="4" w:space="0" w:color="auto"/>
              <w:right w:val="single" w:sz="4" w:space="0" w:color="auto"/>
            </w:tcBorders>
            <w:vAlign w:val="center"/>
          </w:tcPr>
          <w:p w14:paraId="606100CD" w14:textId="5FE49938" w:rsidR="006F0B4D" w:rsidRPr="00DB1418" w:rsidRDefault="008F1E8B" w:rsidP="0063799B">
            <w:pPr>
              <w:autoSpaceDE w:val="0"/>
              <w:autoSpaceDN w:val="0"/>
              <w:adjustRightInd w:val="0"/>
              <w:spacing w:before="0" w:line="259" w:lineRule="auto"/>
              <w:jc w:val="center"/>
              <w:rPr>
                <w:rFonts w:eastAsia="Calibri" w:cs="Arial"/>
                <w:lang w:val="sr-Latn-CS"/>
              </w:rPr>
            </w:pPr>
            <w:r w:rsidRPr="00DB1418">
              <w:rPr>
                <w:rFonts w:eastAsia="Calibri" w:cs="Arial"/>
                <w:sz w:val="18"/>
                <w:lang w:val="sr-Latn-CS"/>
              </w:rPr>
              <w:t>1</w:t>
            </w:r>
          </w:p>
        </w:tc>
        <w:tc>
          <w:tcPr>
            <w:tcW w:w="465" w:type="pct"/>
            <w:tcBorders>
              <w:left w:val="single" w:sz="4" w:space="0" w:color="auto"/>
              <w:bottom w:val="single" w:sz="4" w:space="0" w:color="auto"/>
              <w:right w:val="single" w:sz="4" w:space="0" w:color="auto"/>
            </w:tcBorders>
            <w:vAlign w:val="center"/>
          </w:tcPr>
          <w:p w14:paraId="0468A9D8"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3E487020"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C025F5A"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0210F6D6"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8F1E8B" w:rsidRPr="0063799B" w14:paraId="4C147314" w14:textId="77777777" w:rsidTr="008F1E8B">
        <w:trPr>
          <w:trHeight w:val="454"/>
        </w:trPr>
        <w:tc>
          <w:tcPr>
            <w:tcW w:w="264" w:type="pct"/>
            <w:tcBorders>
              <w:bottom w:val="single" w:sz="4" w:space="0" w:color="auto"/>
            </w:tcBorders>
            <w:vAlign w:val="center"/>
          </w:tcPr>
          <w:p w14:paraId="1D06976F" w14:textId="478FA2BA" w:rsidR="008F1E8B" w:rsidRDefault="008F1E8B" w:rsidP="008F1E8B">
            <w:pPr>
              <w:autoSpaceDE w:val="0"/>
              <w:autoSpaceDN w:val="0"/>
              <w:adjustRightInd w:val="0"/>
              <w:spacing w:before="0" w:line="259" w:lineRule="auto"/>
              <w:jc w:val="center"/>
              <w:rPr>
                <w:rFonts w:eastAsia="Calibri" w:cs="Arial"/>
                <w:lang w:val="sr-Latn-RS"/>
              </w:rPr>
            </w:pPr>
            <w:r>
              <w:rPr>
                <w:rFonts w:eastAsia="Calibri" w:cs="Arial"/>
                <w:lang w:val="sr-Latn-RS"/>
              </w:rPr>
              <w:t>20.5.</w:t>
            </w:r>
          </w:p>
        </w:tc>
        <w:tc>
          <w:tcPr>
            <w:tcW w:w="598" w:type="pct"/>
            <w:tcBorders>
              <w:bottom w:val="single" w:sz="4" w:space="0" w:color="auto"/>
            </w:tcBorders>
          </w:tcPr>
          <w:p w14:paraId="730FC116" w14:textId="77777777" w:rsidR="008F1E8B" w:rsidRPr="00086B91" w:rsidRDefault="008F1E8B" w:rsidP="008F1E8B">
            <w:pPr>
              <w:spacing w:before="0" w:line="259" w:lineRule="auto"/>
              <w:jc w:val="left"/>
              <w:rPr>
                <w:rFonts w:cs="Arial"/>
              </w:rPr>
            </w:pPr>
          </w:p>
        </w:tc>
        <w:tc>
          <w:tcPr>
            <w:tcW w:w="1556" w:type="pct"/>
            <w:tcBorders>
              <w:bottom w:val="single" w:sz="4" w:space="0" w:color="auto"/>
            </w:tcBorders>
            <w:vAlign w:val="center"/>
          </w:tcPr>
          <w:p w14:paraId="20EC4D33" w14:textId="3D048FDC" w:rsidR="008F1E8B" w:rsidRPr="00086B91" w:rsidRDefault="008F1E8B" w:rsidP="008F1E8B">
            <w:pPr>
              <w:spacing w:before="0" w:line="259" w:lineRule="auto"/>
              <w:jc w:val="left"/>
              <w:rPr>
                <w:rFonts w:cs="Arial"/>
              </w:rPr>
            </w:pPr>
            <w:r w:rsidRPr="00086B91">
              <w:rPr>
                <w:rFonts w:cs="Arial"/>
              </w:rPr>
              <w:t>Kontaktori u ormanu hlađenja</w:t>
            </w:r>
          </w:p>
        </w:tc>
        <w:tc>
          <w:tcPr>
            <w:tcW w:w="367" w:type="pct"/>
            <w:tcBorders>
              <w:bottom w:val="single" w:sz="4" w:space="0" w:color="auto"/>
              <w:right w:val="single" w:sz="4" w:space="0" w:color="auto"/>
            </w:tcBorders>
            <w:vAlign w:val="center"/>
          </w:tcPr>
          <w:p w14:paraId="245A6922" w14:textId="7D7FBB09" w:rsidR="008F1E8B" w:rsidRPr="00DB1418" w:rsidRDefault="008F1E8B" w:rsidP="008F1E8B">
            <w:pPr>
              <w:autoSpaceDE w:val="0"/>
              <w:autoSpaceDN w:val="0"/>
              <w:adjustRightInd w:val="0"/>
              <w:spacing w:before="0" w:line="259" w:lineRule="auto"/>
              <w:jc w:val="center"/>
              <w:rPr>
                <w:rFonts w:eastAsia="Calibri" w:cs="Arial"/>
                <w:lang w:val="sr-Latn-RS"/>
              </w:rPr>
            </w:pPr>
            <w:r w:rsidRPr="00DB1418">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3B7FFB65" w14:textId="281898F4" w:rsidR="008F1E8B" w:rsidRPr="00DB1418" w:rsidRDefault="008F1E8B" w:rsidP="008F1E8B">
            <w:pPr>
              <w:autoSpaceDE w:val="0"/>
              <w:autoSpaceDN w:val="0"/>
              <w:adjustRightInd w:val="0"/>
              <w:spacing w:before="0" w:line="259" w:lineRule="auto"/>
              <w:jc w:val="center"/>
              <w:rPr>
                <w:rFonts w:eastAsia="Calibri" w:cs="Arial"/>
                <w:sz w:val="18"/>
                <w:lang w:val="sr-Latn-CS"/>
              </w:rPr>
            </w:pPr>
            <w:r w:rsidRPr="00DB1418">
              <w:rPr>
                <w:rFonts w:eastAsia="Calibri" w:cs="Arial"/>
                <w:sz w:val="18"/>
                <w:lang w:val="sr-Latn-CS"/>
              </w:rPr>
              <w:t>1</w:t>
            </w:r>
          </w:p>
        </w:tc>
        <w:tc>
          <w:tcPr>
            <w:tcW w:w="465" w:type="pct"/>
            <w:tcBorders>
              <w:left w:val="single" w:sz="4" w:space="0" w:color="auto"/>
              <w:bottom w:val="single" w:sz="4" w:space="0" w:color="auto"/>
              <w:right w:val="single" w:sz="4" w:space="0" w:color="auto"/>
            </w:tcBorders>
            <w:vAlign w:val="center"/>
          </w:tcPr>
          <w:p w14:paraId="37DC1474" w14:textId="77777777" w:rsidR="008F1E8B" w:rsidRPr="0063799B" w:rsidRDefault="008F1E8B" w:rsidP="008F1E8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110979EA" w14:textId="77777777" w:rsidR="008F1E8B" w:rsidRPr="0063799B" w:rsidRDefault="008F1E8B" w:rsidP="008F1E8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3396BC55" w14:textId="77777777" w:rsidR="008F1E8B" w:rsidRPr="0063799B" w:rsidRDefault="008F1E8B" w:rsidP="008F1E8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38C3D6CE" w14:textId="77777777" w:rsidR="008F1E8B" w:rsidRPr="0063799B" w:rsidRDefault="008F1E8B" w:rsidP="008F1E8B">
            <w:pPr>
              <w:autoSpaceDE w:val="0"/>
              <w:autoSpaceDN w:val="0"/>
              <w:adjustRightInd w:val="0"/>
              <w:spacing w:before="0" w:line="259" w:lineRule="auto"/>
              <w:jc w:val="center"/>
              <w:rPr>
                <w:rFonts w:eastAsia="Calibri" w:cs="Arial"/>
                <w:lang w:val="sr-Cyrl-CS"/>
              </w:rPr>
            </w:pPr>
          </w:p>
        </w:tc>
      </w:tr>
      <w:tr w:rsidR="006F0B4D" w:rsidRPr="0063799B" w14:paraId="7C7ED4F2" w14:textId="77777777" w:rsidTr="008F1E8B">
        <w:trPr>
          <w:trHeight w:val="454"/>
        </w:trPr>
        <w:tc>
          <w:tcPr>
            <w:tcW w:w="264" w:type="pct"/>
            <w:tcBorders>
              <w:bottom w:val="single" w:sz="4" w:space="0" w:color="auto"/>
            </w:tcBorders>
            <w:vAlign w:val="center"/>
          </w:tcPr>
          <w:p w14:paraId="3D12EF75" w14:textId="28BC5515" w:rsidR="006F0B4D" w:rsidRDefault="006F0B4D" w:rsidP="0063799B">
            <w:pPr>
              <w:autoSpaceDE w:val="0"/>
              <w:autoSpaceDN w:val="0"/>
              <w:adjustRightInd w:val="0"/>
              <w:spacing w:before="0" w:line="259" w:lineRule="auto"/>
              <w:jc w:val="center"/>
              <w:rPr>
                <w:rFonts w:eastAsia="Calibri" w:cs="Arial"/>
                <w:lang w:val="sr-Latn-RS"/>
              </w:rPr>
            </w:pPr>
            <w:r>
              <w:rPr>
                <w:rFonts w:eastAsia="Calibri" w:cs="Arial"/>
                <w:lang w:val="sr-Latn-RS"/>
              </w:rPr>
              <w:t>20.6.</w:t>
            </w:r>
          </w:p>
        </w:tc>
        <w:tc>
          <w:tcPr>
            <w:tcW w:w="598" w:type="pct"/>
            <w:tcBorders>
              <w:bottom w:val="single" w:sz="4" w:space="0" w:color="auto"/>
            </w:tcBorders>
          </w:tcPr>
          <w:p w14:paraId="527CBC69" w14:textId="77777777" w:rsidR="006F0B4D" w:rsidRPr="00086B91" w:rsidRDefault="006F0B4D" w:rsidP="0063799B">
            <w:pPr>
              <w:spacing w:before="0" w:line="259" w:lineRule="auto"/>
              <w:jc w:val="left"/>
              <w:rPr>
                <w:rFonts w:cs="Arial"/>
              </w:rPr>
            </w:pPr>
          </w:p>
        </w:tc>
        <w:tc>
          <w:tcPr>
            <w:tcW w:w="1556" w:type="pct"/>
            <w:tcBorders>
              <w:bottom w:val="single" w:sz="4" w:space="0" w:color="auto"/>
            </w:tcBorders>
            <w:vAlign w:val="center"/>
          </w:tcPr>
          <w:p w14:paraId="1A792948" w14:textId="3E6F64D9" w:rsidR="006F0B4D" w:rsidRPr="00086B91" w:rsidRDefault="006F0B4D" w:rsidP="0063799B">
            <w:pPr>
              <w:spacing w:before="0" w:line="259" w:lineRule="auto"/>
              <w:jc w:val="left"/>
              <w:rPr>
                <w:rFonts w:cs="Arial"/>
              </w:rPr>
            </w:pPr>
            <w:r w:rsidRPr="00086B91">
              <w:rPr>
                <w:rFonts w:cs="Arial"/>
              </w:rPr>
              <w:t>Grejači u ormanu hlađenja</w:t>
            </w:r>
          </w:p>
        </w:tc>
        <w:tc>
          <w:tcPr>
            <w:tcW w:w="367" w:type="pct"/>
            <w:tcBorders>
              <w:bottom w:val="single" w:sz="4" w:space="0" w:color="auto"/>
              <w:right w:val="single" w:sz="4" w:space="0" w:color="auto"/>
            </w:tcBorders>
            <w:vAlign w:val="center"/>
          </w:tcPr>
          <w:p w14:paraId="35317777" w14:textId="2D6A4DE6" w:rsidR="006F0B4D" w:rsidRDefault="006F0B4D" w:rsidP="0063799B">
            <w:pPr>
              <w:autoSpaceDE w:val="0"/>
              <w:autoSpaceDN w:val="0"/>
              <w:adjustRightInd w:val="0"/>
              <w:spacing w:before="0" w:line="259" w:lineRule="auto"/>
              <w:jc w:val="center"/>
              <w:rPr>
                <w:rFonts w:eastAsia="Calibri" w:cs="Arial"/>
                <w:lang w:val="sr-Latn-RS"/>
              </w:rPr>
            </w:pPr>
            <w:r>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45C0CE92" w14:textId="623B4107" w:rsidR="006F0B4D" w:rsidRPr="00086B91" w:rsidRDefault="006F0B4D" w:rsidP="0063799B">
            <w:pPr>
              <w:autoSpaceDE w:val="0"/>
              <w:autoSpaceDN w:val="0"/>
              <w:adjustRightInd w:val="0"/>
              <w:spacing w:before="0" w:line="259" w:lineRule="auto"/>
              <w:jc w:val="center"/>
              <w:rPr>
                <w:rFonts w:eastAsia="Calibri" w:cs="Arial"/>
                <w:sz w:val="18"/>
                <w:lang w:val="sr-Latn-CS"/>
              </w:rPr>
            </w:pPr>
            <w:r>
              <w:rPr>
                <w:rFonts w:eastAsia="Calibri" w:cs="Arial"/>
                <w:sz w:val="18"/>
                <w:lang w:val="sr-Latn-CS"/>
              </w:rPr>
              <w:t>1</w:t>
            </w:r>
          </w:p>
        </w:tc>
        <w:tc>
          <w:tcPr>
            <w:tcW w:w="465" w:type="pct"/>
            <w:tcBorders>
              <w:left w:val="single" w:sz="4" w:space="0" w:color="auto"/>
              <w:bottom w:val="single" w:sz="4" w:space="0" w:color="auto"/>
              <w:right w:val="single" w:sz="4" w:space="0" w:color="auto"/>
            </w:tcBorders>
            <w:vAlign w:val="center"/>
          </w:tcPr>
          <w:p w14:paraId="10C195AD"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6D97D121"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43EE389"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2BABE50C"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5F183FF5" w14:textId="77777777" w:rsidTr="008F1E8B">
        <w:trPr>
          <w:trHeight w:val="454"/>
        </w:trPr>
        <w:tc>
          <w:tcPr>
            <w:tcW w:w="264" w:type="pct"/>
            <w:tcBorders>
              <w:bottom w:val="single" w:sz="4" w:space="0" w:color="auto"/>
            </w:tcBorders>
            <w:vAlign w:val="center"/>
          </w:tcPr>
          <w:p w14:paraId="5204A883" w14:textId="405A841A" w:rsidR="006F0B4D" w:rsidRDefault="006F0B4D" w:rsidP="0063799B">
            <w:pPr>
              <w:autoSpaceDE w:val="0"/>
              <w:autoSpaceDN w:val="0"/>
              <w:adjustRightInd w:val="0"/>
              <w:spacing w:before="0" w:line="259" w:lineRule="auto"/>
              <w:jc w:val="center"/>
              <w:rPr>
                <w:rFonts w:eastAsia="Calibri" w:cs="Arial"/>
                <w:lang w:val="sr-Latn-RS"/>
              </w:rPr>
            </w:pPr>
            <w:r>
              <w:rPr>
                <w:rFonts w:eastAsia="Calibri" w:cs="Arial"/>
                <w:lang w:val="sr-Latn-RS"/>
              </w:rPr>
              <w:t>20.7.</w:t>
            </w:r>
          </w:p>
        </w:tc>
        <w:tc>
          <w:tcPr>
            <w:tcW w:w="598" w:type="pct"/>
            <w:tcBorders>
              <w:bottom w:val="single" w:sz="4" w:space="0" w:color="auto"/>
            </w:tcBorders>
          </w:tcPr>
          <w:p w14:paraId="53BB97B5" w14:textId="77777777" w:rsidR="006F0B4D" w:rsidRPr="00086B91" w:rsidRDefault="006F0B4D" w:rsidP="0063799B">
            <w:pPr>
              <w:spacing w:before="0" w:line="259" w:lineRule="auto"/>
              <w:jc w:val="left"/>
              <w:rPr>
                <w:rFonts w:cs="Arial"/>
              </w:rPr>
            </w:pPr>
          </w:p>
        </w:tc>
        <w:tc>
          <w:tcPr>
            <w:tcW w:w="1556" w:type="pct"/>
            <w:tcBorders>
              <w:bottom w:val="single" w:sz="4" w:space="0" w:color="auto"/>
            </w:tcBorders>
            <w:vAlign w:val="center"/>
          </w:tcPr>
          <w:p w14:paraId="17C18155" w14:textId="1654F159" w:rsidR="006F0B4D" w:rsidRPr="00086B91" w:rsidRDefault="006F0B4D" w:rsidP="0063799B">
            <w:pPr>
              <w:spacing w:before="0" w:line="259" w:lineRule="auto"/>
              <w:jc w:val="left"/>
              <w:rPr>
                <w:rFonts w:cs="Arial"/>
              </w:rPr>
            </w:pPr>
            <w:r w:rsidRPr="00086B91">
              <w:rPr>
                <w:rFonts w:cs="Arial"/>
              </w:rPr>
              <w:t>Kompletan set zaptivača za transformator</w:t>
            </w:r>
          </w:p>
        </w:tc>
        <w:tc>
          <w:tcPr>
            <w:tcW w:w="367" w:type="pct"/>
            <w:tcBorders>
              <w:bottom w:val="single" w:sz="4" w:space="0" w:color="auto"/>
              <w:right w:val="single" w:sz="4" w:space="0" w:color="auto"/>
            </w:tcBorders>
            <w:vAlign w:val="center"/>
          </w:tcPr>
          <w:p w14:paraId="758B6840" w14:textId="6BAD7E15" w:rsidR="006F0B4D" w:rsidRDefault="008F1E8B" w:rsidP="0063799B">
            <w:pPr>
              <w:autoSpaceDE w:val="0"/>
              <w:autoSpaceDN w:val="0"/>
              <w:adjustRightInd w:val="0"/>
              <w:spacing w:before="0" w:line="259" w:lineRule="auto"/>
              <w:jc w:val="center"/>
              <w:rPr>
                <w:rFonts w:eastAsia="Calibri" w:cs="Arial"/>
                <w:lang w:val="sr-Latn-RS"/>
              </w:rPr>
            </w:pPr>
            <w:r>
              <w:rPr>
                <w:rFonts w:eastAsia="Calibri" w:cs="Arial"/>
                <w:lang w:val="sr-Latn-RS"/>
              </w:rPr>
              <w:t>k</w:t>
            </w:r>
            <w:r w:rsidR="006F0B4D">
              <w:rPr>
                <w:rFonts w:eastAsia="Calibri" w:cs="Arial"/>
                <w:lang w:val="sr-Latn-RS"/>
              </w:rPr>
              <w:t>omplet</w:t>
            </w:r>
          </w:p>
        </w:tc>
        <w:tc>
          <w:tcPr>
            <w:tcW w:w="354" w:type="pct"/>
            <w:tcBorders>
              <w:top w:val="single" w:sz="4" w:space="0" w:color="auto"/>
              <w:left w:val="single" w:sz="4" w:space="0" w:color="auto"/>
              <w:bottom w:val="single" w:sz="4" w:space="0" w:color="auto"/>
              <w:right w:val="single" w:sz="4" w:space="0" w:color="auto"/>
            </w:tcBorders>
            <w:vAlign w:val="center"/>
          </w:tcPr>
          <w:p w14:paraId="002B5F4F" w14:textId="3CA6992D" w:rsidR="006F0B4D" w:rsidRDefault="006F0B4D" w:rsidP="0063799B">
            <w:pPr>
              <w:autoSpaceDE w:val="0"/>
              <w:autoSpaceDN w:val="0"/>
              <w:adjustRightInd w:val="0"/>
              <w:spacing w:before="0" w:line="259" w:lineRule="auto"/>
              <w:jc w:val="center"/>
              <w:rPr>
                <w:rFonts w:eastAsia="Calibri" w:cs="Arial"/>
                <w:sz w:val="18"/>
                <w:lang w:val="sr-Latn-CS"/>
              </w:rPr>
            </w:pPr>
            <w:r>
              <w:rPr>
                <w:rFonts w:eastAsia="Calibri" w:cs="Arial"/>
                <w:sz w:val="18"/>
                <w:lang w:val="sr-Latn-CS"/>
              </w:rPr>
              <w:t>1</w:t>
            </w:r>
          </w:p>
        </w:tc>
        <w:tc>
          <w:tcPr>
            <w:tcW w:w="465" w:type="pct"/>
            <w:tcBorders>
              <w:left w:val="single" w:sz="4" w:space="0" w:color="auto"/>
              <w:bottom w:val="single" w:sz="4" w:space="0" w:color="auto"/>
              <w:right w:val="single" w:sz="4" w:space="0" w:color="auto"/>
            </w:tcBorders>
            <w:vAlign w:val="center"/>
          </w:tcPr>
          <w:p w14:paraId="1AF3F726"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1C5D2F0C"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3DE290BD"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37D77109"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379DA69B" w14:textId="77777777" w:rsidTr="008F1E8B">
        <w:trPr>
          <w:trHeight w:val="454"/>
        </w:trPr>
        <w:tc>
          <w:tcPr>
            <w:tcW w:w="264" w:type="pct"/>
            <w:tcBorders>
              <w:bottom w:val="single" w:sz="4" w:space="0" w:color="auto"/>
            </w:tcBorders>
            <w:vAlign w:val="center"/>
          </w:tcPr>
          <w:p w14:paraId="11B9560C" w14:textId="360D569C" w:rsidR="006F0B4D" w:rsidRDefault="006F0B4D" w:rsidP="0063799B">
            <w:pPr>
              <w:autoSpaceDE w:val="0"/>
              <w:autoSpaceDN w:val="0"/>
              <w:adjustRightInd w:val="0"/>
              <w:spacing w:before="0" w:line="259" w:lineRule="auto"/>
              <w:jc w:val="center"/>
              <w:rPr>
                <w:rFonts w:eastAsia="Calibri" w:cs="Arial"/>
                <w:lang w:val="sr-Latn-RS"/>
              </w:rPr>
            </w:pPr>
            <w:r>
              <w:rPr>
                <w:rFonts w:eastAsia="Calibri" w:cs="Arial"/>
                <w:lang w:val="sr-Latn-RS"/>
              </w:rPr>
              <w:lastRenderedPageBreak/>
              <w:t>20.8.</w:t>
            </w:r>
          </w:p>
        </w:tc>
        <w:tc>
          <w:tcPr>
            <w:tcW w:w="598" w:type="pct"/>
            <w:tcBorders>
              <w:bottom w:val="single" w:sz="4" w:space="0" w:color="auto"/>
            </w:tcBorders>
          </w:tcPr>
          <w:p w14:paraId="4D32BF17" w14:textId="77777777" w:rsidR="006F0B4D" w:rsidRPr="00086B91" w:rsidRDefault="006F0B4D" w:rsidP="0063799B">
            <w:pPr>
              <w:spacing w:before="0" w:line="259" w:lineRule="auto"/>
              <w:jc w:val="left"/>
              <w:rPr>
                <w:rFonts w:cs="Arial"/>
              </w:rPr>
            </w:pPr>
          </w:p>
        </w:tc>
        <w:tc>
          <w:tcPr>
            <w:tcW w:w="1556" w:type="pct"/>
            <w:tcBorders>
              <w:bottom w:val="single" w:sz="4" w:space="0" w:color="auto"/>
            </w:tcBorders>
            <w:vAlign w:val="center"/>
          </w:tcPr>
          <w:p w14:paraId="37D6D564" w14:textId="77777777" w:rsidR="006F0B4D" w:rsidRPr="00DB1418" w:rsidRDefault="006F0B4D" w:rsidP="0063799B">
            <w:pPr>
              <w:spacing w:before="0" w:line="259" w:lineRule="auto"/>
              <w:jc w:val="left"/>
              <w:rPr>
                <w:rFonts w:cs="Arial"/>
              </w:rPr>
            </w:pPr>
            <w:r w:rsidRPr="00DB1418">
              <w:rPr>
                <w:rFonts w:cs="Arial"/>
              </w:rPr>
              <w:t>Regulator napona</w:t>
            </w:r>
            <w:r w:rsidR="008F1E8B" w:rsidRPr="00DB1418">
              <w:rPr>
                <w:rFonts w:cs="Arial"/>
              </w:rPr>
              <w:t>:</w:t>
            </w:r>
          </w:p>
          <w:p w14:paraId="70C0425F" w14:textId="77777777" w:rsidR="008F1E8B" w:rsidRPr="00DB1418" w:rsidRDefault="008F1E8B" w:rsidP="008F1E8B">
            <w:pPr>
              <w:numPr>
                <w:ilvl w:val="0"/>
                <w:numId w:val="31"/>
              </w:numPr>
              <w:spacing w:before="0"/>
              <w:ind w:left="745"/>
              <w:jc w:val="left"/>
              <w:rPr>
                <w:rFonts w:cs="Arial"/>
              </w:rPr>
            </w:pPr>
            <w:r w:rsidRPr="00DB1418">
              <w:rPr>
                <w:rFonts w:cs="Arial"/>
              </w:rPr>
              <w:t>motor: 1 kom.</w:t>
            </w:r>
          </w:p>
          <w:p w14:paraId="1ABF3525" w14:textId="77777777" w:rsidR="008F1E8B" w:rsidRPr="00DB1418" w:rsidRDefault="008F1E8B" w:rsidP="008F1E8B">
            <w:pPr>
              <w:numPr>
                <w:ilvl w:val="0"/>
                <w:numId w:val="31"/>
              </w:numPr>
              <w:spacing w:before="0"/>
              <w:ind w:left="745"/>
              <w:jc w:val="left"/>
              <w:rPr>
                <w:rFonts w:cs="Arial"/>
              </w:rPr>
            </w:pPr>
            <w:r w:rsidRPr="00DB1418">
              <w:rPr>
                <w:rFonts w:cs="Arial"/>
              </w:rPr>
              <w:t>kontakter: 1 kom.</w:t>
            </w:r>
          </w:p>
          <w:p w14:paraId="34667F05" w14:textId="77777777" w:rsidR="008F1E8B" w:rsidRPr="00DB1418" w:rsidRDefault="008F1E8B" w:rsidP="008F1E8B">
            <w:pPr>
              <w:numPr>
                <w:ilvl w:val="0"/>
                <w:numId w:val="31"/>
              </w:numPr>
              <w:spacing w:before="0"/>
              <w:ind w:left="745"/>
              <w:jc w:val="left"/>
              <w:rPr>
                <w:rFonts w:cs="Arial"/>
              </w:rPr>
            </w:pPr>
            <w:r w:rsidRPr="00DB1418">
              <w:rPr>
                <w:rFonts w:cs="Arial"/>
              </w:rPr>
              <w:t>zaštitni automat: 1 kom.</w:t>
            </w:r>
          </w:p>
          <w:p w14:paraId="5B23AD98" w14:textId="77777777" w:rsidR="008F1E8B" w:rsidRPr="00DB1418" w:rsidRDefault="008F1E8B" w:rsidP="008F1E8B">
            <w:pPr>
              <w:numPr>
                <w:ilvl w:val="0"/>
                <w:numId w:val="31"/>
              </w:numPr>
              <w:spacing w:before="0"/>
              <w:ind w:left="745"/>
              <w:jc w:val="left"/>
              <w:rPr>
                <w:rFonts w:cs="Arial"/>
              </w:rPr>
            </w:pPr>
            <w:r w:rsidRPr="00DB1418">
              <w:rPr>
                <w:rFonts w:cs="Arial"/>
              </w:rPr>
              <w:t>grejač: 1 kom.</w:t>
            </w:r>
          </w:p>
          <w:p w14:paraId="0E26C628" w14:textId="02C784B4" w:rsidR="008F1E8B" w:rsidRPr="00DB1418" w:rsidRDefault="008F1E8B" w:rsidP="008F1E8B">
            <w:pPr>
              <w:numPr>
                <w:ilvl w:val="0"/>
                <w:numId w:val="31"/>
              </w:numPr>
              <w:spacing w:before="0"/>
              <w:ind w:left="745"/>
              <w:jc w:val="left"/>
              <w:rPr>
                <w:rFonts w:cs="Arial"/>
              </w:rPr>
            </w:pPr>
            <w:r w:rsidRPr="00DB1418">
              <w:rPr>
                <w:rFonts w:cs="Arial"/>
              </w:rPr>
              <w:t>granični prekidač: 1 kom.</w:t>
            </w:r>
          </w:p>
        </w:tc>
        <w:tc>
          <w:tcPr>
            <w:tcW w:w="367" w:type="pct"/>
            <w:tcBorders>
              <w:bottom w:val="single" w:sz="4" w:space="0" w:color="auto"/>
              <w:right w:val="single" w:sz="4" w:space="0" w:color="auto"/>
            </w:tcBorders>
            <w:vAlign w:val="center"/>
          </w:tcPr>
          <w:p w14:paraId="008C9E10" w14:textId="5E1FE9B0" w:rsidR="006F0B4D" w:rsidRPr="00DB1418" w:rsidRDefault="008F1E8B" w:rsidP="0063799B">
            <w:pPr>
              <w:autoSpaceDE w:val="0"/>
              <w:autoSpaceDN w:val="0"/>
              <w:adjustRightInd w:val="0"/>
              <w:spacing w:before="0" w:line="259" w:lineRule="auto"/>
              <w:jc w:val="center"/>
              <w:rPr>
                <w:rFonts w:eastAsia="Calibri" w:cs="Arial"/>
                <w:lang w:val="sr-Latn-RS"/>
              </w:rPr>
            </w:pPr>
            <w:r w:rsidRPr="00DB1418">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2D9881C3" w14:textId="6AF973DF" w:rsidR="006F0B4D" w:rsidRDefault="006F0B4D" w:rsidP="0063799B">
            <w:pPr>
              <w:autoSpaceDE w:val="0"/>
              <w:autoSpaceDN w:val="0"/>
              <w:adjustRightInd w:val="0"/>
              <w:spacing w:before="0" w:line="259" w:lineRule="auto"/>
              <w:jc w:val="center"/>
              <w:rPr>
                <w:rFonts w:eastAsia="Calibri" w:cs="Arial"/>
                <w:sz w:val="18"/>
                <w:lang w:val="sr-Latn-CS"/>
              </w:rPr>
            </w:pPr>
            <w:r>
              <w:rPr>
                <w:rFonts w:eastAsia="Calibri" w:cs="Arial"/>
                <w:sz w:val="18"/>
                <w:lang w:val="sr-Latn-CS"/>
              </w:rPr>
              <w:t>1</w:t>
            </w:r>
          </w:p>
        </w:tc>
        <w:tc>
          <w:tcPr>
            <w:tcW w:w="465" w:type="pct"/>
            <w:tcBorders>
              <w:left w:val="single" w:sz="4" w:space="0" w:color="auto"/>
              <w:bottom w:val="single" w:sz="4" w:space="0" w:color="auto"/>
              <w:right w:val="single" w:sz="4" w:space="0" w:color="auto"/>
            </w:tcBorders>
            <w:vAlign w:val="center"/>
          </w:tcPr>
          <w:p w14:paraId="4EB6E74A"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59D3D1DE"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E271AD9"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2D3DD192"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3E61D013" w14:textId="77777777" w:rsidTr="008F1E8B">
        <w:trPr>
          <w:trHeight w:val="454"/>
        </w:trPr>
        <w:tc>
          <w:tcPr>
            <w:tcW w:w="264" w:type="pct"/>
            <w:tcBorders>
              <w:bottom w:val="single" w:sz="4" w:space="0" w:color="auto"/>
            </w:tcBorders>
            <w:vAlign w:val="center"/>
          </w:tcPr>
          <w:p w14:paraId="6103710D" w14:textId="47C52243"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21.</w:t>
            </w:r>
          </w:p>
        </w:tc>
        <w:tc>
          <w:tcPr>
            <w:tcW w:w="598" w:type="pct"/>
            <w:tcBorders>
              <w:bottom w:val="single" w:sz="4" w:space="0" w:color="auto"/>
            </w:tcBorders>
          </w:tcPr>
          <w:p w14:paraId="6F11CF1F" w14:textId="77777777" w:rsidR="006F0B4D" w:rsidRPr="0063799B" w:rsidRDefault="006F0B4D" w:rsidP="0063799B">
            <w:pPr>
              <w:spacing w:before="0" w:line="259" w:lineRule="auto"/>
              <w:jc w:val="left"/>
              <w:rPr>
                <w:rFonts w:eastAsia="Calibri" w:cs="Arial"/>
                <w:lang w:val="pt-BR"/>
              </w:rPr>
            </w:pPr>
          </w:p>
        </w:tc>
        <w:tc>
          <w:tcPr>
            <w:tcW w:w="1556" w:type="pct"/>
            <w:tcBorders>
              <w:bottom w:val="single" w:sz="4" w:space="0" w:color="auto"/>
            </w:tcBorders>
            <w:vAlign w:val="center"/>
          </w:tcPr>
          <w:p w14:paraId="5C14F8E1" w14:textId="2ED9A814" w:rsidR="006F0B4D" w:rsidRPr="0063799B" w:rsidRDefault="006F0B4D" w:rsidP="0063799B">
            <w:pPr>
              <w:spacing w:before="0" w:line="259" w:lineRule="auto"/>
              <w:jc w:val="left"/>
              <w:rPr>
                <w:rFonts w:eastAsia="Calibri" w:cs="Arial"/>
                <w:lang w:val="pt-BR"/>
              </w:rPr>
            </w:pPr>
            <w:r w:rsidRPr="0063799B">
              <w:rPr>
                <w:rFonts w:eastAsia="Calibri" w:cs="Arial"/>
                <w:lang w:val="pt-BR"/>
              </w:rPr>
              <w:t>Priprema postojećeg transformatora 15 MVA za izmeštanje sa mesta montaže</w:t>
            </w:r>
          </w:p>
        </w:tc>
        <w:tc>
          <w:tcPr>
            <w:tcW w:w="367" w:type="pct"/>
            <w:tcBorders>
              <w:bottom w:val="single" w:sz="4" w:space="0" w:color="auto"/>
              <w:right w:val="single" w:sz="4" w:space="0" w:color="auto"/>
            </w:tcBorders>
            <w:vAlign w:val="center"/>
          </w:tcPr>
          <w:p w14:paraId="2B9CC4ED" w14:textId="77777777" w:rsidR="006F0B4D" w:rsidRPr="0063799B" w:rsidRDefault="006F0B4D" w:rsidP="0063799B">
            <w:pPr>
              <w:autoSpaceDE w:val="0"/>
              <w:autoSpaceDN w:val="0"/>
              <w:adjustRightInd w:val="0"/>
              <w:spacing w:before="0" w:line="259" w:lineRule="auto"/>
              <w:jc w:val="center"/>
              <w:rPr>
                <w:rFonts w:eastAsia="Calibri" w:cs="Arial"/>
                <w:lang w:val="sr-Latn-RS"/>
              </w:rPr>
            </w:pPr>
            <w:r w:rsidRPr="0063799B">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383B953C"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60D8F02B"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D82857F"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13485E36"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5A5307DF"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7EBBA78B" w14:textId="77777777" w:rsidTr="008F1E8B">
        <w:trPr>
          <w:trHeight w:val="454"/>
        </w:trPr>
        <w:tc>
          <w:tcPr>
            <w:tcW w:w="264" w:type="pct"/>
            <w:tcBorders>
              <w:bottom w:val="single" w:sz="4" w:space="0" w:color="auto"/>
            </w:tcBorders>
            <w:vAlign w:val="center"/>
          </w:tcPr>
          <w:p w14:paraId="49784F7B"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22.</w:t>
            </w:r>
          </w:p>
        </w:tc>
        <w:tc>
          <w:tcPr>
            <w:tcW w:w="598" w:type="pct"/>
            <w:tcBorders>
              <w:bottom w:val="single" w:sz="4" w:space="0" w:color="auto"/>
            </w:tcBorders>
          </w:tcPr>
          <w:p w14:paraId="5630F476" w14:textId="77777777" w:rsidR="006F0B4D" w:rsidRPr="0063799B" w:rsidRDefault="006F0B4D" w:rsidP="0063799B">
            <w:pPr>
              <w:spacing w:before="0" w:line="259" w:lineRule="auto"/>
              <w:jc w:val="left"/>
              <w:rPr>
                <w:rFonts w:eastAsia="Calibri" w:cs="Arial"/>
                <w:lang w:val="pt-BR"/>
              </w:rPr>
            </w:pPr>
          </w:p>
        </w:tc>
        <w:tc>
          <w:tcPr>
            <w:tcW w:w="1556" w:type="pct"/>
            <w:tcBorders>
              <w:bottom w:val="single" w:sz="4" w:space="0" w:color="auto"/>
            </w:tcBorders>
            <w:vAlign w:val="center"/>
          </w:tcPr>
          <w:p w14:paraId="278DEEB6" w14:textId="1943B985" w:rsidR="006F0B4D" w:rsidRPr="0063799B" w:rsidRDefault="006F0B4D" w:rsidP="0063799B">
            <w:pPr>
              <w:spacing w:before="0" w:line="259" w:lineRule="auto"/>
              <w:jc w:val="left"/>
              <w:rPr>
                <w:rFonts w:eastAsia="Calibri" w:cs="Arial"/>
                <w:lang w:val="pt-BR"/>
              </w:rPr>
            </w:pPr>
            <w:r w:rsidRPr="0063799B">
              <w:rPr>
                <w:rFonts w:eastAsia="Calibri" w:cs="Arial"/>
                <w:lang w:val="pt-BR"/>
              </w:rPr>
              <w:t>Lokalni transport postojećeg transformatora do mesta u krugu TE Kostolac A koje će naručilac naknadno definisati</w:t>
            </w:r>
          </w:p>
        </w:tc>
        <w:tc>
          <w:tcPr>
            <w:tcW w:w="367" w:type="pct"/>
            <w:tcBorders>
              <w:bottom w:val="single" w:sz="4" w:space="0" w:color="auto"/>
              <w:right w:val="single" w:sz="4" w:space="0" w:color="auto"/>
            </w:tcBorders>
            <w:vAlign w:val="center"/>
          </w:tcPr>
          <w:p w14:paraId="0B0B8B78" w14:textId="77777777" w:rsidR="006F0B4D" w:rsidRPr="0063799B" w:rsidRDefault="006F0B4D" w:rsidP="0063799B">
            <w:pPr>
              <w:autoSpaceDE w:val="0"/>
              <w:autoSpaceDN w:val="0"/>
              <w:adjustRightInd w:val="0"/>
              <w:spacing w:before="0" w:line="259" w:lineRule="auto"/>
              <w:jc w:val="center"/>
              <w:rPr>
                <w:rFonts w:eastAsia="Calibri" w:cs="Arial"/>
                <w:lang w:val="sr-Latn-RS"/>
              </w:rPr>
            </w:pPr>
            <w:r w:rsidRPr="0063799B">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54F23BC8"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6BEC428B"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61C1B4FF"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5F49870E"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22CF1DEC"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29A26EB7" w14:textId="77777777" w:rsidTr="008F1E8B">
        <w:trPr>
          <w:trHeight w:val="454"/>
        </w:trPr>
        <w:tc>
          <w:tcPr>
            <w:tcW w:w="264" w:type="pct"/>
            <w:tcBorders>
              <w:bottom w:val="single" w:sz="4" w:space="0" w:color="auto"/>
            </w:tcBorders>
            <w:vAlign w:val="center"/>
          </w:tcPr>
          <w:p w14:paraId="00178446"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23.</w:t>
            </w:r>
          </w:p>
        </w:tc>
        <w:tc>
          <w:tcPr>
            <w:tcW w:w="598" w:type="pct"/>
            <w:tcBorders>
              <w:bottom w:val="single" w:sz="4" w:space="0" w:color="auto"/>
            </w:tcBorders>
          </w:tcPr>
          <w:p w14:paraId="5E21DDF6" w14:textId="77777777" w:rsidR="006F0B4D" w:rsidRPr="0063799B" w:rsidRDefault="006F0B4D" w:rsidP="0063799B">
            <w:pPr>
              <w:spacing w:before="0" w:line="259" w:lineRule="auto"/>
              <w:jc w:val="left"/>
              <w:rPr>
                <w:rFonts w:eastAsia="Calibri" w:cs="Arial"/>
                <w:lang w:val="pt-BR"/>
              </w:rPr>
            </w:pPr>
          </w:p>
        </w:tc>
        <w:tc>
          <w:tcPr>
            <w:tcW w:w="1556" w:type="pct"/>
            <w:tcBorders>
              <w:bottom w:val="single" w:sz="4" w:space="0" w:color="auto"/>
            </w:tcBorders>
            <w:vAlign w:val="center"/>
          </w:tcPr>
          <w:p w14:paraId="213A1FD0" w14:textId="2F1F4835" w:rsidR="006F0B4D" w:rsidRPr="0063799B" w:rsidRDefault="006F0B4D" w:rsidP="0063799B">
            <w:pPr>
              <w:spacing w:before="0" w:line="259" w:lineRule="auto"/>
              <w:jc w:val="left"/>
              <w:rPr>
                <w:rFonts w:eastAsia="Calibri" w:cs="Arial"/>
                <w:lang w:val="pt-BR"/>
              </w:rPr>
            </w:pPr>
            <w:r w:rsidRPr="0063799B">
              <w:rPr>
                <w:rFonts w:eastAsia="Calibri" w:cs="Arial"/>
                <w:lang w:val="pt-BR"/>
              </w:rPr>
              <w:t>Dokumentacija</w:t>
            </w:r>
          </w:p>
        </w:tc>
        <w:tc>
          <w:tcPr>
            <w:tcW w:w="367" w:type="pct"/>
            <w:tcBorders>
              <w:bottom w:val="single" w:sz="4" w:space="0" w:color="auto"/>
              <w:right w:val="single" w:sz="4" w:space="0" w:color="auto"/>
            </w:tcBorders>
            <w:vAlign w:val="center"/>
          </w:tcPr>
          <w:p w14:paraId="4DE332C0" w14:textId="77777777" w:rsidR="006F0B4D" w:rsidRPr="0063799B" w:rsidRDefault="006F0B4D" w:rsidP="0063799B">
            <w:pPr>
              <w:autoSpaceDE w:val="0"/>
              <w:autoSpaceDN w:val="0"/>
              <w:adjustRightInd w:val="0"/>
              <w:spacing w:before="0" w:line="259" w:lineRule="auto"/>
              <w:jc w:val="center"/>
              <w:rPr>
                <w:rFonts w:eastAsia="Calibri" w:cs="Arial"/>
                <w:lang w:val="sr-Latn-RS"/>
              </w:rPr>
            </w:pPr>
            <w:r w:rsidRPr="0063799B">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201EBC1B"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3</w:t>
            </w:r>
          </w:p>
        </w:tc>
        <w:tc>
          <w:tcPr>
            <w:tcW w:w="465" w:type="pct"/>
            <w:tcBorders>
              <w:left w:val="single" w:sz="4" w:space="0" w:color="auto"/>
              <w:bottom w:val="single" w:sz="4" w:space="0" w:color="auto"/>
              <w:right w:val="single" w:sz="4" w:space="0" w:color="auto"/>
            </w:tcBorders>
            <w:vAlign w:val="center"/>
          </w:tcPr>
          <w:p w14:paraId="56230ECE"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19FBDB1E"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6E11BF0D"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39DB358F"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bl>
    <w:p w14:paraId="41B30D7D" w14:textId="77777777" w:rsidR="008D74E7" w:rsidRDefault="008D74E7" w:rsidP="00343A18">
      <w:pPr>
        <w:spacing w:before="0"/>
        <w:rPr>
          <w:rFonts w:cs="Arial"/>
          <w:lang w:val="ru-RU"/>
        </w:rPr>
      </w:pPr>
    </w:p>
    <w:p w14:paraId="0D194CFB" w14:textId="77777777" w:rsidR="008D74E7" w:rsidRPr="00C958A7" w:rsidRDefault="008D74E7" w:rsidP="00343A18">
      <w:pPr>
        <w:spacing w:before="0"/>
        <w:rPr>
          <w:rFonts w:cs="Arial"/>
          <w:lang w:val="ru-RU"/>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628"/>
        <w:gridCol w:w="2722"/>
      </w:tblGrid>
      <w:tr w:rsidR="00882B95" w:rsidRPr="00C958A7" w14:paraId="073FD0DB" w14:textId="77777777" w:rsidTr="00882B95">
        <w:trPr>
          <w:trHeight w:val="418"/>
        </w:trPr>
        <w:tc>
          <w:tcPr>
            <w:tcW w:w="568" w:type="dxa"/>
            <w:vAlign w:val="center"/>
          </w:tcPr>
          <w:p w14:paraId="52A21E6C" w14:textId="77777777" w:rsidR="00882B95" w:rsidRPr="00C958A7" w:rsidRDefault="00882B95" w:rsidP="00BE2EA9">
            <w:pPr>
              <w:spacing w:before="0"/>
              <w:jc w:val="center"/>
              <w:rPr>
                <w:rFonts w:cs="Arial"/>
                <w:b/>
                <w:lang w:val="sr-Latn-CS"/>
              </w:rPr>
            </w:pPr>
            <w:r w:rsidRPr="00C958A7">
              <w:rPr>
                <w:rFonts w:cs="Arial"/>
                <w:b/>
              </w:rPr>
              <w:t>I</w:t>
            </w:r>
          </w:p>
        </w:tc>
        <w:tc>
          <w:tcPr>
            <w:tcW w:w="6628" w:type="dxa"/>
          </w:tcPr>
          <w:p w14:paraId="30760182" w14:textId="06DE82B6" w:rsidR="00882B95" w:rsidRPr="00C958A7" w:rsidRDefault="00882B95" w:rsidP="00BE2EA9">
            <w:pPr>
              <w:spacing w:before="0"/>
              <w:jc w:val="center"/>
              <w:rPr>
                <w:rFonts w:cs="Arial"/>
                <w:b/>
                <w:lang w:val="sr-Cyrl-RS"/>
              </w:rPr>
            </w:pPr>
            <w:r w:rsidRPr="00C958A7">
              <w:rPr>
                <w:rFonts w:cs="Arial"/>
                <w:b/>
                <w:lang w:val="ru-RU"/>
              </w:rPr>
              <w:t>УКУПНО ПОНУЂЕНА ЦЕНА  без ПДВ динара</w:t>
            </w:r>
          </w:p>
          <w:p w14:paraId="3A249DC3" w14:textId="4A07DF7B" w:rsidR="00882B95" w:rsidRPr="00C958A7" w:rsidRDefault="00882B95" w:rsidP="008D74E7">
            <w:pPr>
              <w:spacing w:before="0"/>
              <w:jc w:val="center"/>
              <w:rPr>
                <w:rFonts w:cs="Arial"/>
                <w:b/>
                <w:lang w:val="ru-RU"/>
              </w:rPr>
            </w:pPr>
            <w:r w:rsidRPr="00C958A7">
              <w:rPr>
                <w:rFonts w:cs="Arial"/>
                <w:b/>
                <w:lang w:val="ru-RU"/>
              </w:rPr>
              <w:t xml:space="preserve">(збир колоне бр. </w:t>
            </w:r>
            <w:r w:rsidR="008D74E7">
              <w:rPr>
                <w:rFonts w:cs="Arial"/>
                <w:b/>
                <w:lang w:val="sr-Latn-RS"/>
              </w:rPr>
              <w:t>7</w:t>
            </w:r>
            <w:r w:rsidRPr="00C958A7">
              <w:rPr>
                <w:rFonts w:cs="Arial"/>
                <w:b/>
                <w:lang w:val="ru-RU"/>
              </w:rPr>
              <w:t>)</w:t>
            </w:r>
          </w:p>
        </w:tc>
        <w:tc>
          <w:tcPr>
            <w:tcW w:w="2722" w:type="dxa"/>
          </w:tcPr>
          <w:p w14:paraId="29C50AE6" w14:textId="77777777" w:rsidR="00882B95" w:rsidRPr="00C958A7" w:rsidRDefault="00882B95" w:rsidP="00BE2EA9">
            <w:pPr>
              <w:spacing w:before="0"/>
              <w:rPr>
                <w:rFonts w:cs="Arial"/>
                <w:lang w:val="ru-RU"/>
              </w:rPr>
            </w:pPr>
          </w:p>
        </w:tc>
      </w:tr>
      <w:tr w:rsidR="00882B95" w:rsidRPr="00C958A7" w14:paraId="6DF3D20C" w14:textId="77777777" w:rsidTr="00882B95">
        <w:trPr>
          <w:trHeight w:val="610"/>
        </w:trPr>
        <w:tc>
          <w:tcPr>
            <w:tcW w:w="568" w:type="dxa"/>
            <w:vAlign w:val="center"/>
          </w:tcPr>
          <w:p w14:paraId="363C16FC" w14:textId="77777777" w:rsidR="00882B95" w:rsidRPr="00C958A7" w:rsidRDefault="00882B95" w:rsidP="00BE2EA9">
            <w:pPr>
              <w:spacing w:before="0"/>
              <w:jc w:val="center"/>
              <w:rPr>
                <w:rFonts w:cs="Arial"/>
                <w:b/>
                <w:lang w:val="sr-Latn-CS"/>
              </w:rPr>
            </w:pPr>
            <w:r w:rsidRPr="00C958A7">
              <w:rPr>
                <w:rFonts w:cs="Arial"/>
                <w:b/>
                <w:lang w:val="sr-Latn-CS"/>
              </w:rPr>
              <w:t>II</w:t>
            </w:r>
          </w:p>
        </w:tc>
        <w:tc>
          <w:tcPr>
            <w:tcW w:w="6628" w:type="dxa"/>
          </w:tcPr>
          <w:p w14:paraId="3A4A8894" w14:textId="10783DF4" w:rsidR="00882B95" w:rsidRPr="00C958A7" w:rsidRDefault="00882B95" w:rsidP="00CE1FFE">
            <w:pPr>
              <w:spacing w:before="0"/>
              <w:jc w:val="center"/>
              <w:rPr>
                <w:rFonts w:cs="Arial"/>
                <w:b/>
                <w:lang w:val="sr-Cyrl-RS"/>
              </w:rPr>
            </w:pPr>
            <w:r w:rsidRPr="00C958A7">
              <w:rPr>
                <w:rFonts w:cs="Arial"/>
                <w:b/>
                <w:lang w:val="ru-RU"/>
              </w:rPr>
              <w:t>УКУПАН ИЗНОС  ПДВ динара</w:t>
            </w:r>
          </w:p>
        </w:tc>
        <w:tc>
          <w:tcPr>
            <w:tcW w:w="2722" w:type="dxa"/>
          </w:tcPr>
          <w:p w14:paraId="58667719" w14:textId="77777777" w:rsidR="00882B95" w:rsidRPr="00C958A7" w:rsidRDefault="00882B95" w:rsidP="00BE2EA9">
            <w:pPr>
              <w:spacing w:before="0"/>
              <w:rPr>
                <w:rFonts w:cs="Arial"/>
                <w:lang w:val="ru-RU"/>
              </w:rPr>
            </w:pPr>
          </w:p>
        </w:tc>
      </w:tr>
      <w:tr w:rsidR="00882B95" w:rsidRPr="00B643C8" w14:paraId="1F703E08" w14:textId="77777777" w:rsidTr="00882B95">
        <w:trPr>
          <w:trHeight w:val="562"/>
        </w:trPr>
        <w:tc>
          <w:tcPr>
            <w:tcW w:w="568" w:type="dxa"/>
            <w:vAlign w:val="center"/>
          </w:tcPr>
          <w:p w14:paraId="3DCDF9A4" w14:textId="77777777" w:rsidR="00882B95" w:rsidRPr="00C958A7" w:rsidRDefault="00882B95" w:rsidP="00BE2EA9">
            <w:pPr>
              <w:spacing w:before="0"/>
              <w:jc w:val="center"/>
              <w:rPr>
                <w:rFonts w:cs="Arial"/>
                <w:b/>
                <w:lang w:val="sr-Latn-CS"/>
              </w:rPr>
            </w:pPr>
            <w:r w:rsidRPr="00C958A7">
              <w:rPr>
                <w:rFonts w:cs="Arial"/>
                <w:b/>
                <w:lang w:val="sr-Latn-CS"/>
              </w:rPr>
              <w:t>III</w:t>
            </w:r>
          </w:p>
        </w:tc>
        <w:tc>
          <w:tcPr>
            <w:tcW w:w="6628" w:type="dxa"/>
          </w:tcPr>
          <w:p w14:paraId="21EED5FB" w14:textId="04AAB09D" w:rsidR="00882B95" w:rsidRPr="00C958A7" w:rsidRDefault="00882B95" w:rsidP="00BE2EA9">
            <w:pPr>
              <w:spacing w:before="0"/>
              <w:jc w:val="center"/>
              <w:rPr>
                <w:rFonts w:cs="Arial"/>
                <w:b/>
                <w:lang w:val="ru-RU"/>
              </w:rPr>
            </w:pPr>
            <w:r w:rsidRPr="00C958A7">
              <w:rPr>
                <w:rFonts w:cs="Arial"/>
                <w:b/>
                <w:lang w:val="ru-RU"/>
              </w:rPr>
              <w:t>УКУПНО ПОНУЂЕНА ЦЕНА  са ПДВ</w:t>
            </w:r>
          </w:p>
          <w:p w14:paraId="6293CA02" w14:textId="5BA13E89" w:rsidR="00882B95" w:rsidRPr="00C958A7" w:rsidRDefault="00882B95" w:rsidP="00CE1FFE">
            <w:pPr>
              <w:spacing w:before="0"/>
              <w:jc w:val="center"/>
              <w:rPr>
                <w:rFonts w:cs="Arial"/>
                <w:b/>
                <w:lang w:val="sr-Cyrl-RS"/>
              </w:rPr>
            </w:pPr>
            <w:r w:rsidRPr="00C958A7">
              <w:rPr>
                <w:rFonts w:cs="Arial"/>
                <w:b/>
                <w:lang w:val="ru-RU"/>
              </w:rPr>
              <w:t>(ред. бр.</w:t>
            </w:r>
            <w:r w:rsidRPr="00C958A7">
              <w:rPr>
                <w:rFonts w:cs="Arial"/>
                <w:b/>
                <w:lang w:val="sr-Latn-CS"/>
              </w:rPr>
              <w:t>I</w:t>
            </w:r>
            <w:r w:rsidRPr="00C958A7">
              <w:rPr>
                <w:rFonts w:cs="Arial"/>
                <w:b/>
                <w:lang w:val="ru-RU"/>
              </w:rPr>
              <w:t>+ред.бр.</w:t>
            </w:r>
            <w:r w:rsidRPr="00C958A7">
              <w:rPr>
                <w:rFonts w:cs="Arial"/>
                <w:b/>
                <w:lang w:val="sr-Latn-CS"/>
              </w:rPr>
              <w:t>II</w:t>
            </w:r>
            <w:r w:rsidRPr="00C958A7">
              <w:rPr>
                <w:rFonts w:cs="Arial"/>
                <w:b/>
                <w:lang w:val="ru-RU"/>
              </w:rPr>
              <w:t>) динара</w:t>
            </w:r>
          </w:p>
        </w:tc>
        <w:tc>
          <w:tcPr>
            <w:tcW w:w="2722" w:type="dxa"/>
          </w:tcPr>
          <w:p w14:paraId="5AB9A809" w14:textId="77777777" w:rsidR="00882B95" w:rsidRPr="00C958A7" w:rsidRDefault="00882B95" w:rsidP="00BE2EA9">
            <w:pPr>
              <w:spacing w:before="0"/>
              <w:rPr>
                <w:rFonts w:cs="Arial"/>
                <w:lang w:val="ru-RU"/>
              </w:rPr>
            </w:pPr>
          </w:p>
        </w:tc>
      </w:tr>
    </w:tbl>
    <w:p w14:paraId="7C4F808B" w14:textId="77777777" w:rsidR="00343A18" w:rsidRPr="00C958A7" w:rsidRDefault="00343A18" w:rsidP="00343A18">
      <w:pPr>
        <w:spacing w:before="0"/>
        <w:rPr>
          <w:rFonts w:cs="Arial"/>
          <w:lang w:val="ru-RU"/>
        </w:rPr>
      </w:pPr>
    </w:p>
    <w:p w14:paraId="3F6922B8" w14:textId="77777777" w:rsidR="00CE1FFE" w:rsidRPr="00C958A7" w:rsidRDefault="00CE1FFE" w:rsidP="00343A18">
      <w:pPr>
        <w:spacing w:before="0"/>
        <w:rPr>
          <w:rFonts w:cs="Arial"/>
          <w:lang w:val="ru-RU"/>
        </w:rPr>
      </w:pPr>
    </w:p>
    <w:p w14:paraId="513142F7" w14:textId="77777777" w:rsidR="00CE1FFE" w:rsidRPr="00C958A7" w:rsidRDefault="00CE1FFE" w:rsidP="00343A18">
      <w:pPr>
        <w:spacing w:before="0"/>
        <w:rPr>
          <w:rFonts w:cs="Arial"/>
          <w:lang w:val="ru-RU"/>
        </w:rPr>
      </w:pPr>
    </w:p>
    <w:p w14:paraId="69E2DDF0" w14:textId="77777777" w:rsidR="00CE1FFE" w:rsidRPr="00C958A7" w:rsidRDefault="00CE1FFE" w:rsidP="00343A18">
      <w:pPr>
        <w:spacing w:before="0"/>
        <w:rPr>
          <w:rFonts w:cs="Arial"/>
          <w:lang w:val="ru-RU"/>
        </w:rPr>
      </w:pPr>
    </w:p>
    <w:p w14:paraId="487BE146" w14:textId="77777777" w:rsidR="00343A18" w:rsidRPr="00C958A7" w:rsidRDefault="00343A18" w:rsidP="00343A18">
      <w:pPr>
        <w:widowControl w:val="0"/>
        <w:spacing w:before="0"/>
        <w:rPr>
          <w:rFonts w:eastAsia="Arial Unicode MS" w:cs="Arial"/>
          <w:lang w:val="ru-RU"/>
        </w:rPr>
      </w:pPr>
    </w:p>
    <w:p w14:paraId="7BC00BA6" w14:textId="77777777" w:rsidR="00CE1FFE" w:rsidRPr="00C958A7" w:rsidRDefault="00CE1FFE" w:rsidP="00343A18">
      <w:pPr>
        <w:widowControl w:val="0"/>
        <w:spacing w:before="0"/>
        <w:rPr>
          <w:rFonts w:eastAsia="Arial Unicode MS" w:cs="Arial"/>
          <w:lang w:val="ru-RU"/>
        </w:rPr>
      </w:pPr>
    </w:p>
    <w:p w14:paraId="118BCE6D" w14:textId="77777777" w:rsidR="00CE1FFE" w:rsidRPr="00C958A7" w:rsidRDefault="00CE1FFE" w:rsidP="00343A18">
      <w:pPr>
        <w:widowControl w:val="0"/>
        <w:spacing w:before="0"/>
        <w:rPr>
          <w:rFonts w:eastAsia="Arial Unicode MS" w:cs="Arial"/>
          <w:lang w:val="ru-RU"/>
        </w:rPr>
      </w:pPr>
    </w:p>
    <w:p w14:paraId="3B7AED76" w14:textId="77777777" w:rsidR="00CE1FFE" w:rsidRPr="00C958A7" w:rsidRDefault="00CE1FFE" w:rsidP="00343A18">
      <w:pPr>
        <w:widowControl w:val="0"/>
        <w:spacing w:before="0"/>
        <w:rPr>
          <w:rFonts w:eastAsia="Arial Unicode MS" w:cs="Arial"/>
          <w:lang w:val="ru-RU"/>
        </w:rPr>
      </w:pPr>
    </w:p>
    <w:p w14:paraId="7E2FDBDF" w14:textId="77777777" w:rsidR="0052295B" w:rsidRDefault="0052295B" w:rsidP="00343A18">
      <w:pPr>
        <w:widowControl w:val="0"/>
        <w:spacing w:before="0"/>
        <w:rPr>
          <w:rFonts w:eastAsia="Arial Unicode MS" w:cs="Arial"/>
          <w:lang w:val="ru-RU"/>
        </w:rPr>
      </w:pPr>
    </w:p>
    <w:p w14:paraId="335B9CB9" w14:textId="77777777" w:rsidR="008D74E7" w:rsidRDefault="008D74E7" w:rsidP="00343A18">
      <w:pPr>
        <w:widowControl w:val="0"/>
        <w:spacing w:before="0"/>
        <w:rPr>
          <w:rFonts w:eastAsia="Arial Unicode MS" w:cs="Arial"/>
          <w:lang w:val="ru-RU"/>
        </w:rPr>
      </w:pPr>
    </w:p>
    <w:p w14:paraId="5C9838D3" w14:textId="77777777" w:rsidR="008D74E7" w:rsidRDefault="008D74E7" w:rsidP="00343A18">
      <w:pPr>
        <w:widowControl w:val="0"/>
        <w:spacing w:before="0"/>
        <w:rPr>
          <w:rFonts w:eastAsia="Arial Unicode MS" w:cs="Arial"/>
          <w:lang w:val="ru-RU"/>
        </w:rPr>
      </w:pPr>
    </w:p>
    <w:p w14:paraId="56C8EBC4" w14:textId="77777777" w:rsidR="008D74E7" w:rsidRDefault="008D74E7" w:rsidP="00343A18">
      <w:pPr>
        <w:widowControl w:val="0"/>
        <w:spacing w:before="0"/>
        <w:rPr>
          <w:rFonts w:eastAsia="Arial Unicode MS" w:cs="Arial"/>
          <w:lang w:val="ru-RU"/>
        </w:rPr>
      </w:pPr>
    </w:p>
    <w:p w14:paraId="7509945E" w14:textId="77777777" w:rsidR="008D74E7" w:rsidRDefault="008D74E7" w:rsidP="00343A18">
      <w:pPr>
        <w:widowControl w:val="0"/>
        <w:spacing w:before="0"/>
        <w:rPr>
          <w:rFonts w:eastAsia="Arial Unicode MS" w:cs="Arial"/>
          <w:lang w:val="ru-RU"/>
        </w:rPr>
      </w:pPr>
    </w:p>
    <w:p w14:paraId="0B8DD602" w14:textId="77777777" w:rsidR="008D74E7" w:rsidRDefault="008D74E7" w:rsidP="00343A18">
      <w:pPr>
        <w:widowControl w:val="0"/>
        <w:spacing w:before="0"/>
        <w:rPr>
          <w:rFonts w:eastAsia="Arial Unicode MS" w:cs="Arial"/>
          <w:lang w:val="ru-RU"/>
        </w:rPr>
      </w:pPr>
    </w:p>
    <w:p w14:paraId="5B57C7F1" w14:textId="77777777" w:rsidR="008D74E7" w:rsidRDefault="008D74E7" w:rsidP="00343A18">
      <w:pPr>
        <w:widowControl w:val="0"/>
        <w:spacing w:before="0"/>
        <w:rPr>
          <w:rFonts w:eastAsia="Arial Unicode MS" w:cs="Arial"/>
          <w:lang w:val="ru-RU"/>
        </w:rPr>
      </w:pPr>
    </w:p>
    <w:p w14:paraId="1EAAE11F" w14:textId="77777777" w:rsidR="008D74E7" w:rsidRDefault="008D74E7" w:rsidP="00343A18">
      <w:pPr>
        <w:widowControl w:val="0"/>
        <w:spacing w:before="0"/>
        <w:rPr>
          <w:rFonts w:eastAsia="Arial Unicode MS" w:cs="Arial"/>
          <w:lang w:val="ru-RU"/>
        </w:rPr>
      </w:pPr>
    </w:p>
    <w:p w14:paraId="1C8B34FC" w14:textId="77777777" w:rsidR="008D74E7" w:rsidRDefault="008D74E7" w:rsidP="00343A18">
      <w:pPr>
        <w:widowControl w:val="0"/>
        <w:spacing w:before="0"/>
        <w:rPr>
          <w:rFonts w:eastAsia="Arial Unicode MS" w:cs="Arial"/>
          <w:lang w:val="ru-RU"/>
        </w:rPr>
      </w:pPr>
    </w:p>
    <w:p w14:paraId="519E51C0" w14:textId="77777777" w:rsidR="008D74E7" w:rsidRDefault="008D74E7" w:rsidP="00343A18">
      <w:pPr>
        <w:widowControl w:val="0"/>
        <w:spacing w:before="0"/>
        <w:rPr>
          <w:rFonts w:eastAsia="Arial Unicode MS" w:cs="Arial"/>
          <w:lang w:val="ru-RU"/>
        </w:rPr>
      </w:pPr>
    </w:p>
    <w:p w14:paraId="0D130049" w14:textId="77777777" w:rsidR="0052295B" w:rsidRPr="00C958A7" w:rsidRDefault="0052295B" w:rsidP="00343A18">
      <w:pPr>
        <w:widowControl w:val="0"/>
        <w:spacing w:before="0"/>
        <w:rPr>
          <w:rFonts w:eastAsia="Arial Unicode MS" w:cs="Arial"/>
          <w:lang w:val="ru-RU"/>
        </w:rPr>
      </w:pPr>
    </w:p>
    <w:p w14:paraId="537E11F2" w14:textId="10A62B68" w:rsidR="00343A18" w:rsidRPr="00C958A7" w:rsidRDefault="00343A18" w:rsidP="00343A18">
      <w:pPr>
        <w:widowControl w:val="0"/>
        <w:spacing w:before="0"/>
        <w:rPr>
          <w:rFonts w:eastAsia="Arial Unicode MS" w:cs="Arial"/>
          <w:lang w:val="ru-RU"/>
        </w:rPr>
      </w:pPr>
      <w:r w:rsidRPr="00C958A7">
        <w:rPr>
          <w:rFonts w:eastAsia="Arial Unicode MS" w:cs="Arial"/>
          <w:lang w:val="ru-RU"/>
        </w:rPr>
        <w:lastRenderedPageBreak/>
        <w:t>Табела</w:t>
      </w:r>
      <w:r w:rsidR="007F0E2B">
        <w:rPr>
          <w:rFonts w:eastAsia="Arial Unicode MS" w:cs="Arial"/>
          <w:lang w:val="ru-RU"/>
        </w:rPr>
        <w:t xml:space="preserve"> 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BC610B" w:rsidRPr="00C958A7" w14:paraId="477B4AC9" w14:textId="77777777" w:rsidTr="005F281B">
        <w:trPr>
          <w:trHeight w:val="1103"/>
        </w:trPr>
        <w:tc>
          <w:tcPr>
            <w:tcW w:w="3382" w:type="dxa"/>
            <w:vMerge w:val="restart"/>
            <w:shd w:val="clear" w:color="auto" w:fill="auto"/>
            <w:vAlign w:val="center"/>
          </w:tcPr>
          <w:p w14:paraId="268350C0" w14:textId="77777777" w:rsidR="00BC610B" w:rsidRPr="00C958A7" w:rsidRDefault="00BC610B" w:rsidP="00BC01DC">
            <w:pPr>
              <w:spacing w:before="0"/>
              <w:rPr>
                <w:rFonts w:cs="Arial"/>
                <w:lang w:val="ru-RU"/>
              </w:rPr>
            </w:pPr>
            <w:r w:rsidRPr="00C958A7">
              <w:rPr>
                <w:rFonts w:cs="Arial"/>
                <w:lang w:val="ru-RU"/>
              </w:rPr>
              <w:t>Посебно исказани трошкови који су укључени у укупно понуђену цену без ПДВ-а</w:t>
            </w:r>
          </w:p>
          <w:p w14:paraId="16BD9571" w14:textId="304401A9" w:rsidR="00BC610B" w:rsidRPr="00C958A7" w:rsidRDefault="00BC610B" w:rsidP="007F7D7A">
            <w:pPr>
              <w:spacing w:before="0"/>
              <w:rPr>
                <w:rFonts w:cs="Arial"/>
                <w:lang w:val="sr-Latn-CS"/>
              </w:rPr>
            </w:pPr>
            <w:r w:rsidRPr="00C958A7">
              <w:rPr>
                <w:rFonts w:cs="Arial"/>
                <w:lang w:val="ru-RU"/>
              </w:rPr>
              <w:t xml:space="preserve">(цена из реда бр. </w:t>
            </w:r>
            <w:r w:rsidRPr="00C958A7">
              <w:rPr>
                <w:rFonts w:cs="Arial"/>
                <w:lang w:val="sr-Latn-CS"/>
              </w:rPr>
              <w:t>I</w:t>
            </w:r>
            <w:r w:rsidRPr="00C958A7">
              <w:rPr>
                <w:rFonts w:cs="Arial"/>
                <w:lang w:val="sr-Cyrl-RS"/>
              </w:rPr>
              <w:t>) уколико исти постоје као засебни трошкови</w:t>
            </w:r>
            <w:r w:rsidRPr="00C958A7">
              <w:rPr>
                <w:rFonts w:cs="Arial"/>
                <w:lang w:val="sr-Latn-CS"/>
              </w:rPr>
              <w:t>)</w:t>
            </w:r>
          </w:p>
        </w:tc>
        <w:tc>
          <w:tcPr>
            <w:tcW w:w="3960" w:type="dxa"/>
            <w:shd w:val="clear" w:color="auto" w:fill="auto"/>
            <w:vAlign w:val="center"/>
          </w:tcPr>
          <w:p w14:paraId="021AD2AB" w14:textId="7C002CF7" w:rsidR="00BC610B" w:rsidRPr="00C958A7" w:rsidRDefault="00BC610B" w:rsidP="007F7D7A">
            <w:pPr>
              <w:spacing w:before="0"/>
              <w:rPr>
                <w:rFonts w:cs="Arial"/>
              </w:rPr>
            </w:pPr>
            <w:r w:rsidRPr="00C958A7">
              <w:rPr>
                <w:rFonts w:cs="Arial"/>
              </w:rPr>
              <w:t>Трошкови превоза</w:t>
            </w:r>
          </w:p>
        </w:tc>
        <w:tc>
          <w:tcPr>
            <w:tcW w:w="2581" w:type="dxa"/>
          </w:tcPr>
          <w:p w14:paraId="5A108997" w14:textId="402998E3" w:rsidR="00BC610B" w:rsidRPr="00C958A7" w:rsidRDefault="00BC610B" w:rsidP="00CE1FFE">
            <w:pPr>
              <w:spacing w:before="0"/>
              <w:jc w:val="center"/>
              <w:rPr>
                <w:rFonts w:cs="Arial"/>
                <w:lang w:val="sr-Cyrl-RS"/>
              </w:rPr>
            </w:pPr>
            <w:r w:rsidRPr="00C958A7">
              <w:rPr>
                <w:rFonts w:cs="Arial"/>
              </w:rPr>
              <w:t>динара</w:t>
            </w:r>
          </w:p>
        </w:tc>
      </w:tr>
      <w:tr w:rsidR="00C958A7" w:rsidRPr="00C958A7" w14:paraId="2CAF3CD8" w14:textId="77777777" w:rsidTr="00BC01DC">
        <w:trPr>
          <w:trHeight w:val="534"/>
        </w:trPr>
        <w:tc>
          <w:tcPr>
            <w:tcW w:w="3382" w:type="dxa"/>
            <w:vMerge/>
            <w:shd w:val="clear" w:color="auto" w:fill="auto"/>
          </w:tcPr>
          <w:p w14:paraId="5839993A" w14:textId="77777777" w:rsidR="007F7D7A" w:rsidRPr="00C958A7" w:rsidRDefault="007F7D7A" w:rsidP="007F7D7A">
            <w:pPr>
              <w:spacing w:before="0"/>
              <w:rPr>
                <w:rFonts w:cs="Arial"/>
              </w:rPr>
            </w:pPr>
          </w:p>
        </w:tc>
        <w:tc>
          <w:tcPr>
            <w:tcW w:w="3960" w:type="dxa"/>
            <w:shd w:val="clear" w:color="auto" w:fill="auto"/>
            <w:vAlign w:val="center"/>
          </w:tcPr>
          <w:p w14:paraId="34B833C4" w14:textId="77777777" w:rsidR="007F7D7A" w:rsidRPr="00C958A7" w:rsidRDefault="007F7D7A" w:rsidP="007F7D7A">
            <w:pPr>
              <w:spacing w:before="0"/>
              <w:rPr>
                <w:rFonts w:cs="Arial"/>
                <w:lang w:val="sr-Cyrl-CS"/>
              </w:rPr>
            </w:pPr>
            <w:r w:rsidRPr="00C958A7">
              <w:rPr>
                <w:rFonts w:cs="Arial"/>
              </w:rPr>
              <w:t>Остали трошкови</w:t>
            </w:r>
            <w:r w:rsidRPr="00C958A7">
              <w:rPr>
                <w:rFonts w:cs="Arial"/>
                <w:lang w:val="sr-Cyrl-CS"/>
              </w:rPr>
              <w:t xml:space="preserve"> (</w:t>
            </w:r>
            <w:r w:rsidRPr="00C958A7">
              <w:rPr>
                <w:rFonts w:cs="Arial"/>
                <w:i/>
                <w:lang w:val="sr-Cyrl-CS"/>
              </w:rPr>
              <w:t>навести</w:t>
            </w:r>
            <w:r w:rsidRPr="00C958A7">
              <w:rPr>
                <w:rFonts w:cs="Arial"/>
                <w:lang w:val="sr-Cyrl-CS"/>
              </w:rPr>
              <w:t>)</w:t>
            </w:r>
          </w:p>
        </w:tc>
        <w:tc>
          <w:tcPr>
            <w:tcW w:w="2581" w:type="dxa"/>
          </w:tcPr>
          <w:p w14:paraId="19A6BD0C" w14:textId="0359E3B9" w:rsidR="007F7D7A" w:rsidRPr="00C958A7" w:rsidRDefault="007F7D7A" w:rsidP="00CE1FFE">
            <w:pPr>
              <w:spacing w:before="0"/>
              <w:jc w:val="center"/>
              <w:rPr>
                <w:rFonts w:cs="Arial"/>
              </w:rPr>
            </w:pPr>
            <w:r w:rsidRPr="00C958A7">
              <w:rPr>
                <w:rFonts w:cs="Arial"/>
              </w:rPr>
              <w:t>динара</w:t>
            </w:r>
          </w:p>
        </w:tc>
      </w:tr>
    </w:tbl>
    <w:p w14:paraId="59BDE8E2" w14:textId="77777777" w:rsidR="00343A18" w:rsidRPr="00C958A7" w:rsidRDefault="00343A18" w:rsidP="00343A18">
      <w:pPr>
        <w:widowControl w:val="0"/>
        <w:spacing w:before="0"/>
        <w:rPr>
          <w:rFonts w:eastAsia="Arial Unicode MS" w:cs="Arial"/>
        </w:rPr>
      </w:pPr>
    </w:p>
    <w:p w14:paraId="65E3CBC2" w14:textId="77777777" w:rsidR="00343A18" w:rsidRPr="00C958A7"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C958A7" w:rsidRPr="00C958A7" w14:paraId="426BD87F" w14:textId="77777777" w:rsidTr="00BC01DC">
        <w:trPr>
          <w:jc w:val="center"/>
        </w:trPr>
        <w:tc>
          <w:tcPr>
            <w:tcW w:w="3882" w:type="dxa"/>
          </w:tcPr>
          <w:p w14:paraId="6F0CC790" w14:textId="77777777" w:rsidR="00343A18" w:rsidRPr="00C958A7" w:rsidRDefault="00343A18" w:rsidP="00BC01DC">
            <w:pPr>
              <w:spacing w:before="0"/>
              <w:jc w:val="center"/>
              <w:rPr>
                <w:rFonts w:cs="Arial"/>
              </w:rPr>
            </w:pPr>
            <w:r w:rsidRPr="00C958A7">
              <w:rPr>
                <w:rFonts w:cs="Arial"/>
              </w:rPr>
              <w:t>Датум:</w:t>
            </w:r>
          </w:p>
        </w:tc>
        <w:tc>
          <w:tcPr>
            <w:tcW w:w="2127" w:type="dxa"/>
          </w:tcPr>
          <w:p w14:paraId="5850C357" w14:textId="77777777" w:rsidR="00343A18" w:rsidRPr="00C958A7" w:rsidRDefault="00343A18" w:rsidP="00BC01DC">
            <w:pPr>
              <w:spacing w:before="0"/>
              <w:jc w:val="center"/>
              <w:rPr>
                <w:rFonts w:cs="Arial"/>
                <w:lang w:val="ru-RU"/>
              </w:rPr>
            </w:pPr>
          </w:p>
        </w:tc>
        <w:tc>
          <w:tcPr>
            <w:tcW w:w="4022" w:type="dxa"/>
          </w:tcPr>
          <w:p w14:paraId="2D62CD54" w14:textId="77777777" w:rsidR="00343A18" w:rsidRPr="00C958A7" w:rsidRDefault="00343A18" w:rsidP="00BC01DC">
            <w:pPr>
              <w:spacing w:before="0"/>
              <w:jc w:val="center"/>
              <w:rPr>
                <w:rFonts w:cs="Arial"/>
                <w:lang w:val="sr-Cyrl-CS"/>
              </w:rPr>
            </w:pPr>
            <w:r w:rsidRPr="00C958A7">
              <w:rPr>
                <w:rFonts w:cs="Arial"/>
                <w:lang w:val="sr-Cyrl-CS"/>
              </w:rPr>
              <w:t>П</w:t>
            </w:r>
            <w:r w:rsidRPr="00C958A7">
              <w:rPr>
                <w:rFonts w:cs="Arial"/>
              </w:rPr>
              <w:t>онуђач</w:t>
            </w:r>
          </w:p>
        </w:tc>
      </w:tr>
      <w:tr w:rsidR="00C958A7" w:rsidRPr="00C958A7" w14:paraId="52D424F7" w14:textId="77777777" w:rsidTr="00BC01DC">
        <w:trPr>
          <w:jc w:val="center"/>
        </w:trPr>
        <w:tc>
          <w:tcPr>
            <w:tcW w:w="3882" w:type="dxa"/>
          </w:tcPr>
          <w:p w14:paraId="3E5D56D4" w14:textId="77777777" w:rsidR="00343A18" w:rsidRPr="00C958A7" w:rsidRDefault="00343A18" w:rsidP="00BC01DC">
            <w:pPr>
              <w:spacing w:before="0"/>
              <w:jc w:val="center"/>
              <w:rPr>
                <w:rFonts w:cs="Arial"/>
              </w:rPr>
            </w:pPr>
          </w:p>
        </w:tc>
        <w:tc>
          <w:tcPr>
            <w:tcW w:w="2127" w:type="dxa"/>
          </w:tcPr>
          <w:p w14:paraId="1DD8E2ED" w14:textId="77777777" w:rsidR="00343A18" w:rsidRPr="00C958A7" w:rsidRDefault="00343A18" w:rsidP="00BC01DC">
            <w:pPr>
              <w:spacing w:before="0"/>
              <w:jc w:val="center"/>
              <w:rPr>
                <w:rFonts w:cs="Arial"/>
              </w:rPr>
            </w:pPr>
            <w:r w:rsidRPr="00C958A7">
              <w:rPr>
                <w:rFonts w:cs="Arial"/>
              </w:rPr>
              <w:t>М.П.</w:t>
            </w:r>
          </w:p>
        </w:tc>
        <w:tc>
          <w:tcPr>
            <w:tcW w:w="4022" w:type="dxa"/>
          </w:tcPr>
          <w:p w14:paraId="248664C2" w14:textId="77777777" w:rsidR="00343A18" w:rsidRPr="00C958A7" w:rsidRDefault="00343A18" w:rsidP="00BC01DC">
            <w:pPr>
              <w:spacing w:before="0"/>
              <w:jc w:val="center"/>
              <w:rPr>
                <w:rFonts w:cs="Arial"/>
                <w:lang w:val="ru-RU"/>
              </w:rPr>
            </w:pPr>
          </w:p>
        </w:tc>
      </w:tr>
      <w:tr w:rsidR="00C958A7" w:rsidRPr="00C958A7" w14:paraId="7CCA5624" w14:textId="77777777" w:rsidTr="00BC01DC">
        <w:trPr>
          <w:jc w:val="center"/>
        </w:trPr>
        <w:tc>
          <w:tcPr>
            <w:tcW w:w="3882" w:type="dxa"/>
            <w:tcBorders>
              <w:bottom w:val="single" w:sz="4" w:space="0" w:color="auto"/>
            </w:tcBorders>
          </w:tcPr>
          <w:p w14:paraId="2F9B044E" w14:textId="77777777" w:rsidR="00343A18" w:rsidRPr="00C958A7" w:rsidRDefault="00343A18" w:rsidP="00BC01DC">
            <w:pPr>
              <w:spacing w:before="0"/>
              <w:jc w:val="center"/>
              <w:rPr>
                <w:rFonts w:cs="Arial"/>
              </w:rPr>
            </w:pPr>
          </w:p>
        </w:tc>
        <w:tc>
          <w:tcPr>
            <w:tcW w:w="2127" w:type="dxa"/>
          </w:tcPr>
          <w:p w14:paraId="6900DF61" w14:textId="77777777" w:rsidR="00343A18" w:rsidRPr="00C958A7" w:rsidRDefault="00343A18" w:rsidP="00BC01DC">
            <w:pPr>
              <w:spacing w:before="0"/>
              <w:jc w:val="center"/>
              <w:rPr>
                <w:rFonts w:cs="Arial"/>
                <w:lang w:val="ru-RU"/>
              </w:rPr>
            </w:pPr>
          </w:p>
        </w:tc>
        <w:tc>
          <w:tcPr>
            <w:tcW w:w="4022" w:type="dxa"/>
            <w:tcBorders>
              <w:bottom w:val="single" w:sz="4" w:space="0" w:color="auto"/>
            </w:tcBorders>
          </w:tcPr>
          <w:p w14:paraId="61866B2C" w14:textId="77777777" w:rsidR="00343A18" w:rsidRPr="00C958A7" w:rsidRDefault="00343A18" w:rsidP="00BC01DC">
            <w:pPr>
              <w:spacing w:before="0"/>
              <w:jc w:val="center"/>
              <w:rPr>
                <w:rFonts w:cs="Arial"/>
                <w:lang w:val="ru-RU"/>
              </w:rPr>
            </w:pPr>
          </w:p>
        </w:tc>
      </w:tr>
      <w:tr w:rsidR="00343A18" w:rsidRPr="00C958A7" w14:paraId="005D04CD" w14:textId="77777777" w:rsidTr="00BC01DC">
        <w:trPr>
          <w:trHeight w:val="389"/>
          <w:jc w:val="center"/>
        </w:trPr>
        <w:tc>
          <w:tcPr>
            <w:tcW w:w="3882" w:type="dxa"/>
            <w:tcBorders>
              <w:top w:val="single" w:sz="4" w:space="0" w:color="auto"/>
            </w:tcBorders>
          </w:tcPr>
          <w:p w14:paraId="304E27DB" w14:textId="77777777" w:rsidR="00343A18" w:rsidRPr="00C958A7" w:rsidRDefault="00343A18" w:rsidP="00BC01DC">
            <w:pPr>
              <w:spacing w:before="0"/>
              <w:jc w:val="center"/>
              <w:rPr>
                <w:rFonts w:cs="Arial"/>
              </w:rPr>
            </w:pPr>
          </w:p>
        </w:tc>
        <w:tc>
          <w:tcPr>
            <w:tcW w:w="2127" w:type="dxa"/>
          </w:tcPr>
          <w:p w14:paraId="415BC610" w14:textId="77777777" w:rsidR="00343A18" w:rsidRPr="00C958A7" w:rsidRDefault="00343A18" w:rsidP="00BC01DC">
            <w:pPr>
              <w:spacing w:before="0"/>
              <w:jc w:val="center"/>
              <w:rPr>
                <w:rFonts w:cs="Arial"/>
                <w:lang w:val="ru-RU"/>
              </w:rPr>
            </w:pPr>
          </w:p>
        </w:tc>
        <w:tc>
          <w:tcPr>
            <w:tcW w:w="4022" w:type="dxa"/>
            <w:tcBorders>
              <w:top w:val="single" w:sz="4" w:space="0" w:color="auto"/>
            </w:tcBorders>
          </w:tcPr>
          <w:p w14:paraId="78CA34EB" w14:textId="77777777" w:rsidR="00343A18" w:rsidRPr="00C958A7" w:rsidRDefault="00343A18" w:rsidP="00BC01DC">
            <w:pPr>
              <w:spacing w:before="0"/>
              <w:jc w:val="center"/>
              <w:rPr>
                <w:rFonts w:cs="Arial"/>
                <w:lang w:val="ru-RU"/>
              </w:rPr>
            </w:pPr>
          </w:p>
        </w:tc>
      </w:tr>
    </w:tbl>
    <w:p w14:paraId="0B8DCF78" w14:textId="77777777" w:rsidR="00343A18" w:rsidRPr="00C958A7" w:rsidRDefault="00343A18" w:rsidP="00343A18">
      <w:pPr>
        <w:spacing w:before="0"/>
        <w:rPr>
          <w:rFonts w:cs="Arial"/>
          <w:b/>
          <w:lang w:val="sr-Latn-CS"/>
        </w:rPr>
      </w:pPr>
    </w:p>
    <w:p w14:paraId="58EF5DB9" w14:textId="77777777" w:rsidR="00343A18" w:rsidRPr="00C958A7" w:rsidRDefault="00343A18" w:rsidP="00343A18">
      <w:pPr>
        <w:spacing w:before="0"/>
        <w:rPr>
          <w:rFonts w:cs="Arial"/>
          <w:b/>
          <w:i/>
          <w:lang w:val="sr-Cyrl-CS"/>
        </w:rPr>
      </w:pPr>
      <w:r w:rsidRPr="00C958A7">
        <w:rPr>
          <w:rFonts w:cs="Arial"/>
          <w:b/>
          <w:i/>
          <w:lang w:val="sr-Cyrl-CS"/>
        </w:rPr>
        <w:t>Напомена:</w:t>
      </w:r>
    </w:p>
    <w:p w14:paraId="71EB72BF" w14:textId="77777777" w:rsidR="00343A18" w:rsidRPr="00C958A7" w:rsidRDefault="00343A18" w:rsidP="00343A18">
      <w:pPr>
        <w:pStyle w:val="KDKomentar"/>
        <w:spacing w:before="0"/>
        <w:rPr>
          <w:rFonts w:eastAsia="TimesNewRomanPS-BoldMT" w:cs="Arial"/>
          <w:color w:val="auto"/>
          <w:sz w:val="22"/>
          <w:szCs w:val="22"/>
        </w:rPr>
      </w:pPr>
      <w:r w:rsidRPr="00C958A7">
        <w:rPr>
          <w:rFonts w:eastAsia="TimesNewRomanPS-BoldMT" w:cs="Arial"/>
          <w:color w:val="auto"/>
          <w:sz w:val="22"/>
          <w:szCs w:val="22"/>
        </w:rPr>
        <w:t xml:space="preserve">-Уколико </w:t>
      </w:r>
      <w:r w:rsidRPr="00C958A7">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958A7">
        <w:rPr>
          <w:rFonts w:eastAsia="TimesNewRomanPS-BoldMT" w:cs="Arial"/>
          <w:color w:val="auto"/>
          <w:sz w:val="22"/>
          <w:szCs w:val="22"/>
        </w:rPr>
        <w:t>.</w:t>
      </w:r>
    </w:p>
    <w:p w14:paraId="6E2364FC" w14:textId="77777777" w:rsidR="00491B93" w:rsidRPr="00C958A7" w:rsidRDefault="008551A5" w:rsidP="008551A5">
      <w:pPr>
        <w:pStyle w:val="KDKomentar"/>
        <w:spacing w:before="0"/>
        <w:rPr>
          <w:rFonts w:eastAsia="TimesNewRomanPS-BoldMT" w:cs="Arial"/>
          <w:color w:val="auto"/>
          <w:sz w:val="22"/>
          <w:szCs w:val="22"/>
        </w:rPr>
      </w:pPr>
      <w:r w:rsidRPr="00C958A7">
        <w:rPr>
          <w:rFonts w:eastAsia="TimesNewRomanPS-BoldMT" w:cs="Arial"/>
          <w:color w:val="auto"/>
          <w:sz w:val="22"/>
          <w:szCs w:val="22"/>
          <w:lang w:val="sr-Cyrl-CS"/>
        </w:rPr>
        <w:t>-</w:t>
      </w:r>
      <w:r w:rsidRPr="00C958A7">
        <w:rPr>
          <w:rFonts w:eastAsia="TimesNewRomanPS-BoldMT" w:cs="Arial"/>
          <w:color w:val="auto"/>
          <w:sz w:val="22"/>
          <w:szCs w:val="22"/>
        </w:rPr>
        <w:t>Уколико</w:t>
      </w:r>
      <w:r w:rsidRPr="00C958A7">
        <w:rPr>
          <w:rFonts w:eastAsia="TimesNewRomanPS-BoldMT" w:cs="Arial"/>
          <w:color w:val="auto"/>
          <w:sz w:val="22"/>
          <w:szCs w:val="22"/>
          <w:lang w:val="sr-Latn-RS"/>
        </w:rPr>
        <w:t xml:space="preserve"> </w:t>
      </w:r>
      <w:r w:rsidR="00343A18" w:rsidRPr="00C958A7">
        <w:rPr>
          <w:rFonts w:eastAsia="TimesNewRomanPS-BoldMT" w:cs="Arial"/>
          <w:color w:val="auto"/>
          <w:sz w:val="22"/>
          <w:szCs w:val="22"/>
        </w:rPr>
        <w:t>п</w:t>
      </w:r>
      <w:r w:rsidRPr="00C958A7">
        <w:rPr>
          <w:rFonts w:eastAsia="TimesNewRomanPS-BoldMT" w:cs="Arial"/>
          <w:color w:val="auto"/>
          <w:sz w:val="22"/>
          <w:szCs w:val="22"/>
        </w:rPr>
        <w:t>онуђач подноси понуду са подизвођачем овај образац потписује и оверава печатом понуђач.</w:t>
      </w:r>
    </w:p>
    <w:p w14:paraId="3789A7C8" w14:textId="77777777" w:rsidR="00491B93" w:rsidRPr="00C958A7" w:rsidRDefault="00491B93" w:rsidP="008551A5">
      <w:pPr>
        <w:pStyle w:val="KDKomentar"/>
        <w:spacing w:before="0"/>
        <w:rPr>
          <w:rFonts w:eastAsia="TimesNewRomanPS-BoldMT" w:cs="Arial"/>
          <w:color w:val="auto"/>
          <w:sz w:val="22"/>
          <w:szCs w:val="22"/>
        </w:rPr>
      </w:pPr>
    </w:p>
    <w:p w14:paraId="36F6678B" w14:textId="77777777" w:rsidR="00491B93" w:rsidRPr="00C958A7" w:rsidRDefault="00491B93" w:rsidP="008551A5">
      <w:pPr>
        <w:pStyle w:val="KDKomentar"/>
        <w:spacing w:before="0"/>
        <w:rPr>
          <w:rFonts w:eastAsia="TimesNewRomanPS-BoldMT" w:cs="Arial"/>
          <w:color w:val="auto"/>
          <w:sz w:val="22"/>
          <w:szCs w:val="22"/>
        </w:rPr>
      </w:pPr>
    </w:p>
    <w:p w14:paraId="25EF08B4" w14:textId="77777777" w:rsidR="00491B93" w:rsidRDefault="00491B93" w:rsidP="008551A5">
      <w:pPr>
        <w:pStyle w:val="KDKomentar"/>
        <w:spacing w:before="0"/>
        <w:rPr>
          <w:rFonts w:eastAsia="TimesNewRomanPS-BoldMT" w:cs="Arial"/>
          <w:color w:val="auto"/>
          <w:sz w:val="22"/>
          <w:szCs w:val="22"/>
          <w:lang w:val="sr-Cyrl-CS"/>
        </w:rPr>
      </w:pPr>
    </w:p>
    <w:p w14:paraId="08E68690" w14:textId="77777777" w:rsidR="00BC610B" w:rsidRDefault="00BC610B" w:rsidP="008551A5">
      <w:pPr>
        <w:pStyle w:val="KDKomentar"/>
        <w:spacing w:before="0"/>
        <w:rPr>
          <w:rFonts w:eastAsia="TimesNewRomanPS-BoldMT" w:cs="Arial"/>
          <w:color w:val="auto"/>
          <w:sz w:val="22"/>
          <w:szCs w:val="22"/>
          <w:lang w:val="sr-Cyrl-CS"/>
        </w:rPr>
      </w:pPr>
    </w:p>
    <w:p w14:paraId="3CDAA231" w14:textId="77777777" w:rsidR="00E93A5B" w:rsidRDefault="00E93A5B" w:rsidP="008551A5">
      <w:pPr>
        <w:pStyle w:val="KDKomentar"/>
        <w:spacing w:before="0"/>
        <w:rPr>
          <w:rFonts w:eastAsia="TimesNewRomanPS-BoldMT" w:cs="Arial"/>
          <w:color w:val="auto"/>
          <w:sz w:val="22"/>
          <w:szCs w:val="22"/>
          <w:lang w:val="sr-Cyrl-CS"/>
        </w:rPr>
      </w:pPr>
    </w:p>
    <w:p w14:paraId="2CFEB72E" w14:textId="77777777" w:rsidR="0052295B" w:rsidRDefault="0052295B" w:rsidP="008551A5">
      <w:pPr>
        <w:pStyle w:val="KDKomentar"/>
        <w:spacing w:before="0"/>
        <w:rPr>
          <w:rFonts w:eastAsia="TimesNewRomanPS-BoldMT" w:cs="Arial"/>
          <w:color w:val="auto"/>
          <w:sz w:val="22"/>
          <w:szCs w:val="22"/>
          <w:lang w:val="sr-Cyrl-CS"/>
        </w:rPr>
      </w:pPr>
    </w:p>
    <w:p w14:paraId="42C61E34" w14:textId="77777777" w:rsidR="0052295B" w:rsidRDefault="0052295B" w:rsidP="008551A5">
      <w:pPr>
        <w:pStyle w:val="KDKomentar"/>
        <w:spacing w:before="0"/>
        <w:rPr>
          <w:rFonts w:eastAsia="TimesNewRomanPS-BoldMT" w:cs="Arial"/>
          <w:color w:val="auto"/>
          <w:sz w:val="22"/>
          <w:szCs w:val="22"/>
          <w:lang w:val="sr-Cyrl-CS"/>
        </w:rPr>
      </w:pPr>
    </w:p>
    <w:p w14:paraId="45817719" w14:textId="77777777" w:rsidR="0052295B" w:rsidRDefault="0052295B" w:rsidP="008551A5">
      <w:pPr>
        <w:pStyle w:val="KDKomentar"/>
        <w:spacing w:before="0"/>
        <w:rPr>
          <w:rFonts w:eastAsia="TimesNewRomanPS-BoldMT" w:cs="Arial"/>
          <w:color w:val="auto"/>
          <w:sz w:val="22"/>
          <w:szCs w:val="22"/>
          <w:lang w:val="sr-Cyrl-CS"/>
        </w:rPr>
      </w:pPr>
    </w:p>
    <w:p w14:paraId="12C2DB7E" w14:textId="77777777" w:rsidR="0052295B" w:rsidRDefault="0052295B" w:rsidP="008551A5">
      <w:pPr>
        <w:pStyle w:val="KDKomentar"/>
        <w:spacing w:before="0"/>
        <w:rPr>
          <w:rFonts w:eastAsia="TimesNewRomanPS-BoldMT" w:cs="Arial"/>
          <w:color w:val="auto"/>
          <w:sz w:val="22"/>
          <w:szCs w:val="22"/>
          <w:lang w:val="sr-Cyrl-CS"/>
        </w:rPr>
      </w:pPr>
    </w:p>
    <w:p w14:paraId="237C6F68" w14:textId="77777777" w:rsidR="008D74E7" w:rsidRDefault="008D74E7" w:rsidP="008551A5">
      <w:pPr>
        <w:pStyle w:val="KDKomentar"/>
        <w:spacing w:before="0"/>
        <w:rPr>
          <w:rFonts w:eastAsia="TimesNewRomanPS-BoldMT" w:cs="Arial"/>
          <w:color w:val="auto"/>
          <w:sz w:val="22"/>
          <w:szCs w:val="22"/>
          <w:lang w:val="sr-Cyrl-CS"/>
        </w:rPr>
      </w:pPr>
    </w:p>
    <w:p w14:paraId="77CAA3AC" w14:textId="77777777" w:rsidR="008D74E7" w:rsidRDefault="008D74E7" w:rsidP="008551A5">
      <w:pPr>
        <w:pStyle w:val="KDKomentar"/>
        <w:spacing w:before="0"/>
        <w:rPr>
          <w:rFonts w:eastAsia="TimesNewRomanPS-BoldMT" w:cs="Arial"/>
          <w:color w:val="auto"/>
          <w:sz w:val="22"/>
          <w:szCs w:val="22"/>
          <w:lang w:val="sr-Cyrl-CS"/>
        </w:rPr>
      </w:pPr>
    </w:p>
    <w:p w14:paraId="586B2958" w14:textId="77777777" w:rsidR="0052295B" w:rsidRDefault="0052295B" w:rsidP="008551A5">
      <w:pPr>
        <w:pStyle w:val="KDKomentar"/>
        <w:spacing w:before="0"/>
        <w:rPr>
          <w:rFonts w:eastAsia="TimesNewRomanPS-BoldMT" w:cs="Arial"/>
          <w:color w:val="auto"/>
          <w:sz w:val="22"/>
          <w:szCs w:val="22"/>
          <w:lang w:val="sr-Cyrl-CS"/>
        </w:rPr>
      </w:pPr>
    </w:p>
    <w:p w14:paraId="18D8761C" w14:textId="77777777" w:rsidR="002B6541" w:rsidRDefault="002B6541" w:rsidP="008551A5">
      <w:pPr>
        <w:pStyle w:val="KDKomentar"/>
        <w:spacing w:before="0"/>
        <w:rPr>
          <w:rFonts w:eastAsia="TimesNewRomanPS-BoldMT" w:cs="Arial"/>
          <w:color w:val="auto"/>
          <w:sz w:val="22"/>
          <w:szCs w:val="22"/>
          <w:lang w:val="sr-Cyrl-CS"/>
        </w:rPr>
      </w:pPr>
    </w:p>
    <w:p w14:paraId="418DE1F9" w14:textId="77777777" w:rsidR="00DB1418" w:rsidRDefault="00DB1418" w:rsidP="008551A5">
      <w:pPr>
        <w:pStyle w:val="KDKomentar"/>
        <w:spacing w:before="0"/>
        <w:rPr>
          <w:rFonts w:eastAsia="TimesNewRomanPS-BoldMT" w:cs="Arial"/>
          <w:color w:val="auto"/>
          <w:sz w:val="22"/>
          <w:szCs w:val="22"/>
          <w:lang w:val="sr-Cyrl-CS"/>
        </w:rPr>
      </w:pPr>
    </w:p>
    <w:p w14:paraId="03A46D61" w14:textId="77777777" w:rsidR="0052295B" w:rsidRDefault="0052295B" w:rsidP="008551A5">
      <w:pPr>
        <w:pStyle w:val="KDKomentar"/>
        <w:spacing w:before="0"/>
        <w:rPr>
          <w:rFonts w:eastAsia="TimesNewRomanPS-BoldMT" w:cs="Arial"/>
          <w:color w:val="auto"/>
          <w:sz w:val="22"/>
          <w:szCs w:val="22"/>
          <w:lang w:val="sr-Cyrl-CS"/>
        </w:rPr>
      </w:pPr>
    </w:p>
    <w:p w14:paraId="5604D437" w14:textId="77777777" w:rsidR="0052295B" w:rsidRDefault="0052295B" w:rsidP="008551A5">
      <w:pPr>
        <w:pStyle w:val="KDKomentar"/>
        <w:spacing w:before="0"/>
        <w:rPr>
          <w:rFonts w:eastAsia="TimesNewRomanPS-BoldMT" w:cs="Arial"/>
          <w:color w:val="auto"/>
          <w:sz w:val="22"/>
          <w:szCs w:val="22"/>
          <w:lang w:val="sr-Cyrl-CS"/>
        </w:rPr>
      </w:pPr>
    </w:p>
    <w:p w14:paraId="63BE59B4" w14:textId="77777777" w:rsidR="00CE62D0" w:rsidRDefault="00CE62D0" w:rsidP="008551A5">
      <w:pPr>
        <w:pStyle w:val="KDKomentar"/>
        <w:spacing w:before="0"/>
        <w:rPr>
          <w:rFonts w:eastAsia="TimesNewRomanPS-BoldMT" w:cs="Arial"/>
          <w:color w:val="auto"/>
          <w:sz w:val="22"/>
          <w:szCs w:val="22"/>
          <w:lang w:val="sr-Cyrl-CS"/>
        </w:rPr>
      </w:pPr>
    </w:p>
    <w:p w14:paraId="21DFC768" w14:textId="77777777" w:rsidR="00CE62D0" w:rsidRPr="00C958A7" w:rsidRDefault="00CE62D0" w:rsidP="00CE62D0">
      <w:pPr>
        <w:pStyle w:val="KDObrazac"/>
        <w:spacing w:before="0"/>
        <w:rPr>
          <w:lang w:val="ru-RU"/>
        </w:rPr>
      </w:pPr>
      <w:r w:rsidRPr="00C958A7">
        <w:rPr>
          <w:lang w:val="ru-RU"/>
        </w:rPr>
        <w:lastRenderedPageBreak/>
        <w:t xml:space="preserve">ОБРАЗАЦ </w:t>
      </w:r>
      <w:r w:rsidRPr="00C958A7">
        <w:rPr>
          <w:lang w:val="sr-Cyrl-RS"/>
        </w:rPr>
        <w:t>2</w:t>
      </w:r>
      <w:r w:rsidRPr="00C958A7">
        <w:rPr>
          <w:lang w:val="ru-RU"/>
        </w:rPr>
        <w:t>.</w:t>
      </w:r>
    </w:p>
    <w:p w14:paraId="5E2DA69F" w14:textId="77777777" w:rsidR="00491B93" w:rsidRPr="00CE62D0" w:rsidRDefault="00491B93" w:rsidP="008551A5">
      <w:pPr>
        <w:pStyle w:val="KDKomentar"/>
        <w:spacing w:before="0"/>
        <w:rPr>
          <w:rFonts w:eastAsia="TimesNewRomanPS-BoldMT" w:cs="Arial"/>
          <w:color w:val="auto"/>
          <w:sz w:val="22"/>
          <w:szCs w:val="22"/>
          <w:lang w:val="sr-Cyrl-CS"/>
        </w:rPr>
      </w:pPr>
    </w:p>
    <w:p w14:paraId="7BF02D14" w14:textId="0ECCE569" w:rsidR="00491B93" w:rsidRDefault="001D5718" w:rsidP="00CE62D0">
      <w:pPr>
        <w:tabs>
          <w:tab w:val="left" w:pos="6630"/>
        </w:tabs>
        <w:jc w:val="center"/>
        <w:rPr>
          <w:rFonts w:cs="Arial"/>
          <w:b/>
          <w:lang w:val="ru-RU"/>
        </w:rPr>
      </w:pPr>
      <w:r w:rsidRPr="00C958A7">
        <w:rPr>
          <w:rFonts w:cs="Arial"/>
          <w:b/>
          <w:lang w:val="ru-RU"/>
        </w:rPr>
        <w:t>ОБРАЗАЦ СТРУКУТРЕ ЦЕНЕ за партију 2</w:t>
      </w:r>
    </w:p>
    <w:p w14:paraId="27BEAC65" w14:textId="358A66DB" w:rsidR="001D5718" w:rsidRDefault="001D5718" w:rsidP="00890E58">
      <w:pPr>
        <w:widowControl w:val="0"/>
        <w:spacing w:before="0"/>
        <w:rPr>
          <w:rFonts w:eastAsia="Arial Unicode MS" w:cs="Arial"/>
          <w:lang w:val="ru-RU"/>
        </w:rPr>
      </w:pPr>
    </w:p>
    <w:p w14:paraId="11940420" w14:textId="77777777" w:rsidR="002F4AF4" w:rsidRDefault="002F4AF4" w:rsidP="00890E58">
      <w:pPr>
        <w:widowControl w:val="0"/>
        <w:spacing w:before="0"/>
        <w:rPr>
          <w:rFonts w:eastAsia="Arial Unicode MS" w:cs="Arial"/>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246"/>
        <w:gridCol w:w="4755"/>
        <w:gridCol w:w="1049"/>
        <w:gridCol w:w="987"/>
        <w:gridCol w:w="1291"/>
        <w:gridCol w:w="1294"/>
        <w:gridCol w:w="1294"/>
        <w:gridCol w:w="1294"/>
      </w:tblGrid>
      <w:tr w:rsidR="008D74E7" w:rsidRPr="0052295B" w14:paraId="75E932E3" w14:textId="77777777" w:rsidTr="008D74E7">
        <w:tc>
          <w:tcPr>
            <w:tcW w:w="263" w:type="pct"/>
            <w:vAlign w:val="center"/>
          </w:tcPr>
          <w:p w14:paraId="0B552790" w14:textId="77777777" w:rsidR="008D74E7" w:rsidRPr="0052295B" w:rsidRDefault="008D74E7" w:rsidP="0052295B">
            <w:pPr>
              <w:autoSpaceDE w:val="0"/>
              <w:autoSpaceDN w:val="0"/>
              <w:adjustRightInd w:val="0"/>
              <w:spacing w:before="0" w:line="259" w:lineRule="auto"/>
              <w:jc w:val="center"/>
              <w:rPr>
                <w:rFonts w:eastAsia="Calibri" w:cs="Arial"/>
                <w:lang w:val="sr-Cyrl-CS"/>
              </w:rPr>
            </w:pPr>
            <w:r w:rsidRPr="0052295B">
              <w:rPr>
                <w:rFonts w:eastAsia="Calibri" w:cs="Arial"/>
                <w:lang w:val="sr-Cyrl-CS"/>
              </w:rPr>
              <w:t>Р.бр.</w:t>
            </w:r>
          </w:p>
        </w:tc>
        <w:tc>
          <w:tcPr>
            <w:tcW w:w="447" w:type="pct"/>
          </w:tcPr>
          <w:p w14:paraId="3495AFE4" w14:textId="77777777" w:rsidR="008D74E7" w:rsidRDefault="008D74E7" w:rsidP="0052295B">
            <w:pPr>
              <w:autoSpaceDE w:val="0"/>
              <w:autoSpaceDN w:val="0"/>
              <w:adjustRightInd w:val="0"/>
              <w:spacing w:before="0" w:line="259" w:lineRule="auto"/>
              <w:jc w:val="center"/>
              <w:rPr>
                <w:rFonts w:eastAsia="Calibri" w:cs="Arial"/>
                <w:lang w:val="sr-Latn-CS"/>
              </w:rPr>
            </w:pPr>
          </w:p>
          <w:p w14:paraId="0C8258D1" w14:textId="4AC73683" w:rsidR="008D74E7" w:rsidRPr="0052295B" w:rsidRDefault="008D74E7" w:rsidP="0052295B">
            <w:pPr>
              <w:autoSpaceDE w:val="0"/>
              <w:autoSpaceDN w:val="0"/>
              <w:adjustRightInd w:val="0"/>
              <w:spacing w:before="0" w:line="259" w:lineRule="auto"/>
              <w:jc w:val="center"/>
              <w:rPr>
                <w:rFonts w:eastAsia="Calibri" w:cs="Arial"/>
                <w:lang w:val="sr-Latn-CS"/>
              </w:rPr>
            </w:pPr>
            <w:r>
              <w:rPr>
                <w:rFonts w:eastAsia="Calibri" w:cs="Arial"/>
                <w:lang w:val="sr-Latn-CS"/>
              </w:rPr>
              <w:t>Šifra proizvoda</w:t>
            </w:r>
          </w:p>
        </w:tc>
        <w:tc>
          <w:tcPr>
            <w:tcW w:w="1705" w:type="pct"/>
            <w:vAlign w:val="center"/>
          </w:tcPr>
          <w:p w14:paraId="5CDB7EED" w14:textId="32EEC182" w:rsidR="008D74E7" w:rsidRPr="0052295B" w:rsidRDefault="008D74E7" w:rsidP="0052295B">
            <w:pPr>
              <w:autoSpaceDE w:val="0"/>
              <w:autoSpaceDN w:val="0"/>
              <w:adjustRightInd w:val="0"/>
              <w:spacing w:before="0" w:line="259" w:lineRule="auto"/>
              <w:jc w:val="center"/>
              <w:rPr>
                <w:rFonts w:eastAsia="Calibri" w:cs="Arial"/>
                <w:lang w:val="sr-Latn-CS"/>
              </w:rPr>
            </w:pPr>
            <w:r w:rsidRPr="0052295B">
              <w:rPr>
                <w:rFonts w:eastAsia="Calibri" w:cs="Arial"/>
                <w:lang w:val="sr-Latn-CS"/>
              </w:rPr>
              <w:t>Opis</w:t>
            </w:r>
          </w:p>
        </w:tc>
        <w:tc>
          <w:tcPr>
            <w:tcW w:w="376" w:type="pct"/>
            <w:vAlign w:val="center"/>
          </w:tcPr>
          <w:p w14:paraId="6BA12C1A" w14:textId="77777777" w:rsidR="008D74E7" w:rsidRPr="0052295B" w:rsidRDefault="008D74E7" w:rsidP="0052295B">
            <w:pPr>
              <w:autoSpaceDE w:val="0"/>
              <w:autoSpaceDN w:val="0"/>
              <w:adjustRightInd w:val="0"/>
              <w:spacing w:before="0" w:line="259" w:lineRule="auto"/>
              <w:jc w:val="center"/>
              <w:rPr>
                <w:rFonts w:eastAsia="Calibri" w:cs="Arial"/>
                <w:lang w:val="sr-Cyrl-CS"/>
              </w:rPr>
            </w:pPr>
            <w:r w:rsidRPr="0052295B">
              <w:rPr>
                <w:rFonts w:eastAsia="Calibri" w:cs="Arial"/>
                <w:lang w:val="sr-Cyrl-CS"/>
              </w:rPr>
              <w:t>JM</w:t>
            </w:r>
          </w:p>
        </w:tc>
        <w:tc>
          <w:tcPr>
            <w:tcW w:w="354" w:type="pct"/>
            <w:vAlign w:val="center"/>
          </w:tcPr>
          <w:p w14:paraId="2125D1C4" w14:textId="77777777" w:rsidR="008D74E7" w:rsidRPr="0052295B" w:rsidRDefault="008D74E7" w:rsidP="0052295B">
            <w:pPr>
              <w:autoSpaceDE w:val="0"/>
              <w:autoSpaceDN w:val="0"/>
              <w:adjustRightInd w:val="0"/>
              <w:spacing w:before="0" w:line="259" w:lineRule="auto"/>
              <w:jc w:val="center"/>
              <w:rPr>
                <w:rFonts w:eastAsia="Calibri" w:cs="Arial"/>
                <w:lang w:val="sr-Cyrl-CS"/>
              </w:rPr>
            </w:pPr>
            <w:r w:rsidRPr="0052295B">
              <w:rPr>
                <w:rFonts w:eastAsia="Calibri" w:cs="Arial"/>
                <w:lang w:val="sr-Cyrl-CS"/>
              </w:rPr>
              <w:t>Količina</w:t>
            </w:r>
          </w:p>
        </w:tc>
        <w:tc>
          <w:tcPr>
            <w:tcW w:w="463" w:type="pct"/>
            <w:vAlign w:val="center"/>
          </w:tcPr>
          <w:p w14:paraId="42ED0A78" w14:textId="77777777" w:rsidR="008D74E7" w:rsidRPr="0052295B" w:rsidRDefault="008D74E7" w:rsidP="0052295B">
            <w:pPr>
              <w:autoSpaceDE w:val="0"/>
              <w:autoSpaceDN w:val="0"/>
              <w:adjustRightInd w:val="0"/>
              <w:spacing w:before="0" w:line="259" w:lineRule="auto"/>
              <w:jc w:val="center"/>
              <w:rPr>
                <w:rFonts w:eastAsia="Calibri" w:cs="Arial"/>
                <w:lang w:val="sr-Cyrl-CS"/>
              </w:rPr>
            </w:pPr>
            <w:r w:rsidRPr="0052295B">
              <w:rPr>
                <w:rFonts w:eastAsia="Calibri" w:cs="Arial"/>
                <w:lang w:val="sr-Cyrl-CS"/>
              </w:rPr>
              <w:t>Jedinična cena bez PDV-a</w:t>
            </w:r>
          </w:p>
        </w:tc>
        <w:tc>
          <w:tcPr>
            <w:tcW w:w="464" w:type="pct"/>
            <w:vAlign w:val="center"/>
          </w:tcPr>
          <w:p w14:paraId="1AB77543" w14:textId="77777777" w:rsidR="008D74E7" w:rsidRPr="0052295B" w:rsidRDefault="008D74E7" w:rsidP="0052295B">
            <w:pPr>
              <w:autoSpaceDE w:val="0"/>
              <w:autoSpaceDN w:val="0"/>
              <w:adjustRightInd w:val="0"/>
              <w:spacing w:before="0" w:line="259" w:lineRule="auto"/>
              <w:jc w:val="center"/>
              <w:rPr>
                <w:rFonts w:eastAsia="Calibri" w:cs="Arial"/>
                <w:lang w:val="sr-Cyrl-CS"/>
              </w:rPr>
            </w:pPr>
            <w:r w:rsidRPr="0052295B">
              <w:rPr>
                <w:rFonts w:eastAsia="Calibri" w:cs="Arial"/>
                <w:lang w:val="sr-Cyrl-CS"/>
              </w:rPr>
              <w:t>Ukupna cena bez PDV -a</w:t>
            </w:r>
          </w:p>
        </w:tc>
        <w:tc>
          <w:tcPr>
            <w:tcW w:w="464" w:type="pct"/>
            <w:vAlign w:val="center"/>
          </w:tcPr>
          <w:p w14:paraId="0B1A52C0" w14:textId="77777777" w:rsidR="008D74E7" w:rsidRPr="0052295B" w:rsidRDefault="008D74E7" w:rsidP="0052295B">
            <w:pPr>
              <w:autoSpaceDE w:val="0"/>
              <w:autoSpaceDN w:val="0"/>
              <w:adjustRightInd w:val="0"/>
              <w:spacing w:before="0" w:line="259" w:lineRule="auto"/>
              <w:jc w:val="center"/>
              <w:rPr>
                <w:rFonts w:eastAsia="Calibri" w:cs="Arial"/>
                <w:lang w:val="sr-Cyrl-CS"/>
              </w:rPr>
            </w:pPr>
            <w:r w:rsidRPr="0052295B">
              <w:rPr>
                <w:rFonts w:eastAsia="Calibri" w:cs="Arial"/>
                <w:lang w:val="sr-Cyrl-CS"/>
              </w:rPr>
              <w:t>Jedinična cena sa PDV - om</w:t>
            </w:r>
          </w:p>
        </w:tc>
        <w:tc>
          <w:tcPr>
            <w:tcW w:w="464" w:type="pct"/>
            <w:vAlign w:val="center"/>
          </w:tcPr>
          <w:p w14:paraId="0BE54733" w14:textId="77777777" w:rsidR="008D74E7" w:rsidRPr="0052295B" w:rsidRDefault="008D74E7" w:rsidP="0052295B">
            <w:pPr>
              <w:autoSpaceDE w:val="0"/>
              <w:autoSpaceDN w:val="0"/>
              <w:adjustRightInd w:val="0"/>
              <w:spacing w:before="0" w:line="259" w:lineRule="auto"/>
              <w:jc w:val="center"/>
              <w:rPr>
                <w:rFonts w:eastAsia="Calibri" w:cs="Arial"/>
                <w:lang w:val="sr-Cyrl-CS"/>
              </w:rPr>
            </w:pPr>
            <w:r w:rsidRPr="0052295B">
              <w:rPr>
                <w:rFonts w:eastAsia="Calibri" w:cs="Arial"/>
                <w:lang w:val="sr-Cyrl-CS"/>
              </w:rPr>
              <w:t>Ukupna cena sa PDV - om</w:t>
            </w:r>
          </w:p>
        </w:tc>
      </w:tr>
      <w:tr w:rsidR="008D74E7" w:rsidRPr="0052295B" w14:paraId="3FED14EA" w14:textId="77777777" w:rsidTr="008D74E7">
        <w:trPr>
          <w:trHeight w:val="454"/>
        </w:trPr>
        <w:tc>
          <w:tcPr>
            <w:tcW w:w="263" w:type="pct"/>
            <w:vAlign w:val="center"/>
          </w:tcPr>
          <w:p w14:paraId="0E52139F" w14:textId="77777777" w:rsidR="008D74E7" w:rsidRPr="0052295B" w:rsidRDefault="008D74E7" w:rsidP="0052295B">
            <w:pPr>
              <w:autoSpaceDE w:val="0"/>
              <w:autoSpaceDN w:val="0"/>
              <w:adjustRightInd w:val="0"/>
              <w:spacing w:before="0" w:line="259" w:lineRule="auto"/>
              <w:jc w:val="center"/>
              <w:rPr>
                <w:rFonts w:eastAsia="Calibri" w:cs="Arial"/>
                <w:b/>
                <w:lang w:val="sr-Cyrl-CS"/>
              </w:rPr>
            </w:pPr>
            <w:r w:rsidRPr="0052295B">
              <w:rPr>
                <w:rFonts w:eastAsia="Calibri" w:cs="Arial"/>
                <w:b/>
                <w:lang w:val="sr-Cyrl-CS"/>
              </w:rPr>
              <w:t>1</w:t>
            </w:r>
          </w:p>
        </w:tc>
        <w:tc>
          <w:tcPr>
            <w:tcW w:w="447" w:type="pct"/>
          </w:tcPr>
          <w:p w14:paraId="3B744412" w14:textId="5B1D2683" w:rsidR="008D74E7" w:rsidRPr="008D74E7" w:rsidRDefault="008D74E7" w:rsidP="008D74E7">
            <w:pPr>
              <w:autoSpaceDE w:val="0"/>
              <w:autoSpaceDN w:val="0"/>
              <w:adjustRightInd w:val="0"/>
              <w:spacing w:before="0" w:line="259" w:lineRule="auto"/>
              <w:jc w:val="center"/>
              <w:rPr>
                <w:rFonts w:eastAsia="Calibri" w:cs="Arial"/>
                <w:b/>
                <w:lang w:val="sr-Latn-RS"/>
              </w:rPr>
            </w:pPr>
            <w:r>
              <w:rPr>
                <w:rFonts w:eastAsia="Calibri" w:cs="Arial"/>
                <w:b/>
                <w:lang w:val="sr-Latn-RS"/>
              </w:rPr>
              <w:t>2</w:t>
            </w:r>
          </w:p>
        </w:tc>
        <w:tc>
          <w:tcPr>
            <w:tcW w:w="1705" w:type="pct"/>
            <w:vAlign w:val="center"/>
          </w:tcPr>
          <w:p w14:paraId="7DC776A0" w14:textId="325344AB" w:rsidR="008D74E7" w:rsidRPr="0052295B" w:rsidRDefault="008D74E7" w:rsidP="0052295B">
            <w:pPr>
              <w:autoSpaceDE w:val="0"/>
              <w:autoSpaceDN w:val="0"/>
              <w:adjustRightInd w:val="0"/>
              <w:spacing w:before="0" w:line="259" w:lineRule="auto"/>
              <w:jc w:val="center"/>
              <w:rPr>
                <w:rFonts w:eastAsia="Calibri" w:cs="Arial"/>
                <w:b/>
                <w:lang w:val="sr-Latn-RS"/>
              </w:rPr>
            </w:pPr>
            <w:r>
              <w:rPr>
                <w:rFonts w:eastAsia="Calibri" w:cs="Arial"/>
                <w:b/>
                <w:lang w:val="sr-Latn-RS"/>
              </w:rPr>
              <w:t>3</w:t>
            </w:r>
          </w:p>
        </w:tc>
        <w:tc>
          <w:tcPr>
            <w:tcW w:w="376" w:type="pct"/>
            <w:vAlign w:val="center"/>
          </w:tcPr>
          <w:p w14:paraId="681EDD58" w14:textId="632F70A5" w:rsidR="008D74E7" w:rsidRPr="0052295B" w:rsidRDefault="008D74E7" w:rsidP="0052295B">
            <w:pPr>
              <w:autoSpaceDE w:val="0"/>
              <w:autoSpaceDN w:val="0"/>
              <w:adjustRightInd w:val="0"/>
              <w:spacing w:before="0" w:line="259" w:lineRule="auto"/>
              <w:jc w:val="center"/>
              <w:rPr>
                <w:rFonts w:eastAsia="Calibri" w:cs="Arial"/>
                <w:b/>
                <w:lang w:val="sr-Latn-RS"/>
              </w:rPr>
            </w:pPr>
            <w:r>
              <w:rPr>
                <w:rFonts w:eastAsia="Calibri" w:cs="Arial"/>
                <w:b/>
                <w:lang w:val="sr-Latn-RS"/>
              </w:rPr>
              <w:t>4</w:t>
            </w:r>
          </w:p>
        </w:tc>
        <w:tc>
          <w:tcPr>
            <w:tcW w:w="354" w:type="pct"/>
            <w:tcBorders>
              <w:bottom w:val="single" w:sz="4" w:space="0" w:color="auto"/>
            </w:tcBorders>
            <w:vAlign w:val="center"/>
          </w:tcPr>
          <w:p w14:paraId="031E77AD" w14:textId="05B3F1BD" w:rsidR="008D74E7" w:rsidRPr="0052295B" w:rsidRDefault="008D74E7" w:rsidP="0052295B">
            <w:pPr>
              <w:autoSpaceDE w:val="0"/>
              <w:autoSpaceDN w:val="0"/>
              <w:adjustRightInd w:val="0"/>
              <w:spacing w:before="0" w:line="259" w:lineRule="auto"/>
              <w:jc w:val="center"/>
              <w:rPr>
                <w:rFonts w:eastAsia="Calibri" w:cs="Arial"/>
                <w:b/>
                <w:lang w:val="sr-Latn-RS"/>
              </w:rPr>
            </w:pPr>
            <w:r>
              <w:rPr>
                <w:rFonts w:eastAsia="Calibri" w:cs="Arial"/>
                <w:b/>
                <w:lang w:val="sr-Latn-RS"/>
              </w:rPr>
              <w:t>5</w:t>
            </w:r>
          </w:p>
        </w:tc>
        <w:tc>
          <w:tcPr>
            <w:tcW w:w="463" w:type="pct"/>
            <w:vAlign w:val="center"/>
          </w:tcPr>
          <w:p w14:paraId="42E1E13E" w14:textId="34B31920" w:rsidR="008D74E7" w:rsidRPr="0052295B" w:rsidRDefault="008D74E7" w:rsidP="0052295B">
            <w:pPr>
              <w:autoSpaceDE w:val="0"/>
              <w:autoSpaceDN w:val="0"/>
              <w:adjustRightInd w:val="0"/>
              <w:spacing w:before="0" w:line="259" w:lineRule="auto"/>
              <w:jc w:val="center"/>
              <w:rPr>
                <w:rFonts w:eastAsia="Calibri" w:cs="Arial"/>
                <w:b/>
                <w:lang w:val="sr-Latn-RS"/>
              </w:rPr>
            </w:pPr>
            <w:r>
              <w:rPr>
                <w:rFonts w:eastAsia="Calibri" w:cs="Arial"/>
                <w:b/>
                <w:lang w:val="sr-Latn-RS"/>
              </w:rPr>
              <w:t>6</w:t>
            </w:r>
          </w:p>
        </w:tc>
        <w:tc>
          <w:tcPr>
            <w:tcW w:w="464" w:type="pct"/>
            <w:vAlign w:val="center"/>
          </w:tcPr>
          <w:p w14:paraId="6E8AE69B" w14:textId="4F3EC2BB" w:rsidR="008D74E7" w:rsidRPr="0052295B" w:rsidRDefault="008D74E7" w:rsidP="0052295B">
            <w:pPr>
              <w:autoSpaceDE w:val="0"/>
              <w:autoSpaceDN w:val="0"/>
              <w:adjustRightInd w:val="0"/>
              <w:spacing w:before="0" w:line="259" w:lineRule="auto"/>
              <w:jc w:val="center"/>
              <w:rPr>
                <w:rFonts w:eastAsia="Calibri" w:cs="Arial"/>
                <w:b/>
                <w:lang w:val="sr-Latn-RS"/>
              </w:rPr>
            </w:pPr>
            <w:r>
              <w:rPr>
                <w:rFonts w:eastAsia="Calibri" w:cs="Arial"/>
                <w:b/>
                <w:lang w:val="sr-Latn-RS"/>
              </w:rPr>
              <w:t>7</w:t>
            </w:r>
          </w:p>
        </w:tc>
        <w:tc>
          <w:tcPr>
            <w:tcW w:w="464" w:type="pct"/>
            <w:vAlign w:val="center"/>
          </w:tcPr>
          <w:p w14:paraId="61BDCC68" w14:textId="567E0883" w:rsidR="008D74E7" w:rsidRPr="0052295B" w:rsidRDefault="008D74E7" w:rsidP="0052295B">
            <w:pPr>
              <w:autoSpaceDE w:val="0"/>
              <w:autoSpaceDN w:val="0"/>
              <w:adjustRightInd w:val="0"/>
              <w:spacing w:before="0" w:line="259" w:lineRule="auto"/>
              <w:jc w:val="center"/>
              <w:rPr>
                <w:rFonts w:eastAsia="Calibri" w:cs="Arial"/>
                <w:b/>
                <w:lang w:val="sr-Latn-RS"/>
              </w:rPr>
            </w:pPr>
            <w:r>
              <w:rPr>
                <w:rFonts w:eastAsia="Calibri" w:cs="Arial"/>
                <w:b/>
                <w:lang w:val="sr-Latn-RS"/>
              </w:rPr>
              <w:t>8</w:t>
            </w:r>
          </w:p>
        </w:tc>
        <w:tc>
          <w:tcPr>
            <w:tcW w:w="464" w:type="pct"/>
            <w:vAlign w:val="center"/>
          </w:tcPr>
          <w:p w14:paraId="4957949D" w14:textId="38891C49" w:rsidR="008D74E7" w:rsidRPr="0052295B" w:rsidRDefault="008D74E7" w:rsidP="0052295B">
            <w:pPr>
              <w:autoSpaceDE w:val="0"/>
              <w:autoSpaceDN w:val="0"/>
              <w:adjustRightInd w:val="0"/>
              <w:spacing w:before="0" w:line="259" w:lineRule="auto"/>
              <w:jc w:val="center"/>
              <w:rPr>
                <w:rFonts w:eastAsia="Calibri" w:cs="Arial"/>
                <w:b/>
                <w:lang w:val="sr-Latn-RS"/>
              </w:rPr>
            </w:pPr>
            <w:r>
              <w:rPr>
                <w:rFonts w:eastAsia="Calibri" w:cs="Arial"/>
                <w:b/>
                <w:lang w:val="sr-Latn-RS"/>
              </w:rPr>
              <w:t>9</w:t>
            </w:r>
          </w:p>
        </w:tc>
      </w:tr>
      <w:tr w:rsidR="008D74E7" w:rsidRPr="0052295B" w14:paraId="0C4FB3DD" w14:textId="77777777" w:rsidTr="008D74E7">
        <w:trPr>
          <w:trHeight w:val="454"/>
        </w:trPr>
        <w:tc>
          <w:tcPr>
            <w:tcW w:w="263" w:type="pct"/>
            <w:vAlign w:val="center"/>
          </w:tcPr>
          <w:p w14:paraId="05483299" w14:textId="77777777" w:rsidR="008D74E7" w:rsidRPr="0052295B" w:rsidRDefault="008D74E7" w:rsidP="0052295B">
            <w:pPr>
              <w:autoSpaceDE w:val="0"/>
              <w:autoSpaceDN w:val="0"/>
              <w:adjustRightInd w:val="0"/>
              <w:spacing w:before="0" w:line="259" w:lineRule="auto"/>
              <w:jc w:val="center"/>
              <w:rPr>
                <w:rFonts w:eastAsia="Calibri" w:cs="Arial"/>
                <w:lang w:val="sr-Latn-RS"/>
              </w:rPr>
            </w:pPr>
            <w:r w:rsidRPr="0052295B">
              <w:rPr>
                <w:rFonts w:eastAsia="Calibri" w:cs="Arial"/>
                <w:lang w:val="sr-Cyrl-BA"/>
              </w:rPr>
              <w:t>1</w:t>
            </w:r>
            <w:r w:rsidRPr="0052295B">
              <w:rPr>
                <w:rFonts w:eastAsia="Calibri" w:cs="Arial"/>
                <w:lang w:val="sr-Latn-RS"/>
              </w:rPr>
              <w:t>.</w:t>
            </w:r>
          </w:p>
        </w:tc>
        <w:tc>
          <w:tcPr>
            <w:tcW w:w="447" w:type="pct"/>
          </w:tcPr>
          <w:p w14:paraId="7B9CC239" w14:textId="77777777" w:rsidR="008D74E7" w:rsidRPr="0052295B" w:rsidRDefault="008D74E7" w:rsidP="0052295B">
            <w:pPr>
              <w:spacing w:before="0" w:line="259" w:lineRule="auto"/>
              <w:jc w:val="left"/>
              <w:rPr>
                <w:rFonts w:eastAsia="Calibri" w:cs="Arial"/>
              </w:rPr>
            </w:pPr>
          </w:p>
        </w:tc>
        <w:tc>
          <w:tcPr>
            <w:tcW w:w="1705" w:type="pct"/>
            <w:vAlign w:val="center"/>
          </w:tcPr>
          <w:p w14:paraId="3DC9C60A" w14:textId="76642999" w:rsidR="008D74E7" w:rsidRPr="0052295B" w:rsidRDefault="008D74E7" w:rsidP="0052295B">
            <w:pPr>
              <w:spacing w:before="0" w:line="259" w:lineRule="auto"/>
              <w:jc w:val="left"/>
              <w:rPr>
                <w:rFonts w:eastAsia="Calibri" w:cs="Arial"/>
              </w:rPr>
            </w:pPr>
            <w:r w:rsidRPr="0052295B">
              <w:rPr>
                <w:rFonts w:eastAsia="Calibri" w:cs="Arial"/>
              </w:rPr>
              <w:t>Energetski transformator; trofazni; eposkidni 15,75/0,55 kV/kV;</w:t>
            </w:r>
          </w:p>
          <w:p w14:paraId="00BF38CA" w14:textId="77777777" w:rsidR="008D74E7" w:rsidRPr="0052295B" w:rsidRDefault="008D74E7" w:rsidP="0052295B">
            <w:pPr>
              <w:spacing w:before="0" w:line="259" w:lineRule="auto"/>
              <w:jc w:val="left"/>
              <w:rPr>
                <w:rFonts w:eastAsia="Calibri" w:cs="Arial"/>
              </w:rPr>
            </w:pPr>
            <w:r w:rsidRPr="0052295B">
              <w:rPr>
                <w:rFonts w:eastAsia="Calibri" w:cs="Arial"/>
              </w:rPr>
              <w:t>2,5 MVA; Dyn5</w:t>
            </w:r>
          </w:p>
        </w:tc>
        <w:tc>
          <w:tcPr>
            <w:tcW w:w="376" w:type="pct"/>
            <w:tcBorders>
              <w:right w:val="single" w:sz="4" w:space="0" w:color="auto"/>
            </w:tcBorders>
            <w:vAlign w:val="center"/>
          </w:tcPr>
          <w:p w14:paraId="42F257FA" w14:textId="77777777" w:rsidR="008D74E7" w:rsidRPr="0052295B" w:rsidRDefault="008D74E7" w:rsidP="0052295B">
            <w:pPr>
              <w:autoSpaceDE w:val="0"/>
              <w:autoSpaceDN w:val="0"/>
              <w:adjustRightInd w:val="0"/>
              <w:spacing w:before="0" w:line="259" w:lineRule="auto"/>
              <w:jc w:val="center"/>
              <w:rPr>
                <w:rFonts w:eastAsia="Calibri" w:cs="Arial"/>
                <w:lang w:val="sr-Latn-RS"/>
              </w:rPr>
            </w:pPr>
            <w:r w:rsidRPr="0052295B">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6625ED4F" w14:textId="77777777" w:rsidR="008D74E7" w:rsidRPr="0052295B" w:rsidRDefault="008D74E7" w:rsidP="0052295B">
            <w:pPr>
              <w:autoSpaceDE w:val="0"/>
              <w:autoSpaceDN w:val="0"/>
              <w:adjustRightInd w:val="0"/>
              <w:spacing w:before="0" w:line="259" w:lineRule="auto"/>
              <w:jc w:val="center"/>
              <w:rPr>
                <w:rFonts w:eastAsia="Calibri" w:cs="Arial"/>
                <w:lang w:val="sr-Latn-CS"/>
              </w:rPr>
            </w:pPr>
            <w:r w:rsidRPr="0052295B">
              <w:rPr>
                <w:rFonts w:eastAsia="Calibri" w:cs="Arial"/>
                <w:lang w:val="sr-Latn-CS"/>
              </w:rPr>
              <w:t>1</w:t>
            </w:r>
          </w:p>
        </w:tc>
        <w:tc>
          <w:tcPr>
            <w:tcW w:w="463" w:type="pct"/>
            <w:tcBorders>
              <w:left w:val="single" w:sz="4" w:space="0" w:color="auto"/>
              <w:bottom w:val="single" w:sz="4" w:space="0" w:color="auto"/>
              <w:right w:val="single" w:sz="4" w:space="0" w:color="auto"/>
            </w:tcBorders>
            <w:vAlign w:val="center"/>
          </w:tcPr>
          <w:p w14:paraId="580DCCAF"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24723F60"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tcBorders>
            <w:vAlign w:val="center"/>
          </w:tcPr>
          <w:p w14:paraId="4DF60BA2"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tcBorders>
            <w:vAlign w:val="center"/>
          </w:tcPr>
          <w:p w14:paraId="732923CF"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r>
      <w:tr w:rsidR="008D74E7" w:rsidRPr="0052295B" w14:paraId="0B550150" w14:textId="77777777" w:rsidTr="008D74E7">
        <w:trPr>
          <w:trHeight w:val="454"/>
        </w:trPr>
        <w:tc>
          <w:tcPr>
            <w:tcW w:w="263" w:type="pct"/>
            <w:vAlign w:val="center"/>
          </w:tcPr>
          <w:p w14:paraId="68B3DBE8" w14:textId="77777777" w:rsidR="008D74E7" w:rsidRPr="0052295B" w:rsidRDefault="008D74E7" w:rsidP="0052295B">
            <w:pPr>
              <w:autoSpaceDE w:val="0"/>
              <w:autoSpaceDN w:val="0"/>
              <w:adjustRightInd w:val="0"/>
              <w:spacing w:before="0" w:line="259" w:lineRule="auto"/>
              <w:jc w:val="center"/>
              <w:rPr>
                <w:rFonts w:eastAsia="Calibri" w:cs="Arial"/>
                <w:lang w:val="sr-Cyrl-BA"/>
              </w:rPr>
            </w:pPr>
            <w:r w:rsidRPr="0052295B">
              <w:rPr>
                <w:rFonts w:eastAsia="Calibri" w:cs="Arial"/>
                <w:lang w:val="sr-Cyrl-BA"/>
              </w:rPr>
              <w:t>2.</w:t>
            </w:r>
          </w:p>
        </w:tc>
        <w:tc>
          <w:tcPr>
            <w:tcW w:w="447" w:type="pct"/>
          </w:tcPr>
          <w:p w14:paraId="29C7C7AC" w14:textId="77777777" w:rsidR="008D74E7" w:rsidRPr="0052295B" w:rsidRDefault="008D74E7" w:rsidP="0052295B">
            <w:pPr>
              <w:spacing w:before="0" w:line="259" w:lineRule="auto"/>
              <w:jc w:val="left"/>
              <w:rPr>
                <w:rFonts w:eastAsia="Calibri" w:cs="Arial"/>
                <w:lang w:val="pt-BR"/>
              </w:rPr>
            </w:pPr>
          </w:p>
        </w:tc>
        <w:tc>
          <w:tcPr>
            <w:tcW w:w="1705" w:type="pct"/>
            <w:vAlign w:val="center"/>
          </w:tcPr>
          <w:p w14:paraId="57083D14" w14:textId="47D3F76C" w:rsidR="008D74E7" w:rsidRPr="0052295B" w:rsidRDefault="008D74E7" w:rsidP="0052295B">
            <w:pPr>
              <w:spacing w:before="0" w:line="259" w:lineRule="auto"/>
              <w:jc w:val="left"/>
              <w:rPr>
                <w:rFonts w:eastAsia="Calibri" w:cs="Arial"/>
                <w:lang w:val="pt-BR"/>
              </w:rPr>
            </w:pPr>
            <w:r w:rsidRPr="0052295B">
              <w:rPr>
                <w:rFonts w:eastAsia="Calibri" w:cs="Arial"/>
                <w:lang w:val="pt-BR"/>
              </w:rPr>
              <w:t xml:space="preserve">Ispitivanje u fabrici proizvođača (FAT) </w:t>
            </w:r>
          </w:p>
        </w:tc>
        <w:tc>
          <w:tcPr>
            <w:tcW w:w="376" w:type="pct"/>
            <w:tcBorders>
              <w:right w:val="single" w:sz="4" w:space="0" w:color="auto"/>
            </w:tcBorders>
            <w:vAlign w:val="center"/>
          </w:tcPr>
          <w:p w14:paraId="721C1462" w14:textId="77777777" w:rsidR="008D74E7" w:rsidRPr="0052295B" w:rsidRDefault="008D74E7" w:rsidP="0052295B">
            <w:pPr>
              <w:spacing w:before="0" w:line="259" w:lineRule="auto"/>
              <w:jc w:val="center"/>
              <w:rPr>
                <w:rFonts w:ascii="Calibri" w:eastAsia="Calibri" w:hAnsi="Calibri"/>
              </w:rPr>
            </w:pPr>
            <w:r w:rsidRPr="0052295B">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3A46F7ED" w14:textId="77777777" w:rsidR="008D74E7" w:rsidRPr="0052295B" w:rsidRDefault="008D74E7" w:rsidP="0052295B">
            <w:pPr>
              <w:autoSpaceDE w:val="0"/>
              <w:autoSpaceDN w:val="0"/>
              <w:adjustRightInd w:val="0"/>
              <w:spacing w:before="0" w:line="259" w:lineRule="auto"/>
              <w:jc w:val="center"/>
              <w:rPr>
                <w:rFonts w:eastAsia="Calibri" w:cs="Arial"/>
                <w:lang w:val="sr-Latn-CS"/>
              </w:rPr>
            </w:pPr>
            <w:r w:rsidRPr="0052295B">
              <w:rPr>
                <w:rFonts w:eastAsia="Calibri" w:cs="Arial"/>
                <w:lang w:val="sr-Latn-CS"/>
              </w:rPr>
              <w:t>1</w:t>
            </w:r>
          </w:p>
        </w:tc>
        <w:tc>
          <w:tcPr>
            <w:tcW w:w="463" w:type="pct"/>
            <w:tcBorders>
              <w:left w:val="single" w:sz="4" w:space="0" w:color="auto"/>
              <w:bottom w:val="single" w:sz="4" w:space="0" w:color="auto"/>
              <w:right w:val="single" w:sz="4" w:space="0" w:color="auto"/>
            </w:tcBorders>
            <w:vAlign w:val="center"/>
          </w:tcPr>
          <w:p w14:paraId="4FA2108B"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17618F59"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tcBorders>
            <w:vAlign w:val="center"/>
          </w:tcPr>
          <w:p w14:paraId="14C4FD8F"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tcBorders>
            <w:vAlign w:val="center"/>
          </w:tcPr>
          <w:p w14:paraId="64402193"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r>
      <w:tr w:rsidR="008D74E7" w:rsidRPr="0052295B" w14:paraId="2461BDE0" w14:textId="77777777" w:rsidTr="008D74E7">
        <w:trPr>
          <w:trHeight w:val="454"/>
        </w:trPr>
        <w:tc>
          <w:tcPr>
            <w:tcW w:w="263" w:type="pct"/>
            <w:tcBorders>
              <w:bottom w:val="single" w:sz="4" w:space="0" w:color="auto"/>
            </w:tcBorders>
            <w:vAlign w:val="center"/>
          </w:tcPr>
          <w:p w14:paraId="572005AB" w14:textId="77777777" w:rsidR="008D74E7" w:rsidRPr="0052295B" w:rsidRDefault="008D74E7" w:rsidP="0052295B">
            <w:pPr>
              <w:autoSpaceDE w:val="0"/>
              <w:autoSpaceDN w:val="0"/>
              <w:adjustRightInd w:val="0"/>
              <w:spacing w:before="0" w:line="259" w:lineRule="auto"/>
              <w:jc w:val="center"/>
              <w:rPr>
                <w:rFonts w:eastAsia="Calibri" w:cs="Arial"/>
                <w:lang w:val="sr-Latn-CS"/>
              </w:rPr>
            </w:pPr>
            <w:r w:rsidRPr="0052295B">
              <w:rPr>
                <w:rFonts w:eastAsia="Calibri" w:cs="Arial"/>
                <w:lang w:val="sr-Latn-CS"/>
              </w:rPr>
              <w:t>3.</w:t>
            </w:r>
          </w:p>
        </w:tc>
        <w:tc>
          <w:tcPr>
            <w:tcW w:w="447" w:type="pct"/>
            <w:tcBorders>
              <w:bottom w:val="single" w:sz="4" w:space="0" w:color="auto"/>
            </w:tcBorders>
          </w:tcPr>
          <w:p w14:paraId="75D0618A" w14:textId="77777777" w:rsidR="008D74E7" w:rsidRPr="0052295B" w:rsidRDefault="008D74E7" w:rsidP="0052295B">
            <w:pPr>
              <w:spacing w:before="0" w:line="259" w:lineRule="auto"/>
              <w:jc w:val="left"/>
              <w:rPr>
                <w:rFonts w:eastAsia="Calibri" w:cs="Arial"/>
                <w:lang w:val="pt-BR"/>
              </w:rPr>
            </w:pPr>
          </w:p>
        </w:tc>
        <w:tc>
          <w:tcPr>
            <w:tcW w:w="1705" w:type="pct"/>
            <w:tcBorders>
              <w:bottom w:val="single" w:sz="4" w:space="0" w:color="auto"/>
            </w:tcBorders>
            <w:vAlign w:val="center"/>
          </w:tcPr>
          <w:p w14:paraId="02866663" w14:textId="7043D85D" w:rsidR="008D74E7" w:rsidRPr="0052295B" w:rsidRDefault="008D74E7" w:rsidP="0052295B">
            <w:pPr>
              <w:spacing w:before="0" w:line="259" w:lineRule="auto"/>
              <w:jc w:val="left"/>
              <w:rPr>
                <w:rFonts w:eastAsia="Calibri" w:cs="Arial"/>
                <w:lang w:val="pt-BR"/>
              </w:rPr>
            </w:pPr>
            <w:r w:rsidRPr="0052295B">
              <w:rPr>
                <w:rFonts w:eastAsia="Calibri" w:cs="Arial"/>
                <w:lang w:val="pt-BR"/>
              </w:rPr>
              <w:t>Ispitivanje nakon isporuke u TE Kostolac A</w:t>
            </w:r>
          </w:p>
        </w:tc>
        <w:tc>
          <w:tcPr>
            <w:tcW w:w="376" w:type="pct"/>
            <w:tcBorders>
              <w:bottom w:val="single" w:sz="4" w:space="0" w:color="auto"/>
              <w:right w:val="single" w:sz="4" w:space="0" w:color="auto"/>
            </w:tcBorders>
            <w:vAlign w:val="center"/>
          </w:tcPr>
          <w:p w14:paraId="7912A1B4" w14:textId="77777777" w:rsidR="008D74E7" w:rsidRPr="0052295B" w:rsidRDefault="008D74E7" w:rsidP="0052295B">
            <w:pPr>
              <w:spacing w:before="0" w:line="259" w:lineRule="auto"/>
              <w:jc w:val="center"/>
              <w:rPr>
                <w:rFonts w:ascii="Calibri" w:eastAsia="Calibri" w:hAnsi="Calibri"/>
              </w:rPr>
            </w:pPr>
            <w:r w:rsidRPr="0052295B">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5AD26A02" w14:textId="77777777" w:rsidR="008D74E7" w:rsidRPr="0052295B" w:rsidRDefault="008D74E7" w:rsidP="0052295B">
            <w:pPr>
              <w:autoSpaceDE w:val="0"/>
              <w:autoSpaceDN w:val="0"/>
              <w:adjustRightInd w:val="0"/>
              <w:spacing w:before="0" w:line="259" w:lineRule="auto"/>
              <w:jc w:val="center"/>
              <w:rPr>
                <w:rFonts w:eastAsia="Calibri" w:cs="Arial"/>
                <w:lang w:val="sr-Latn-CS"/>
              </w:rPr>
            </w:pPr>
            <w:r w:rsidRPr="0052295B">
              <w:rPr>
                <w:rFonts w:eastAsia="Calibri" w:cs="Arial"/>
                <w:lang w:val="sr-Latn-CS"/>
              </w:rPr>
              <w:t>1</w:t>
            </w:r>
          </w:p>
        </w:tc>
        <w:tc>
          <w:tcPr>
            <w:tcW w:w="463" w:type="pct"/>
            <w:tcBorders>
              <w:left w:val="single" w:sz="4" w:space="0" w:color="auto"/>
              <w:bottom w:val="single" w:sz="4" w:space="0" w:color="auto"/>
              <w:right w:val="single" w:sz="4" w:space="0" w:color="auto"/>
            </w:tcBorders>
            <w:vAlign w:val="center"/>
          </w:tcPr>
          <w:p w14:paraId="5539A39F"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1F46DCE3"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7C94A6EF"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6DD5210C"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r>
      <w:tr w:rsidR="008D74E7" w:rsidRPr="0052295B" w14:paraId="252A6B7F" w14:textId="77777777" w:rsidTr="008D74E7">
        <w:trPr>
          <w:trHeight w:val="454"/>
        </w:trPr>
        <w:tc>
          <w:tcPr>
            <w:tcW w:w="5000" w:type="pct"/>
            <w:gridSpan w:val="9"/>
            <w:tcBorders>
              <w:bottom w:val="single" w:sz="4" w:space="0" w:color="auto"/>
            </w:tcBorders>
          </w:tcPr>
          <w:p w14:paraId="471FAC86" w14:textId="563AF1C7" w:rsidR="008D74E7" w:rsidRPr="0052295B" w:rsidRDefault="008D74E7" w:rsidP="0052295B">
            <w:pPr>
              <w:autoSpaceDE w:val="0"/>
              <w:autoSpaceDN w:val="0"/>
              <w:adjustRightInd w:val="0"/>
              <w:spacing w:before="0" w:line="259" w:lineRule="auto"/>
              <w:rPr>
                <w:rFonts w:eastAsia="Calibri" w:cs="Arial"/>
                <w:lang w:val="sr-Cyrl-CS"/>
              </w:rPr>
            </w:pPr>
            <w:r>
              <w:rPr>
                <w:rFonts w:eastAsia="Calibri" w:cs="Arial"/>
                <w:lang w:val="pt-BR"/>
              </w:rPr>
              <w:t>4.</w:t>
            </w:r>
            <w:r w:rsidRPr="0052295B">
              <w:rPr>
                <w:rFonts w:eastAsia="Calibri" w:cs="Arial"/>
                <w:lang w:val="pt-BR"/>
              </w:rPr>
              <w:t>Rezervni delovi</w:t>
            </w:r>
          </w:p>
        </w:tc>
      </w:tr>
      <w:tr w:rsidR="008D74E7" w:rsidRPr="0052295B" w14:paraId="63AD23D4" w14:textId="77777777" w:rsidTr="008D74E7">
        <w:trPr>
          <w:trHeight w:val="454"/>
        </w:trPr>
        <w:tc>
          <w:tcPr>
            <w:tcW w:w="263" w:type="pct"/>
            <w:tcBorders>
              <w:bottom w:val="single" w:sz="4" w:space="0" w:color="auto"/>
            </w:tcBorders>
            <w:vAlign w:val="center"/>
          </w:tcPr>
          <w:p w14:paraId="551C5DB1" w14:textId="26A54F48" w:rsidR="008D74E7" w:rsidRPr="0052295B" w:rsidRDefault="008D74E7" w:rsidP="0052295B">
            <w:pPr>
              <w:autoSpaceDE w:val="0"/>
              <w:autoSpaceDN w:val="0"/>
              <w:adjustRightInd w:val="0"/>
              <w:spacing w:before="0" w:line="259" w:lineRule="auto"/>
              <w:jc w:val="center"/>
              <w:rPr>
                <w:rFonts w:eastAsia="Calibri" w:cs="Arial"/>
                <w:lang w:val="sr-Latn-CS"/>
              </w:rPr>
            </w:pPr>
            <w:r>
              <w:rPr>
                <w:rFonts w:eastAsia="Calibri" w:cs="Arial"/>
                <w:lang w:val="sr-Latn-CS"/>
              </w:rPr>
              <w:t>4.1.</w:t>
            </w:r>
          </w:p>
        </w:tc>
        <w:tc>
          <w:tcPr>
            <w:tcW w:w="447" w:type="pct"/>
            <w:tcBorders>
              <w:bottom w:val="single" w:sz="4" w:space="0" w:color="auto"/>
            </w:tcBorders>
          </w:tcPr>
          <w:p w14:paraId="16FA5F9C" w14:textId="77777777" w:rsidR="008D74E7" w:rsidRPr="0052295B" w:rsidRDefault="008D74E7" w:rsidP="0052295B">
            <w:pPr>
              <w:spacing w:before="0" w:line="259" w:lineRule="auto"/>
              <w:jc w:val="left"/>
              <w:rPr>
                <w:rFonts w:cs="Arial"/>
                <w:bCs/>
                <w:lang w:val="sr-Latn-RS"/>
              </w:rPr>
            </w:pPr>
          </w:p>
        </w:tc>
        <w:tc>
          <w:tcPr>
            <w:tcW w:w="1705" w:type="pct"/>
            <w:tcBorders>
              <w:bottom w:val="single" w:sz="4" w:space="0" w:color="auto"/>
            </w:tcBorders>
            <w:vAlign w:val="center"/>
          </w:tcPr>
          <w:p w14:paraId="3C43410B" w14:textId="58AA43DD" w:rsidR="008D74E7" w:rsidRPr="0052295B" w:rsidRDefault="008D74E7" w:rsidP="0052295B">
            <w:pPr>
              <w:spacing w:before="0" w:line="259" w:lineRule="auto"/>
              <w:jc w:val="left"/>
              <w:rPr>
                <w:rFonts w:eastAsia="Calibri" w:cs="Arial"/>
                <w:lang w:val="pt-BR"/>
              </w:rPr>
            </w:pPr>
            <w:r w:rsidRPr="0052295B">
              <w:rPr>
                <w:rFonts w:cs="Arial"/>
                <w:bCs/>
                <w:lang w:val="sr-Latn-RS"/>
              </w:rPr>
              <w:t>izolator na VN strani</w:t>
            </w:r>
          </w:p>
        </w:tc>
        <w:tc>
          <w:tcPr>
            <w:tcW w:w="376" w:type="pct"/>
            <w:tcBorders>
              <w:bottom w:val="single" w:sz="4" w:space="0" w:color="auto"/>
              <w:right w:val="single" w:sz="4" w:space="0" w:color="auto"/>
            </w:tcBorders>
            <w:vAlign w:val="center"/>
          </w:tcPr>
          <w:p w14:paraId="7B23127E" w14:textId="5DEE101B" w:rsidR="008D74E7" w:rsidRPr="0052295B" w:rsidRDefault="008D74E7" w:rsidP="0052295B">
            <w:pPr>
              <w:spacing w:before="0" w:line="259" w:lineRule="auto"/>
              <w:jc w:val="center"/>
              <w:rPr>
                <w:rFonts w:ascii="Calibri" w:eastAsia="Calibri" w:hAnsi="Calibri"/>
              </w:rPr>
            </w:pPr>
            <w:r>
              <w:rPr>
                <w:rFonts w:ascii="Calibri" w:eastAsia="Calibri" w:hAnsi="Calibri"/>
              </w:rPr>
              <w:t>Kom</w:t>
            </w:r>
          </w:p>
        </w:tc>
        <w:tc>
          <w:tcPr>
            <w:tcW w:w="354" w:type="pct"/>
            <w:tcBorders>
              <w:top w:val="single" w:sz="4" w:space="0" w:color="auto"/>
              <w:left w:val="single" w:sz="4" w:space="0" w:color="auto"/>
              <w:bottom w:val="single" w:sz="4" w:space="0" w:color="auto"/>
              <w:right w:val="single" w:sz="4" w:space="0" w:color="auto"/>
            </w:tcBorders>
            <w:vAlign w:val="center"/>
          </w:tcPr>
          <w:p w14:paraId="0B896144" w14:textId="10ECD6B2" w:rsidR="008D74E7" w:rsidRPr="0052295B" w:rsidRDefault="008D74E7" w:rsidP="0052295B">
            <w:pPr>
              <w:autoSpaceDE w:val="0"/>
              <w:autoSpaceDN w:val="0"/>
              <w:adjustRightInd w:val="0"/>
              <w:spacing w:before="0" w:line="259" w:lineRule="auto"/>
              <w:jc w:val="center"/>
              <w:rPr>
                <w:rFonts w:eastAsia="Calibri" w:cs="Arial"/>
                <w:lang w:val="sr-Latn-CS"/>
              </w:rPr>
            </w:pPr>
            <w:r>
              <w:rPr>
                <w:rFonts w:eastAsia="Calibri" w:cs="Arial"/>
                <w:lang w:val="sr-Latn-CS"/>
              </w:rPr>
              <w:t>1</w:t>
            </w:r>
          </w:p>
        </w:tc>
        <w:tc>
          <w:tcPr>
            <w:tcW w:w="463" w:type="pct"/>
            <w:tcBorders>
              <w:left w:val="single" w:sz="4" w:space="0" w:color="auto"/>
              <w:bottom w:val="single" w:sz="4" w:space="0" w:color="auto"/>
              <w:right w:val="single" w:sz="4" w:space="0" w:color="auto"/>
            </w:tcBorders>
            <w:vAlign w:val="center"/>
          </w:tcPr>
          <w:p w14:paraId="306519FD"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31A2BFCD"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4BA4DA7D"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0E5EBE09"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r>
      <w:tr w:rsidR="008D74E7" w:rsidRPr="0052295B" w14:paraId="0CD299A0" w14:textId="77777777" w:rsidTr="008D74E7">
        <w:trPr>
          <w:trHeight w:val="454"/>
        </w:trPr>
        <w:tc>
          <w:tcPr>
            <w:tcW w:w="263" w:type="pct"/>
            <w:tcBorders>
              <w:bottom w:val="single" w:sz="4" w:space="0" w:color="auto"/>
            </w:tcBorders>
            <w:vAlign w:val="center"/>
          </w:tcPr>
          <w:p w14:paraId="43D2D463" w14:textId="065C423B" w:rsidR="008D74E7" w:rsidRDefault="008D74E7" w:rsidP="0052295B">
            <w:pPr>
              <w:autoSpaceDE w:val="0"/>
              <w:autoSpaceDN w:val="0"/>
              <w:adjustRightInd w:val="0"/>
              <w:spacing w:before="0" w:line="259" w:lineRule="auto"/>
              <w:jc w:val="center"/>
              <w:rPr>
                <w:rFonts w:eastAsia="Calibri" w:cs="Arial"/>
                <w:lang w:val="sr-Latn-CS"/>
              </w:rPr>
            </w:pPr>
            <w:r>
              <w:rPr>
                <w:rFonts w:eastAsia="Calibri" w:cs="Arial"/>
                <w:lang w:val="sr-Latn-CS"/>
              </w:rPr>
              <w:t>4.2.</w:t>
            </w:r>
          </w:p>
        </w:tc>
        <w:tc>
          <w:tcPr>
            <w:tcW w:w="447" w:type="pct"/>
            <w:tcBorders>
              <w:bottom w:val="single" w:sz="4" w:space="0" w:color="auto"/>
            </w:tcBorders>
          </w:tcPr>
          <w:p w14:paraId="1A2A4CF3" w14:textId="77777777" w:rsidR="008D74E7" w:rsidRPr="0052295B" w:rsidRDefault="008D74E7" w:rsidP="0052295B">
            <w:pPr>
              <w:spacing w:before="0" w:line="259" w:lineRule="auto"/>
              <w:jc w:val="left"/>
              <w:rPr>
                <w:rFonts w:cs="Arial"/>
                <w:bCs/>
                <w:lang w:val="sr-Latn-RS"/>
              </w:rPr>
            </w:pPr>
          </w:p>
        </w:tc>
        <w:tc>
          <w:tcPr>
            <w:tcW w:w="1705" w:type="pct"/>
            <w:tcBorders>
              <w:bottom w:val="single" w:sz="4" w:space="0" w:color="auto"/>
            </w:tcBorders>
            <w:vAlign w:val="center"/>
          </w:tcPr>
          <w:p w14:paraId="0A2ABD22" w14:textId="1E32B3D9" w:rsidR="008D74E7" w:rsidRPr="0052295B" w:rsidRDefault="008D74E7" w:rsidP="0052295B">
            <w:pPr>
              <w:spacing w:before="0" w:line="259" w:lineRule="auto"/>
              <w:jc w:val="left"/>
              <w:rPr>
                <w:rFonts w:cs="Arial"/>
                <w:bCs/>
                <w:lang w:val="sr-Latn-RS"/>
              </w:rPr>
            </w:pPr>
            <w:r w:rsidRPr="0052295B">
              <w:rPr>
                <w:rFonts w:cs="Arial"/>
                <w:bCs/>
                <w:lang w:val="sr-Latn-RS"/>
              </w:rPr>
              <w:t>izolator na NN strani</w:t>
            </w:r>
          </w:p>
        </w:tc>
        <w:tc>
          <w:tcPr>
            <w:tcW w:w="376" w:type="pct"/>
            <w:tcBorders>
              <w:bottom w:val="single" w:sz="4" w:space="0" w:color="auto"/>
              <w:right w:val="single" w:sz="4" w:space="0" w:color="auto"/>
            </w:tcBorders>
            <w:vAlign w:val="center"/>
          </w:tcPr>
          <w:p w14:paraId="24A66971" w14:textId="19D35268" w:rsidR="008D74E7" w:rsidRDefault="008D74E7" w:rsidP="0052295B">
            <w:pPr>
              <w:spacing w:before="0" w:line="259" w:lineRule="auto"/>
              <w:jc w:val="center"/>
              <w:rPr>
                <w:rFonts w:ascii="Calibri" w:eastAsia="Calibri" w:hAnsi="Calibri"/>
              </w:rPr>
            </w:pPr>
            <w:r>
              <w:rPr>
                <w:rFonts w:ascii="Calibri" w:eastAsia="Calibri" w:hAnsi="Calibri"/>
              </w:rPr>
              <w:t>Kom</w:t>
            </w:r>
          </w:p>
        </w:tc>
        <w:tc>
          <w:tcPr>
            <w:tcW w:w="354" w:type="pct"/>
            <w:tcBorders>
              <w:top w:val="single" w:sz="4" w:space="0" w:color="auto"/>
              <w:left w:val="single" w:sz="4" w:space="0" w:color="auto"/>
              <w:bottom w:val="single" w:sz="4" w:space="0" w:color="auto"/>
              <w:right w:val="single" w:sz="4" w:space="0" w:color="auto"/>
            </w:tcBorders>
            <w:vAlign w:val="center"/>
          </w:tcPr>
          <w:p w14:paraId="1F27CE59" w14:textId="5B0D19B3" w:rsidR="008D74E7" w:rsidRDefault="008D74E7" w:rsidP="0052295B">
            <w:pPr>
              <w:autoSpaceDE w:val="0"/>
              <w:autoSpaceDN w:val="0"/>
              <w:adjustRightInd w:val="0"/>
              <w:spacing w:before="0" w:line="259" w:lineRule="auto"/>
              <w:jc w:val="center"/>
              <w:rPr>
                <w:rFonts w:eastAsia="Calibri" w:cs="Arial"/>
                <w:lang w:val="sr-Latn-CS"/>
              </w:rPr>
            </w:pPr>
            <w:r>
              <w:rPr>
                <w:rFonts w:eastAsia="Calibri" w:cs="Arial"/>
                <w:lang w:val="sr-Latn-CS"/>
              </w:rPr>
              <w:t>1</w:t>
            </w:r>
          </w:p>
        </w:tc>
        <w:tc>
          <w:tcPr>
            <w:tcW w:w="463" w:type="pct"/>
            <w:tcBorders>
              <w:left w:val="single" w:sz="4" w:space="0" w:color="auto"/>
              <w:bottom w:val="single" w:sz="4" w:space="0" w:color="auto"/>
              <w:right w:val="single" w:sz="4" w:space="0" w:color="auto"/>
            </w:tcBorders>
            <w:vAlign w:val="center"/>
          </w:tcPr>
          <w:p w14:paraId="5523EBF2"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5E1F84EB"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7A3B1BAF"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48A2137E"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r>
      <w:tr w:rsidR="008D74E7" w:rsidRPr="0052295B" w14:paraId="7375CF70" w14:textId="77777777" w:rsidTr="008D74E7">
        <w:trPr>
          <w:trHeight w:val="454"/>
        </w:trPr>
        <w:tc>
          <w:tcPr>
            <w:tcW w:w="263" w:type="pct"/>
            <w:tcBorders>
              <w:bottom w:val="single" w:sz="4" w:space="0" w:color="auto"/>
            </w:tcBorders>
            <w:vAlign w:val="center"/>
          </w:tcPr>
          <w:p w14:paraId="586306AD" w14:textId="09A3E929" w:rsidR="008D74E7" w:rsidRDefault="008D74E7" w:rsidP="0052295B">
            <w:pPr>
              <w:autoSpaceDE w:val="0"/>
              <w:autoSpaceDN w:val="0"/>
              <w:adjustRightInd w:val="0"/>
              <w:spacing w:before="0" w:line="259" w:lineRule="auto"/>
              <w:jc w:val="center"/>
              <w:rPr>
                <w:rFonts w:eastAsia="Calibri" w:cs="Arial"/>
                <w:lang w:val="sr-Latn-CS"/>
              </w:rPr>
            </w:pPr>
            <w:r>
              <w:rPr>
                <w:rFonts w:eastAsia="Calibri" w:cs="Arial"/>
                <w:lang w:val="sr-Latn-CS"/>
              </w:rPr>
              <w:t>4.3.</w:t>
            </w:r>
          </w:p>
        </w:tc>
        <w:tc>
          <w:tcPr>
            <w:tcW w:w="447" w:type="pct"/>
            <w:tcBorders>
              <w:bottom w:val="single" w:sz="4" w:space="0" w:color="auto"/>
            </w:tcBorders>
          </w:tcPr>
          <w:p w14:paraId="3EBDDD01" w14:textId="77777777" w:rsidR="008D74E7" w:rsidRPr="0052295B" w:rsidRDefault="008D74E7" w:rsidP="0052295B">
            <w:pPr>
              <w:spacing w:before="0" w:line="259" w:lineRule="auto"/>
              <w:jc w:val="left"/>
              <w:rPr>
                <w:rFonts w:cs="Arial"/>
                <w:bCs/>
                <w:lang w:val="sr-Latn-RS"/>
              </w:rPr>
            </w:pPr>
          </w:p>
        </w:tc>
        <w:tc>
          <w:tcPr>
            <w:tcW w:w="1705" w:type="pct"/>
            <w:tcBorders>
              <w:bottom w:val="single" w:sz="4" w:space="0" w:color="auto"/>
            </w:tcBorders>
            <w:vAlign w:val="center"/>
          </w:tcPr>
          <w:p w14:paraId="6A040DA3" w14:textId="63D6B3D5" w:rsidR="008D74E7" w:rsidRPr="0052295B" w:rsidRDefault="008D74E7" w:rsidP="0052295B">
            <w:pPr>
              <w:spacing w:before="0" w:line="259" w:lineRule="auto"/>
              <w:jc w:val="left"/>
              <w:rPr>
                <w:rFonts w:cs="Arial"/>
                <w:bCs/>
                <w:lang w:val="sr-Latn-RS"/>
              </w:rPr>
            </w:pPr>
            <w:r w:rsidRPr="0052295B">
              <w:rPr>
                <w:rFonts w:cs="Arial"/>
                <w:bCs/>
                <w:lang w:val="sr-Latn-RS"/>
              </w:rPr>
              <w:t>Pt100 sonda</w:t>
            </w:r>
          </w:p>
        </w:tc>
        <w:tc>
          <w:tcPr>
            <w:tcW w:w="376" w:type="pct"/>
            <w:tcBorders>
              <w:bottom w:val="single" w:sz="4" w:space="0" w:color="auto"/>
              <w:right w:val="single" w:sz="4" w:space="0" w:color="auto"/>
            </w:tcBorders>
            <w:vAlign w:val="center"/>
          </w:tcPr>
          <w:p w14:paraId="388C0A8B" w14:textId="094FD25C" w:rsidR="008D74E7" w:rsidRDefault="008D74E7" w:rsidP="0052295B">
            <w:pPr>
              <w:spacing w:before="0" w:line="259" w:lineRule="auto"/>
              <w:jc w:val="center"/>
              <w:rPr>
                <w:rFonts w:ascii="Calibri" w:eastAsia="Calibri" w:hAnsi="Calibri"/>
              </w:rPr>
            </w:pPr>
            <w:r>
              <w:rPr>
                <w:rFonts w:ascii="Calibri" w:eastAsia="Calibri" w:hAnsi="Calibri"/>
              </w:rPr>
              <w:t>Kom</w:t>
            </w:r>
          </w:p>
        </w:tc>
        <w:tc>
          <w:tcPr>
            <w:tcW w:w="354" w:type="pct"/>
            <w:tcBorders>
              <w:top w:val="single" w:sz="4" w:space="0" w:color="auto"/>
              <w:left w:val="single" w:sz="4" w:space="0" w:color="auto"/>
              <w:bottom w:val="single" w:sz="4" w:space="0" w:color="auto"/>
              <w:right w:val="single" w:sz="4" w:space="0" w:color="auto"/>
            </w:tcBorders>
            <w:vAlign w:val="center"/>
          </w:tcPr>
          <w:p w14:paraId="6F7D58A6" w14:textId="5645C9D2" w:rsidR="008D74E7" w:rsidRDefault="008D74E7" w:rsidP="0052295B">
            <w:pPr>
              <w:autoSpaceDE w:val="0"/>
              <w:autoSpaceDN w:val="0"/>
              <w:adjustRightInd w:val="0"/>
              <w:spacing w:before="0" w:line="259" w:lineRule="auto"/>
              <w:jc w:val="center"/>
              <w:rPr>
                <w:rFonts w:eastAsia="Calibri" w:cs="Arial"/>
                <w:lang w:val="sr-Latn-CS"/>
              </w:rPr>
            </w:pPr>
            <w:r>
              <w:rPr>
                <w:rFonts w:eastAsia="Calibri" w:cs="Arial"/>
                <w:lang w:val="sr-Latn-CS"/>
              </w:rPr>
              <w:t>3</w:t>
            </w:r>
          </w:p>
        </w:tc>
        <w:tc>
          <w:tcPr>
            <w:tcW w:w="463" w:type="pct"/>
            <w:tcBorders>
              <w:left w:val="single" w:sz="4" w:space="0" w:color="auto"/>
              <w:bottom w:val="single" w:sz="4" w:space="0" w:color="auto"/>
              <w:right w:val="single" w:sz="4" w:space="0" w:color="auto"/>
            </w:tcBorders>
            <w:vAlign w:val="center"/>
          </w:tcPr>
          <w:p w14:paraId="36BED68F"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523A0856"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175EA3A9"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24B94AC3"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r>
      <w:tr w:rsidR="008D74E7" w:rsidRPr="0052295B" w14:paraId="75C095D4" w14:textId="77777777" w:rsidTr="008D74E7">
        <w:trPr>
          <w:trHeight w:val="454"/>
        </w:trPr>
        <w:tc>
          <w:tcPr>
            <w:tcW w:w="263" w:type="pct"/>
            <w:tcBorders>
              <w:bottom w:val="single" w:sz="4" w:space="0" w:color="auto"/>
            </w:tcBorders>
            <w:vAlign w:val="center"/>
          </w:tcPr>
          <w:p w14:paraId="21272986" w14:textId="7840DCC6" w:rsidR="008D74E7" w:rsidRDefault="008D74E7" w:rsidP="0052295B">
            <w:pPr>
              <w:autoSpaceDE w:val="0"/>
              <w:autoSpaceDN w:val="0"/>
              <w:adjustRightInd w:val="0"/>
              <w:spacing w:before="0" w:line="259" w:lineRule="auto"/>
              <w:jc w:val="center"/>
              <w:rPr>
                <w:rFonts w:eastAsia="Calibri" w:cs="Arial"/>
                <w:lang w:val="sr-Latn-CS"/>
              </w:rPr>
            </w:pPr>
            <w:r>
              <w:rPr>
                <w:rFonts w:eastAsia="Calibri" w:cs="Arial"/>
                <w:lang w:val="sr-Latn-CS"/>
              </w:rPr>
              <w:t>4.4.</w:t>
            </w:r>
          </w:p>
        </w:tc>
        <w:tc>
          <w:tcPr>
            <w:tcW w:w="447" w:type="pct"/>
            <w:tcBorders>
              <w:bottom w:val="single" w:sz="4" w:space="0" w:color="auto"/>
            </w:tcBorders>
          </w:tcPr>
          <w:p w14:paraId="2C03E45A" w14:textId="77777777" w:rsidR="008D74E7" w:rsidRPr="0052295B" w:rsidRDefault="008D74E7" w:rsidP="0052295B">
            <w:pPr>
              <w:spacing w:before="0" w:line="259" w:lineRule="auto"/>
              <w:jc w:val="left"/>
              <w:rPr>
                <w:rFonts w:cs="Arial"/>
                <w:bCs/>
                <w:lang w:val="sr-Latn-RS"/>
              </w:rPr>
            </w:pPr>
          </w:p>
        </w:tc>
        <w:tc>
          <w:tcPr>
            <w:tcW w:w="1705" w:type="pct"/>
            <w:tcBorders>
              <w:bottom w:val="single" w:sz="4" w:space="0" w:color="auto"/>
            </w:tcBorders>
            <w:vAlign w:val="center"/>
          </w:tcPr>
          <w:p w14:paraId="7670C069" w14:textId="14D4350D" w:rsidR="008D74E7" w:rsidRPr="0052295B" w:rsidRDefault="008D74E7" w:rsidP="0052295B">
            <w:pPr>
              <w:spacing w:before="0" w:line="259" w:lineRule="auto"/>
              <w:jc w:val="left"/>
              <w:rPr>
                <w:rFonts w:cs="Arial"/>
                <w:bCs/>
                <w:lang w:val="sr-Latn-RS"/>
              </w:rPr>
            </w:pPr>
            <w:r w:rsidRPr="0052295B">
              <w:rPr>
                <w:rFonts w:cs="Arial"/>
                <w:bCs/>
                <w:lang w:val="sr-Latn-RS"/>
              </w:rPr>
              <w:t>Relej za temperaturni monitoring istovetan ugrađenom</w:t>
            </w:r>
          </w:p>
        </w:tc>
        <w:tc>
          <w:tcPr>
            <w:tcW w:w="376" w:type="pct"/>
            <w:tcBorders>
              <w:bottom w:val="single" w:sz="4" w:space="0" w:color="auto"/>
              <w:right w:val="single" w:sz="4" w:space="0" w:color="auto"/>
            </w:tcBorders>
            <w:vAlign w:val="center"/>
          </w:tcPr>
          <w:p w14:paraId="5E9267F7" w14:textId="3B5C63E3" w:rsidR="008D74E7" w:rsidRDefault="008D74E7" w:rsidP="0052295B">
            <w:pPr>
              <w:spacing w:before="0" w:line="259" w:lineRule="auto"/>
              <w:jc w:val="center"/>
              <w:rPr>
                <w:rFonts w:ascii="Calibri" w:eastAsia="Calibri" w:hAnsi="Calibri"/>
              </w:rPr>
            </w:pPr>
            <w:r>
              <w:rPr>
                <w:rFonts w:ascii="Calibri" w:eastAsia="Calibri" w:hAnsi="Calibri"/>
              </w:rPr>
              <w:t>Kom</w:t>
            </w:r>
          </w:p>
        </w:tc>
        <w:tc>
          <w:tcPr>
            <w:tcW w:w="354" w:type="pct"/>
            <w:tcBorders>
              <w:top w:val="single" w:sz="4" w:space="0" w:color="auto"/>
              <w:left w:val="single" w:sz="4" w:space="0" w:color="auto"/>
              <w:bottom w:val="single" w:sz="4" w:space="0" w:color="auto"/>
              <w:right w:val="single" w:sz="4" w:space="0" w:color="auto"/>
            </w:tcBorders>
            <w:vAlign w:val="center"/>
          </w:tcPr>
          <w:p w14:paraId="31AB5742" w14:textId="6270DA19" w:rsidR="008D74E7" w:rsidRDefault="008D74E7" w:rsidP="0052295B">
            <w:pPr>
              <w:autoSpaceDE w:val="0"/>
              <w:autoSpaceDN w:val="0"/>
              <w:adjustRightInd w:val="0"/>
              <w:spacing w:before="0" w:line="259" w:lineRule="auto"/>
              <w:jc w:val="center"/>
              <w:rPr>
                <w:rFonts w:eastAsia="Calibri" w:cs="Arial"/>
                <w:lang w:val="sr-Latn-CS"/>
              </w:rPr>
            </w:pPr>
            <w:r>
              <w:rPr>
                <w:rFonts w:eastAsia="Calibri" w:cs="Arial"/>
                <w:lang w:val="sr-Latn-CS"/>
              </w:rPr>
              <w:t>1</w:t>
            </w:r>
          </w:p>
        </w:tc>
        <w:tc>
          <w:tcPr>
            <w:tcW w:w="463" w:type="pct"/>
            <w:tcBorders>
              <w:left w:val="single" w:sz="4" w:space="0" w:color="auto"/>
              <w:bottom w:val="single" w:sz="4" w:space="0" w:color="auto"/>
              <w:right w:val="single" w:sz="4" w:space="0" w:color="auto"/>
            </w:tcBorders>
            <w:vAlign w:val="center"/>
          </w:tcPr>
          <w:p w14:paraId="153F415E"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36BB6414"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4DFB1E32"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35C23038"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r>
    </w:tbl>
    <w:p w14:paraId="766F0AB3" w14:textId="77777777" w:rsidR="002F4AF4" w:rsidRDefault="002F4AF4" w:rsidP="00890E58">
      <w:pPr>
        <w:widowControl w:val="0"/>
        <w:spacing w:before="0"/>
        <w:rPr>
          <w:rFonts w:eastAsia="Arial Unicode MS" w:cs="Arial"/>
          <w:lang w:val="ru-RU"/>
        </w:rPr>
      </w:pPr>
    </w:p>
    <w:p w14:paraId="1CFA7562" w14:textId="77777777" w:rsidR="002F4AF4" w:rsidRDefault="002F4AF4" w:rsidP="00890E58">
      <w:pPr>
        <w:widowControl w:val="0"/>
        <w:spacing w:before="0"/>
        <w:rPr>
          <w:rFonts w:eastAsia="Arial Unicode MS" w:cs="Arial"/>
          <w:lang w:val="ru-RU"/>
        </w:rPr>
      </w:pPr>
    </w:p>
    <w:p w14:paraId="4EFBF68C" w14:textId="77777777" w:rsidR="00E93A5B" w:rsidRDefault="00E93A5B" w:rsidP="00890E58">
      <w:pPr>
        <w:widowControl w:val="0"/>
        <w:spacing w:before="0"/>
        <w:rPr>
          <w:rFonts w:eastAsia="Arial Unicode MS" w:cs="Arial"/>
          <w:lang w:val="ru-RU"/>
        </w:rPr>
      </w:pPr>
    </w:p>
    <w:p w14:paraId="1E6BDABC" w14:textId="77777777" w:rsidR="0052295B" w:rsidRDefault="0052295B" w:rsidP="00890E58">
      <w:pPr>
        <w:widowControl w:val="0"/>
        <w:spacing w:before="0"/>
        <w:rPr>
          <w:rFonts w:eastAsia="Arial Unicode MS" w:cs="Arial"/>
          <w:lang w:val="ru-RU"/>
        </w:rPr>
      </w:pPr>
    </w:p>
    <w:p w14:paraId="2AB3161F" w14:textId="77777777" w:rsidR="0052295B" w:rsidRDefault="0052295B" w:rsidP="00890E58">
      <w:pPr>
        <w:widowControl w:val="0"/>
        <w:spacing w:before="0"/>
        <w:rPr>
          <w:rFonts w:eastAsia="Arial Unicode MS" w:cs="Arial"/>
          <w:lang w:val="ru-RU"/>
        </w:rPr>
      </w:pPr>
    </w:p>
    <w:p w14:paraId="3364631A" w14:textId="3F0B703A" w:rsidR="0052295B" w:rsidRDefault="0052295B" w:rsidP="00890E58">
      <w:pPr>
        <w:widowControl w:val="0"/>
        <w:spacing w:before="0"/>
        <w:rPr>
          <w:rFonts w:eastAsia="Arial Unicode MS" w:cs="Arial"/>
          <w:lang w:val="sr-Latn-RS"/>
        </w:rPr>
      </w:pPr>
    </w:p>
    <w:p w14:paraId="34DD46C0" w14:textId="77777777" w:rsidR="0052295B" w:rsidRDefault="0052295B" w:rsidP="00890E58">
      <w:pPr>
        <w:widowControl w:val="0"/>
        <w:spacing w:before="0"/>
        <w:rPr>
          <w:rFonts w:eastAsia="Arial Unicode MS" w:cs="Arial"/>
          <w:lang w:val="sr-Latn-RS"/>
        </w:rPr>
      </w:pPr>
    </w:p>
    <w:p w14:paraId="27EFF9E2" w14:textId="77777777" w:rsidR="0052295B" w:rsidRPr="0052295B" w:rsidRDefault="0052295B" w:rsidP="00890E58">
      <w:pPr>
        <w:widowControl w:val="0"/>
        <w:spacing w:before="0"/>
        <w:rPr>
          <w:rFonts w:eastAsia="Arial Unicode MS" w:cs="Arial"/>
          <w:lang w:val="sr-Latn-RS"/>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777"/>
        <w:gridCol w:w="3573"/>
      </w:tblGrid>
      <w:tr w:rsidR="004F3CEA" w:rsidRPr="00B445B1" w14:paraId="00DDE770" w14:textId="77777777" w:rsidTr="004F3CEA">
        <w:trPr>
          <w:trHeight w:val="418"/>
        </w:trPr>
        <w:tc>
          <w:tcPr>
            <w:tcW w:w="568" w:type="dxa"/>
            <w:vAlign w:val="center"/>
          </w:tcPr>
          <w:p w14:paraId="78543FB3" w14:textId="77777777" w:rsidR="004F3CEA" w:rsidRPr="00C958A7" w:rsidRDefault="004F3CEA" w:rsidP="001C7BF0">
            <w:pPr>
              <w:spacing w:before="0"/>
              <w:jc w:val="center"/>
              <w:rPr>
                <w:rFonts w:cs="Arial"/>
                <w:b/>
                <w:lang w:val="sr-Latn-CS"/>
              </w:rPr>
            </w:pPr>
            <w:r w:rsidRPr="00C958A7">
              <w:rPr>
                <w:rFonts w:cs="Arial"/>
                <w:b/>
              </w:rPr>
              <w:lastRenderedPageBreak/>
              <w:t>I</w:t>
            </w:r>
          </w:p>
        </w:tc>
        <w:tc>
          <w:tcPr>
            <w:tcW w:w="5777" w:type="dxa"/>
          </w:tcPr>
          <w:p w14:paraId="0D967DA2" w14:textId="77777777" w:rsidR="004F3CEA" w:rsidRPr="00C958A7" w:rsidRDefault="004F3CEA" w:rsidP="001C7BF0">
            <w:pPr>
              <w:spacing w:before="0"/>
              <w:jc w:val="center"/>
              <w:rPr>
                <w:rFonts w:cs="Arial"/>
                <w:b/>
                <w:lang w:val="sr-Cyrl-RS"/>
              </w:rPr>
            </w:pPr>
            <w:r w:rsidRPr="00C958A7">
              <w:rPr>
                <w:rFonts w:cs="Arial"/>
                <w:b/>
                <w:lang w:val="ru-RU"/>
              </w:rPr>
              <w:t>УКУПНО ПОНУЂЕНА ЦЕНА  без ПДВ динара</w:t>
            </w:r>
          </w:p>
          <w:p w14:paraId="615E60DA" w14:textId="7DBEE9F1" w:rsidR="004F3CEA" w:rsidRPr="00C958A7" w:rsidRDefault="002F4AF4" w:rsidP="0005450A">
            <w:pPr>
              <w:spacing w:before="0"/>
              <w:jc w:val="center"/>
              <w:rPr>
                <w:rFonts w:cs="Arial"/>
                <w:b/>
                <w:lang w:val="ru-RU"/>
              </w:rPr>
            </w:pPr>
            <w:r>
              <w:rPr>
                <w:rFonts w:cs="Arial"/>
                <w:b/>
                <w:lang w:val="ru-RU"/>
              </w:rPr>
              <w:t>(збир колоне бр.</w:t>
            </w:r>
            <w:r w:rsidR="008D74E7">
              <w:rPr>
                <w:rFonts w:cs="Arial"/>
                <w:b/>
                <w:lang w:val="sr-Cyrl-CS"/>
              </w:rPr>
              <w:t>7</w:t>
            </w:r>
            <w:r w:rsidR="004F3CEA" w:rsidRPr="00C958A7">
              <w:rPr>
                <w:rFonts w:cs="Arial"/>
                <w:b/>
                <w:lang w:val="ru-RU"/>
              </w:rPr>
              <w:t>)</w:t>
            </w:r>
          </w:p>
        </w:tc>
        <w:tc>
          <w:tcPr>
            <w:tcW w:w="3573" w:type="dxa"/>
          </w:tcPr>
          <w:p w14:paraId="7CB68374" w14:textId="77777777" w:rsidR="004F3CEA" w:rsidRPr="00C958A7" w:rsidRDefault="004F3CEA" w:rsidP="001C7BF0">
            <w:pPr>
              <w:spacing w:before="0"/>
              <w:rPr>
                <w:rFonts w:cs="Arial"/>
                <w:lang w:val="ru-RU"/>
              </w:rPr>
            </w:pPr>
          </w:p>
        </w:tc>
      </w:tr>
      <w:tr w:rsidR="004F3CEA" w:rsidRPr="00B445B1" w14:paraId="50653E1B" w14:textId="77777777" w:rsidTr="004F3CEA">
        <w:trPr>
          <w:trHeight w:val="320"/>
        </w:trPr>
        <w:tc>
          <w:tcPr>
            <w:tcW w:w="568" w:type="dxa"/>
            <w:tcBorders>
              <w:bottom w:val="single" w:sz="4" w:space="0" w:color="auto"/>
            </w:tcBorders>
            <w:vAlign w:val="center"/>
          </w:tcPr>
          <w:p w14:paraId="5C04758C" w14:textId="77777777" w:rsidR="004F3CEA" w:rsidRPr="00C958A7" w:rsidRDefault="004F3CEA" w:rsidP="001C7BF0">
            <w:pPr>
              <w:spacing w:before="0"/>
              <w:jc w:val="center"/>
              <w:rPr>
                <w:rFonts w:cs="Arial"/>
                <w:b/>
                <w:lang w:val="sr-Latn-CS"/>
              </w:rPr>
            </w:pPr>
            <w:r w:rsidRPr="00C958A7">
              <w:rPr>
                <w:rFonts w:cs="Arial"/>
                <w:b/>
                <w:lang w:val="sr-Latn-CS"/>
              </w:rPr>
              <w:t>II</w:t>
            </w:r>
          </w:p>
        </w:tc>
        <w:tc>
          <w:tcPr>
            <w:tcW w:w="5777" w:type="dxa"/>
            <w:tcBorders>
              <w:bottom w:val="single" w:sz="4" w:space="0" w:color="auto"/>
            </w:tcBorders>
          </w:tcPr>
          <w:p w14:paraId="54990552" w14:textId="77777777" w:rsidR="004F3CEA" w:rsidRPr="00C958A7" w:rsidRDefault="004F3CEA" w:rsidP="001C7BF0">
            <w:pPr>
              <w:spacing w:before="0"/>
              <w:jc w:val="center"/>
              <w:rPr>
                <w:rFonts w:cs="Arial"/>
                <w:b/>
                <w:lang w:val="sr-Cyrl-RS"/>
              </w:rPr>
            </w:pPr>
            <w:r w:rsidRPr="00C958A7">
              <w:rPr>
                <w:rFonts w:cs="Arial"/>
                <w:b/>
                <w:lang w:val="ru-RU"/>
              </w:rPr>
              <w:t>УКУПАН ИЗНОС  ПДВ динара</w:t>
            </w:r>
          </w:p>
        </w:tc>
        <w:tc>
          <w:tcPr>
            <w:tcW w:w="3573" w:type="dxa"/>
            <w:tcBorders>
              <w:bottom w:val="single" w:sz="4" w:space="0" w:color="auto"/>
            </w:tcBorders>
          </w:tcPr>
          <w:p w14:paraId="0D6E0291" w14:textId="77777777" w:rsidR="004F3CEA" w:rsidRPr="00C958A7" w:rsidRDefault="004F3CEA" w:rsidP="001C7BF0">
            <w:pPr>
              <w:spacing w:before="0"/>
              <w:rPr>
                <w:rFonts w:cs="Arial"/>
                <w:lang w:val="ru-RU"/>
              </w:rPr>
            </w:pPr>
          </w:p>
        </w:tc>
      </w:tr>
      <w:tr w:rsidR="004F3CEA" w:rsidRPr="00B643C8" w14:paraId="05569150" w14:textId="77777777" w:rsidTr="004F3CEA">
        <w:trPr>
          <w:trHeight w:val="562"/>
        </w:trPr>
        <w:tc>
          <w:tcPr>
            <w:tcW w:w="568" w:type="dxa"/>
            <w:tcBorders>
              <w:top w:val="single" w:sz="4" w:space="0" w:color="auto"/>
              <w:left w:val="single" w:sz="4" w:space="0" w:color="auto"/>
              <w:bottom w:val="single" w:sz="4" w:space="0" w:color="auto"/>
              <w:right w:val="single" w:sz="4" w:space="0" w:color="auto"/>
            </w:tcBorders>
            <w:vAlign w:val="center"/>
          </w:tcPr>
          <w:p w14:paraId="570C6BF2" w14:textId="77777777" w:rsidR="004F3CEA" w:rsidRPr="00C958A7" w:rsidRDefault="004F3CEA" w:rsidP="001C7BF0">
            <w:pPr>
              <w:spacing w:before="0"/>
              <w:jc w:val="center"/>
              <w:rPr>
                <w:rFonts w:cs="Arial"/>
                <w:b/>
                <w:lang w:val="sr-Latn-CS"/>
              </w:rPr>
            </w:pPr>
            <w:r w:rsidRPr="00C958A7">
              <w:rPr>
                <w:rFonts w:cs="Arial"/>
                <w:b/>
                <w:lang w:val="sr-Latn-CS"/>
              </w:rPr>
              <w:t>III</w:t>
            </w:r>
          </w:p>
        </w:tc>
        <w:tc>
          <w:tcPr>
            <w:tcW w:w="5777" w:type="dxa"/>
            <w:tcBorders>
              <w:top w:val="single" w:sz="4" w:space="0" w:color="auto"/>
              <w:left w:val="single" w:sz="4" w:space="0" w:color="auto"/>
              <w:bottom w:val="single" w:sz="4" w:space="0" w:color="auto"/>
              <w:right w:val="single" w:sz="4" w:space="0" w:color="auto"/>
            </w:tcBorders>
          </w:tcPr>
          <w:p w14:paraId="220247C6" w14:textId="77777777" w:rsidR="004F3CEA" w:rsidRPr="00C958A7" w:rsidRDefault="004F3CEA" w:rsidP="001C7BF0">
            <w:pPr>
              <w:spacing w:before="0"/>
              <w:jc w:val="center"/>
              <w:rPr>
                <w:rFonts w:cs="Arial"/>
                <w:b/>
                <w:lang w:val="ru-RU"/>
              </w:rPr>
            </w:pPr>
            <w:r w:rsidRPr="00C958A7">
              <w:rPr>
                <w:rFonts w:cs="Arial"/>
                <w:b/>
                <w:lang w:val="ru-RU"/>
              </w:rPr>
              <w:t>УКУПНО ПОНУЂЕНА ЦЕНА  са ПДВ</w:t>
            </w:r>
          </w:p>
          <w:p w14:paraId="4C8846A7" w14:textId="77777777" w:rsidR="004F3CEA" w:rsidRPr="00C958A7" w:rsidRDefault="004F3CEA" w:rsidP="001C7BF0">
            <w:pPr>
              <w:spacing w:before="0"/>
              <w:jc w:val="center"/>
              <w:rPr>
                <w:rFonts w:cs="Arial"/>
                <w:b/>
                <w:lang w:val="sr-Cyrl-RS"/>
              </w:rPr>
            </w:pPr>
            <w:r w:rsidRPr="00C958A7">
              <w:rPr>
                <w:rFonts w:cs="Arial"/>
                <w:b/>
                <w:lang w:val="ru-RU"/>
              </w:rPr>
              <w:t>(ред. бр.</w:t>
            </w:r>
            <w:r w:rsidRPr="00C958A7">
              <w:rPr>
                <w:rFonts w:cs="Arial"/>
                <w:b/>
                <w:lang w:val="sr-Latn-CS"/>
              </w:rPr>
              <w:t>I</w:t>
            </w:r>
            <w:r w:rsidRPr="00C958A7">
              <w:rPr>
                <w:rFonts w:cs="Arial"/>
                <w:b/>
                <w:lang w:val="ru-RU"/>
              </w:rPr>
              <w:t>+ред.бр.</w:t>
            </w:r>
            <w:r w:rsidRPr="00C958A7">
              <w:rPr>
                <w:rFonts w:cs="Arial"/>
                <w:b/>
                <w:lang w:val="sr-Latn-CS"/>
              </w:rPr>
              <w:t>II</w:t>
            </w:r>
            <w:r w:rsidRPr="00C958A7">
              <w:rPr>
                <w:rFonts w:cs="Arial"/>
                <w:b/>
                <w:lang w:val="ru-RU"/>
              </w:rPr>
              <w:t>) динара</w:t>
            </w:r>
          </w:p>
        </w:tc>
        <w:tc>
          <w:tcPr>
            <w:tcW w:w="3573" w:type="dxa"/>
            <w:tcBorders>
              <w:top w:val="single" w:sz="4" w:space="0" w:color="auto"/>
              <w:left w:val="single" w:sz="4" w:space="0" w:color="auto"/>
              <w:bottom w:val="single" w:sz="4" w:space="0" w:color="auto"/>
              <w:right w:val="single" w:sz="4" w:space="0" w:color="auto"/>
            </w:tcBorders>
          </w:tcPr>
          <w:p w14:paraId="230B58B3" w14:textId="77777777" w:rsidR="004F3CEA" w:rsidRPr="00C958A7" w:rsidRDefault="004F3CEA" w:rsidP="001C7BF0">
            <w:pPr>
              <w:spacing w:before="0"/>
              <w:rPr>
                <w:rFonts w:cs="Arial"/>
                <w:lang w:val="ru-RU"/>
              </w:rPr>
            </w:pPr>
          </w:p>
        </w:tc>
      </w:tr>
    </w:tbl>
    <w:p w14:paraId="23BA0BC7" w14:textId="77777777" w:rsidR="00491B93" w:rsidRDefault="00491B93" w:rsidP="00491B93">
      <w:pPr>
        <w:rPr>
          <w:rFonts w:eastAsia="TimesNewRomanPS-BoldMT"/>
          <w:lang w:val="ru-RU"/>
        </w:rPr>
      </w:pPr>
    </w:p>
    <w:p w14:paraId="7119CAA2" w14:textId="77777777" w:rsidR="00890E58" w:rsidRPr="00C958A7" w:rsidRDefault="00890E58" w:rsidP="00491B93">
      <w:pPr>
        <w:rPr>
          <w:rFonts w:eastAsia="TimesNewRomanPS-BoldMT"/>
          <w:lang w:val="ru-RU"/>
        </w:rPr>
      </w:pPr>
    </w:p>
    <w:p w14:paraId="6A4F1467" w14:textId="77777777" w:rsidR="00491B93" w:rsidRPr="00C958A7" w:rsidRDefault="00491B93" w:rsidP="00491B93">
      <w:pPr>
        <w:rPr>
          <w:rFonts w:eastAsia="TimesNewRomanPS-BoldMT"/>
          <w:lang w:val="ru-RU"/>
        </w:rPr>
      </w:pPr>
    </w:p>
    <w:p w14:paraId="6F97916B" w14:textId="77777777" w:rsidR="00491B93" w:rsidRPr="00C958A7" w:rsidRDefault="00491B93" w:rsidP="00491B93">
      <w:pPr>
        <w:rPr>
          <w:rFonts w:eastAsia="TimesNewRomanPS-BoldMT"/>
          <w:lang w:val="ru-RU"/>
        </w:rPr>
      </w:pPr>
    </w:p>
    <w:p w14:paraId="6B2BF168" w14:textId="77777777" w:rsidR="00CE62D0" w:rsidRDefault="00CE62D0" w:rsidP="00491B93">
      <w:pPr>
        <w:widowControl w:val="0"/>
        <w:spacing w:before="0"/>
        <w:rPr>
          <w:rFonts w:eastAsia="Arial Unicode MS" w:cs="Arial"/>
          <w:lang w:val="ru-RU"/>
        </w:rPr>
      </w:pPr>
    </w:p>
    <w:p w14:paraId="1B171F62" w14:textId="0D3496D0" w:rsidR="00491B93" w:rsidRPr="00C958A7" w:rsidRDefault="00491B93" w:rsidP="00491B93">
      <w:pPr>
        <w:widowControl w:val="0"/>
        <w:spacing w:before="0"/>
        <w:rPr>
          <w:rFonts w:eastAsia="Arial Unicode MS" w:cs="Arial"/>
          <w:lang w:val="ru-RU"/>
        </w:rPr>
      </w:pPr>
      <w:r w:rsidRPr="00C958A7">
        <w:rPr>
          <w:rFonts w:eastAsia="Arial Unicode MS" w:cs="Arial"/>
          <w:lang w:val="ru-RU"/>
        </w:rPr>
        <w:t xml:space="preserve">Табела </w:t>
      </w:r>
      <w:r w:rsidR="007F0E2B">
        <w:rPr>
          <w:rFonts w:eastAsia="Arial Unicode MS" w:cs="Arial"/>
          <w:lang w:val="ru-RU"/>
        </w:rPr>
        <w:t>2</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
        <w:gridCol w:w="3348"/>
        <w:gridCol w:w="534"/>
        <w:gridCol w:w="2127"/>
        <w:gridCol w:w="1299"/>
        <w:gridCol w:w="2581"/>
        <w:gridCol w:w="142"/>
      </w:tblGrid>
      <w:tr w:rsidR="00B445B1" w:rsidRPr="00C958A7" w14:paraId="05F710DA" w14:textId="77777777" w:rsidTr="005F281B">
        <w:trPr>
          <w:gridAfter w:val="1"/>
          <w:wAfter w:w="142" w:type="dxa"/>
          <w:trHeight w:val="1103"/>
        </w:trPr>
        <w:tc>
          <w:tcPr>
            <w:tcW w:w="33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1BBCB4" w14:textId="77777777" w:rsidR="00B445B1" w:rsidRPr="00C958A7" w:rsidRDefault="00B445B1" w:rsidP="001C7BF0">
            <w:pPr>
              <w:spacing w:before="0"/>
              <w:rPr>
                <w:rFonts w:cs="Arial"/>
                <w:lang w:val="ru-RU"/>
              </w:rPr>
            </w:pPr>
            <w:r w:rsidRPr="00C958A7">
              <w:rPr>
                <w:rFonts w:cs="Arial"/>
                <w:lang w:val="ru-RU"/>
              </w:rPr>
              <w:t>Посебно исказани трошкови који су укључени у укупно понуђену цену без ПДВ-а</w:t>
            </w:r>
          </w:p>
          <w:p w14:paraId="002337E3" w14:textId="77777777" w:rsidR="00B445B1" w:rsidRPr="00C958A7" w:rsidRDefault="00B445B1" w:rsidP="001C7BF0">
            <w:pPr>
              <w:spacing w:before="0"/>
              <w:rPr>
                <w:rFonts w:cs="Arial"/>
                <w:lang w:val="sr-Latn-CS"/>
              </w:rPr>
            </w:pPr>
            <w:r w:rsidRPr="00C958A7">
              <w:rPr>
                <w:rFonts w:cs="Arial"/>
                <w:lang w:val="ru-RU"/>
              </w:rPr>
              <w:t xml:space="preserve">(цена из реда бр. </w:t>
            </w:r>
            <w:r w:rsidRPr="00C958A7">
              <w:rPr>
                <w:rFonts w:cs="Arial"/>
                <w:lang w:val="sr-Latn-CS"/>
              </w:rPr>
              <w:t>I</w:t>
            </w:r>
            <w:r w:rsidRPr="00C958A7">
              <w:rPr>
                <w:rFonts w:cs="Arial"/>
                <w:lang w:val="sr-Cyrl-RS"/>
              </w:rPr>
              <w:t>) уколико исти постоје као засебни трошкови</w:t>
            </w:r>
            <w:r w:rsidRPr="00C958A7">
              <w:rPr>
                <w:rFonts w:cs="Arial"/>
                <w:lang w:val="sr-Latn-CS"/>
              </w:rPr>
              <w:t>)</w:t>
            </w:r>
          </w:p>
        </w:tc>
        <w:tc>
          <w:tcPr>
            <w:tcW w:w="3960" w:type="dxa"/>
            <w:gridSpan w:val="3"/>
            <w:tcBorders>
              <w:top w:val="single" w:sz="4" w:space="0" w:color="auto"/>
              <w:left w:val="single" w:sz="4" w:space="0" w:color="auto"/>
              <w:right w:val="single" w:sz="4" w:space="0" w:color="auto"/>
            </w:tcBorders>
            <w:shd w:val="clear" w:color="auto" w:fill="auto"/>
            <w:vAlign w:val="center"/>
          </w:tcPr>
          <w:p w14:paraId="6223A18E" w14:textId="13AF819B" w:rsidR="00B445B1" w:rsidRPr="00C958A7" w:rsidRDefault="00B445B1" w:rsidP="001C7BF0">
            <w:pPr>
              <w:spacing w:before="0"/>
              <w:rPr>
                <w:rFonts w:cs="Arial"/>
              </w:rPr>
            </w:pPr>
            <w:r w:rsidRPr="00C958A7">
              <w:rPr>
                <w:rFonts w:cs="Arial"/>
              </w:rPr>
              <w:t>Трошкови превоза</w:t>
            </w:r>
          </w:p>
        </w:tc>
        <w:tc>
          <w:tcPr>
            <w:tcW w:w="2581" w:type="dxa"/>
            <w:tcBorders>
              <w:top w:val="single" w:sz="4" w:space="0" w:color="auto"/>
              <w:left w:val="single" w:sz="4" w:space="0" w:color="auto"/>
              <w:right w:val="single" w:sz="4" w:space="0" w:color="auto"/>
            </w:tcBorders>
          </w:tcPr>
          <w:p w14:paraId="0BF9B73B" w14:textId="7C0B6AA8" w:rsidR="00B445B1" w:rsidRPr="00C958A7" w:rsidRDefault="00B445B1" w:rsidP="001C7BF0">
            <w:pPr>
              <w:spacing w:before="0"/>
              <w:jc w:val="center"/>
              <w:rPr>
                <w:rFonts w:cs="Arial"/>
                <w:lang w:val="sr-Cyrl-RS"/>
              </w:rPr>
            </w:pPr>
            <w:r w:rsidRPr="00C958A7">
              <w:rPr>
                <w:rFonts w:cs="Arial"/>
              </w:rPr>
              <w:t>динара</w:t>
            </w:r>
          </w:p>
        </w:tc>
      </w:tr>
      <w:tr w:rsidR="00C958A7" w:rsidRPr="00C958A7" w14:paraId="0DC4655A" w14:textId="77777777" w:rsidTr="00890E58">
        <w:trPr>
          <w:gridAfter w:val="1"/>
          <w:wAfter w:w="142" w:type="dxa"/>
          <w:trHeight w:val="534"/>
        </w:trPr>
        <w:tc>
          <w:tcPr>
            <w:tcW w:w="3382" w:type="dxa"/>
            <w:gridSpan w:val="2"/>
            <w:vMerge/>
            <w:tcBorders>
              <w:top w:val="single" w:sz="4" w:space="0" w:color="auto"/>
            </w:tcBorders>
            <w:shd w:val="clear" w:color="auto" w:fill="auto"/>
          </w:tcPr>
          <w:p w14:paraId="315A1BF2" w14:textId="77777777" w:rsidR="00491B93" w:rsidRPr="00C958A7" w:rsidRDefault="00491B93" w:rsidP="001C7BF0">
            <w:pPr>
              <w:spacing w:before="0"/>
              <w:rPr>
                <w:rFonts w:cs="Arial"/>
              </w:rPr>
            </w:pPr>
          </w:p>
        </w:tc>
        <w:tc>
          <w:tcPr>
            <w:tcW w:w="3960" w:type="dxa"/>
            <w:gridSpan w:val="3"/>
            <w:tcBorders>
              <w:top w:val="single" w:sz="4" w:space="0" w:color="auto"/>
            </w:tcBorders>
            <w:shd w:val="clear" w:color="auto" w:fill="auto"/>
            <w:vAlign w:val="center"/>
          </w:tcPr>
          <w:p w14:paraId="68EED2C0" w14:textId="77777777" w:rsidR="00491B93" w:rsidRPr="00C958A7" w:rsidRDefault="00491B93" w:rsidP="001C7BF0">
            <w:pPr>
              <w:spacing w:before="0"/>
              <w:rPr>
                <w:rFonts w:cs="Arial"/>
                <w:lang w:val="sr-Cyrl-CS"/>
              </w:rPr>
            </w:pPr>
            <w:r w:rsidRPr="00C958A7">
              <w:rPr>
                <w:rFonts w:cs="Arial"/>
              </w:rPr>
              <w:t>Остали трошкови</w:t>
            </w:r>
            <w:r w:rsidRPr="00C958A7">
              <w:rPr>
                <w:rFonts w:cs="Arial"/>
                <w:lang w:val="sr-Cyrl-CS"/>
              </w:rPr>
              <w:t xml:space="preserve"> (</w:t>
            </w:r>
            <w:r w:rsidRPr="00C958A7">
              <w:rPr>
                <w:rFonts w:cs="Arial"/>
                <w:i/>
                <w:lang w:val="sr-Cyrl-CS"/>
              </w:rPr>
              <w:t>навести</w:t>
            </w:r>
            <w:r w:rsidRPr="00C958A7">
              <w:rPr>
                <w:rFonts w:cs="Arial"/>
                <w:lang w:val="sr-Cyrl-CS"/>
              </w:rPr>
              <w:t>)</w:t>
            </w:r>
          </w:p>
        </w:tc>
        <w:tc>
          <w:tcPr>
            <w:tcW w:w="2581" w:type="dxa"/>
            <w:tcBorders>
              <w:top w:val="single" w:sz="4" w:space="0" w:color="auto"/>
            </w:tcBorders>
          </w:tcPr>
          <w:p w14:paraId="2D1806AA" w14:textId="77777777" w:rsidR="00491B93" w:rsidRPr="00C958A7" w:rsidRDefault="00491B93" w:rsidP="001C7BF0">
            <w:pPr>
              <w:spacing w:before="0"/>
              <w:jc w:val="center"/>
              <w:rPr>
                <w:rFonts w:cs="Arial"/>
              </w:rPr>
            </w:pPr>
            <w:r w:rsidRPr="00C958A7">
              <w:rPr>
                <w:rFonts w:cs="Arial"/>
              </w:rPr>
              <w:t>динара</w:t>
            </w:r>
          </w:p>
        </w:tc>
      </w:tr>
      <w:tr w:rsidR="00C958A7" w:rsidRPr="00C958A7" w14:paraId="2DF5D22C" w14:textId="77777777" w:rsidTr="00890E5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4" w:type="dxa"/>
          <w:jc w:val="center"/>
        </w:trPr>
        <w:tc>
          <w:tcPr>
            <w:tcW w:w="3882" w:type="dxa"/>
            <w:gridSpan w:val="2"/>
          </w:tcPr>
          <w:p w14:paraId="41FC2F25" w14:textId="77777777" w:rsidR="00491B93" w:rsidRPr="00C958A7" w:rsidRDefault="00491B93" w:rsidP="001C7BF0">
            <w:pPr>
              <w:spacing w:before="0"/>
              <w:jc w:val="center"/>
              <w:rPr>
                <w:rFonts w:cs="Arial"/>
              </w:rPr>
            </w:pPr>
            <w:r w:rsidRPr="00C958A7">
              <w:rPr>
                <w:rFonts w:cs="Arial"/>
              </w:rPr>
              <w:t>Датум:</w:t>
            </w:r>
          </w:p>
        </w:tc>
        <w:tc>
          <w:tcPr>
            <w:tcW w:w="2127" w:type="dxa"/>
          </w:tcPr>
          <w:p w14:paraId="02A98180" w14:textId="77777777" w:rsidR="00491B93" w:rsidRPr="00C958A7" w:rsidRDefault="00491B93" w:rsidP="001C7BF0">
            <w:pPr>
              <w:spacing w:before="0"/>
              <w:jc w:val="center"/>
              <w:rPr>
                <w:rFonts w:cs="Arial"/>
                <w:lang w:val="ru-RU"/>
              </w:rPr>
            </w:pPr>
          </w:p>
        </w:tc>
        <w:tc>
          <w:tcPr>
            <w:tcW w:w="4022" w:type="dxa"/>
            <w:gridSpan w:val="3"/>
          </w:tcPr>
          <w:p w14:paraId="3BD9CF63" w14:textId="77777777" w:rsidR="00491B93" w:rsidRPr="00C958A7" w:rsidRDefault="00491B93" w:rsidP="001C7BF0">
            <w:pPr>
              <w:spacing w:before="0"/>
              <w:jc w:val="center"/>
              <w:rPr>
                <w:rFonts w:cs="Arial"/>
                <w:lang w:val="sr-Cyrl-CS"/>
              </w:rPr>
            </w:pPr>
            <w:r w:rsidRPr="00C958A7">
              <w:rPr>
                <w:rFonts w:cs="Arial"/>
                <w:lang w:val="sr-Cyrl-CS"/>
              </w:rPr>
              <w:t>П</w:t>
            </w:r>
            <w:r w:rsidRPr="00C958A7">
              <w:rPr>
                <w:rFonts w:cs="Arial"/>
              </w:rPr>
              <w:t>онуђач</w:t>
            </w:r>
          </w:p>
        </w:tc>
      </w:tr>
      <w:tr w:rsidR="00C958A7" w:rsidRPr="00C958A7" w14:paraId="5A1CC535" w14:textId="77777777" w:rsidTr="00890E5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4" w:type="dxa"/>
          <w:jc w:val="center"/>
        </w:trPr>
        <w:tc>
          <w:tcPr>
            <w:tcW w:w="3882" w:type="dxa"/>
            <w:gridSpan w:val="2"/>
          </w:tcPr>
          <w:p w14:paraId="4A8CBE39" w14:textId="77777777" w:rsidR="00491B93" w:rsidRPr="00C958A7" w:rsidRDefault="00491B93" w:rsidP="001C7BF0">
            <w:pPr>
              <w:spacing w:before="0"/>
              <w:jc w:val="center"/>
              <w:rPr>
                <w:rFonts w:cs="Arial"/>
              </w:rPr>
            </w:pPr>
          </w:p>
        </w:tc>
        <w:tc>
          <w:tcPr>
            <w:tcW w:w="2127" w:type="dxa"/>
          </w:tcPr>
          <w:p w14:paraId="146A5B30" w14:textId="77777777" w:rsidR="00491B93" w:rsidRPr="00C958A7" w:rsidRDefault="00491B93" w:rsidP="001C7BF0">
            <w:pPr>
              <w:spacing w:before="0"/>
              <w:jc w:val="center"/>
              <w:rPr>
                <w:rFonts w:cs="Arial"/>
              </w:rPr>
            </w:pPr>
            <w:r w:rsidRPr="00C958A7">
              <w:rPr>
                <w:rFonts w:cs="Arial"/>
              </w:rPr>
              <w:t>М.П.</w:t>
            </w:r>
          </w:p>
        </w:tc>
        <w:tc>
          <w:tcPr>
            <w:tcW w:w="4022" w:type="dxa"/>
            <w:gridSpan w:val="3"/>
          </w:tcPr>
          <w:p w14:paraId="4F39090B" w14:textId="77777777" w:rsidR="00491B93" w:rsidRPr="00C958A7" w:rsidRDefault="00491B93" w:rsidP="001C7BF0">
            <w:pPr>
              <w:spacing w:before="0"/>
              <w:jc w:val="center"/>
              <w:rPr>
                <w:rFonts w:cs="Arial"/>
                <w:lang w:val="ru-RU"/>
              </w:rPr>
            </w:pPr>
          </w:p>
        </w:tc>
      </w:tr>
      <w:tr w:rsidR="00C958A7" w:rsidRPr="00C958A7" w14:paraId="7BE75040" w14:textId="77777777" w:rsidTr="00890E5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4" w:type="dxa"/>
          <w:jc w:val="center"/>
        </w:trPr>
        <w:tc>
          <w:tcPr>
            <w:tcW w:w="3882" w:type="dxa"/>
            <w:gridSpan w:val="2"/>
            <w:tcBorders>
              <w:bottom w:val="single" w:sz="4" w:space="0" w:color="auto"/>
            </w:tcBorders>
          </w:tcPr>
          <w:p w14:paraId="1CC676C5" w14:textId="77777777" w:rsidR="00491B93" w:rsidRPr="00C958A7" w:rsidRDefault="00491B93" w:rsidP="001C7BF0">
            <w:pPr>
              <w:spacing w:before="0"/>
              <w:jc w:val="center"/>
              <w:rPr>
                <w:rFonts w:cs="Arial"/>
              </w:rPr>
            </w:pPr>
          </w:p>
        </w:tc>
        <w:tc>
          <w:tcPr>
            <w:tcW w:w="2127" w:type="dxa"/>
          </w:tcPr>
          <w:p w14:paraId="04C7285B" w14:textId="77777777" w:rsidR="00491B93" w:rsidRPr="00C958A7" w:rsidRDefault="00491B93" w:rsidP="001C7BF0">
            <w:pPr>
              <w:spacing w:before="0"/>
              <w:jc w:val="center"/>
              <w:rPr>
                <w:rFonts w:cs="Arial"/>
                <w:lang w:val="ru-RU"/>
              </w:rPr>
            </w:pPr>
          </w:p>
        </w:tc>
        <w:tc>
          <w:tcPr>
            <w:tcW w:w="4022" w:type="dxa"/>
            <w:gridSpan w:val="3"/>
            <w:tcBorders>
              <w:bottom w:val="single" w:sz="4" w:space="0" w:color="auto"/>
            </w:tcBorders>
          </w:tcPr>
          <w:p w14:paraId="6763D4CB" w14:textId="77777777" w:rsidR="00491B93" w:rsidRPr="00C958A7" w:rsidRDefault="00491B93" w:rsidP="001C7BF0">
            <w:pPr>
              <w:spacing w:before="0"/>
              <w:jc w:val="center"/>
              <w:rPr>
                <w:rFonts w:cs="Arial"/>
                <w:lang w:val="ru-RU"/>
              </w:rPr>
            </w:pPr>
          </w:p>
        </w:tc>
      </w:tr>
    </w:tbl>
    <w:p w14:paraId="0A31C193" w14:textId="77777777" w:rsidR="005F281B" w:rsidRDefault="005F281B" w:rsidP="00491B93">
      <w:pPr>
        <w:pStyle w:val="KDKomentar"/>
        <w:spacing w:before="0"/>
        <w:rPr>
          <w:rFonts w:eastAsia="TimesNewRomanPS-BoldMT" w:cs="Arial"/>
          <w:color w:val="auto"/>
          <w:sz w:val="18"/>
          <w:szCs w:val="18"/>
        </w:rPr>
      </w:pPr>
    </w:p>
    <w:p w14:paraId="1C18B925" w14:textId="77777777" w:rsidR="00491B93" w:rsidRPr="007F0E2B" w:rsidRDefault="00491B93" w:rsidP="00491B93">
      <w:pPr>
        <w:pStyle w:val="KDKomentar"/>
        <w:spacing w:before="0"/>
        <w:rPr>
          <w:rFonts w:eastAsia="TimesNewRomanPS-BoldMT" w:cs="Arial"/>
          <w:color w:val="auto"/>
          <w:sz w:val="18"/>
          <w:szCs w:val="18"/>
        </w:rPr>
      </w:pPr>
      <w:r w:rsidRPr="007F0E2B">
        <w:rPr>
          <w:rFonts w:eastAsia="TimesNewRomanPS-BoldMT" w:cs="Arial"/>
          <w:color w:val="auto"/>
          <w:sz w:val="18"/>
          <w:szCs w:val="18"/>
        </w:rPr>
        <w:t xml:space="preserve">-Уколико </w:t>
      </w:r>
      <w:r w:rsidRPr="007F0E2B">
        <w:rPr>
          <w:rFonts w:eastAsia="TimesNewRomanPS-BoldMT" w:cs="Arial"/>
          <w:color w:val="auto"/>
          <w:sz w:val="18"/>
          <w:szCs w:val="18"/>
          <w:lang w:val="sr-Cyrl-CS"/>
        </w:rPr>
        <w:t>група понуђача подноси заједничку понуду овај образац потписује и оверава Носилац посла</w:t>
      </w:r>
      <w:r w:rsidRPr="007F0E2B">
        <w:rPr>
          <w:rFonts w:eastAsia="TimesNewRomanPS-BoldMT" w:cs="Arial"/>
          <w:color w:val="auto"/>
          <w:sz w:val="18"/>
          <w:szCs w:val="18"/>
        </w:rPr>
        <w:t>.</w:t>
      </w:r>
    </w:p>
    <w:p w14:paraId="7B8382D3" w14:textId="77777777" w:rsidR="00491B93" w:rsidRPr="007F0E2B" w:rsidRDefault="00491B93" w:rsidP="00491B93">
      <w:pPr>
        <w:pStyle w:val="KDKomentar"/>
        <w:spacing w:before="0"/>
        <w:rPr>
          <w:rFonts w:eastAsia="TimesNewRomanPS-BoldMT" w:cs="Arial"/>
          <w:color w:val="auto"/>
          <w:sz w:val="18"/>
          <w:szCs w:val="18"/>
        </w:rPr>
      </w:pPr>
      <w:r w:rsidRPr="007F0E2B">
        <w:rPr>
          <w:rFonts w:eastAsia="TimesNewRomanPS-BoldMT" w:cs="Arial"/>
          <w:color w:val="auto"/>
          <w:sz w:val="18"/>
          <w:szCs w:val="18"/>
          <w:lang w:val="sr-Cyrl-CS"/>
        </w:rPr>
        <w:t>-</w:t>
      </w:r>
      <w:r w:rsidRPr="007F0E2B">
        <w:rPr>
          <w:rFonts w:eastAsia="TimesNewRomanPS-BoldMT" w:cs="Arial"/>
          <w:color w:val="auto"/>
          <w:sz w:val="18"/>
          <w:szCs w:val="18"/>
        </w:rPr>
        <w:t>Уколико</w:t>
      </w:r>
      <w:r w:rsidRPr="007F0E2B">
        <w:rPr>
          <w:rFonts w:eastAsia="TimesNewRomanPS-BoldMT" w:cs="Arial"/>
          <w:color w:val="auto"/>
          <w:sz w:val="18"/>
          <w:szCs w:val="18"/>
          <w:lang w:val="sr-Latn-RS"/>
        </w:rPr>
        <w:t xml:space="preserve"> </w:t>
      </w:r>
      <w:r w:rsidRPr="007F0E2B">
        <w:rPr>
          <w:rFonts w:eastAsia="TimesNewRomanPS-BoldMT" w:cs="Arial"/>
          <w:color w:val="auto"/>
          <w:sz w:val="18"/>
          <w:szCs w:val="18"/>
        </w:rPr>
        <w:t>понуђач подноси понуду са подизвођачем овај образац потписује и оверава печатом понуђач.</w:t>
      </w:r>
    </w:p>
    <w:p w14:paraId="67EC1442" w14:textId="77777777" w:rsidR="0013284F" w:rsidRDefault="0013284F" w:rsidP="00491B93">
      <w:pPr>
        <w:tabs>
          <w:tab w:val="left" w:pos="776"/>
        </w:tabs>
        <w:rPr>
          <w:rFonts w:eastAsia="TimesNewRomanPS-BoldMT"/>
          <w:lang w:val="ru-RU"/>
        </w:rPr>
      </w:pPr>
    </w:p>
    <w:p w14:paraId="5081E302" w14:textId="77777777" w:rsidR="00DB5C1F" w:rsidRDefault="00DB5C1F" w:rsidP="00491B93">
      <w:pPr>
        <w:tabs>
          <w:tab w:val="left" w:pos="776"/>
        </w:tabs>
        <w:rPr>
          <w:rFonts w:eastAsia="TimesNewRomanPS-BoldMT"/>
          <w:lang w:val="ru-RU"/>
        </w:rPr>
      </w:pPr>
    </w:p>
    <w:p w14:paraId="21EEAE80" w14:textId="77777777" w:rsidR="00DB5C1F" w:rsidRDefault="00DB5C1F" w:rsidP="00491B93">
      <w:pPr>
        <w:tabs>
          <w:tab w:val="left" w:pos="776"/>
        </w:tabs>
        <w:rPr>
          <w:rFonts w:eastAsia="TimesNewRomanPS-BoldMT"/>
          <w:lang w:val="ru-RU"/>
        </w:rPr>
      </w:pPr>
    </w:p>
    <w:p w14:paraId="5CA9381E" w14:textId="77777777" w:rsidR="00DB5C1F" w:rsidRDefault="00DB5C1F" w:rsidP="00491B93">
      <w:pPr>
        <w:tabs>
          <w:tab w:val="left" w:pos="776"/>
        </w:tabs>
        <w:rPr>
          <w:rFonts w:eastAsia="TimesNewRomanPS-BoldMT"/>
          <w:lang w:val="ru-RU"/>
        </w:rPr>
      </w:pPr>
    </w:p>
    <w:p w14:paraId="62DACC02" w14:textId="77777777" w:rsidR="00DB5C1F" w:rsidRDefault="00DB5C1F" w:rsidP="00491B93">
      <w:pPr>
        <w:tabs>
          <w:tab w:val="left" w:pos="776"/>
        </w:tabs>
        <w:rPr>
          <w:rFonts w:eastAsia="TimesNewRomanPS-BoldMT"/>
          <w:lang w:val="ru-RU"/>
        </w:rPr>
      </w:pPr>
    </w:p>
    <w:p w14:paraId="7ED16541" w14:textId="77777777" w:rsidR="00DB5C1F" w:rsidRDefault="00DB5C1F" w:rsidP="00491B93">
      <w:pPr>
        <w:tabs>
          <w:tab w:val="left" w:pos="776"/>
        </w:tabs>
        <w:rPr>
          <w:rFonts w:eastAsia="TimesNewRomanPS-BoldMT"/>
          <w:lang w:val="ru-RU"/>
        </w:rPr>
      </w:pPr>
    </w:p>
    <w:p w14:paraId="42266A78" w14:textId="77777777" w:rsidR="00DB5C1F" w:rsidRDefault="00DB5C1F" w:rsidP="00491B93">
      <w:pPr>
        <w:tabs>
          <w:tab w:val="left" w:pos="776"/>
        </w:tabs>
        <w:rPr>
          <w:rFonts w:eastAsia="TimesNewRomanPS-BoldMT"/>
          <w:lang w:val="ru-RU"/>
        </w:rPr>
      </w:pPr>
    </w:p>
    <w:p w14:paraId="78BFEBCF" w14:textId="77777777" w:rsidR="00DB5C1F" w:rsidRDefault="00DB5C1F" w:rsidP="00491B93">
      <w:pPr>
        <w:tabs>
          <w:tab w:val="left" w:pos="776"/>
        </w:tabs>
        <w:rPr>
          <w:rFonts w:eastAsia="TimesNewRomanPS-BoldMT"/>
          <w:lang w:val="ru-RU"/>
        </w:rPr>
      </w:pPr>
    </w:p>
    <w:p w14:paraId="4337BDCE" w14:textId="77777777" w:rsidR="002B6541" w:rsidRDefault="002B6541" w:rsidP="00491B93">
      <w:pPr>
        <w:tabs>
          <w:tab w:val="left" w:pos="776"/>
        </w:tabs>
        <w:rPr>
          <w:rFonts w:eastAsia="TimesNewRomanPS-BoldMT"/>
          <w:lang w:val="ru-RU"/>
        </w:rPr>
      </w:pPr>
    </w:p>
    <w:p w14:paraId="188B35FA" w14:textId="77777777" w:rsidR="0087498E" w:rsidRDefault="0087498E" w:rsidP="00491B93">
      <w:pPr>
        <w:tabs>
          <w:tab w:val="left" w:pos="776"/>
        </w:tabs>
        <w:rPr>
          <w:rFonts w:eastAsia="TimesNewRomanPS-BoldMT"/>
          <w:lang w:val="ru-RU"/>
        </w:rPr>
      </w:pPr>
    </w:p>
    <w:p w14:paraId="75C66333" w14:textId="4C795310" w:rsidR="00DB5C1F" w:rsidRPr="002B6541" w:rsidRDefault="002163C7" w:rsidP="002B6541">
      <w:pPr>
        <w:tabs>
          <w:tab w:val="left" w:pos="6630"/>
        </w:tabs>
        <w:jc w:val="center"/>
        <w:rPr>
          <w:rFonts w:cs="Arial"/>
          <w:b/>
          <w:lang w:val="ru-RU"/>
        </w:rPr>
      </w:pPr>
      <w:r w:rsidRPr="00C958A7">
        <w:rPr>
          <w:rFonts w:cs="Arial"/>
          <w:b/>
          <w:lang w:val="ru-RU"/>
        </w:rPr>
        <w:lastRenderedPageBreak/>
        <w:t>ОБР</w:t>
      </w:r>
      <w:r>
        <w:rPr>
          <w:rFonts w:cs="Arial"/>
          <w:b/>
          <w:lang w:val="ru-RU"/>
        </w:rPr>
        <w:t>АЗАЦ СТРУКУТРЕ ЦЕНЕ за партију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029"/>
        <w:gridCol w:w="3065"/>
        <w:gridCol w:w="842"/>
        <w:gridCol w:w="987"/>
        <w:gridCol w:w="1322"/>
        <w:gridCol w:w="1322"/>
        <w:gridCol w:w="1322"/>
        <w:gridCol w:w="1319"/>
      </w:tblGrid>
      <w:tr w:rsidR="009D5E0A" w:rsidRPr="009D5E0A" w14:paraId="66200F0C" w14:textId="77777777" w:rsidTr="009D5E0A">
        <w:tc>
          <w:tcPr>
            <w:tcW w:w="264" w:type="pct"/>
            <w:vAlign w:val="center"/>
          </w:tcPr>
          <w:p w14:paraId="4F672178" w14:textId="77777777" w:rsidR="009D5E0A" w:rsidRPr="009D5E0A" w:rsidRDefault="009D5E0A" w:rsidP="009D5E0A">
            <w:pPr>
              <w:autoSpaceDE w:val="0"/>
              <w:autoSpaceDN w:val="0"/>
              <w:adjustRightInd w:val="0"/>
              <w:spacing w:before="0" w:line="259" w:lineRule="auto"/>
              <w:jc w:val="center"/>
              <w:rPr>
                <w:rFonts w:eastAsia="Calibri" w:cs="Arial"/>
                <w:lang w:val="sr-Cyrl-CS"/>
              </w:rPr>
            </w:pPr>
            <w:r w:rsidRPr="009D5E0A">
              <w:rPr>
                <w:rFonts w:eastAsia="Calibri" w:cs="Arial"/>
                <w:lang w:val="sr-Cyrl-CS"/>
              </w:rPr>
              <w:t>Р.бр.</w:t>
            </w:r>
          </w:p>
        </w:tc>
        <w:tc>
          <w:tcPr>
            <w:tcW w:w="1086" w:type="pct"/>
          </w:tcPr>
          <w:p w14:paraId="73A944DF" w14:textId="77777777" w:rsidR="009D5E0A" w:rsidRDefault="009D5E0A" w:rsidP="009D5E0A">
            <w:pPr>
              <w:autoSpaceDE w:val="0"/>
              <w:autoSpaceDN w:val="0"/>
              <w:adjustRightInd w:val="0"/>
              <w:spacing w:before="0" w:line="259" w:lineRule="auto"/>
              <w:jc w:val="center"/>
              <w:rPr>
                <w:rFonts w:eastAsia="Calibri" w:cs="Arial"/>
                <w:b/>
                <w:lang w:val="sr-Latn-RS"/>
              </w:rPr>
            </w:pPr>
          </w:p>
          <w:p w14:paraId="6771229F" w14:textId="404D61AF" w:rsidR="009D5E0A" w:rsidRPr="009D5E0A" w:rsidRDefault="009D5E0A" w:rsidP="009D5E0A">
            <w:pPr>
              <w:autoSpaceDE w:val="0"/>
              <w:autoSpaceDN w:val="0"/>
              <w:adjustRightInd w:val="0"/>
              <w:spacing w:before="0" w:line="259" w:lineRule="auto"/>
              <w:jc w:val="center"/>
              <w:rPr>
                <w:rFonts w:eastAsia="Calibri" w:cs="Arial"/>
                <w:lang w:val="sr-Latn-CS"/>
              </w:rPr>
            </w:pPr>
            <w:r w:rsidRPr="009D5E0A">
              <w:rPr>
                <w:rFonts w:eastAsia="Calibri" w:cs="Arial"/>
                <w:lang w:val="sr-Latn-RS"/>
              </w:rPr>
              <w:t>Šifra proizvoda</w:t>
            </w:r>
          </w:p>
        </w:tc>
        <w:tc>
          <w:tcPr>
            <w:tcW w:w="1099" w:type="pct"/>
            <w:vAlign w:val="center"/>
          </w:tcPr>
          <w:p w14:paraId="427BCD0A" w14:textId="5C5296D4" w:rsidR="009D5E0A" w:rsidRPr="009D5E0A" w:rsidRDefault="009D5E0A" w:rsidP="009D5E0A">
            <w:pPr>
              <w:autoSpaceDE w:val="0"/>
              <w:autoSpaceDN w:val="0"/>
              <w:adjustRightInd w:val="0"/>
              <w:spacing w:before="0" w:line="259" w:lineRule="auto"/>
              <w:jc w:val="center"/>
              <w:rPr>
                <w:rFonts w:eastAsia="Calibri" w:cs="Arial"/>
                <w:lang w:val="sr-Latn-CS"/>
              </w:rPr>
            </w:pPr>
            <w:r w:rsidRPr="009D5E0A">
              <w:rPr>
                <w:rFonts w:eastAsia="Calibri" w:cs="Arial"/>
                <w:lang w:val="sr-Latn-CS"/>
              </w:rPr>
              <w:t>Opis</w:t>
            </w:r>
          </w:p>
        </w:tc>
        <w:tc>
          <w:tcPr>
            <w:tcW w:w="302" w:type="pct"/>
            <w:vAlign w:val="center"/>
          </w:tcPr>
          <w:p w14:paraId="2275C74F" w14:textId="77777777" w:rsidR="009D5E0A" w:rsidRPr="009D5E0A" w:rsidRDefault="009D5E0A" w:rsidP="009D5E0A">
            <w:pPr>
              <w:autoSpaceDE w:val="0"/>
              <w:autoSpaceDN w:val="0"/>
              <w:adjustRightInd w:val="0"/>
              <w:spacing w:before="0" w:line="259" w:lineRule="auto"/>
              <w:jc w:val="center"/>
              <w:rPr>
                <w:rFonts w:eastAsia="Calibri" w:cs="Arial"/>
                <w:lang w:val="sr-Cyrl-CS"/>
              </w:rPr>
            </w:pPr>
            <w:r w:rsidRPr="009D5E0A">
              <w:rPr>
                <w:rFonts w:eastAsia="Calibri" w:cs="Arial"/>
                <w:lang w:val="sr-Cyrl-CS"/>
              </w:rPr>
              <w:t>JM</w:t>
            </w:r>
          </w:p>
        </w:tc>
        <w:tc>
          <w:tcPr>
            <w:tcW w:w="354" w:type="pct"/>
            <w:vAlign w:val="center"/>
          </w:tcPr>
          <w:p w14:paraId="1B6BF0E7" w14:textId="77777777" w:rsidR="009D5E0A" w:rsidRPr="009D5E0A" w:rsidRDefault="009D5E0A" w:rsidP="009D5E0A">
            <w:pPr>
              <w:autoSpaceDE w:val="0"/>
              <w:autoSpaceDN w:val="0"/>
              <w:adjustRightInd w:val="0"/>
              <w:spacing w:before="0" w:line="259" w:lineRule="auto"/>
              <w:jc w:val="center"/>
              <w:rPr>
                <w:rFonts w:eastAsia="Calibri" w:cs="Arial"/>
                <w:lang w:val="sr-Cyrl-CS"/>
              </w:rPr>
            </w:pPr>
            <w:r w:rsidRPr="009D5E0A">
              <w:rPr>
                <w:rFonts w:eastAsia="Calibri" w:cs="Arial"/>
                <w:lang w:val="sr-Cyrl-CS"/>
              </w:rPr>
              <w:t>Količina</w:t>
            </w:r>
          </w:p>
        </w:tc>
        <w:tc>
          <w:tcPr>
            <w:tcW w:w="474" w:type="pct"/>
            <w:vAlign w:val="center"/>
          </w:tcPr>
          <w:p w14:paraId="1705812C" w14:textId="77777777" w:rsidR="009D5E0A" w:rsidRPr="009D5E0A" w:rsidRDefault="009D5E0A" w:rsidP="009D5E0A">
            <w:pPr>
              <w:autoSpaceDE w:val="0"/>
              <w:autoSpaceDN w:val="0"/>
              <w:adjustRightInd w:val="0"/>
              <w:spacing w:before="0" w:line="259" w:lineRule="auto"/>
              <w:jc w:val="center"/>
              <w:rPr>
                <w:rFonts w:eastAsia="Calibri" w:cs="Arial"/>
                <w:lang w:val="sr-Cyrl-CS"/>
              </w:rPr>
            </w:pPr>
            <w:r w:rsidRPr="009D5E0A">
              <w:rPr>
                <w:rFonts w:eastAsia="Calibri" w:cs="Arial"/>
                <w:lang w:val="sr-Cyrl-CS"/>
              </w:rPr>
              <w:t>Jedinična cena bez PDV-a</w:t>
            </w:r>
          </w:p>
        </w:tc>
        <w:tc>
          <w:tcPr>
            <w:tcW w:w="474" w:type="pct"/>
            <w:vAlign w:val="center"/>
          </w:tcPr>
          <w:p w14:paraId="493931C0" w14:textId="77777777" w:rsidR="009D5E0A" w:rsidRPr="009D5E0A" w:rsidRDefault="009D5E0A" w:rsidP="009D5E0A">
            <w:pPr>
              <w:autoSpaceDE w:val="0"/>
              <w:autoSpaceDN w:val="0"/>
              <w:adjustRightInd w:val="0"/>
              <w:spacing w:before="0" w:line="259" w:lineRule="auto"/>
              <w:jc w:val="center"/>
              <w:rPr>
                <w:rFonts w:eastAsia="Calibri" w:cs="Arial"/>
                <w:lang w:val="sr-Cyrl-CS"/>
              </w:rPr>
            </w:pPr>
            <w:r w:rsidRPr="009D5E0A">
              <w:rPr>
                <w:rFonts w:eastAsia="Calibri" w:cs="Arial"/>
                <w:lang w:val="sr-Cyrl-CS"/>
              </w:rPr>
              <w:t>Ukupna cena bez PDV -a</w:t>
            </w:r>
          </w:p>
        </w:tc>
        <w:tc>
          <w:tcPr>
            <w:tcW w:w="474" w:type="pct"/>
            <w:vAlign w:val="center"/>
          </w:tcPr>
          <w:p w14:paraId="32367881" w14:textId="77777777" w:rsidR="009D5E0A" w:rsidRPr="009D5E0A" w:rsidRDefault="009D5E0A" w:rsidP="009D5E0A">
            <w:pPr>
              <w:autoSpaceDE w:val="0"/>
              <w:autoSpaceDN w:val="0"/>
              <w:adjustRightInd w:val="0"/>
              <w:spacing w:before="0" w:line="259" w:lineRule="auto"/>
              <w:jc w:val="center"/>
              <w:rPr>
                <w:rFonts w:eastAsia="Calibri" w:cs="Arial"/>
                <w:lang w:val="sr-Cyrl-CS"/>
              </w:rPr>
            </w:pPr>
            <w:r w:rsidRPr="009D5E0A">
              <w:rPr>
                <w:rFonts w:eastAsia="Calibri" w:cs="Arial"/>
                <w:lang w:val="sr-Cyrl-CS"/>
              </w:rPr>
              <w:t>Jedinična cena sa PDV - om</w:t>
            </w:r>
          </w:p>
        </w:tc>
        <w:tc>
          <w:tcPr>
            <w:tcW w:w="473" w:type="pct"/>
            <w:vAlign w:val="center"/>
          </w:tcPr>
          <w:p w14:paraId="6EB9B9F6" w14:textId="77777777" w:rsidR="009D5E0A" w:rsidRPr="009D5E0A" w:rsidRDefault="009D5E0A" w:rsidP="009D5E0A">
            <w:pPr>
              <w:autoSpaceDE w:val="0"/>
              <w:autoSpaceDN w:val="0"/>
              <w:adjustRightInd w:val="0"/>
              <w:spacing w:before="0" w:line="259" w:lineRule="auto"/>
              <w:jc w:val="center"/>
              <w:rPr>
                <w:rFonts w:eastAsia="Calibri" w:cs="Arial"/>
                <w:lang w:val="sr-Cyrl-CS"/>
              </w:rPr>
            </w:pPr>
            <w:r w:rsidRPr="009D5E0A">
              <w:rPr>
                <w:rFonts w:eastAsia="Calibri" w:cs="Arial"/>
                <w:lang w:val="sr-Cyrl-CS"/>
              </w:rPr>
              <w:t>Ukupna cena sa PDV - om</w:t>
            </w:r>
          </w:p>
        </w:tc>
      </w:tr>
      <w:tr w:rsidR="009D5E0A" w:rsidRPr="009D5E0A" w14:paraId="43F10AF2" w14:textId="77777777" w:rsidTr="009D5E0A">
        <w:trPr>
          <w:trHeight w:val="454"/>
        </w:trPr>
        <w:tc>
          <w:tcPr>
            <w:tcW w:w="264" w:type="pct"/>
            <w:vAlign w:val="center"/>
          </w:tcPr>
          <w:p w14:paraId="76EE22C9" w14:textId="77777777" w:rsidR="009D5E0A" w:rsidRPr="009D5E0A" w:rsidRDefault="009D5E0A" w:rsidP="009D5E0A">
            <w:pPr>
              <w:autoSpaceDE w:val="0"/>
              <w:autoSpaceDN w:val="0"/>
              <w:adjustRightInd w:val="0"/>
              <w:spacing w:before="0" w:line="259" w:lineRule="auto"/>
              <w:jc w:val="center"/>
              <w:rPr>
                <w:rFonts w:eastAsia="Calibri" w:cs="Arial"/>
                <w:b/>
                <w:lang w:val="sr-Cyrl-CS"/>
              </w:rPr>
            </w:pPr>
            <w:r w:rsidRPr="009D5E0A">
              <w:rPr>
                <w:rFonts w:eastAsia="Calibri" w:cs="Arial"/>
                <w:b/>
                <w:lang w:val="sr-Cyrl-CS"/>
              </w:rPr>
              <w:t>1</w:t>
            </w:r>
          </w:p>
        </w:tc>
        <w:tc>
          <w:tcPr>
            <w:tcW w:w="1086" w:type="pct"/>
          </w:tcPr>
          <w:p w14:paraId="0984BD68" w14:textId="3FC41819" w:rsidR="009D5E0A" w:rsidRPr="009D5E0A" w:rsidRDefault="009D5E0A" w:rsidP="009D5E0A">
            <w:pPr>
              <w:autoSpaceDE w:val="0"/>
              <w:autoSpaceDN w:val="0"/>
              <w:adjustRightInd w:val="0"/>
              <w:spacing w:before="0" w:line="259" w:lineRule="auto"/>
              <w:jc w:val="center"/>
              <w:rPr>
                <w:rFonts w:eastAsia="Calibri" w:cs="Arial"/>
                <w:b/>
                <w:lang w:val="sr-Latn-RS"/>
              </w:rPr>
            </w:pPr>
            <w:r>
              <w:rPr>
                <w:rFonts w:eastAsia="Calibri" w:cs="Arial"/>
                <w:b/>
                <w:lang w:val="sr-Latn-RS"/>
              </w:rPr>
              <w:t>2</w:t>
            </w:r>
          </w:p>
        </w:tc>
        <w:tc>
          <w:tcPr>
            <w:tcW w:w="1099" w:type="pct"/>
            <w:vAlign w:val="center"/>
          </w:tcPr>
          <w:p w14:paraId="28B97AA6" w14:textId="22C45E72" w:rsidR="009D5E0A" w:rsidRPr="009D5E0A" w:rsidRDefault="009D5E0A" w:rsidP="009D5E0A">
            <w:pPr>
              <w:autoSpaceDE w:val="0"/>
              <w:autoSpaceDN w:val="0"/>
              <w:adjustRightInd w:val="0"/>
              <w:spacing w:before="0" w:line="259" w:lineRule="auto"/>
              <w:jc w:val="center"/>
              <w:rPr>
                <w:rFonts w:eastAsia="Calibri" w:cs="Arial"/>
                <w:b/>
                <w:lang w:val="sr-Latn-RS"/>
              </w:rPr>
            </w:pPr>
            <w:r>
              <w:rPr>
                <w:rFonts w:eastAsia="Calibri" w:cs="Arial"/>
                <w:b/>
                <w:lang w:val="sr-Latn-RS"/>
              </w:rPr>
              <w:t>3</w:t>
            </w:r>
          </w:p>
        </w:tc>
        <w:tc>
          <w:tcPr>
            <w:tcW w:w="302" w:type="pct"/>
            <w:vAlign w:val="center"/>
          </w:tcPr>
          <w:p w14:paraId="6EA2EF12" w14:textId="4CB0FF8C" w:rsidR="009D5E0A" w:rsidRPr="009D5E0A" w:rsidRDefault="009D5E0A" w:rsidP="009D5E0A">
            <w:pPr>
              <w:autoSpaceDE w:val="0"/>
              <w:autoSpaceDN w:val="0"/>
              <w:adjustRightInd w:val="0"/>
              <w:spacing w:before="0" w:line="259" w:lineRule="auto"/>
              <w:jc w:val="center"/>
              <w:rPr>
                <w:rFonts w:eastAsia="Calibri" w:cs="Arial"/>
                <w:b/>
                <w:lang w:val="sr-Latn-RS"/>
              </w:rPr>
            </w:pPr>
            <w:r>
              <w:rPr>
                <w:rFonts w:eastAsia="Calibri" w:cs="Arial"/>
                <w:b/>
                <w:lang w:val="sr-Latn-RS"/>
              </w:rPr>
              <w:t>4</w:t>
            </w:r>
          </w:p>
        </w:tc>
        <w:tc>
          <w:tcPr>
            <w:tcW w:w="354" w:type="pct"/>
            <w:tcBorders>
              <w:bottom w:val="single" w:sz="4" w:space="0" w:color="auto"/>
            </w:tcBorders>
            <w:vAlign w:val="center"/>
          </w:tcPr>
          <w:p w14:paraId="7BBA6B4A" w14:textId="1E3675F2" w:rsidR="009D5E0A" w:rsidRPr="009D5E0A" w:rsidRDefault="009D5E0A" w:rsidP="009D5E0A">
            <w:pPr>
              <w:autoSpaceDE w:val="0"/>
              <w:autoSpaceDN w:val="0"/>
              <w:adjustRightInd w:val="0"/>
              <w:spacing w:before="0" w:line="259" w:lineRule="auto"/>
              <w:jc w:val="center"/>
              <w:rPr>
                <w:rFonts w:eastAsia="Calibri" w:cs="Arial"/>
                <w:b/>
                <w:lang w:val="sr-Latn-RS"/>
              </w:rPr>
            </w:pPr>
            <w:r>
              <w:rPr>
                <w:rFonts w:eastAsia="Calibri" w:cs="Arial"/>
                <w:b/>
                <w:lang w:val="sr-Latn-RS"/>
              </w:rPr>
              <w:t>5</w:t>
            </w:r>
          </w:p>
        </w:tc>
        <w:tc>
          <w:tcPr>
            <w:tcW w:w="474" w:type="pct"/>
            <w:vAlign w:val="center"/>
          </w:tcPr>
          <w:p w14:paraId="39B2E97F" w14:textId="7B5E8738" w:rsidR="009D5E0A" w:rsidRPr="009D5E0A" w:rsidRDefault="009D5E0A" w:rsidP="009D5E0A">
            <w:pPr>
              <w:autoSpaceDE w:val="0"/>
              <w:autoSpaceDN w:val="0"/>
              <w:adjustRightInd w:val="0"/>
              <w:spacing w:before="0" w:line="259" w:lineRule="auto"/>
              <w:jc w:val="center"/>
              <w:rPr>
                <w:rFonts w:eastAsia="Calibri" w:cs="Arial"/>
                <w:b/>
                <w:lang w:val="sr-Latn-RS"/>
              </w:rPr>
            </w:pPr>
            <w:r>
              <w:rPr>
                <w:rFonts w:eastAsia="Calibri" w:cs="Arial"/>
                <w:b/>
                <w:lang w:val="sr-Latn-RS"/>
              </w:rPr>
              <w:t>6</w:t>
            </w:r>
          </w:p>
        </w:tc>
        <w:tc>
          <w:tcPr>
            <w:tcW w:w="474" w:type="pct"/>
            <w:vAlign w:val="center"/>
          </w:tcPr>
          <w:p w14:paraId="1FB49178" w14:textId="7B4F45E2" w:rsidR="009D5E0A" w:rsidRPr="009D5E0A" w:rsidRDefault="009D5E0A" w:rsidP="009D5E0A">
            <w:pPr>
              <w:autoSpaceDE w:val="0"/>
              <w:autoSpaceDN w:val="0"/>
              <w:adjustRightInd w:val="0"/>
              <w:spacing w:before="0" w:line="259" w:lineRule="auto"/>
              <w:jc w:val="center"/>
              <w:rPr>
                <w:rFonts w:eastAsia="Calibri" w:cs="Arial"/>
                <w:b/>
                <w:lang w:val="sr-Latn-RS"/>
              </w:rPr>
            </w:pPr>
            <w:r>
              <w:rPr>
                <w:rFonts w:eastAsia="Calibri" w:cs="Arial"/>
                <w:b/>
                <w:lang w:val="sr-Latn-RS"/>
              </w:rPr>
              <w:t>7</w:t>
            </w:r>
          </w:p>
        </w:tc>
        <w:tc>
          <w:tcPr>
            <w:tcW w:w="474" w:type="pct"/>
            <w:vAlign w:val="center"/>
          </w:tcPr>
          <w:p w14:paraId="6D3D6462" w14:textId="42135727" w:rsidR="009D5E0A" w:rsidRPr="009D5E0A" w:rsidRDefault="009D5E0A" w:rsidP="009D5E0A">
            <w:pPr>
              <w:autoSpaceDE w:val="0"/>
              <w:autoSpaceDN w:val="0"/>
              <w:adjustRightInd w:val="0"/>
              <w:spacing w:before="0" w:line="259" w:lineRule="auto"/>
              <w:jc w:val="center"/>
              <w:rPr>
                <w:rFonts w:eastAsia="Calibri" w:cs="Arial"/>
                <w:b/>
                <w:lang w:val="sr-Latn-RS"/>
              </w:rPr>
            </w:pPr>
            <w:r>
              <w:rPr>
                <w:rFonts w:eastAsia="Calibri" w:cs="Arial"/>
                <w:b/>
                <w:lang w:val="sr-Latn-RS"/>
              </w:rPr>
              <w:t>8</w:t>
            </w:r>
          </w:p>
        </w:tc>
        <w:tc>
          <w:tcPr>
            <w:tcW w:w="473" w:type="pct"/>
            <w:vAlign w:val="center"/>
          </w:tcPr>
          <w:p w14:paraId="674101DB" w14:textId="480A3EC5" w:rsidR="009D5E0A" w:rsidRPr="009D5E0A" w:rsidRDefault="009D5E0A" w:rsidP="009D5E0A">
            <w:pPr>
              <w:autoSpaceDE w:val="0"/>
              <w:autoSpaceDN w:val="0"/>
              <w:adjustRightInd w:val="0"/>
              <w:spacing w:before="0" w:line="259" w:lineRule="auto"/>
              <w:jc w:val="center"/>
              <w:rPr>
                <w:rFonts w:eastAsia="Calibri" w:cs="Arial"/>
                <w:b/>
                <w:lang w:val="sr-Latn-RS"/>
              </w:rPr>
            </w:pPr>
            <w:r>
              <w:rPr>
                <w:rFonts w:eastAsia="Calibri" w:cs="Arial"/>
                <w:b/>
                <w:lang w:val="sr-Latn-RS"/>
              </w:rPr>
              <w:t>9</w:t>
            </w:r>
          </w:p>
        </w:tc>
      </w:tr>
      <w:tr w:rsidR="009D5E0A" w:rsidRPr="009D5E0A" w14:paraId="0825908A" w14:textId="77777777" w:rsidTr="009D5E0A">
        <w:trPr>
          <w:trHeight w:val="454"/>
        </w:trPr>
        <w:tc>
          <w:tcPr>
            <w:tcW w:w="264" w:type="pct"/>
            <w:vAlign w:val="center"/>
          </w:tcPr>
          <w:p w14:paraId="113DBE55" w14:textId="77777777" w:rsidR="009D5E0A" w:rsidRPr="009D5E0A" w:rsidRDefault="009D5E0A" w:rsidP="009D5E0A">
            <w:pPr>
              <w:autoSpaceDE w:val="0"/>
              <w:autoSpaceDN w:val="0"/>
              <w:adjustRightInd w:val="0"/>
              <w:spacing w:before="0" w:line="259" w:lineRule="auto"/>
              <w:jc w:val="center"/>
              <w:rPr>
                <w:rFonts w:eastAsia="Calibri" w:cs="Arial"/>
                <w:lang w:val="sr-Latn-RS"/>
              </w:rPr>
            </w:pPr>
            <w:r w:rsidRPr="009D5E0A">
              <w:rPr>
                <w:rFonts w:eastAsia="Calibri" w:cs="Arial"/>
                <w:lang w:val="sr-Cyrl-BA"/>
              </w:rPr>
              <w:t>1</w:t>
            </w:r>
            <w:r w:rsidRPr="009D5E0A">
              <w:rPr>
                <w:rFonts w:eastAsia="Calibri" w:cs="Arial"/>
                <w:lang w:val="sr-Latn-RS"/>
              </w:rPr>
              <w:t>.</w:t>
            </w:r>
          </w:p>
        </w:tc>
        <w:tc>
          <w:tcPr>
            <w:tcW w:w="1086" w:type="pct"/>
          </w:tcPr>
          <w:p w14:paraId="258F81A6" w14:textId="77777777" w:rsidR="009D5E0A" w:rsidRPr="009D5E0A" w:rsidRDefault="009D5E0A" w:rsidP="009D5E0A">
            <w:pPr>
              <w:spacing w:before="0" w:line="259" w:lineRule="auto"/>
              <w:jc w:val="left"/>
              <w:rPr>
                <w:rFonts w:eastAsia="Calibri" w:cs="Arial"/>
              </w:rPr>
            </w:pPr>
          </w:p>
        </w:tc>
        <w:tc>
          <w:tcPr>
            <w:tcW w:w="1099" w:type="pct"/>
            <w:vAlign w:val="center"/>
          </w:tcPr>
          <w:p w14:paraId="08BB833F" w14:textId="446303A4" w:rsidR="009D5E0A" w:rsidRPr="009D5E0A" w:rsidRDefault="009D5E0A" w:rsidP="009D5E0A">
            <w:pPr>
              <w:spacing w:before="0" w:line="259" w:lineRule="auto"/>
              <w:jc w:val="left"/>
              <w:rPr>
                <w:rFonts w:eastAsia="Calibri" w:cs="Arial"/>
              </w:rPr>
            </w:pPr>
            <w:r w:rsidRPr="009D5E0A">
              <w:rPr>
                <w:rFonts w:eastAsia="Calibri" w:cs="Arial"/>
              </w:rPr>
              <w:t>Transformator zaštitni 220/24 V, 200 VA, galvanski odvojen primar od sekundara</w:t>
            </w:r>
          </w:p>
        </w:tc>
        <w:tc>
          <w:tcPr>
            <w:tcW w:w="302" w:type="pct"/>
            <w:tcBorders>
              <w:right w:val="single" w:sz="4" w:space="0" w:color="auto"/>
            </w:tcBorders>
            <w:vAlign w:val="center"/>
          </w:tcPr>
          <w:p w14:paraId="1CA6BC7D" w14:textId="77777777" w:rsidR="009D5E0A" w:rsidRPr="009D5E0A" w:rsidRDefault="009D5E0A" w:rsidP="009D5E0A">
            <w:pPr>
              <w:autoSpaceDE w:val="0"/>
              <w:autoSpaceDN w:val="0"/>
              <w:adjustRightInd w:val="0"/>
              <w:spacing w:before="0" w:line="259" w:lineRule="auto"/>
              <w:jc w:val="center"/>
              <w:rPr>
                <w:rFonts w:eastAsia="Calibri" w:cs="Arial"/>
                <w:lang w:val="sr-Latn-RS"/>
              </w:rPr>
            </w:pPr>
            <w:r w:rsidRPr="009D5E0A">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4399CE84" w14:textId="77777777" w:rsidR="009D5E0A" w:rsidRPr="009D5E0A" w:rsidRDefault="009D5E0A" w:rsidP="009D5E0A">
            <w:pPr>
              <w:autoSpaceDE w:val="0"/>
              <w:autoSpaceDN w:val="0"/>
              <w:adjustRightInd w:val="0"/>
              <w:spacing w:before="0" w:line="259" w:lineRule="auto"/>
              <w:jc w:val="center"/>
              <w:rPr>
                <w:rFonts w:eastAsia="Calibri" w:cs="Arial"/>
                <w:lang w:val="sr-Latn-CS"/>
              </w:rPr>
            </w:pPr>
            <w:r w:rsidRPr="009D5E0A">
              <w:rPr>
                <w:rFonts w:eastAsia="Calibri" w:cs="Arial"/>
                <w:lang w:val="sr-Latn-CS"/>
              </w:rPr>
              <w:t>10</w:t>
            </w:r>
          </w:p>
        </w:tc>
        <w:tc>
          <w:tcPr>
            <w:tcW w:w="474" w:type="pct"/>
            <w:tcBorders>
              <w:left w:val="single" w:sz="4" w:space="0" w:color="auto"/>
              <w:bottom w:val="single" w:sz="4" w:space="0" w:color="auto"/>
              <w:right w:val="single" w:sz="4" w:space="0" w:color="auto"/>
            </w:tcBorders>
            <w:vAlign w:val="center"/>
          </w:tcPr>
          <w:p w14:paraId="7E948640" w14:textId="77777777" w:rsidR="009D5E0A" w:rsidRPr="009D5E0A" w:rsidRDefault="009D5E0A" w:rsidP="009D5E0A">
            <w:pPr>
              <w:autoSpaceDE w:val="0"/>
              <w:autoSpaceDN w:val="0"/>
              <w:adjustRightInd w:val="0"/>
              <w:spacing w:before="0" w:line="259" w:lineRule="auto"/>
              <w:jc w:val="center"/>
              <w:rPr>
                <w:rFonts w:eastAsia="Calibri" w:cs="Arial"/>
                <w:lang w:val="sr-Cyrl-CS"/>
              </w:rPr>
            </w:pPr>
          </w:p>
        </w:tc>
        <w:tc>
          <w:tcPr>
            <w:tcW w:w="474" w:type="pct"/>
            <w:tcBorders>
              <w:left w:val="single" w:sz="4" w:space="0" w:color="auto"/>
              <w:bottom w:val="single" w:sz="4" w:space="0" w:color="auto"/>
            </w:tcBorders>
            <w:vAlign w:val="center"/>
          </w:tcPr>
          <w:p w14:paraId="22EF3F76" w14:textId="77777777" w:rsidR="009D5E0A" w:rsidRPr="009D5E0A" w:rsidRDefault="009D5E0A" w:rsidP="009D5E0A">
            <w:pPr>
              <w:autoSpaceDE w:val="0"/>
              <w:autoSpaceDN w:val="0"/>
              <w:adjustRightInd w:val="0"/>
              <w:spacing w:before="0" w:line="259" w:lineRule="auto"/>
              <w:jc w:val="center"/>
              <w:rPr>
                <w:rFonts w:eastAsia="Calibri" w:cs="Arial"/>
                <w:lang w:val="sr-Cyrl-CS"/>
              </w:rPr>
            </w:pPr>
          </w:p>
        </w:tc>
        <w:tc>
          <w:tcPr>
            <w:tcW w:w="474" w:type="pct"/>
            <w:tcBorders>
              <w:left w:val="single" w:sz="4" w:space="0" w:color="auto"/>
            </w:tcBorders>
            <w:vAlign w:val="center"/>
          </w:tcPr>
          <w:p w14:paraId="4F624F3C" w14:textId="77777777" w:rsidR="009D5E0A" w:rsidRPr="009D5E0A" w:rsidRDefault="009D5E0A" w:rsidP="009D5E0A">
            <w:pPr>
              <w:autoSpaceDE w:val="0"/>
              <w:autoSpaceDN w:val="0"/>
              <w:adjustRightInd w:val="0"/>
              <w:spacing w:before="0" w:line="259" w:lineRule="auto"/>
              <w:jc w:val="center"/>
              <w:rPr>
                <w:rFonts w:eastAsia="Calibri" w:cs="Arial"/>
                <w:lang w:val="sr-Cyrl-CS"/>
              </w:rPr>
            </w:pPr>
          </w:p>
        </w:tc>
        <w:tc>
          <w:tcPr>
            <w:tcW w:w="473" w:type="pct"/>
            <w:tcBorders>
              <w:left w:val="single" w:sz="4" w:space="0" w:color="auto"/>
            </w:tcBorders>
            <w:vAlign w:val="center"/>
          </w:tcPr>
          <w:p w14:paraId="09868193" w14:textId="77777777" w:rsidR="009D5E0A" w:rsidRPr="009D5E0A" w:rsidRDefault="009D5E0A" w:rsidP="009D5E0A">
            <w:pPr>
              <w:autoSpaceDE w:val="0"/>
              <w:autoSpaceDN w:val="0"/>
              <w:adjustRightInd w:val="0"/>
              <w:spacing w:before="0" w:line="259" w:lineRule="auto"/>
              <w:jc w:val="center"/>
              <w:rPr>
                <w:rFonts w:eastAsia="Calibri" w:cs="Arial"/>
                <w:lang w:val="sr-Cyrl-CS"/>
              </w:rPr>
            </w:pPr>
          </w:p>
        </w:tc>
      </w:tr>
    </w:tbl>
    <w:p w14:paraId="4E2EAE70" w14:textId="77777777" w:rsidR="00DB5C1F" w:rsidRDefault="00DB5C1F" w:rsidP="00491B93">
      <w:pPr>
        <w:tabs>
          <w:tab w:val="left" w:pos="776"/>
        </w:tabs>
        <w:rPr>
          <w:rFonts w:eastAsia="TimesNewRomanPS-BoldMT"/>
          <w:lang w:val="ru-RU"/>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777"/>
        <w:gridCol w:w="3573"/>
      </w:tblGrid>
      <w:tr w:rsidR="002163C7" w:rsidRPr="00B445B1" w14:paraId="0809F791" w14:textId="77777777" w:rsidTr="002163C7">
        <w:trPr>
          <w:trHeight w:val="418"/>
        </w:trPr>
        <w:tc>
          <w:tcPr>
            <w:tcW w:w="568" w:type="dxa"/>
            <w:vAlign w:val="center"/>
          </w:tcPr>
          <w:p w14:paraId="0F674176" w14:textId="77777777" w:rsidR="002163C7" w:rsidRPr="00C958A7" w:rsidRDefault="002163C7" w:rsidP="002163C7">
            <w:pPr>
              <w:spacing w:before="0"/>
              <w:jc w:val="center"/>
              <w:rPr>
                <w:rFonts w:cs="Arial"/>
                <w:b/>
                <w:lang w:val="sr-Latn-CS"/>
              </w:rPr>
            </w:pPr>
            <w:r w:rsidRPr="00C958A7">
              <w:rPr>
                <w:rFonts w:cs="Arial"/>
                <w:b/>
              </w:rPr>
              <w:t>I</w:t>
            </w:r>
          </w:p>
        </w:tc>
        <w:tc>
          <w:tcPr>
            <w:tcW w:w="5777" w:type="dxa"/>
          </w:tcPr>
          <w:p w14:paraId="074710CE" w14:textId="77777777" w:rsidR="002163C7" w:rsidRPr="00C958A7" w:rsidRDefault="002163C7" w:rsidP="002163C7">
            <w:pPr>
              <w:spacing w:before="0"/>
              <w:jc w:val="center"/>
              <w:rPr>
                <w:rFonts w:cs="Arial"/>
                <w:b/>
                <w:lang w:val="sr-Cyrl-RS"/>
              </w:rPr>
            </w:pPr>
            <w:r w:rsidRPr="00C958A7">
              <w:rPr>
                <w:rFonts w:cs="Arial"/>
                <w:b/>
                <w:lang w:val="ru-RU"/>
              </w:rPr>
              <w:t>УКУПНО ПОНУЂЕНА ЦЕНА  без ПДВ динара</w:t>
            </w:r>
          </w:p>
          <w:p w14:paraId="4C5C6682" w14:textId="261250F4" w:rsidR="002163C7" w:rsidRPr="00C958A7" w:rsidRDefault="002163C7" w:rsidP="002163C7">
            <w:pPr>
              <w:spacing w:before="0"/>
              <w:jc w:val="center"/>
              <w:rPr>
                <w:rFonts w:cs="Arial"/>
                <w:b/>
                <w:lang w:val="ru-RU"/>
              </w:rPr>
            </w:pPr>
            <w:r>
              <w:rPr>
                <w:rFonts w:cs="Arial"/>
                <w:b/>
                <w:lang w:val="ru-RU"/>
              </w:rPr>
              <w:t>(збир колоне бр.</w:t>
            </w:r>
            <w:r w:rsidR="009D5E0A">
              <w:rPr>
                <w:rFonts w:cs="Arial"/>
                <w:b/>
                <w:lang w:val="sr-Cyrl-CS"/>
              </w:rPr>
              <w:t>7</w:t>
            </w:r>
            <w:r w:rsidRPr="00C958A7">
              <w:rPr>
                <w:rFonts w:cs="Arial"/>
                <w:b/>
                <w:lang w:val="ru-RU"/>
              </w:rPr>
              <w:t>)</w:t>
            </w:r>
          </w:p>
        </w:tc>
        <w:tc>
          <w:tcPr>
            <w:tcW w:w="3573" w:type="dxa"/>
          </w:tcPr>
          <w:p w14:paraId="0FD5617F" w14:textId="77777777" w:rsidR="002163C7" w:rsidRPr="00C958A7" w:rsidRDefault="002163C7" w:rsidP="002163C7">
            <w:pPr>
              <w:spacing w:before="0"/>
              <w:rPr>
                <w:rFonts w:cs="Arial"/>
                <w:lang w:val="ru-RU"/>
              </w:rPr>
            </w:pPr>
          </w:p>
        </w:tc>
      </w:tr>
      <w:tr w:rsidR="002163C7" w:rsidRPr="00B445B1" w14:paraId="70D3B635" w14:textId="77777777" w:rsidTr="002163C7">
        <w:trPr>
          <w:trHeight w:val="320"/>
        </w:trPr>
        <w:tc>
          <w:tcPr>
            <w:tcW w:w="568" w:type="dxa"/>
            <w:tcBorders>
              <w:bottom w:val="single" w:sz="4" w:space="0" w:color="auto"/>
            </w:tcBorders>
            <w:vAlign w:val="center"/>
          </w:tcPr>
          <w:p w14:paraId="016B3286" w14:textId="77777777" w:rsidR="002163C7" w:rsidRPr="00C958A7" w:rsidRDefault="002163C7" w:rsidP="002163C7">
            <w:pPr>
              <w:spacing w:before="0"/>
              <w:jc w:val="center"/>
              <w:rPr>
                <w:rFonts w:cs="Arial"/>
                <w:b/>
                <w:lang w:val="sr-Latn-CS"/>
              </w:rPr>
            </w:pPr>
            <w:r w:rsidRPr="00C958A7">
              <w:rPr>
                <w:rFonts w:cs="Arial"/>
                <w:b/>
                <w:lang w:val="sr-Latn-CS"/>
              </w:rPr>
              <w:t>II</w:t>
            </w:r>
          </w:p>
        </w:tc>
        <w:tc>
          <w:tcPr>
            <w:tcW w:w="5777" w:type="dxa"/>
            <w:tcBorders>
              <w:bottom w:val="single" w:sz="4" w:space="0" w:color="auto"/>
            </w:tcBorders>
          </w:tcPr>
          <w:p w14:paraId="087DDEAE" w14:textId="77777777" w:rsidR="002163C7" w:rsidRPr="00C958A7" w:rsidRDefault="002163C7" w:rsidP="002163C7">
            <w:pPr>
              <w:spacing w:before="0"/>
              <w:jc w:val="center"/>
              <w:rPr>
                <w:rFonts w:cs="Arial"/>
                <w:b/>
                <w:lang w:val="sr-Cyrl-RS"/>
              </w:rPr>
            </w:pPr>
            <w:r w:rsidRPr="00C958A7">
              <w:rPr>
                <w:rFonts w:cs="Arial"/>
                <w:b/>
                <w:lang w:val="ru-RU"/>
              </w:rPr>
              <w:t>УКУПАН ИЗНОС  ПДВ динара</w:t>
            </w:r>
          </w:p>
        </w:tc>
        <w:tc>
          <w:tcPr>
            <w:tcW w:w="3573" w:type="dxa"/>
            <w:tcBorders>
              <w:bottom w:val="single" w:sz="4" w:space="0" w:color="auto"/>
            </w:tcBorders>
          </w:tcPr>
          <w:p w14:paraId="5FD45BD4" w14:textId="77777777" w:rsidR="002163C7" w:rsidRPr="00C958A7" w:rsidRDefault="002163C7" w:rsidP="002163C7">
            <w:pPr>
              <w:spacing w:before="0"/>
              <w:rPr>
                <w:rFonts w:cs="Arial"/>
                <w:lang w:val="ru-RU"/>
              </w:rPr>
            </w:pPr>
          </w:p>
        </w:tc>
      </w:tr>
      <w:tr w:rsidR="002163C7" w:rsidRPr="00B643C8" w14:paraId="16B54C82" w14:textId="77777777" w:rsidTr="002163C7">
        <w:trPr>
          <w:trHeight w:val="562"/>
        </w:trPr>
        <w:tc>
          <w:tcPr>
            <w:tcW w:w="568" w:type="dxa"/>
            <w:tcBorders>
              <w:top w:val="single" w:sz="4" w:space="0" w:color="auto"/>
              <w:left w:val="single" w:sz="4" w:space="0" w:color="auto"/>
              <w:bottom w:val="single" w:sz="4" w:space="0" w:color="auto"/>
              <w:right w:val="single" w:sz="4" w:space="0" w:color="auto"/>
            </w:tcBorders>
            <w:vAlign w:val="center"/>
          </w:tcPr>
          <w:p w14:paraId="0501FDDA" w14:textId="77777777" w:rsidR="002163C7" w:rsidRPr="00C958A7" w:rsidRDefault="002163C7" w:rsidP="002163C7">
            <w:pPr>
              <w:spacing w:before="0"/>
              <w:jc w:val="center"/>
              <w:rPr>
                <w:rFonts w:cs="Arial"/>
                <w:b/>
                <w:lang w:val="sr-Latn-CS"/>
              </w:rPr>
            </w:pPr>
            <w:r w:rsidRPr="00C958A7">
              <w:rPr>
                <w:rFonts w:cs="Arial"/>
                <w:b/>
                <w:lang w:val="sr-Latn-CS"/>
              </w:rPr>
              <w:t>III</w:t>
            </w:r>
          </w:p>
        </w:tc>
        <w:tc>
          <w:tcPr>
            <w:tcW w:w="5777" w:type="dxa"/>
            <w:tcBorders>
              <w:top w:val="single" w:sz="4" w:space="0" w:color="auto"/>
              <w:left w:val="single" w:sz="4" w:space="0" w:color="auto"/>
              <w:bottom w:val="single" w:sz="4" w:space="0" w:color="auto"/>
              <w:right w:val="single" w:sz="4" w:space="0" w:color="auto"/>
            </w:tcBorders>
          </w:tcPr>
          <w:p w14:paraId="38744B91" w14:textId="77777777" w:rsidR="002163C7" w:rsidRPr="00C958A7" w:rsidRDefault="002163C7" w:rsidP="002163C7">
            <w:pPr>
              <w:spacing w:before="0"/>
              <w:jc w:val="center"/>
              <w:rPr>
                <w:rFonts w:cs="Arial"/>
                <w:b/>
                <w:lang w:val="ru-RU"/>
              </w:rPr>
            </w:pPr>
            <w:r w:rsidRPr="00C958A7">
              <w:rPr>
                <w:rFonts w:cs="Arial"/>
                <w:b/>
                <w:lang w:val="ru-RU"/>
              </w:rPr>
              <w:t>УКУПНО ПОНУЂЕНА ЦЕНА  са ПДВ</w:t>
            </w:r>
          </w:p>
          <w:p w14:paraId="6083DC6E" w14:textId="77777777" w:rsidR="002163C7" w:rsidRPr="00C958A7" w:rsidRDefault="002163C7" w:rsidP="002163C7">
            <w:pPr>
              <w:spacing w:before="0"/>
              <w:jc w:val="center"/>
              <w:rPr>
                <w:rFonts w:cs="Arial"/>
                <w:b/>
                <w:lang w:val="sr-Cyrl-RS"/>
              </w:rPr>
            </w:pPr>
            <w:r w:rsidRPr="00C958A7">
              <w:rPr>
                <w:rFonts w:cs="Arial"/>
                <w:b/>
                <w:lang w:val="ru-RU"/>
              </w:rPr>
              <w:t>(ред. бр.</w:t>
            </w:r>
            <w:r w:rsidRPr="00C958A7">
              <w:rPr>
                <w:rFonts w:cs="Arial"/>
                <w:b/>
                <w:lang w:val="sr-Latn-CS"/>
              </w:rPr>
              <w:t>I</w:t>
            </w:r>
            <w:r w:rsidRPr="00C958A7">
              <w:rPr>
                <w:rFonts w:cs="Arial"/>
                <w:b/>
                <w:lang w:val="ru-RU"/>
              </w:rPr>
              <w:t>+ред.бр.</w:t>
            </w:r>
            <w:r w:rsidRPr="00C958A7">
              <w:rPr>
                <w:rFonts w:cs="Arial"/>
                <w:b/>
                <w:lang w:val="sr-Latn-CS"/>
              </w:rPr>
              <w:t>II</w:t>
            </w:r>
            <w:r w:rsidRPr="00C958A7">
              <w:rPr>
                <w:rFonts w:cs="Arial"/>
                <w:b/>
                <w:lang w:val="ru-RU"/>
              </w:rPr>
              <w:t>) динара</w:t>
            </w:r>
          </w:p>
        </w:tc>
        <w:tc>
          <w:tcPr>
            <w:tcW w:w="3573" w:type="dxa"/>
            <w:tcBorders>
              <w:top w:val="single" w:sz="4" w:space="0" w:color="auto"/>
              <w:left w:val="single" w:sz="4" w:space="0" w:color="auto"/>
              <w:bottom w:val="single" w:sz="4" w:space="0" w:color="auto"/>
              <w:right w:val="single" w:sz="4" w:space="0" w:color="auto"/>
            </w:tcBorders>
          </w:tcPr>
          <w:p w14:paraId="3DAC513C" w14:textId="77777777" w:rsidR="002163C7" w:rsidRPr="00C958A7" w:rsidRDefault="002163C7" w:rsidP="002163C7">
            <w:pPr>
              <w:spacing w:before="0"/>
              <w:rPr>
                <w:rFonts w:cs="Arial"/>
                <w:lang w:val="ru-RU"/>
              </w:rPr>
            </w:pPr>
          </w:p>
        </w:tc>
      </w:tr>
    </w:tbl>
    <w:p w14:paraId="6FE6F020" w14:textId="77777777" w:rsidR="00DB5C1F" w:rsidRDefault="00DB5C1F" w:rsidP="00491B93">
      <w:pPr>
        <w:tabs>
          <w:tab w:val="left" w:pos="776"/>
        </w:tabs>
        <w:rPr>
          <w:rFonts w:eastAsia="TimesNewRomanPS-BoldMT"/>
          <w:lang w:val="ru-RU"/>
        </w:rPr>
      </w:pPr>
    </w:p>
    <w:p w14:paraId="0996FBFB" w14:textId="77777777" w:rsidR="00DB5C1F" w:rsidRDefault="00DB5C1F" w:rsidP="00491B93">
      <w:pPr>
        <w:tabs>
          <w:tab w:val="left" w:pos="776"/>
        </w:tabs>
        <w:rPr>
          <w:rFonts w:eastAsia="TimesNewRomanPS-BoldMT"/>
          <w:lang w:val="ru-RU"/>
        </w:rPr>
      </w:pPr>
    </w:p>
    <w:p w14:paraId="004D8582" w14:textId="77777777" w:rsidR="00DB5C1F" w:rsidRDefault="00DB5C1F" w:rsidP="00491B93">
      <w:pPr>
        <w:tabs>
          <w:tab w:val="left" w:pos="776"/>
        </w:tabs>
        <w:rPr>
          <w:rFonts w:eastAsia="TimesNewRomanPS-BoldMT"/>
          <w:lang w:val="ru-RU"/>
        </w:rPr>
      </w:pPr>
    </w:p>
    <w:p w14:paraId="39077DFB" w14:textId="77777777" w:rsidR="00DB5C1F" w:rsidRDefault="00DB5C1F" w:rsidP="00491B93">
      <w:pPr>
        <w:tabs>
          <w:tab w:val="left" w:pos="776"/>
        </w:tabs>
        <w:rPr>
          <w:rFonts w:eastAsia="TimesNewRomanPS-BoldMT"/>
          <w:lang w:val="ru-RU"/>
        </w:rPr>
      </w:pPr>
    </w:p>
    <w:p w14:paraId="08F8401B" w14:textId="77777777" w:rsidR="00DB5C1F" w:rsidRDefault="00DB5C1F" w:rsidP="00491B93">
      <w:pPr>
        <w:tabs>
          <w:tab w:val="left" w:pos="776"/>
        </w:tabs>
        <w:rPr>
          <w:rFonts w:eastAsia="TimesNewRomanPS-BoldMT"/>
          <w:lang w:val="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
        <w:gridCol w:w="3348"/>
        <w:gridCol w:w="534"/>
        <w:gridCol w:w="2127"/>
        <w:gridCol w:w="1299"/>
        <w:gridCol w:w="2581"/>
        <w:gridCol w:w="142"/>
      </w:tblGrid>
      <w:tr w:rsidR="002163C7" w:rsidRPr="00C958A7" w14:paraId="75846D23" w14:textId="77777777" w:rsidTr="002163C7">
        <w:trPr>
          <w:gridAfter w:val="1"/>
          <w:wAfter w:w="142" w:type="dxa"/>
          <w:trHeight w:val="1103"/>
        </w:trPr>
        <w:tc>
          <w:tcPr>
            <w:tcW w:w="33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D98B43" w14:textId="77777777" w:rsidR="002163C7" w:rsidRPr="00C958A7" w:rsidRDefault="002163C7" w:rsidP="002163C7">
            <w:pPr>
              <w:spacing w:before="0"/>
              <w:rPr>
                <w:rFonts w:cs="Arial"/>
                <w:lang w:val="ru-RU"/>
              </w:rPr>
            </w:pPr>
            <w:r w:rsidRPr="00C958A7">
              <w:rPr>
                <w:rFonts w:cs="Arial"/>
                <w:lang w:val="ru-RU"/>
              </w:rPr>
              <w:t>Посебно исказани трошкови који су укључени у укупно понуђену цену без ПДВ-а</w:t>
            </w:r>
          </w:p>
          <w:p w14:paraId="4BC028A9" w14:textId="77777777" w:rsidR="002163C7" w:rsidRPr="00C958A7" w:rsidRDefault="002163C7" w:rsidP="002163C7">
            <w:pPr>
              <w:spacing w:before="0"/>
              <w:rPr>
                <w:rFonts w:cs="Arial"/>
                <w:lang w:val="sr-Latn-CS"/>
              </w:rPr>
            </w:pPr>
            <w:r w:rsidRPr="00C958A7">
              <w:rPr>
                <w:rFonts w:cs="Arial"/>
                <w:lang w:val="ru-RU"/>
              </w:rPr>
              <w:t xml:space="preserve">(цена из реда бр. </w:t>
            </w:r>
            <w:r w:rsidRPr="00C958A7">
              <w:rPr>
                <w:rFonts w:cs="Arial"/>
                <w:lang w:val="sr-Latn-CS"/>
              </w:rPr>
              <w:t>I</w:t>
            </w:r>
            <w:r w:rsidRPr="00C958A7">
              <w:rPr>
                <w:rFonts w:cs="Arial"/>
                <w:lang w:val="sr-Cyrl-RS"/>
              </w:rPr>
              <w:t>) уколико исти постоје као засебни трошкови</w:t>
            </w:r>
            <w:r w:rsidRPr="00C958A7">
              <w:rPr>
                <w:rFonts w:cs="Arial"/>
                <w:lang w:val="sr-Latn-CS"/>
              </w:rPr>
              <w:t>)</w:t>
            </w:r>
          </w:p>
        </w:tc>
        <w:tc>
          <w:tcPr>
            <w:tcW w:w="3960" w:type="dxa"/>
            <w:gridSpan w:val="3"/>
            <w:tcBorders>
              <w:top w:val="single" w:sz="4" w:space="0" w:color="auto"/>
              <w:left w:val="single" w:sz="4" w:space="0" w:color="auto"/>
              <w:right w:val="single" w:sz="4" w:space="0" w:color="auto"/>
            </w:tcBorders>
            <w:shd w:val="clear" w:color="auto" w:fill="auto"/>
            <w:vAlign w:val="center"/>
          </w:tcPr>
          <w:p w14:paraId="25E4B263" w14:textId="77777777" w:rsidR="002163C7" w:rsidRPr="00C958A7" w:rsidRDefault="002163C7" w:rsidP="002163C7">
            <w:pPr>
              <w:spacing w:before="0"/>
              <w:rPr>
                <w:rFonts w:cs="Arial"/>
              </w:rPr>
            </w:pPr>
            <w:r w:rsidRPr="00C958A7">
              <w:rPr>
                <w:rFonts w:cs="Arial"/>
              </w:rPr>
              <w:t>Трошкови превоза</w:t>
            </w:r>
          </w:p>
        </w:tc>
        <w:tc>
          <w:tcPr>
            <w:tcW w:w="2581" w:type="dxa"/>
            <w:tcBorders>
              <w:top w:val="single" w:sz="4" w:space="0" w:color="auto"/>
              <w:left w:val="single" w:sz="4" w:space="0" w:color="auto"/>
              <w:right w:val="single" w:sz="4" w:space="0" w:color="auto"/>
            </w:tcBorders>
          </w:tcPr>
          <w:p w14:paraId="519C5562" w14:textId="77777777" w:rsidR="002163C7" w:rsidRPr="00C958A7" w:rsidRDefault="002163C7" w:rsidP="002163C7">
            <w:pPr>
              <w:spacing w:before="0"/>
              <w:jc w:val="center"/>
              <w:rPr>
                <w:rFonts w:cs="Arial"/>
                <w:lang w:val="sr-Cyrl-RS"/>
              </w:rPr>
            </w:pPr>
            <w:r w:rsidRPr="00C958A7">
              <w:rPr>
                <w:rFonts w:cs="Arial"/>
              </w:rPr>
              <w:t>динара</w:t>
            </w:r>
          </w:p>
        </w:tc>
      </w:tr>
      <w:tr w:rsidR="002163C7" w:rsidRPr="00C958A7" w14:paraId="4210A8F6" w14:textId="77777777" w:rsidTr="002163C7">
        <w:trPr>
          <w:gridAfter w:val="1"/>
          <w:wAfter w:w="142" w:type="dxa"/>
          <w:trHeight w:val="534"/>
        </w:trPr>
        <w:tc>
          <w:tcPr>
            <w:tcW w:w="3382" w:type="dxa"/>
            <w:gridSpan w:val="2"/>
            <w:vMerge/>
            <w:tcBorders>
              <w:top w:val="single" w:sz="4" w:space="0" w:color="auto"/>
            </w:tcBorders>
            <w:shd w:val="clear" w:color="auto" w:fill="auto"/>
          </w:tcPr>
          <w:p w14:paraId="745BBE10" w14:textId="77777777" w:rsidR="002163C7" w:rsidRPr="00C958A7" w:rsidRDefault="002163C7" w:rsidP="002163C7">
            <w:pPr>
              <w:spacing w:before="0"/>
              <w:rPr>
                <w:rFonts w:cs="Arial"/>
              </w:rPr>
            </w:pPr>
          </w:p>
        </w:tc>
        <w:tc>
          <w:tcPr>
            <w:tcW w:w="3960" w:type="dxa"/>
            <w:gridSpan w:val="3"/>
            <w:tcBorders>
              <w:top w:val="single" w:sz="4" w:space="0" w:color="auto"/>
            </w:tcBorders>
            <w:shd w:val="clear" w:color="auto" w:fill="auto"/>
            <w:vAlign w:val="center"/>
          </w:tcPr>
          <w:p w14:paraId="7E9770CF" w14:textId="77777777" w:rsidR="002163C7" w:rsidRPr="00C958A7" w:rsidRDefault="002163C7" w:rsidP="002163C7">
            <w:pPr>
              <w:spacing w:before="0"/>
              <w:rPr>
                <w:rFonts w:cs="Arial"/>
                <w:lang w:val="sr-Cyrl-CS"/>
              </w:rPr>
            </w:pPr>
            <w:r w:rsidRPr="00C958A7">
              <w:rPr>
                <w:rFonts w:cs="Arial"/>
              </w:rPr>
              <w:t>Остали трошкови</w:t>
            </w:r>
            <w:r w:rsidRPr="00C958A7">
              <w:rPr>
                <w:rFonts w:cs="Arial"/>
                <w:lang w:val="sr-Cyrl-CS"/>
              </w:rPr>
              <w:t xml:space="preserve"> (</w:t>
            </w:r>
            <w:r w:rsidRPr="00C958A7">
              <w:rPr>
                <w:rFonts w:cs="Arial"/>
                <w:i/>
                <w:lang w:val="sr-Cyrl-CS"/>
              </w:rPr>
              <w:t>навести</w:t>
            </w:r>
            <w:r w:rsidRPr="00C958A7">
              <w:rPr>
                <w:rFonts w:cs="Arial"/>
                <w:lang w:val="sr-Cyrl-CS"/>
              </w:rPr>
              <w:t>)</w:t>
            </w:r>
          </w:p>
        </w:tc>
        <w:tc>
          <w:tcPr>
            <w:tcW w:w="2581" w:type="dxa"/>
            <w:tcBorders>
              <w:top w:val="single" w:sz="4" w:space="0" w:color="auto"/>
            </w:tcBorders>
          </w:tcPr>
          <w:p w14:paraId="12CF9EED" w14:textId="77777777" w:rsidR="002163C7" w:rsidRPr="00C958A7" w:rsidRDefault="002163C7" w:rsidP="002163C7">
            <w:pPr>
              <w:spacing w:before="0"/>
              <w:jc w:val="center"/>
              <w:rPr>
                <w:rFonts w:cs="Arial"/>
              </w:rPr>
            </w:pPr>
            <w:r w:rsidRPr="00C958A7">
              <w:rPr>
                <w:rFonts w:cs="Arial"/>
              </w:rPr>
              <w:t>динара</w:t>
            </w:r>
          </w:p>
        </w:tc>
      </w:tr>
      <w:tr w:rsidR="002163C7" w:rsidRPr="00C958A7" w14:paraId="72AAF8CB" w14:textId="77777777" w:rsidTr="002163C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4" w:type="dxa"/>
          <w:jc w:val="center"/>
        </w:trPr>
        <w:tc>
          <w:tcPr>
            <w:tcW w:w="3882" w:type="dxa"/>
            <w:gridSpan w:val="2"/>
          </w:tcPr>
          <w:p w14:paraId="142ECE6B" w14:textId="77777777" w:rsidR="002163C7" w:rsidRPr="00C958A7" w:rsidRDefault="002163C7" w:rsidP="002163C7">
            <w:pPr>
              <w:spacing w:before="0"/>
              <w:jc w:val="center"/>
              <w:rPr>
                <w:rFonts w:cs="Arial"/>
              </w:rPr>
            </w:pPr>
            <w:r w:rsidRPr="00C958A7">
              <w:rPr>
                <w:rFonts w:cs="Arial"/>
              </w:rPr>
              <w:t>Датум:</w:t>
            </w:r>
          </w:p>
        </w:tc>
        <w:tc>
          <w:tcPr>
            <w:tcW w:w="2127" w:type="dxa"/>
          </w:tcPr>
          <w:p w14:paraId="62B1ABAC" w14:textId="77777777" w:rsidR="002163C7" w:rsidRPr="00C958A7" w:rsidRDefault="002163C7" w:rsidP="002163C7">
            <w:pPr>
              <w:spacing w:before="0"/>
              <w:jc w:val="center"/>
              <w:rPr>
                <w:rFonts w:cs="Arial"/>
                <w:lang w:val="ru-RU"/>
              </w:rPr>
            </w:pPr>
          </w:p>
        </w:tc>
        <w:tc>
          <w:tcPr>
            <w:tcW w:w="4022" w:type="dxa"/>
            <w:gridSpan w:val="3"/>
          </w:tcPr>
          <w:p w14:paraId="5513C64A" w14:textId="77777777" w:rsidR="002163C7" w:rsidRPr="00C958A7" w:rsidRDefault="002163C7" w:rsidP="002163C7">
            <w:pPr>
              <w:spacing w:before="0"/>
              <w:jc w:val="center"/>
              <w:rPr>
                <w:rFonts w:cs="Arial"/>
                <w:lang w:val="sr-Cyrl-CS"/>
              </w:rPr>
            </w:pPr>
            <w:r w:rsidRPr="00C958A7">
              <w:rPr>
                <w:rFonts w:cs="Arial"/>
                <w:lang w:val="sr-Cyrl-CS"/>
              </w:rPr>
              <w:t>П</w:t>
            </w:r>
            <w:r w:rsidRPr="00C958A7">
              <w:rPr>
                <w:rFonts w:cs="Arial"/>
              </w:rPr>
              <w:t>онуђач</w:t>
            </w:r>
          </w:p>
        </w:tc>
      </w:tr>
      <w:tr w:rsidR="002163C7" w:rsidRPr="00C958A7" w14:paraId="68422AEC" w14:textId="77777777" w:rsidTr="002163C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4" w:type="dxa"/>
          <w:jc w:val="center"/>
        </w:trPr>
        <w:tc>
          <w:tcPr>
            <w:tcW w:w="3882" w:type="dxa"/>
            <w:gridSpan w:val="2"/>
          </w:tcPr>
          <w:p w14:paraId="241783E0" w14:textId="77777777" w:rsidR="002163C7" w:rsidRPr="00C958A7" w:rsidRDefault="002163C7" w:rsidP="002163C7">
            <w:pPr>
              <w:spacing w:before="0"/>
              <w:jc w:val="center"/>
              <w:rPr>
                <w:rFonts w:cs="Arial"/>
              </w:rPr>
            </w:pPr>
          </w:p>
        </w:tc>
        <w:tc>
          <w:tcPr>
            <w:tcW w:w="2127" w:type="dxa"/>
          </w:tcPr>
          <w:p w14:paraId="352AF33B" w14:textId="77777777" w:rsidR="002163C7" w:rsidRPr="00C958A7" w:rsidRDefault="002163C7" w:rsidP="002163C7">
            <w:pPr>
              <w:spacing w:before="0"/>
              <w:jc w:val="center"/>
              <w:rPr>
                <w:rFonts w:cs="Arial"/>
              </w:rPr>
            </w:pPr>
            <w:r w:rsidRPr="00C958A7">
              <w:rPr>
                <w:rFonts w:cs="Arial"/>
              </w:rPr>
              <w:t>М.П.</w:t>
            </w:r>
          </w:p>
        </w:tc>
        <w:tc>
          <w:tcPr>
            <w:tcW w:w="4022" w:type="dxa"/>
            <w:gridSpan w:val="3"/>
          </w:tcPr>
          <w:p w14:paraId="4BC1E384" w14:textId="77777777" w:rsidR="002163C7" w:rsidRPr="00C958A7" w:rsidRDefault="002163C7" w:rsidP="002163C7">
            <w:pPr>
              <w:spacing w:before="0"/>
              <w:jc w:val="center"/>
              <w:rPr>
                <w:rFonts w:cs="Arial"/>
                <w:lang w:val="ru-RU"/>
              </w:rPr>
            </w:pPr>
          </w:p>
        </w:tc>
      </w:tr>
      <w:tr w:rsidR="002163C7" w:rsidRPr="00C958A7" w14:paraId="212FD0BA" w14:textId="77777777" w:rsidTr="002163C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4" w:type="dxa"/>
          <w:jc w:val="center"/>
        </w:trPr>
        <w:tc>
          <w:tcPr>
            <w:tcW w:w="3882" w:type="dxa"/>
            <w:gridSpan w:val="2"/>
            <w:tcBorders>
              <w:bottom w:val="single" w:sz="4" w:space="0" w:color="auto"/>
            </w:tcBorders>
          </w:tcPr>
          <w:p w14:paraId="4D75961F" w14:textId="77777777" w:rsidR="002163C7" w:rsidRPr="00C958A7" w:rsidRDefault="002163C7" w:rsidP="002163C7">
            <w:pPr>
              <w:spacing w:before="0"/>
              <w:jc w:val="center"/>
              <w:rPr>
                <w:rFonts w:cs="Arial"/>
              </w:rPr>
            </w:pPr>
          </w:p>
        </w:tc>
        <w:tc>
          <w:tcPr>
            <w:tcW w:w="2127" w:type="dxa"/>
          </w:tcPr>
          <w:p w14:paraId="330CFCCD" w14:textId="77777777" w:rsidR="002163C7" w:rsidRPr="00C958A7" w:rsidRDefault="002163C7" w:rsidP="002163C7">
            <w:pPr>
              <w:spacing w:before="0"/>
              <w:jc w:val="center"/>
              <w:rPr>
                <w:rFonts w:cs="Arial"/>
                <w:lang w:val="ru-RU"/>
              </w:rPr>
            </w:pPr>
          </w:p>
        </w:tc>
        <w:tc>
          <w:tcPr>
            <w:tcW w:w="4022" w:type="dxa"/>
            <w:gridSpan w:val="3"/>
            <w:tcBorders>
              <w:bottom w:val="single" w:sz="4" w:space="0" w:color="auto"/>
            </w:tcBorders>
          </w:tcPr>
          <w:p w14:paraId="144B20A3" w14:textId="77777777" w:rsidR="002163C7" w:rsidRPr="00C958A7" w:rsidRDefault="002163C7" w:rsidP="002163C7">
            <w:pPr>
              <w:spacing w:before="0"/>
              <w:jc w:val="center"/>
              <w:rPr>
                <w:rFonts w:cs="Arial"/>
                <w:lang w:val="ru-RU"/>
              </w:rPr>
            </w:pPr>
          </w:p>
        </w:tc>
      </w:tr>
    </w:tbl>
    <w:p w14:paraId="3AE8A794" w14:textId="77777777" w:rsidR="002163C7" w:rsidRPr="007F0E2B" w:rsidRDefault="002163C7" w:rsidP="002163C7">
      <w:pPr>
        <w:pStyle w:val="KDKomentar"/>
        <w:spacing w:before="0"/>
        <w:rPr>
          <w:rFonts w:eastAsia="TimesNewRomanPS-BoldMT" w:cs="Arial"/>
          <w:color w:val="auto"/>
          <w:sz w:val="18"/>
          <w:szCs w:val="18"/>
        </w:rPr>
      </w:pPr>
      <w:r w:rsidRPr="007F0E2B">
        <w:rPr>
          <w:rFonts w:eastAsia="TimesNewRomanPS-BoldMT" w:cs="Arial"/>
          <w:color w:val="auto"/>
          <w:sz w:val="18"/>
          <w:szCs w:val="18"/>
        </w:rPr>
        <w:t xml:space="preserve">-Уколико </w:t>
      </w:r>
      <w:r w:rsidRPr="007F0E2B">
        <w:rPr>
          <w:rFonts w:eastAsia="TimesNewRomanPS-BoldMT" w:cs="Arial"/>
          <w:color w:val="auto"/>
          <w:sz w:val="18"/>
          <w:szCs w:val="18"/>
          <w:lang w:val="sr-Cyrl-CS"/>
        </w:rPr>
        <w:t>група понуђача подноси заједничку понуду овај образац потписује и оверава Носилац посла</w:t>
      </w:r>
      <w:r w:rsidRPr="007F0E2B">
        <w:rPr>
          <w:rFonts w:eastAsia="TimesNewRomanPS-BoldMT" w:cs="Arial"/>
          <w:color w:val="auto"/>
          <w:sz w:val="18"/>
          <w:szCs w:val="18"/>
        </w:rPr>
        <w:t>.</w:t>
      </w:r>
    </w:p>
    <w:p w14:paraId="28A3A7D3" w14:textId="296A134F" w:rsidR="00C35AE1" w:rsidRDefault="002163C7" w:rsidP="00C35AE1">
      <w:pPr>
        <w:pStyle w:val="KDKomentar"/>
        <w:spacing w:before="0"/>
        <w:rPr>
          <w:rFonts w:eastAsia="TimesNewRomanPS-BoldMT"/>
          <w:b/>
        </w:rPr>
      </w:pPr>
      <w:r w:rsidRPr="007F0E2B">
        <w:rPr>
          <w:rFonts w:eastAsia="TimesNewRomanPS-BoldMT" w:cs="Arial"/>
          <w:color w:val="auto"/>
          <w:sz w:val="18"/>
          <w:szCs w:val="18"/>
          <w:lang w:val="sr-Cyrl-CS"/>
        </w:rPr>
        <w:t>-</w:t>
      </w:r>
      <w:r w:rsidRPr="007F0E2B">
        <w:rPr>
          <w:rFonts w:eastAsia="TimesNewRomanPS-BoldMT" w:cs="Arial"/>
          <w:color w:val="auto"/>
          <w:sz w:val="18"/>
          <w:szCs w:val="18"/>
        </w:rPr>
        <w:t>Уколико</w:t>
      </w:r>
      <w:r w:rsidRPr="007F0E2B">
        <w:rPr>
          <w:rFonts w:eastAsia="TimesNewRomanPS-BoldMT" w:cs="Arial"/>
          <w:color w:val="auto"/>
          <w:sz w:val="18"/>
          <w:szCs w:val="18"/>
          <w:lang w:val="sr-Latn-RS"/>
        </w:rPr>
        <w:t xml:space="preserve"> </w:t>
      </w:r>
      <w:r w:rsidRPr="007F0E2B">
        <w:rPr>
          <w:rFonts w:eastAsia="TimesNewRomanPS-BoldMT" w:cs="Arial"/>
          <w:color w:val="auto"/>
          <w:sz w:val="18"/>
          <w:szCs w:val="18"/>
        </w:rPr>
        <w:t>понуђач подноси понуду са подизвођачем овај образац потписује и оверава печатом понуђач.</w:t>
      </w:r>
    </w:p>
    <w:p w14:paraId="6CB92B86" w14:textId="77777777" w:rsidR="00C35AE1" w:rsidRDefault="00C35AE1" w:rsidP="002163C7">
      <w:pPr>
        <w:tabs>
          <w:tab w:val="left" w:pos="776"/>
        </w:tabs>
        <w:rPr>
          <w:rFonts w:eastAsia="TimesNewRomanPS-BoldMT"/>
          <w:b/>
          <w:lang w:val="ru-RU"/>
        </w:rPr>
      </w:pPr>
    </w:p>
    <w:p w14:paraId="7441CA56" w14:textId="1AFC4A2B" w:rsidR="00B568F5" w:rsidRPr="00C958A7" w:rsidRDefault="00B568F5" w:rsidP="00343A18">
      <w:pPr>
        <w:pStyle w:val="KDKomentar"/>
        <w:spacing w:before="0"/>
        <w:rPr>
          <w:rFonts w:eastAsia="TimesNewRomanPS-BoldMT" w:cs="Arial"/>
          <w:color w:val="auto"/>
          <w:sz w:val="22"/>
          <w:szCs w:val="22"/>
        </w:rPr>
      </w:pPr>
    </w:p>
    <w:p w14:paraId="4738BD4E" w14:textId="77777777" w:rsidR="00C35AE1" w:rsidRDefault="00C35AE1" w:rsidP="00343A18">
      <w:pPr>
        <w:spacing w:before="0"/>
        <w:rPr>
          <w:rFonts w:cs="Arial"/>
          <w:b/>
          <w:lang w:val="sr-Latn-CS"/>
        </w:rPr>
        <w:sectPr w:rsidR="00C35AE1" w:rsidSect="00C35AE1">
          <w:headerReference w:type="default" r:id="rId188"/>
          <w:footerReference w:type="even" r:id="rId189"/>
          <w:footerReference w:type="default" r:id="rId190"/>
          <w:headerReference w:type="first" r:id="rId191"/>
          <w:footerReference w:type="first" r:id="rId192"/>
          <w:footnotePr>
            <w:pos w:val="beneathText"/>
          </w:footnotePr>
          <w:pgSz w:w="16834" w:h="11909" w:orient="landscape" w:code="9"/>
          <w:pgMar w:top="1440" w:right="1440" w:bottom="1440" w:left="1440" w:header="142" w:footer="437" w:gutter="0"/>
          <w:cols w:space="708"/>
          <w:titlePg/>
          <w:docGrid w:linePitch="360"/>
        </w:sectPr>
      </w:pPr>
    </w:p>
    <w:p w14:paraId="78E0033D" w14:textId="1BF2A88C" w:rsidR="00343A18" w:rsidRPr="00E85CC7" w:rsidRDefault="00343A18" w:rsidP="00343A18">
      <w:pPr>
        <w:spacing w:before="0"/>
        <w:rPr>
          <w:rFonts w:cs="Arial"/>
          <w:b/>
          <w:lang w:val="ru-RU"/>
        </w:rPr>
      </w:pPr>
      <w:r w:rsidRPr="00C958A7">
        <w:rPr>
          <w:rFonts w:cs="Arial"/>
          <w:b/>
          <w:lang w:val="sr-Latn-CS"/>
        </w:rPr>
        <w:lastRenderedPageBreak/>
        <w:t>Упутство</w:t>
      </w:r>
      <w:r w:rsidR="00B568F5" w:rsidRPr="00C958A7">
        <w:rPr>
          <w:rFonts w:cs="Arial"/>
          <w:b/>
          <w:lang w:val="sr-Cyrl-RS"/>
        </w:rPr>
        <w:t xml:space="preserve"> </w:t>
      </w:r>
      <w:r w:rsidRPr="00C958A7">
        <w:rPr>
          <w:rFonts w:cs="Arial"/>
          <w:b/>
          <w:lang w:val="sr-Latn-CS"/>
        </w:rPr>
        <w:t>за попуњавањ</w:t>
      </w:r>
      <w:r w:rsidRPr="00C958A7">
        <w:rPr>
          <w:rFonts w:cs="Arial"/>
          <w:b/>
          <w:lang w:val="ru-RU"/>
        </w:rPr>
        <w:t>е</w:t>
      </w:r>
      <w:r w:rsidR="007E7BB8" w:rsidRPr="00C958A7">
        <w:rPr>
          <w:rFonts w:cs="Arial"/>
          <w:b/>
          <w:lang w:val="ru-RU"/>
        </w:rPr>
        <w:t xml:space="preserve"> О</w:t>
      </w:r>
      <w:r w:rsidRPr="00C958A7">
        <w:rPr>
          <w:rFonts w:cs="Arial"/>
          <w:b/>
          <w:lang w:val="ru-RU"/>
        </w:rPr>
        <w:t>брасца структуре цене</w:t>
      </w:r>
      <w:r w:rsidR="0013284F" w:rsidRPr="00C958A7">
        <w:rPr>
          <w:rFonts w:cs="Arial"/>
          <w:b/>
          <w:lang w:val="ru-RU"/>
        </w:rPr>
        <w:t xml:space="preserve"> за </w:t>
      </w:r>
      <w:r w:rsidR="0036676C">
        <w:rPr>
          <w:rFonts w:cs="Arial"/>
          <w:b/>
          <w:lang w:val="ru-RU"/>
        </w:rPr>
        <w:t>све</w:t>
      </w:r>
      <w:r w:rsidR="0013284F" w:rsidRPr="00C958A7">
        <w:rPr>
          <w:rFonts w:cs="Arial"/>
          <w:b/>
          <w:lang w:val="ru-RU"/>
        </w:rPr>
        <w:t xml:space="preserve"> </w:t>
      </w:r>
      <w:r w:rsidR="00E85CC7">
        <w:rPr>
          <w:rFonts w:cs="Arial"/>
          <w:b/>
          <w:lang w:val="ru-RU"/>
        </w:rPr>
        <w:t>партије</w:t>
      </w:r>
    </w:p>
    <w:p w14:paraId="44E93538" w14:textId="77777777" w:rsidR="00343A18" w:rsidRPr="00C958A7" w:rsidRDefault="00343A18" w:rsidP="00343A18">
      <w:pPr>
        <w:spacing w:before="0"/>
        <w:rPr>
          <w:rFonts w:cs="Arial"/>
          <w:b/>
          <w:lang w:val="ru-RU"/>
        </w:rPr>
      </w:pPr>
    </w:p>
    <w:p w14:paraId="41AB7B23" w14:textId="77777777" w:rsidR="00343A18" w:rsidRDefault="00343A18" w:rsidP="00343A18">
      <w:pPr>
        <w:pStyle w:val="ListParagraph"/>
        <w:tabs>
          <w:tab w:val="left" w:pos="90"/>
        </w:tabs>
        <w:spacing w:before="0" w:after="0" w:line="240" w:lineRule="auto"/>
        <w:ind w:left="0"/>
        <w:rPr>
          <w:rFonts w:ascii="Arial" w:hAnsi="Arial" w:cs="Arial"/>
          <w:bCs/>
          <w:iCs/>
          <w:lang w:val="ru-RU"/>
        </w:rPr>
      </w:pPr>
      <w:r w:rsidRPr="00C958A7">
        <w:rPr>
          <w:rFonts w:ascii="Arial" w:hAnsi="Arial" w:cs="Arial"/>
          <w:bCs/>
          <w:iCs/>
          <w:lang w:val="ru-RU"/>
        </w:rPr>
        <w:t>Понуђач треба да попун</w:t>
      </w:r>
      <w:r w:rsidRPr="00C958A7">
        <w:rPr>
          <w:rFonts w:ascii="Arial" w:hAnsi="Arial" w:cs="Arial"/>
          <w:bCs/>
          <w:iCs/>
          <w:lang w:val="sr-Cyrl-CS"/>
        </w:rPr>
        <w:t>и</w:t>
      </w:r>
      <w:r w:rsidRPr="00C958A7">
        <w:rPr>
          <w:rFonts w:ascii="Arial" w:hAnsi="Arial" w:cs="Arial"/>
          <w:bCs/>
          <w:iCs/>
          <w:lang w:val="ru-RU"/>
        </w:rPr>
        <w:t xml:space="preserve"> образац структуре цене </w:t>
      </w:r>
      <w:r w:rsidRPr="00C958A7">
        <w:rPr>
          <w:rFonts w:ascii="Arial" w:hAnsi="Arial" w:cs="Arial"/>
          <w:bCs/>
          <w:iCs/>
          <w:lang w:val="sr-Cyrl-CS"/>
        </w:rPr>
        <w:t>Табела 1. на следећи начин</w:t>
      </w:r>
      <w:r w:rsidRPr="00C958A7">
        <w:rPr>
          <w:rFonts w:ascii="Arial" w:hAnsi="Arial" w:cs="Arial"/>
          <w:bCs/>
          <w:iCs/>
          <w:lang w:val="ru-RU"/>
        </w:rPr>
        <w:t>:</w:t>
      </w:r>
    </w:p>
    <w:p w14:paraId="6A9FC6BA" w14:textId="2021BCD6" w:rsidR="00343A18" w:rsidRPr="00C958A7" w:rsidRDefault="00343A18"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C958A7">
        <w:rPr>
          <w:rFonts w:ascii="Arial" w:hAnsi="Arial" w:cs="Arial"/>
          <w:bCs/>
          <w:iCs/>
          <w:lang w:val="sr-Cyrl-CS"/>
        </w:rPr>
        <w:t xml:space="preserve">у колону </w:t>
      </w:r>
      <w:r w:rsidR="002F4AF4">
        <w:rPr>
          <w:rFonts w:ascii="Arial" w:hAnsi="Arial" w:cs="Arial"/>
          <w:bCs/>
          <w:iCs/>
          <w:lang w:val="sr-Cyrl-RS"/>
        </w:rPr>
        <w:t>6</w:t>
      </w:r>
      <w:r w:rsidRPr="00C958A7">
        <w:rPr>
          <w:rFonts w:ascii="Arial" w:hAnsi="Arial" w:cs="Arial"/>
          <w:bCs/>
          <w:iCs/>
          <w:lang w:val="sr-Cyrl-CS"/>
        </w:rPr>
        <w:t xml:space="preserve">. </w:t>
      </w:r>
      <w:r w:rsidRPr="00C958A7">
        <w:rPr>
          <w:rFonts w:ascii="Arial" w:hAnsi="Arial" w:cs="Arial"/>
          <w:bCs/>
          <w:iCs/>
          <w:lang w:val="ru-RU"/>
        </w:rPr>
        <w:t xml:space="preserve">уписати колико износи јединична цена без ПДВ </w:t>
      </w:r>
      <w:r w:rsidR="00CF05FD">
        <w:rPr>
          <w:rFonts w:ascii="Arial" w:hAnsi="Arial" w:cs="Arial"/>
          <w:bCs/>
          <w:iCs/>
          <w:lang w:val="sr-Latn-RS"/>
        </w:rPr>
        <w:t xml:space="preserve">– a </w:t>
      </w:r>
    </w:p>
    <w:p w14:paraId="0E97C5AF" w14:textId="0863460D" w:rsidR="00343A18" w:rsidRPr="00C958A7" w:rsidRDefault="00343A18"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C958A7">
        <w:rPr>
          <w:rFonts w:ascii="Arial" w:hAnsi="Arial" w:cs="Arial"/>
          <w:bCs/>
          <w:iCs/>
          <w:lang w:val="ru-RU"/>
        </w:rPr>
        <w:t xml:space="preserve">у колону </w:t>
      </w:r>
      <w:r w:rsidR="008D74E7">
        <w:rPr>
          <w:rFonts w:ascii="Arial" w:hAnsi="Arial" w:cs="Arial"/>
          <w:bCs/>
          <w:iCs/>
          <w:lang w:val="sr-Cyrl-CS"/>
        </w:rPr>
        <w:t>7</w:t>
      </w:r>
      <w:r w:rsidRPr="00C958A7">
        <w:rPr>
          <w:rFonts w:ascii="Arial" w:hAnsi="Arial" w:cs="Arial"/>
          <w:bCs/>
          <w:iCs/>
          <w:lang w:val="ru-RU"/>
        </w:rPr>
        <w:t xml:space="preserve">. </w:t>
      </w:r>
      <w:r w:rsidR="00B568F5" w:rsidRPr="00C958A7">
        <w:rPr>
          <w:rFonts w:ascii="Arial" w:hAnsi="Arial" w:cs="Arial"/>
          <w:bCs/>
          <w:iCs/>
          <w:lang w:val="ru-RU"/>
        </w:rPr>
        <w:t>уписати колико износи укупна цена без ПДВ</w:t>
      </w:r>
      <w:r w:rsidR="00CF05FD">
        <w:rPr>
          <w:rFonts w:ascii="Arial" w:hAnsi="Arial" w:cs="Arial"/>
          <w:bCs/>
          <w:iCs/>
          <w:lang w:val="sr-Latn-RS"/>
        </w:rPr>
        <w:t xml:space="preserve"> - a</w:t>
      </w:r>
      <w:r w:rsidR="00B568F5" w:rsidRPr="00C958A7">
        <w:rPr>
          <w:rFonts w:ascii="Arial" w:hAnsi="Arial" w:cs="Arial"/>
          <w:bCs/>
          <w:iCs/>
          <w:lang w:val="ru-RU"/>
        </w:rPr>
        <w:t xml:space="preserve"> и то тако што ће помножити јединичну цену без ПДВ</w:t>
      </w:r>
      <w:r w:rsidR="00CF05FD">
        <w:rPr>
          <w:rFonts w:ascii="Arial" w:hAnsi="Arial" w:cs="Arial"/>
          <w:bCs/>
          <w:iCs/>
          <w:lang w:val="sr-Latn-RS"/>
        </w:rPr>
        <w:t xml:space="preserve"> - a</w:t>
      </w:r>
      <w:r w:rsidR="00B568F5" w:rsidRPr="00C958A7">
        <w:rPr>
          <w:rFonts w:ascii="Arial" w:hAnsi="Arial" w:cs="Arial"/>
          <w:bCs/>
          <w:iCs/>
          <w:lang w:val="ru-RU"/>
        </w:rPr>
        <w:t xml:space="preserve"> (наведену у колони </w:t>
      </w:r>
      <w:r w:rsidR="002F4AF4">
        <w:rPr>
          <w:rFonts w:ascii="Arial" w:hAnsi="Arial" w:cs="Arial"/>
          <w:bCs/>
          <w:iCs/>
          <w:lang w:val="sr-Cyrl-CS"/>
        </w:rPr>
        <w:t>6</w:t>
      </w:r>
      <w:r w:rsidR="00B568F5" w:rsidRPr="00C958A7">
        <w:rPr>
          <w:rFonts w:ascii="Arial" w:hAnsi="Arial" w:cs="Arial"/>
          <w:bCs/>
          <w:iCs/>
          <w:lang w:val="ru-RU"/>
        </w:rPr>
        <w:t xml:space="preserve">.) са траженом количином (која је наведена у колони </w:t>
      </w:r>
      <w:r w:rsidR="002F4AF4">
        <w:rPr>
          <w:rFonts w:ascii="Arial" w:hAnsi="Arial" w:cs="Arial"/>
          <w:bCs/>
          <w:iCs/>
          <w:lang w:val="sr-Cyrl-RS"/>
        </w:rPr>
        <w:t>5</w:t>
      </w:r>
      <w:r w:rsidR="00B568F5" w:rsidRPr="00C958A7">
        <w:rPr>
          <w:rFonts w:ascii="Arial" w:hAnsi="Arial" w:cs="Arial"/>
          <w:bCs/>
          <w:iCs/>
          <w:lang w:val="ru-RU"/>
        </w:rPr>
        <w:t>.);</w:t>
      </w:r>
    </w:p>
    <w:p w14:paraId="6F878491" w14:textId="70425812" w:rsidR="00343A18" w:rsidRPr="00C958A7" w:rsidRDefault="00343A18"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C958A7">
        <w:rPr>
          <w:rFonts w:ascii="Arial" w:hAnsi="Arial" w:cs="Arial"/>
          <w:bCs/>
          <w:iCs/>
          <w:lang w:val="ru-RU"/>
        </w:rPr>
        <w:t xml:space="preserve">у колону </w:t>
      </w:r>
      <w:r w:rsidR="008D74E7">
        <w:rPr>
          <w:rFonts w:ascii="Arial" w:hAnsi="Arial" w:cs="Arial"/>
          <w:bCs/>
          <w:iCs/>
          <w:lang w:val="sr-Cyrl-CS"/>
        </w:rPr>
        <w:t>8</w:t>
      </w:r>
      <w:r w:rsidRPr="00C958A7">
        <w:rPr>
          <w:rFonts w:ascii="Arial" w:hAnsi="Arial" w:cs="Arial"/>
          <w:bCs/>
          <w:iCs/>
          <w:lang w:val="ru-RU"/>
        </w:rPr>
        <w:t xml:space="preserve">. </w:t>
      </w:r>
      <w:r w:rsidR="00B568F5" w:rsidRPr="00C958A7">
        <w:rPr>
          <w:rFonts w:ascii="Arial" w:hAnsi="Arial" w:cs="Arial"/>
          <w:bCs/>
          <w:iCs/>
          <w:lang w:val="ru-RU"/>
        </w:rPr>
        <w:t xml:space="preserve">уписати колико износи јединична цена са ПДВ - ом </w:t>
      </w:r>
    </w:p>
    <w:p w14:paraId="3CF59F25" w14:textId="07785977" w:rsidR="00343A18" w:rsidRPr="00C958A7" w:rsidRDefault="000C6253"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C958A7">
        <w:rPr>
          <w:rFonts w:ascii="Arial" w:hAnsi="Arial" w:cs="Arial"/>
          <w:bCs/>
          <w:iCs/>
          <w:lang w:val="sr-Cyrl-CS"/>
        </w:rPr>
        <w:t xml:space="preserve">у колону </w:t>
      </w:r>
      <w:r w:rsidR="002F4AF4">
        <w:rPr>
          <w:rFonts w:ascii="Arial" w:hAnsi="Arial" w:cs="Arial"/>
          <w:bCs/>
          <w:iCs/>
          <w:lang w:val="sr-Cyrl-CS"/>
        </w:rPr>
        <w:t>9</w:t>
      </w:r>
      <w:r w:rsidR="00343A18" w:rsidRPr="00C958A7">
        <w:rPr>
          <w:rFonts w:ascii="Arial" w:hAnsi="Arial" w:cs="Arial"/>
          <w:bCs/>
          <w:iCs/>
          <w:lang w:val="ru-RU"/>
        </w:rPr>
        <w:t>. уписати колико износи укупна цена са ПДВ</w:t>
      </w:r>
      <w:r w:rsidR="00B568F5" w:rsidRPr="00C958A7">
        <w:rPr>
          <w:rFonts w:ascii="Arial" w:hAnsi="Arial" w:cs="Arial"/>
          <w:bCs/>
          <w:iCs/>
          <w:lang w:val="ru-RU"/>
        </w:rPr>
        <w:t xml:space="preserve"> - ом</w:t>
      </w:r>
      <w:r w:rsidR="00343A18" w:rsidRPr="00C958A7">
        <w:rPr>
          <w:rFonts w:ascii="Arial" w:hAnsi="Arial" w:cs="Arial"/>
          <w:bCs/>
          <w:iCs/>
          <w:lang w:val="ru-RU"/>
        </w:rPr>
        <w:t xml:space="preserve"> и то тако што ће помножити јединичну цену са ПДВ</w:t>
      </w:r>
      <w:r w:rsidR="00B568F5" w:rsidRPr="00C958A7">
        <w:rPr>
          <w:rFonts w:ascii="Arial" w:hAnsi="Arial" w:cs="Arial"/>
          <w:bCs/>
          <w:iCs/>
          <w:lang w:val="ru-RU"/>
        </w:rPr>
        <w:t xml:space="preserve"> - ом</w:t>
      </w:r>
      <w:r w:rsidR="00343A18" w:rsidRPr="00C958A7">
        <w:rPr>
          <w:rFonts w:ascii="Arial" w:hAnsi="Arial" w:cs="Arial"/>
          <w:bCs/>
          <w:iCs/>
          <w:lang w:val="ru-RU"/>
        </w:rPr>
        <w:t xml:space="preserve"> (наведену у колони </w:t>
      </w:r>
      <w:r w:rsidR="008D74E7">
        <w:rPr>
          <w:rFonts w:ascii="Arial" w:hAnsi="Arial" w:cs="Arial"/>
          <w:bCs/>
          <w:iCs/>
          <w:lang w:val="sr-Cyrl-CS"/>
        </w:rPr>
        <w:t>8</w:t>
      </w:r>
      <w:r w:rsidR="00343A18" w:rsidRPr="00C958A7">
        <w:rPr>
          <w:rFonts w:ascii="Arial" w:hAnsi="Arial" w:cs="Arial"/>
          <w:bCs/>
          <w:iCs/>
          <w:lang w:val="ru-RU"/>
        </w:rPr>
        <w:t xml:space="preserve">.) са траженом количином (која је наведена у колони </w:t>
      </w:r>
      <w:r w:rsidR="002F4AF4">
        <w:rPr>
          <w:rFonts w:ascii="Arial" w:hAnsi="Arial" w:cs="Arial"/>
          <w:bCs/>
          <w:iCs/>
          <w:lang w:val="ru-RU"/>
        </w:rPr>
        <w:t>5</w:t>
      </w:r>
      <w:r w:rsidR="00343A18" w:rsidRPr="00C958A7">
        <w:rPr>
          <w:rFonts w:ascii="Arial" w:hAnsi="Arial" w:cs="Arial"/>
          <w:bCs/>
          <w:iCs/>
          <w:lang w:val="ru-RU"/>
        </w:rPr>
        <w:t>.).</w:t>
      </w:r>
    </w:p>
    <w:p w14:paraId="53EDF915" w14:textId="260E6E5C" w:rsidR="00BC3BD4" w:rsidRPr="00C958A7" w:rsidRDefault="00BC3BD4" w:rsidP="007E7BB8">
      <w:pPr>
        <w:pStyle w:val="ListParagraph"/>
        <w:tabs>
          <w:tab w:val="left" w:pos="90"/>
        </w:tabs>
        <w:suppressAutoHyphens/>
        <w:spacing w:before="0" w:after="0" w:line="240" w:lineRule="auto"/>
        <w:ind w:left="0"/>
        <w:contextualSpacing w:val="0"/>
        <w:rPr>
          <w:rFonts w:ascii="Arial" w:hAnsi="Arial" w:cs="Arial"/>
          <w:bCs/>
          <w:iCs/>
          <w:lang w:val="ru-RU"/>
        </w:rPr>
      </w:pPr>
    </w:p>
    <w:p w14:paraId="6DFFCC11" w14:textId="77777777" w:rsidR="007E7BB8" w:rsidRPr="00C958A7" w:rsidRDefault="007E7BB8" w:rsidP="00343A18">
      <w:pPr>
        <w:pStyle w:val="ListParagraph"/>
        <w:tabs>
          <w:tab w:val="left" w:pos="90"/>
        </w:tabs>
        <w:suppressAutoHyphens/>
        <w:spacing w:before="0" w:after="0" w:line="240" w:lineRule="auto"/>
        <w:ind w:left="0"/>
        <w:contextualSpacing w:val="0"/>
        <w:rPr>
          <w:rFonts w:ascii="Arial" w:hAnsi="Arial" w:cs="Arial"/>
          <w:lang w:val="ru-RU"/>
        </w:rPr>
      </w:pPr>
    </w:p>
    <w:p w14:paraId="7DF5FB5D" w14:textId="77777777" w:rsidR="00343A18" w:rsidRPr="00C958A7" w:rsidRDefault="00343A18" w:rsidP="00343A18">
      <w:pPr>
        <w:tabs>
          <w:tab w:val="left" w:pos="992"/>
        </w:tabs>
        <w:spacing w:before="0"/>
        <w:rPr>
          <w:rFonts w:cs="Arial"/>
          <w:lang w:val="ru-RU"/>
        </w:rPr>
      </w:pPr>
      <w:r w:rsidRPr="00C958A7">
        <w:rPr>
          <w:rFonts w:cs="Arial"/>
          <w:lang w:val="ru-RU"/>
        </w:rPr>
        <w:t>- у Табелу 2. уписују се посебно исказани трошкови који су укључени у укупно</w:t>
      </w:r>
    </w:p>
    <w:p w14:paraId="60B90D4D" w14:textId="75FE0470" w:rsidR="00343A18" w:rsidRPr="00C958A7" w:rsidRDefault="00343A18" w:rsidP="00343A18">
      <w:pPr>
        <w:tabs>
          <w:tab w:val="left" w:pos="992"/>
        </w:tabs>
        <w:spacing w:before="0"/>
        <w:rPr>
          <w:rFonts w:cs="Arial"/>
          <w:lang w:val="ru-RU"/>
        </w:rPr>
      </w:pPr>
      <w:r w:rsidRPr="00C958A7">
        <w:rPr>
          <w:rFonts w:cs="Arial"/>
          <w:lang w:val="ru-RU"/>
        </w:rPr>
        <w:t xml:space="preserve">понуђену цену без ПДВ (ред бр. </w:t>
      </w:r>
      <w:r w:rsidRPr="00C958A7">
        <w:rPr>
          <w:rFonts w:cs="Arial"/>
        </w:rPr>
        <w:t>I</w:t>
      </w:r>
      <w:r w:rsidRPr="00C958A7">
        <w:rPr>
          <w:rFonts w:cs="Arial"/>
          <w:lang w:val="ru-RU"/>
        </w:rPr>
        <w:t xml:space="preserve"> из табеле 1)</w:t>
      </w:r>
      <w:r w:rsidR="007F7D7A" w:rsidRPr="00C958A7">
        <w:rPr>
          <w:rFonts w:cs="Arial"/>
          <w:lang w:val="sr-Cyrl-RS"/>
        </w:rPr>
        <w:t xml:space="preserve"> уколико исти постоје као засебни трошкови</w:t>
      </w:r>
    </w:p>
    <w:p w14:paraId="3640402E" w14:textId="77777777" w:rsidR="00343A18" w:rsidRPr="00C958A7" w:rsidRDefault="00343A18" w:rsidP="00343A18">
      <w:pPr>
        <w:tabs>
          <w:tab w:val="left" w:pos="992"/>
        </w:tabs>
        <w:spacing w:before="0"/>
        <w:rPr>
          <w:rFonts w:cs="Arial"/>
          <w:b/>
          <w:lang w:val="sr-Cyrl-BA"/>
        </w:rPr>
      </w:pPr>
    </w:p>
    <w:p w14:paraId="59EAEC31" w14:textId="77777777" w:rsidR="00343A18" w:rsidRPr="00C958A7" w:rsidRDefault="00343A18" w:rsidP="00C356B7">
      <w:pPr>
        <w:numPr>
          <w:ilvl w:val="0"/>
          <w:numId w:val="20"/>
        </w:numPr>
        <w:tabs>
          <w:tab w:val="left" w:pos="992"/>
        </w:tabs>
        <w:spacing w:before="0"/>
        <w:rPr>
          <w:rFonts w:cs="Arial"/>
          <w:lang w:val="ru-RU"/>
        </w:rPr>
      </w:pPr>
      <w:r w:rsidRPr="00C958A7">
        <w:rPr>
          <w:rFonts w:cs="Arial"/>
          <w:lang w:val="ru-RU"/>
        </w:rPr>
        <w:t xml:space="preserve">у ред бр. </w:t>
      </w:r>
      <w:r w:rsidRPr="00C958A7">
        <w:rPr>
          <w:rFonts w:cs="Arial"/>
        </w:rPr>
        <w:t>I</w:t>
      </w:r>
      <w:r w:rsidRPr="00C958A7">
        <w:rPr>
          <w:rFonts w:cs="Arial"/>
          <w:lang w:val="ru-RU"/>
        </w:rPr>
        <w:t xml:space="preserve"> – уписује се укупно понуђена цена за све позиције  без ПДВ (збир</w:t>
      </w:r>
    </w:p>
    <w:p w14:paraId="2473F895" w14:textId="1E00BF24" w:rsidR="00343A18" w:rsidRPr="00344F12" w:rsidRDefault="00343A18" w:rsidP="00C356B7">
      <w:pPr>
        <w:numPr>
          <w:ilvl w:val="0"/>
          <w:numId w:val="20"/>
        </w:numPr>
        <w:tabs>
          <w:tab w:val="left" w:pos="992"/>
        </w:tabs>
        <w:spacing w:before="0"/>
        <w:rPr>
          <w:rFonts w:cs="Arial"/>
          <w:lang w:val="ru-RU"/>
        </w:rPr>
      </w:pPr>
      <w:r w:rsidRPr="00344F12">
        <w:rPr>
          <w:rFonts w:cs="Arial"/>
          <w:lang w:val="ru-RU"/>
        </w:rPr>
        <w:t xml:space="preserve">колоне бр. </w:t>
      </w:r>
      <w:r w:rsidR="008D74E7">
        <w:rPr>
          <w:rFonts w:cs="Arial"/>
          <w:lang w:val="sr-Cyrl-RS"/>
        </w:rPr>
        <w:t>7</w:t>
      </w:r>
      <w:r w:rsidRPr="00344F12">
        <w:rPr>
          <w:rFonts w:cs="Arial"/>
          <w:lang w:val="ru-RU"/>
        </w:rPr>
        <w:t>)</w:t>
      </w:r>
    </w:p>
    <w:p w14:paraId="10142B5F" w14:textId="77777777" w:rsidR="00343A18" w:rsidRPr="00C958A7" w:rsidRDefault="00343A18" w:rsidP="00C356B7">
      <w:pPr>
        <w:numPr>
          <w:ilvl w:val="0"/>
          <w:numId w:val="20"/>
        </w:numPr>
        <w:tabs>
          <w:tab w:val="left" w:pos="992"/>
        </w:tabs>
        <w:spacing w:before="0"/>
        <w:rPr>
          <w:rFonts w:cs="Arial"/>
          <w:lang w:val="ru-RU"/>
        </w:rPr>
      </w:pPr>
      <w:r w:rsidRPr="00C958A7">
        <w:rPr>
          <w:rFonts w:cs="Arial"/>
          <w:lang w:val="ru-RU"/>
        </w:rPr>
        <w:t xml:space="preserve">у ред бр. </w:t>
      </w:r>
      <w:r w:rsidRPr="00C958A7">
        <w:rPr>
          <w:rFonts w:cs="Arial"/>
        </w:rPr>
        <w:t>II</w:t>
      </w:r>
      <w:r w:rsidRPr="00C958A7">
        <w:rPr>
          <w:rFonts w:cs="Arial"/>
          <w:lang w:val="ru-RU"/>
        </w:rPr>
        <w:t xml:space="preserve"> – уписује се укупан износ ПДВ </w:t>
      </w:r>
    </w:p>
    <w:p w14:paraId="70D09AAC" w14:textId="77777777" w:rsidR="00343A18" w:rsidRPr="00344F12" w:rsidRDefault="00343A18" w:rsidP="00C356B7">
      <w:pPr>
        <w:numPr>
          <w:ilvl w:val="0"/>
          <w:numId w:val="20"/>
        </w:numPr>
        <w:tabs>
          <w:tab w:val="left" w:pos="992"/>
        </w:tabs>
        <w:spacing w:before="0"/>
        <w:rPr>
          <w:rFonts w:cs="Arial"/>
          <w:lang w:val="ru-RU"/>
        </w:rPr>
      </w:pPr>
      <w:r w:rsidRPr="00C958A7">
        <w:rPr>
          <w:rFonts w:cs="Arial"/>
          <w:lang w:val="ru-RU"/>
        </w:rPr>
        <w:t xml:space="preserve">у ред бр. </w:t>
      </w:r>
      <w:r w:rsidRPr="00C958A7">
        <w:rPr>
          <w:rFonts w:cs="Arial"/>
        </w:rPr>
        <w:t>III</w:t>
      </w:r>
      <w:r w:rsidRPr="00C958A7">
        <w:rPr>
          <w:rFonts w:cs="Arial"/>
          <w:lang w:val="ru-RU"/>
        </w:rPr>
        <w:t xml:space="preserve"> – уписује се укупно понуђена цена са ПДВ (ред бр. </w:t>
      </w:r>
      <w:r w:rsidRPr="00C958A7">
        <w:rPr>
          <w:rFonts w:cs="Arial"/>
        </w:rPr>
        <w:t>I</w:t>
      </w:r>
      <w:r w:rsidRPr="00344F12">
        <w:rPr>
          <w:rFonts w:cs="Arial"/>
          <w:lang w:val="ru-RU"/>
        </w:rPr>
        <w:t xml:space="preserve"> + ред.</w:t>
      </w:r>
    </w:p>
    <w:p w14:paraId="0DCABD69" w14:textId="77777777" w:rsidR="00343A18" w:rsidRPr="00344F12" w:rsidRDefault="00343A18" w:rsidP="00C356B7">
      <w:pPr>
        <w:numPr>
          <w:ilvl w:val="0"/>
          <w:numId w:val="20"/>
        </w:numPr>
        <w:tabs>
          <w:tab w:val="left" w:pos="992"/>
        </w:tabs>
        <w:spacing w:before="0"/>
        <w:rPr>
          <w:rFonts w:cs="Arial"/>
          <w:lang w:val="ru-RU"/>
        </w:rPr>
      </w:pPr>
      <w:r w:rsidRPr="00344F12">
        <w:rPr>
          <w:rFonts w:cs="Arial"/>
          <w:lang w:val="ru-RU"/>
        </w:rPr>
        <w:t xml:space="preserve">бр. </w:t>
      </w:r>
      <w:r w:rsidRPr="00C958A7">
        <w:rPr>
          <w:rFonts w:cs="Arial"/>
        </w:rPr>
        <w:t>II</w:t>
      </w:r>
      <w:r w:rsidRPr="00344F12">
        <w:rPr>
          <w:rFonts w:cs="Arial"/>
          <w:lang w:val="ru-RU"/>
        </w:rPr>
        <w:t>)</w:t>
      </w:r>
    </w:p>
    <w:p w14:paraId="35D1219D" w14:textId="77777777" w:rsidR="00343A18" w:rsidRPr="00344F12" w:rsidRDefault="00343A18" w:rsidP="00343A18">
      <w:pPr>
        <w:tabs>
          <w:tab w:val="left" w:pos="992"/>
        </w:tabs>
        <w:spacing w:before="0"/>
        <w:rPr>
          <w:rFonts w:cs="Arial"/>
          <w:lang w:val="ru-RU"/>
        </w:rPr>
      </w:pPr>
    </w:p>
    <w:p w14:paraId="33034DEA" w14:textId="26319F3B" w:rsidR="00343A18" w:rsidRPr="00C958A7" w:rsidRDefault="00343A18" w:rsidP="00C356B7">
      <w:pPr>
        <w:numPr>
          <w:ilvl w:val="0"/>
          <w:numId w:val="21"/>
        </w:numPr>
        <w:tabs>
          <w:tab w:val="left" w:pos="992"/>
        </w:tabs>
        <w:spacing w:before="0"/>
        <w:rPr>
          <w:rFonts w:cs="Arial"/>
          <w:lang w:val="ru-RU"/>
        </w:rPr>
      </w:pPr>
      <w:r w:rsidRPr="00C958A7">
        <w:rPr>
          <w:rFonts w:cs="Arial"/>
          <w:lang w:val="ru-RU"/>
        </w:rPr>
        <w:t>на место предвиђено за место и датум уписује се место и датум попуњавања</w:t>
      </w:r>
      <w:r w:rsidR="00B568F5" w:rsidRPr="00C958A7">
        <w:rPr>
          <w:rFonts w:cs="Arial"/>
          <w:lang w:val="ru-RU"/>
        </w:rPr>
        <w:t xml:space="preserve"> </w:t>
      </w:r>
      <w:r w:rsidRPr="00C958A7">
        <w:rPr>
          <w:rFonts w:cs="Arial"/>
          <w:lang w:val="ru-RU"/>
        </w:rPr>
        <w:t>обрасца структуре цене.</w:t>
      </w:r>
    </w:p>
    <w:p w14:paraId="20D0E798" w14:textId="77777777" w:rsidR="00343A18" w:rsidRPr="00C958A7" w:rsidRDefault="00343A18" w:rsidP="00C356B7">
      <w:pPr>
        <w:numPr>
          <w:ilvl w:val="0"/>
          <w:numId w:val="21"/>
        </w:numPr>
        <w:tabs>
          <w:tab w:val="left" w:pos="992"/>
        </w:tabs>
        <w:spacing w:before="0"/>
        <w:rPr>
          <w:rFonts w:cs="Arial"/>
          <w:lang w:val="ru-RU"/>
        </w:rPr>
      </w:pPr>
      <w:r w:rsidRPr="00C958A7">
        <w:rPr>
          <w:rFonts w:cs="Arial"/>
          <w:lang w:val="ru-RU"/>
        </w:rPr>
        <w:t>на  место предвиђено за печат и потпис понуђач печатом оверава и потписује образац структуре цене.</w:t>
      </w:r>
    </w:p>
    <w:p w14:paraId="0951870B" w14:textId="12B35835" w:rsidR="00537552" w:rsidRPr="00C958A7" w:rsidRDefault="00537552" w:rsidP="00874F5B">
      <w:pPr>
        <w:rPr>
          <w:rFonts w:eastAsia="TimesNewRomanPS-BoldMT" w:cs="Arial"/>
          <w:lang w:val="ru-RU"/>
        </w:rPr>
      </w:pPr>
    </w:p>
    <w:p w14:paraId="35D07649" w14:textId="77777777" w:rsidR="00537552" w:rsidRPr="00C958A7" w:rsidRDefault="00537552" w:rsidP="00537552">
      <w:pPr>
        <w:rPr>
          <w:rFonts w:eastAsia="TimesNewRomanPS-BoldMT" w:cs="Arial"/>
          <w:lang w:val="ru-RU"/>
        </w:rPr>
      </w:pPr>
    </w:p>
    <w:p w14:paraId="6A911D99" w14:textId="77777777" w:rsidR="007E7BB8" w:rsidRPr="00C958A7" w:rsidRDefault="007E7BB8" w:rsidP="00537552">
      <w:pPr>
        <w:rPr>
          <w:rFonts w:eastAsia="TimesNewRomanPS-BoldMT" w:cs="Arial"/>
          <w:lang w:val="ru-RU"/>
        </w:rPr>
      </w:pPr>
    </w:p>
    <w:p w14:paraId="7E14F245" w14:textId="77777777" w:rsidR="007E7BB8" w:rsidRPr="00C958A7" w:rsidRDefault="007E7BB8" w:rsidP="00537552">
      <w:pPr>
        <w:rPr>
          <w:rFonts w:eastAsia="TimesNewRomanPS-BoldMT" w:cs="Arial"/>
          <w:lang w:val="ru-RU"/>
        </w:rPr>
      </w:pPr>
    </w:p>
    <w:p w14:paraId="45908BFA" w14:textId="77777777" w:rsidR="000C6253" w:rsidRPr="00C958A7" w:rsidRDefault="000C6253" w:rsidP="00537552">
      <w:pPr>
        <w:rPr>
          <w:rFonts w:eastAsia="TimesNewRomanPS-BoldMT" w:cs="Arial"/>
          <w:lang w:val="ru-RU"/>
        </w:rPr>
        <w:sectPr w:rsidR="000C6253" w:rsidRPr="00C958A7" w:rsidSect="00C35AE1">
          <w:footnotePr>
            <w:pos w:val="beneathText"/>
          </w:footnotePr>
          <w:pgSz w:w="11909" w:h="16834" w:code="9"/>
          <w:pgMar w:top="1440" w:right="1440" w:bottom="1440" w:left="1440" w:header="142" w:footer="437" w:gutter="0"/>
          <w:cols w:space="708"/>
          <w:titlePg/>
          <w:docGrid w:linePitch="360"/>
        </w:sectPr>
      </w:pPr>
    </w:p>
    <w:p w14:paraId="054BAC18" w14:textId="19569CD3" w:rsidR="00537552" w:rsidRPr="00C958A7" w:rsidRDefault="00537552" w:rsidP="00874F5B">
      <w:pPr>
        <w:rPr>
          <w:rFonts w:eastAsia="TimesNewRomanPS-BoldMT" w:cs="Arial"/>
          <w:lang w:val="ru-RU"/>
        </w:rPr>
      </w:pPr>
    </w:p>
    <w:p w14:paraId="333D2296" w14:textId="66C8FEF1" w:rsidR="00343A18" w:rsidRPr="00C958A7" w:rsidRDefault="00343A18" w:rsidP="00343A18">
      <w:pPr>
        <w:pStyle w:val="KDObrazac"/>
        <w:spacing w:before="0"/>
        <w:rPr>
          <w:lang w:val="ru-RU"/>
        </w:rPr>
      </w:pPr>
      <w:bookmarkStart w:id="258" w:name="_Toc442559926"/>
      <w:r w:rsidRPr="00C958A7">
        <w:rPr>
          <w:lang w:val="ru-RU"/>
        </w:rPr>
        <w:t xml:space="preserve">ОБРАЗАЦ </w:t>
      </w:r>
      <w:r w:rsidR="00B568F5" w:rsidRPr="00C958A7">
        <w:rPr>
          <w:lang w:val="sr-Cyrl-RS"/>
        </w:rPr>
        <w:t>3</w:t>
      </w:r>
      <w:r w:rsidRPr="00C958A7">
        <w:rPr>
          <w:lang w:val="ru-RU"/>
        </w:rPr>
        <w:t>.</w:t>
      </w:r>
      <w:bookmarkEnd w:id="258"/>
    </w:p>
    <w:p w14:paraId="17B655CA" w14:textId="77777777" w:rsidR="00343A18" w:rsidRPr="00C958A7" w:rsidRDefault="00343A18" w:rsidP="00343A18">
      <w:pPr>
        <w:spacing w:before="0"/>
        <w:rPr>
          <w:rFonts w:cs="Arial"/>
          <w:lang w:val="sr-Cyrl-CS"/>
        </w:rPr>
      </w:pPr>
    </w:p>
    <w:p w14:paraId="573596D6" w14:textId="5C37FC3A" w:rsidR="00343A18" w:rsidRPr="00C958A7" w:rsidRDefault="00343A18" w:rsidP="00B568F5">
      <w:pPr>
        <w:tabs>
          <w:tab w:val="left" w:pos="6870"/>
        </w:tabs>
        <w:spacing w:before="0"/>
        <w:rPr>
          <w:rFonts w:cs="Arial"/>
          <w:lang w:val="ru-RU"/>
        </w:rPr>
      </w:pPr>
    </w:p>
    <w:p w14:paraId="3DE87B0B" w14:textId="77777777" w:rsidR="00343A18" w:rsidRPr="00C958A7" w:rsidRDefault="00343A18" w:rsidP="00343A18">
      <w:pPr>
        <w:ind w:right="-360"/>
        <w:rPr>
          <w:rFonts w:cs="Arial"/>
          <w:lang w:val="ru-RU"/>
        </w:rPr>
      </w:pPr>
      <w:r w:rsidRPr="00C958A7">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C958A7" w:rsidRDefault="00343A18" w:rsidP="00343A18">
      <w:pPr>
        <w:rPr>
          <w:rFonts w:cs="Arial"/>
          <w:lang w:val="ru-RU"/>
        </w:rPr>
      </w:pPr>
    </w:p>
    <w:p w14:paraId="088CFC08" w14:textId="77777777" w:rsidR="00343A18" w:rsidRPr="00C958A7" w:rsidRDefault="00343A18" w:rsidP="00343A18">
      <w:pPr>
        <w:jc w:val="center"/>
        <w:rPr>
          <w:rFonts w:cs="Arial"/>
          <w:b/>
          <w:lang w:val="ru-RU"/>
        </w:rPr>
      </w:pPr>
      <w:r w:rsidRPr="00C958A7">
        <w:rPr>
          <w:rFonts w:cs="Arial"/>
          <w:b/>
          <w:lang w:val="ru-RU"/>
        </w:rPr>
        <w:t>ИЗЈАВУ О НЕЗАВИСНОЈ ПОНУДИ</w:t>
      </w:r>
    </w:p>
    <w:p w14:paraId="23AD6858" w14:textId="77777777" w:rsidR="00343A18" w:rsidRPr="00C958A7" w:rsidRDefault="00343A18" w:rsidP="00343A18">
      <w:pPr>
        <w:jc w:val="center"/>
        <w:rPr>
          <w:rFonts w:cs="Arial"/>
          <w:b/>
          <w:lang w:val="ru-RU"/>
        </w:rPr>
      </w:pPr>
    </w:p>
    <w:p w14:paraId="4E88BC9A" w14:textId="77777777" w:rsidR="00343A18" w:rsidRPr="00C958A7" w:rsidRDefault="00343A18" w:rsidP="00343A18">
      <w:pPr>
        <w:jc w:val="center"/>
        <w:rPr>
          <w:rFonts w:cs="Arial"/>
          <w:b/>
          <w:lang w:val="ru-RU"/>
        </w:rPr>
      </w:pPr>
    </w:p>
    <w:p w14:paraId="6EB84878" w14:textId="36BAA554" w:rsidR="00343A18" w:rsidRPr="00C958A7" w:rsidRDefault="00343A18" w:rsidP="00343A18">
      <w:pPr>
        <w:rPr>
          <w:rFonts w:cs="Arial"/>
          <w:lang w:val="ru-RU"/>
        </w:rPr>
      </w:pPr>
      <w:r w:rsidRPr="00C958A7">
        <w:rPr>
          <w:rFonts w:cs="Arial"/>
          <w:lang w:val="ru-RU"/>
        </w:rPr>
        <w:t>и под пуном материјалном и кривичном одговорношћу потврђује да је Понуду број:________ за јавну набавку добара</w:t>
      </w:r>
      <w:r w:rsidR="00CF05FD">
        <w:rPr>
          <w:rFonts w:cs="Arial"/>
          <w:lang w:val="ru-RU"/>
        </w:rPr>
        <w:t>:</w:t>
      </w:r>
      <w:r w:rsidR="001C0F2C" w:rsidRPr="00C958A7">
        <w:rPr>
          <w:rFonts w:cs="Arial"/>
          <w:lang w:val="ru-RU"/>
        </w:rPr>
        <w:t xml:space="preserve"> </w:t>
      </w:r>
      <w:r w:rsidR="00740E40">
        <w:rPr>
          <w:rFonts w:eastAsia="TimesNewRomanPS-BoldMT" w:cs="Arial"/>
          <w:b/>
          <w:bCs/>
          <w:lang w:val="sr-Cyrl-CS"/>
        </w:rPr>
        <w:t>ИСПОРУКА, МОНТАЖА, ПОВЕЗИВАЊЕ И ПУШТАЊЕ У РАД ЕНЕРГЕТСКИХ  ТРАНСФОРМАТОРА</w:t>
      </w:r>
      <w:r w:rsidR="009F443C" w:rsidRPr="00C958A7">
        <w:rPr>
          <w:rFonts w:eastAsia="TimesNewRomanPS-BoldMT" w:cs="Arial"/>
          <w:b/>
          <w:bCs/>
          <w:lang w:val="sr-Cyrl-CS"/>
        </w:rPr>
        <w:t xml:space="preserve"> </w:t>
      </w:r>
      <w:r w:rsidRPr="00C958A7">
        <w:rPr>
          <w:rFonts w:cs="Arial"/>
          <w:lang w:val="ru-RU"/>
        </w:rPr>
        <w:t>ЈН бр.</w:t>
      </w:r>
      <w:r w:rsidR="00150BFF">
        <w:rPr>
          <w:rFonts w:cs="Arial"/>
          <w:lang w:val="sr-Latn-RS"/>
        </w:rPr>
        <w:t xml:space="preserve"> </w:t>
      </w:r>
      <w:r w:rsidR="008D74E7">
        <w:rPr>
          <w:rFonts w:cs="Arial"/>
          <w:lang w:val="sr-Cyrl-RS"/>
        </w:rPr>
        <w:t>ЈН/</w:t>
      </w:r>
      <w:r w:rsidR="000B62FD">
        <w:rPr>
          <w:rFonts w:cs="Arial"/>
          <w:lang w:val="sr-Latn-RS"/>
        </w:rPr>
        <w:t>3</w:t>
      </w:r>
      <w:r w:rsidR="008D74E7">
        <w:rPr>
          <w:rFonts w:cs="Arial"/>
          <w:lang w:val="sr-Latn-RS"/>
        </w:rPr>
        <w:t>100/0096</w:t>
      </w:r>
      <w:r w:rsidR="000B62FD">
        <w:rPr>
          <w:rFonts w:cs="Arial"/>
          <w:lang w:val="sr-Latn-RS"/>
        </w:rPr>
        <w:t>/2019</w:t>
      </w:r>
      <w:r w:rsidR="00CF05FD">
        <w:rPr>
          <w:rFonts w:cs="Arial"/>
          <w:lang w:val="sr-Latn-RS"/>
        </w:rPr>
        <w:t>,</w:t>
      </w:r>
      <w:r w:rsidR="0013284F" w:rsidRPr="00C958A7">
        <w:rPr>
          <w:rFonts w:cs="Arial"/>
          <w:lang w:val="sr-Cyrl-RS"/>
        </w:rPr>
        <w:t xml:space="preserve"> </w:t>
      </w:r>
      <w:r w:rsidR="0013284F" w:rsidRPr="00CF05FD">
        <w:rPr>
          <w:rFonts w:cs="Arial"/>
          <w:b/>
          <w:lang w:val="sr-Cyrl-RS"/>
        </w:rPr>
        <w:t>ПАРТИЈА</w:t>
      </w:r>
      <w:r w:rsidR="0013284F" w:rsidRPr="00C958A7">
        <w:rPr>
          <w:rFonts w:cs="Arial"/>
          <w:lang w:val="sr-Cyrl-RS"/>
        </w:rPr>
        <w:t xml:space="preserve"> _____</w:t>
      </w:r>
      <w:r w:rsidR="000C6253" w:rsidRPr="00C958A7">
        <w:rPr>
          <w:rFonts w:cs="Arial"/>
          <w:lang w:val="sr-Latn-RS"/>
        </w:rPr>
        <w:t xml:space="preserve"> </w:t>
      </w:r>
      <w:r w:rsidRPr="00C958A7">
        <w:rPr>
          <w:rFonts w:cs="Arial"/>
          <w:lang w:val="ru-RU"/>
        </w:rPr>
        <w:t xml:space="preserve">Наручиоца </w:t>
      </w:r>
      <w:r w:rsidRPr="00C958A7">
        <w:rPr>
          <w:rFonts w:eastAsia="Arial Unicode MS" w:cs="Arial"/>
          <w:kern w:val="1"/>
          <w:lang w:val="ru-RU" w:eastAsia="ar-SA"/>
        </w:rPr>
        <w:t>Јавно предузеће „Електропривреда Србије“ Београд</w:t>
      </w:r>
      <w:r w:rsidR="002479F9" w:rsidRPr="00C958A7">
        <w:rPr>
          <w:rFonts w:eastAsia="Arial Unicode MS" w:cs="Arial"/>
          <w:kern w:val="1"/>
          <w:lang w:val="sr-Cyrl-RS" w:eastAsia="ar-SA"/>
        </w:rPr>
        <w:t xml:space="preserve"> </w:t>
      </w:r>
      <w:r w:rsidRPr="00C958A7">
        <w:rPr>
          <w:rFonts w:cs="Arial"/>
          <w:lang w:val="ru-RU"/>
        </w:rPr>
        <w:t>по Позиву за подношење понуда објављеном на</w:t>
      </w:r>
      <w:r w:rsidR="000F683D" w:rsidRPr="00C958A7">
        <w:rPr>
          <w:rFonts w:cs="Arial"/>
          <w:lang w:val="ru-RU"/>
        </w:rPr>
        <w:t xml:space="preserve"> </w:t>
      </w:r>
      <w:r w:rsidRPr="00C958A7">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EC10C58" w14:textId="77777777" w:rsidR="00343A18" w:rsidRPr="00C958A7" w:rsidRDefault="00343A18" w:rsidP="00343A18">
      <w:pPr>
        <w:tabs>
          <w:tab w:val="left" w:pos="0"/>
        </w:tabs>
        <w:rPr>
          <w:rFonts w:cs="Arial"/>
          <w:lang w:val="ru-RU"/>
        </w:rPr>
      </w:pPr>
      <w:r w:rsidRPr="00C958A7">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C958A7" w:rsidRDefault="00343A18" w:rsidP="00343A18">
      <w:pPr>
        <w:rPr>
          <w:rFonts w:cs="Arial"/>
          <w:b/>
          <w:lang w:val="ru-RU"/>
        </w:rPr>
      </w:pPr>
    </w:p>
    <w:p w14:paraId="00098C04" w14:textId="77777777" w:rsidR="00343A18" w:rsidRPr="00C958A7"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C958A7" w:rsidRPr="00C958A7" w14:paraId="693ABD32" w14:textId="77777777" w:rsidTr="00BC01DC">
        <w:trPr>
          <w:jc w:val="center"/>
        </w:trPr>
        <w:tc>
          <w:tcPr>
            <w:tcW w:w="3882" w:type="dxa"/>
          </w:tcPr>
          <w:p w14:paraId="094D12E7" w14:textId="77777777" w:rsidR="00343A18" w:rsidRPr="00C958A7" w:rsidRDefault="00343A18" w:rsidP="00BC01DC">
            <w:pPr>
              <w:spacing w:before="0"/>
              <w:jc w:val="center"/>
              <w:rPr>
                <w:rFonts w:cs="Arial"/>
              </w:rPr>
            </w:pPr>
            <w:r w:rsidRPr="00C958A7">
              <w:rPr>
                <w:rFonts w:cs="Arial"/>
              </w:rPr>
              <w:t>Датум:</w:t>
            </w:r>
          </w:p>
        </w:tc>
        <w:tc>
          <w:tcPr>
            <w:tcW w:w="2127" w:type="dxa"/>
          </w:tcPr>
          <w:p w14:paraId="6CDAEA27" w14:textId="77777777" w:rsidR="00343A18" w:rsidRPr="00C958A7" w:rsidRDefault="00343A18" w:rsidP="00BC01DC">
            <w:pPr>
              <w:spacing w:before="0"/>
              <w:jc w:val="center"/>
              <w:rPr>
                <w:rFonts w:cs="Arial"/>
                <w:lang w:val="ru-RU"/>
              </w:rPr>
            </w:pPr>
          </w:p>
        </w:tc>
        <w:tc>
          <w:tcPr>
            <w:tcW w:w="4022" w:type="dxa"/>
          </w:tcPr>
          <w:p w14:paraId="2555D78B" w14:textId="6D201212" w:rsidR="00343A18" w:rsidRPr="00C958A7" w:rsidRDefault="00343A18" w:rsidP="002479F9">
            <w:pPr>
              <w:spacing w:before="0"/>
              <w:jc w:val="center"/>
              <w:rPr>
                <w:rFonts w:cs="Arial"/>
              </w:rPr>
            </w:pPr>
            <w:r w:rsidRPr="00C958A7">
              <w:rPr>
                <w:rFonts w:cs="Arial"/>
                <w:lang w:val="sr-Cyrl-CS"/>
              </w:rPr>
              <w:t>П</w:t>
            </w:r>
            <w:r w:rsidRPr="00C958A7">
              <w:rPr>
                <w:rFonts w:cs="Arial"/>
              </w:rPr>
              <w:t>онуђач</w:t>
            </w:r>
          </w:p>
        </w:tc>
      </w:tr>
      <w:tr w:rsidR="00C958A7" w:rsidRPr="00C958A7" w14:paraId="644BFE48" w14:textId="77777777" w:rsidTr="00BC01DC">
        <w:trPr>
          <w:jc w:val="center"/>
        </w:trPr>
        <w:tc>
          <w:tcPr>
            <w:tcW w:w="3882" w:type="dxa"/>
          </w:tcPr>
          <w:p w14:paraId="0D790EDE" w14:textId="77777777" w:rsidR="00343A18" w:rsidRPr="00C958A7" w:rsidRDefault="00343A18" w:rsidP="00BC01DC">
            <w:pPr>
              <w:spacing w:before="0"/>
              <w:jc w:val="center"/>
              <w:rPr>
                <w:rFonts w:cs="Arial"/>
              </w:rPr>
            </w:pPr>
          </w:p>
        </w:tc>
        <w:tc>
          <w:tcPr>
            <w:tcW w:w="2127" w:type="dxa"/>
          </w:tcPr>
          <w:p w14:paraId="783C1D1B" w14:textId="77777777" w:rsidR="00343A18" w:rsidRPr="00C958A7" w:rsidRDefault="00343A18" w:rsidP="00BC01DC">
            <w:pPr>
              <w:spacing w:before="0"/>
              <w:jc w:val="center"/>
              <w:rPr>
                <w:rFonts w:cs="Arial"/>
              </w:rPr>
            </w:pPr>
            <w:r w:rsidRPr="00C958A7">
              <w:rPr>
                <w:rFonts w:cs="Arial"/>
              </w:rPr>
              <w:t>М.П.</w:t>
            </w:r>
          </w:p>
        </w:tc>
        <w:tc>
          <w:tcPr>
            <w:tcW w:w="4022" w:type="dxa"/>
          </w:tcPr>
          <w:p w14:paraId="3535996F" w14:textId="77777777" w:rsidR="00343A18" w:rsidRPr="00C958A7" w:rsidRDefault="00343A18" w:rsidP="00BC01DC">
            <w:pPr>
              <w:spacing w:before="0"/>
              <w:jc w:val="center"/>
              <w:rPr>
                <w:rFonts w:cs="Arial"/>
                <w:lang w:val="ru-RU"/>
              </w:rPr>
            </w:pPr>
          </w:p>
        </w:tc>
      </w:tr>
      <w:tr w:rsidR="00C958A7" w:rsidRPr="00C958A7" w14:paraId="41423700" w14:textId="77777777" w:rsidTr="00BC01DC">
        <w:trPr>
          <w:jc w:val="center"/>
        </w:trPr>
        <w:tc>
          <w:tcPr>
            <w:tcW w:w="3882" w:type="dxa"/>
            <w:tcBorders>
              <w:bottom w:val="single" w:sz="4" w:space="0" w:color="auto"/>
            </w:tcBorders>
          </w:tcPr>
          <w:p w14:paraId="5266EA85" w14:textId="77777777" w:rsidR="00343A18" w:rsidRPr="00C958A7" w:rsidRDefault="00343A18" w:rsidP="00BC01DC">
            <w:pPr>
              <w:spacing w:before="0"/>
              <w:jc w:val="center"/>
              <w:rPr>
                <w:rFonts w:cs="Arial"/>
              </w:rPr>
            </w:pPr>
          </w:p>
        </w:tc>
        <w:tc>
          <w:tcPr>
            <w:tcW w:w="2127" w:type="dxa"/>
          </w:tcPr>
          <w:p w14:paraId="513FCC67" w14:textId="77777777" w:rsidR="00343A18" w:rsidRPr="00C958A7" w:rsidRDefault="00343A18" w:rsidP="00BC01DC">
            <w:pPr>
              <w:spacing w:before="0"/>
              <w:jc w:val="center"/>
              <w:rPr>
                <w:rFonts w:cs="Arial"/>
                <w:lang w:val="ru-RU"/>
              </w:rPr>
            </w:pPr>
          </w:p>
        </w:tc>
        <w:tc>
          <w:tcPr>
            <w:tcW w:w="4022" w:type="dxa"/>
            <w:tcBorders>
              <w:bottom w:val="single" w:sz="4" w:space="0" w:color="auto"/>
            </w:tcBorders>
          </w:tcPr>
          <w:p w14:paraId="17916E53" w14:textId="77777777" w:rsidR="00343A18" w:rsidRPr="00C958A7" w:rsidRDefault="00343A18" w:rsidP="00BC01DC">
            <w:pPr>
              <w:spacing w:before="0"/>
              <w:jc w:val="center"/>
              <w:rPr>
                <w:rFonts w:cs="Arial"/>
                <w:lang w:val="ru-RU"/>
              </w:rPr>
            </w:pPr>
          </w:p>
        </w:tc>
      </w:tr>
      <w:tr w:rsidR="00343A18" w:rsidRPr="00C958A7" w14:paraId="7B645E74" w14:textId="77777777" w:rsidTr="00BC01DC">
        <w:trPr>
          <w:trHeight w:val="389"/>
          <w:jc w:val="center"/>
        </w:trPr>
        <w:tc>
          <w:tcPr>
            <w:tcW w:w="3882" w:type="dxa"/>
            <w:tcBorders>
              <w:top w:val="single" w:sz="4" w:space="0" w:color="auto"/>
            </w:tcBorders>
          </w:tcPr>
          <w:p w14:paraId="2444D477" w14:textId="77777777" w:rsidR="00343A18" w:rsidRPr="00C958A7" w:rsidRDefault="00343A18" w:rsidP="00BC01DC">
            <w:pPr>
              <w:spacing w:before="0"/>
              <w:jc w:val="center"/>
              <w:rPr>
                <w:rFonts w:cs="Arial"/>
              </w:rPr>
            </w:pPr>
          </w:p>
          <w:p w14:paraId="7F97AE6C" w14:textId="77777777" w:rsidR="00343A18" w:rsidRPr="00C958A7" w:rsidRDefault="00343A18" w:rsidP="00BC01DC">
            <w:pPr>
              <w:spacing w:before="0"/>
              <w:jc w:val="center"/>
              <w:rPr>
                <w:rFonts w:cs="Arial"/>
              </w:rPr>
            </w:pPr>
          </w:p>
        </w:tc>
        <w:tc>
          <w:tcPr>
            <w:tcW w:w="2127" w:type="dxa"/>
          </w:tcPr>
          <w:p w14:paraId="790B533A" w14:textId="77777777" w:rsidR="00343A18" w:rsidRPr="00C958A7" w:rsidRDefault="00343A18" w:rsidP="00BC01DC">
            <w:pPr>
              <w:spacing w:before="0"/>
              <w:jc w:val="center"/>
              <w:rPr>
                <w:rFonts w:cs="Arial"/>
                <w:lang w:val="ru-RU"/>
              </w:rPr>
            </w:pPr>
          </w:p>
        </w:tc>
        <w:tc>
          <w:tcPr>
            <w:tcW w:w="4022" w:type="dxa"/>
            <w:tcBorders>
              <w:top w:val="single" w:sz="4" w:space="0" w:color="auto"/>
            </w:tcBorders>
          </w:tcPr>
          <w:p w14:paraId="4284CAC9" w14:textId="77777777" w:rsidR="00343A18" w:rsidRPr="00C958A7" w:rsidRDefault="00343A18" w:rsidP="00BC01DC">
            <w:pPr>
              <w:spacing w:before="0"/>
              <w:jc w:val="center"/>
              <w:rPr>
                <w:rFonts w:cs="Arial"/>
                <w:lang w:val="ru-RU"/>
              </w:rPr>
            </w:pPr>
          </w:p>
        </w:tc>
      </w:tr>
    </w:tbl>
    <w:p w14:paraId="54887563" w14:textId="77777777" w:rsidR="00343A18" w:rsidRPr="00C958A7" w:rsidRDefault="00343A18" w:rsidP="00343A18">
      <w:pPr>
        <w:tabs>
          <w:tab w:val="left" w:pos="6028"/>
        </w:tabs>
        <w:autoSpaceDE w:val="0"/>
        <w:autoSpaceDN w:val="0"/>
        <w:adjustRightInd w:val="0"/>
        <w:ind w:left="360"/>
        <w:rPr>
          <w:rFonts w:eastAsia="Calibri" w:cs="Arial"/>
          <w:bCs/>
          <w:iCs/>
        </w:rPr>
      </w:pPr>
    </w:p>
    <w:p w14:paraId="120C2A83" w14:textId="77777777" w:rsidR="00343A18" w:rsidRPr="00C958A7" w:rsidRDefault="00343A18" w:rsidP="00343A18">
      <w:pPr>
        <w:jc w:val="center"/>
        <w:rPr>
          <w:rFonts w:cs="Arial"/>
          <w:b/>
          <w:lang w:val="ru-RU"/>
        </w:rPr>
      </w:pPr>
    </w:p>
    <w:p w14:paraId="77C7AB5E" w14:textId="77777777" w:rsidR="00343A18" w:rsidRPr="00C958A7" w:rsidRDefault="00343A18" w:rsidP="00343A18">
      <w:pPr>
        <w:jc w:val="center"/>
        <w:rPr>
          <w:rFonts w:cs="Arial"/>
          <w:b/>
          <w:lang w:val="ru-RU"/>
        </w:rPr>
      </w:pPr>
    </w:p>
    <w:p w14:paraId="420635CD" w14:textId="77777777" w:rsidR="00343A18" w:rsidRPr="00C958A7" w:rsidRDefault="00343A18" w:rsidP="00343A18">
      <w:pPr>
        <w:rPr>
          <w:rFonts w:cs="Arial"/>
          <w:i/>
          <w:lang w:val="sr-Cyrl-CS"/>
        </w:rPr>
      </w:pPr>
      <w:r w:rsidRPr="00C958A7">
        <w:rPr>
          <w:rFonts w:cs="Arial"/>
          <w:b/>
          <w:i/>
          <w:lang w:val="ru-RU"/>
        </w:rPr>
        <w:t>Напомена:</w:t>
      </w:r>
      <w:r w:rsidRPr="00C958A7">
        <w:rPr>
          <w:rFonts w:cs="Arial"/>
          <w:i/>
          <w:lang w:val="ru-RU"/>
        </w:rPr>
        <w:t xml:space="preserve">Уколико </w:t>
      </w:r>
      <w:r w:rsidRPr="00C958A7">
        <w:rPr>
          <w:rFonts w:cs="Arial"/>
          <w:i/>
          <w:lang w:val="sr-Cyrl-CS"/>
        </w:rPr>
        <w:t xml:space="preserve">заједничку </w:t>
      </w:r>
      <w:r w:rsidRPr="00C958A7">
        <w:rPr>
          <w:rFonts w:cs="Arial"/>
          <w:i/>
          <w:lang w:val="ru-RU"/>
        </w:rPr>
        <w:t xml:space="preserve">понуду подноси група понуђача Изјава </w:t>
      </w:r>
      <w:r w:rsidRPr="00C958A7">
        <w:rPr>
          <w:rFonts w:cs="Arial"/>
          <w:i/>
          <w:lang w:val="sr-Cyrl-CS"/>
        </w:rPr>
        <w:t xml:space="preserve">се доставља за сваког члана групе понуђача. Изјава </w:t>
      </w:r>
      <w:r w:rsidRPr="00C958A7">
        <w:rPr>
          <w:rFonts w:cs="Arial"/>
          <w:i/>
          <w:lang w:val="ru-RU"/>
        </w:rPr>
        <w:t>мора бити попуњена, потписана од стране овлашћеног лица</w:t>
      </w:r>
      <w:r w:rsidRPr="00C958A7">
        <w:rPr>
          <w:rFonts w:cs="Arial"/>
          <w:i/>
          <w:lang w:val="sr-Cyrl-CS"/>
        </w:rPr>
        <w:t xml:space="preserve"> за заступање</w:t>
      </w:r>
      <w:r w:rsidRPr="00C958A7">
        <w:rPr>
          <w:rFonts w:cs="Arial"/>
          <w:i/>
          <w:lang w:val="ru-RU"/>
        </w:rPr>
        <w:t xml:space="preserve"> понуђача из групе понуђача и оверена печатом. </w:t>
      </w:r>
    </w:p>
    <w:p w14:paraId="67E73DC0" w14:textId="77777777" w:rsidR="00343A18" w:rsidRPr="00C958A7" w:rsidRDefault="00343A18" w:rsidP="00343A18">
      <w:pPr>
        <w:rPr>
          <w:rFonts w:cs="Arial"/>
          <w:i/>
          <w:lang w:val="ru-RU"/>
        </w:rPr>
      </w:pPr>
      <w:r w:rsidRPr="00C958A7">
        <w:rPr>
          <w:rFonts w:cs="Arial"/>
          <w:i/>
          <w:lang w:val="ru-RU"/>
        </w:rPr>
        <w:t>Приликом подношења понуде овај образац копирати у потребном броју примерака.</w:t>
      </w:r>
    </w:p>
    <w:p w14:paraId="2D38E178" w14:textId="77777777" w:rsidR="00343A18" w:rsidRPr="00C958A7" w:rsidRDefault="00343A18" w:rsidP="00343A18">
      <w:pPr>
        <w:rPr>
          <w:rFonts w:cs="Arial"/>
          <w:i/>
          <w:lang w:val="ru-RU"/>
        </w:rPr>
      </w:pPr>
    </w:p>
    <w:p w14:paraId="7A2E8697" w14:textId="77777777" w:rsidR="00343A18" w:rsidRPr="00C958A7" w:rsidRDefault="00343A18" w:rsidP="00343A18">
      <w:pPr>
        <w:rPr>
          <w:rFonts w:cs="Arial"/>
          <w:i/>
          <w:lang w:val="ru-RU"/>
        </w:rPr>
      </w:pPr>
    </w:p>
    <w:p w14:paraId="65EE526D" w14:textId="77777777" w:rsidR="00343A18" w:rsidRPr="00C958A7" w:rsidRDefault="00343A18" w:rsidP="00343A18">
      <w:pPr>
        <w:rPr>
          <w:rFonts w:cs="Arial"/>
          <w:i/>
          <w:lang w:val="ru-RU"/>
        </w:rPr>
      </w:pPr>
    </w:p>
    <w:p w14:paraId="02DD1E4E" w14:textId="77777777" w:rsidR="00343A18" w:rsidRPr="00C958A7" w:rsidRDefault="00343A18" w:rsidP="00343A18">
      <w:pPr>
        <w:rPr>
          <w:rFonts w:cs="Arial"/>
          <w:i/>
          <w:lang w:val="ru-RU"/>
        </w:rPr>
      </w:pPr>
    </w:p>
    <w:p w14:paraId="3557D58D" w14:textId="77777777" w:rsidR="00343A18" w:rsidRPr="00C958A7" w:rsidRDefault="00343A18" w:rsidP="00343A18">
      <w:pPr>
        <w:rPr>
          <w:rFonts w:cs="Arial"/>
          <w:i/>
          <w:lang w:val="ru-RU"/>
        </w:rPr>
      </w:pPr>
    </w:p>
    <w:p w14:paraId="6AD433C1" w14:textId="77777777" w:rsidR="00B568F5" w:rsidRPr="00C958A7" w:rsidRDefault="00B568F5" w:rsidP="00343A18">
      <w:pPr>
        <w:rPr>
          <w:rFonts w:cs="Arial"/>
          <w:i/>
          <w:lang w:val="ru-RU"/>
        </w:rPr>
      </w:pPr>
    </w:p>
    <w:p w14:paraId="69D26886" w14:textId="77777777" w:rsidR="00B568F5" w:rsidRPr="00C958A7" w:rsidRDefault="00B568F5" w:rsidP="00343A18">
      <w:pPr>
        <w:rPr>
          <w:rFonts w:cs="Arial"/>
          <w:i/>
          <w:lang w:val="ru-RU"/>
        </w:rPr>
      </w:pPr>
    </w:p>
    <w:p w14:paraId="4800CECC" w14:textId="77777777" w:rsidR="00B568F5" w:rsidRPr="00C958A7" w:rsidRDefault="00B568F5" w:rsidP="00343A18">
      <w:pPr>
        <w:rPr>
          <w:rFonts w:cs="Arial"/>
          <w:i/>
          <w:lang w:val="ru-RU"/>
        </w:rPr>
      </w:pPr>
    </w:p>
    <w:p w14:paraId="620A3416" w14:textId="77777777" w:rsidR="00B568F5" w:rsidRPr="00C958A7" w:rsidRDefault="00B568F5" w:rsidP="00343A18">
      <w:pPr>
        <w:rPr>
          <w:rFonts w:cs="Arial"/>
          <w:i/>
          <w:lang w:val="ru-RU"/>
        </w:rPr>
      </w:pPr>
    </w:p>
    <w:p w14:paraId="05A8650F" w14:textId="24FD35E5" w:rsidR="00343A18" w:rsidRPr="00C958A7" w:rsidRDefault="00343A18" w:rsidP="00343A18">
      <w:pPr>
        <w:pStyle w:val="KDObrazac"/>
        <w:spacing w:before="0"/>
        <w:rPr>
          <w:lang w:val="ru-RU"/>
        </w:rPr>
      </w:pPr>
      <w:bookmarkStart w:id="259" w:name="_Toc442559928"/>
      <w:r w:rsidRPr="00C958A7">
        <w:rPr>
          <w:lang w:val="ru-RU"/>
        </w:rPr>
        <w:t xml:space="preserve">ОБРАЗАЦ </w:t>
      </w:r>
      <w:r w:rsidR="00B568F5" w:rsidRPr="00C958A7">
        <w:rPr>
          <w:lang w:val="sr-Cyrl-RS"/>
        </w:rPr>
        <w:t>4</w:t>
      </w:r>
      <w:r w:rsidRPr="00C958A7">
        <w:rPr>
          <w:lang w:val="ru-RU"/>
        </w:rPr>
        <w:t>.</w:t>
      </w:r>
      <w:bookmarkEnd w:id="259"/>
    </w:p>
    <w:p w14:paraId="283993F8" w14:textId="77777777" w:rsidR="00343A18" w:rsidRPr="00C958A7" w:rsidRDefault="00343A18" w:rsidP="00343A18">
      <w:pPr>
        <w:pStyle w:val="KDParagraf"/>
        <w:spacing w:before="0"/>
        <w:rPr>
          <w:rFonts w:cs="Arial"/>
          <w:lang w:val="ru-RU"/>
        </w:rPr>
      </w:pPr>
    </w:p>
    <w:p w14:paraId="2759203F" w14:textId="77777777" w:rsidR="00343A18" w:rsidRPr="00C958A7" w:rsidRDefault="00343A18" w:rsidP="00343A18">
      <w:pPr>
        <w:pStyle w:val="KDParagraf"/>
        <w:spacing w:before="0"/>
        <w:rPr>
          <w:rFonts w:cs="Arial"/>
          <w:lang w:val="ru-RU"/>
        </w:rPr>
      </w:pPr>
    </w:p>
    <w:p w14:paraId="2136DC0B" w14:textId="77777777" w:rsidR="00343A18" w:rsidRPr="00C958A7" w:rsidRDefault="00343A18" w:rsidP="00343A18">
      <w:pPr>
        <w:pStyle w:val="Title"/>
        <w:spacing w:before="0"/>
        <w:jc w:val="right"/>
        <w:rPr>
          <w:rFonts w:cs="Arial"/>
          <w:b w:val="0"/>
          <w:caps/>
          <w:sz w:val="22"/>
          <w:szCs w:val="22"/>
        </w:rPr>
      </w:pPr>
    </w:p>
    <w:p w14:paraId="50A44C97" w14:textId="77777777" w:rsidR="00343A18" w:rsidRPr="00C958A7" w:rsidRDefault="00343A18" w:rsidP="00343A18">
      <w:pPr>
        <w:rPr>
          <w:rFonts w:cs="Arial"/>
          <w:lang w:val="ru-RU"/>
        </w:rPr>
      </w:pPr>
      <w:r w:rsidRPr="00C958A7">
        <w:rPr>
          <w:rFonts w:cs="Arial"/>
          <w:lang w:val="ru-RU"/>
        </w:rPr>
        <w:t>На основу члана 75. став 2. Закона о јавним набавкама („Службени гласник РС“ бр.124/2012, 14/15  и 68/15) као понуђач/подизвођач дајем:</w:t>
      </w:r>
    </w:p>
    <w:p w14:paraId="0C81B97F" w14:textId="77777777" w:rsidR="00343A18" w:rsidRPr="00C958A7" w:rsidRDefault="00343A18" w:rsidP="00343A18">
      <w:pPr>
        <w:rPr>
          <w:rFonts w:cs="Arial"/>
          <w:lang w:val="ru-RU"/>
        </w:rPr>
      </w:pPr>
    </w:p>
    <w:p w14:paraId="67B5E239" w14:textId="77777777" w:rsidR="00343A18" w:rsidRPr="00C958A7" w:rsidRDefault="00343A18" w:rsidP="00B02E86">
      <w:pPr>
        <w:jc w:val="center"/>
        <w:rPr>
          <w:rFonts w:cs="Arial"/>
          <w:b/>
          <w:lang w:val="ru-RU"/>
        </w:rPr>
      </w:pPr>
      <w:bookmarkStart w:id="260" w:name="_Toc442559929"/>
      <w:r w:rsidRPr="00C958A7">
        <w:rPr>
          <w:rFonts w:cs="Arial"/>
          <w:b/>
          <w:lang w:val="ru-RU"/>
        </w:rPr>
        <w:t>И З Ј А В У</w:t>
      </w:r>
      <w:bookmarkEnd w:id="260"/>
    </w:p>
    <w:p w14:paraId="47B4A18A" w14:textId="77777777" w:rsidR="00343A18" w:rsidRPr="00C958A7" w:rsidRDefault="00343A18" w:rsidP="00874F5B">
      <w:pPr>
        <w:rPr>
          <w:rFonts w:cs="Arial"/>
          <w:lang w:val="ru-RU"/>
        </w:rPr>
      </w:pPr>
    </w:p>
    <w:p w14:paraId="77A5F622" w14:textId="77777777" w:rsidR="00343A18" w:rsidRPr="00C958A7" w:rsidRDefault="00343A18" w:rsidP="00874F5B">
      <w:pPr>
        <w:rPr>
          <w:rFonts w:cs="Arial"/>
          <w:lang w:val="ru-RU"/>
        </w:rPr>
      </w:pPr>
    </w:p>
    <w:p w14:paraId="34E06FBD" w14:textId="63D4BF07" w:rsidR="00343A18" w:rsidRPr="00C958A7" w:rsidRDefault="00343A18" w:rsidP="00343A18">
      <w:pPr>
        <w:rPr>
          <w:rFonts w:cs="Arial"/>
          <w:lang w:val="ru-RU"/>
        </w:rPr>
      </w:pPr>
      <w:r w:rsidRPr="00C958A7">
        <w:rPr>
          <w:rFonts w:cs="Arial"/>
          <w:lang w:val="ru-RU"/>
        </w:rPr>
        <w:t xml:space="preserve">којом изричито наводимо да смо у свом досадашњем раду и при састављању Понуде  број: </w:t>
      </w:r>
      <w:r w:rsidR="007E7BB8" w:rsidRPr="00C958A7">
        <w:rPr>
          <w:rFonts w:cs="Arial"/>
          <w:lang w:val="sr-Cyrl-RS"/>
        </w:rPr>
        <w:t>______________</w:t>
      </w:r>
      <w:r w:rsidRPr="00C958A7">
        <w:rPr>
          <w:rFonts w:cs="Arial"/>
          <w:lang w:val="ru-RU"/>
        </w:rPr>
        <w:t xml:space="preserve"> за јавну набавку добара</w:t>
      </w:r>
      <w:r w:rsidR="00CF05FD">
        <w:rPr>
          <w:rFonts w:cs="Arial"/>
          <w:lang w:val="ru-RU"/>
        </w:rPr>
        <w:t>:</w:t>
      </w:r>
      <w:r w:rsidR="001C0F2C" w:rsidRPr="00C958A7">
        <w:rPr>
          <w:rFonts w:cs="Arial"/>
          <w:lang w:val="ru-RU"/>
        </w:rPr>
        <w:t xml:space="preserve"> </w:t>
      </w:r>
      <w:r w:rsidR="00740E40">
        <w:rPr>
          <w:rFonts w:eastAsia="TimesNewRomanPS-BoldMT" w:cs="Arial"/>
          <w:b/>
          <w:bCs/>
          <w:lang w:val="sr-Cyrl-CS"/>
        </w:rPr>
        <w:t>ИСПОРУКА, МОНТАЖА, ПОВЕЗИВАЊЕ И ПУШТАЊЕ У РАД ЕНЕРГЕТСКИХ  ТРАНСФОРМАТОРА</w:t>
      </w:r>
      <w:r w:rsidRPr="00C958A7">
        <w:rPr>
          <w:rFonts w:cs="Arial"/>
          <w:lang w:val="ru-RU"/>
        </w:rPr>
        <w:t xml:space="preserve"> </w:t>
      </w:r>
      <w:r w:rsidR="002F4AF4">
        <w:rPr>
          <w:rFonts w:cs="Arial"/>
          <w:lang w:val="ru-RU"/>
        </w:rPr>
        <w:t xml:space="preserve">ЈН </w:t>
      </w:r>
      <w:r w:rsidR="002F4AF4">
        <w:rPr>
          <w:rFonts w:cs="Arial"/>
          <w:lang w:val="sr-Cyrl-RS"/>
        </w:rPr>
        <w:t>бр.</w:t>
      </w:r>
      <w:r w:rsidR="00150BFF">
        <w:rPr>
          <w:rFonts w:cs="Arial"/>
          <w:lang w:val="sr-Cyrl-RS"/>
        </w:rPr>
        <w:t xml:space="preserve"> </w:t>
      </w:r>
      <w:r w:rsidR="008D74E7">
        <w:rPr>
          <w:rFonts w:cs="Arial"/>
          <w:lang w:val="sr-Cyrl-RS"/>
        </w:rPr>
        <w:t>ЈН/3100/0096</w:t>
      </w:r>
      <w:r w:rsidR="000B62FD">
        <w:rPr>
          <w:rFonts w:cs="Arial"/>
          <w:lang w:val="sr-Cyrl-RS"/>
        </w:rPr>
        <w:t>/2019</w:t>
      </w:r>
      <w:r w:rsidR="00CF05FD">
        <w:rPr>
          <w:rFonts w:cs="Arial"/>
          <w:lang w:val="sr-Latn-RS"/>
        </w:rPr>
        <w:t>,</w:t>
      </w:r>
      <w:r w:rsidR="00CF05FD">
        <w:rPr>
          <w:rFonts w:cs="Arial"/>
          <w:lang w:val="ru-RU"/>
        </w:rPr>
        <w:t xml:space="preserve"> </w:t>
      </w:r>
      <w:r w:rsidR="0013284F" w:rsidRPr="00CF05FD">
        <w:rPr>
          <w:rFonts w:cs="Arial"/>
          <w:b/>
          <w:lang w:val="ru-RU"/>
        </w:rPr>
        <w:t>ПАРТИЈА</w:t>
      </w:r>
      <w:r w:rsidR="0013284F" w:rsidRPr="00C958A7">
        <w:rPr>
          <w:rFonts w:cs="Arial"/>
          <w:lang w:val="ru-RU"/>
        </w:rPr>
        <w:t xml:space="preserve"> _____</w:t>
      </w:r>
      <w:r w:rsidRPr="00C958A7">
        <w:rPr>
          <w:rFonts w:cs="Arial"/>
          <w:lang w:val="ru-RU"/>
        </w:rPr>
        <w:t xml:space="preserve"> у </w:t>
      </w:r>
      <w:r w:rsidR="0008263C" w:rsidRPr="00C958A7">
        <w:rPr>
          <w:rFonts w:cs="Arial"/>
          <w:lang w:val="sr-Cyrl-RS"/>
        </w:rPr>
        <w:t xml:space="preserve">отвореном </w:t>
      </w:r>
      <w:r w:rsidRPr="00C958A7">
        <w:rPr>
          <w:rFonts w:cs="Arial"/>
          <w:lang w:val="ru-RU"/>
        </w:rPr>
        <w:t>поступку</w:t>
      </w:r>
      <w:r w:rsidR="000F683D" w:rsidRPr="00C958A7">
        <w:rPr>
          <w:rFonts w:cs="Arial"/>
          <w:lang w:val="sr-Cyrl-RS"/>
        </w:rPr>
        <w:t xml:space="preserve"> </w:t>
      </w:r>
      <w:r w:rsidRPr="00C958A7">
        <w:rPr>
          <w:rFonts w:cs="Arial"/>
          <w:lang w:val="ru-RU"/>
        </w:rPr>
        <w:t>јавне набавке ЈН бр.</w:t>
      </w:r>
      <w:r w:rsidR="007E7BB8" w:rsidRPr="00C958A7">
        <w:rPr>
          <w:rFonts w:cs="Arial"/>
          <w:lang w:val="ru-RU"/>
        </w:rPr>
        <w:t>_____________</w:t>
      </w:r>
      <w:r w:rsidRPr="00C958A7">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212B6307" w14:textId="77777777" w:rsidR="00343A18" w:rsidRPr="00C958A7" w:rsidRDefault="00343A18" w:rsidP="00343A18">
      <w:pPr>
        <w:rPr>
          <w:rFonts w:cs="Arial"/>
          <w:lang w:val="ru-RU"/>
        </w:rPr>
      </w:pPr>
    </w:p>
    <w:p w14:paraId="1882D452" w14:textId="77777777" w:rsidR="00343A18" w:rsidRPr="00C958A7" w:rsidRDefault="00343A18" w:rsidP="00343A18">
      <w:pPr>
        <w:tabs>
          <w:tab w:val="left" w:pos="6028"/>
        </w:tabs>
        <w:autoSpaceDE w:val="0"/>
        <w:autoSpaceDN w:val="0"/>
        <w:adjustRightInd w:val="0"/>
        <w:ind w:left="360"/>
        <w:rPr>
          <w:rFonts w:eastAsia="Calibri" w:cs="Arial"/>
          <w:bCs/>
          <w:iCs/>
          <w:lang w:val="ru-RU"/>
        </w:rPr>
      </w:pPr>
    </w:p>
    <w:p w14:paraId="6E17F9EB" w14:textId="77777777" w:rsidR="00343A18" w:rsidRPr="00C958A7" w:rsidRDefault="00343A18" w:rsidP="00343A18">
      <w:pPr>
        <w:tabs>
          <w:tab w:val="left" w:pos="6028"/>
        </w:tabs>
        <w:autoSpaceDE w:val="0"/>
        <w:autoSpaceDN w:val="0"/>
        <w:adjustRightInd w:val="0"/>
        <w:ind w:left="360"/>
        <w:rPr>
          <w:rFonts w:eastAsia="Calibri" w:cs="Arial"/>
          <w:bCs/>
          <w:iCs/>
          <w:lang w:val="ru-RU"/>
        </w:rPr>
      </w:pPr>
    </w:p>
    <w:p w14:paraId="28DBAC0D" w14:textId="77777777" w:rsidR="00343A18" w:rsidRPr="00C958A7"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C958A7" w:rsidRPr="00C958A7" w14:paraId="53957420" w14:textId="77777777" w:rsidTr="00BC01DC">
        <w:trPr>
          <w:jc w:val="center"/>
        </w:trPr>
        <w:tc>
          <w:tcPr>
            <w:tcW w:w="3882" w:type="dxa"/>
          </w:tcPr>
          <w:p w14:paraId="0E6435FC" w14:textId="77777777" w:rsidR="00343A18" w:rsidRPr="00C958A7" w:rsidRDefault="00343A18" w:rsidP="00BC01DC">
            <w:pPr>
              <w:spacing w:before="0"/>
              <w:jc w:val="center"/>
              <w:rPr>
                <w:rFonts w:cs="Arial"/>
              </w:rPr>
            </w:pPr>
            <w:r w:rsidRPr="00C958A7">
              <w:rPr>
                <w:rFonts w:cs="Arial"/>
              </w:rPr>
              <w:t>Датум:</w:t>
            </w:r>
          </w:p>
        </w:tc>
        <w:tc>
          <w:tcPr>
            <w:tcW w:w="2127" w:type="dxa"/>
          </w:tcPr>
          <w:p w14:paraId="3577AE0F" w14:textId="77777777" w:rsidR="00343A18" w:rsidRPr="00C958A7" w:rsidRDefault="00343A18" w:rsidP="00BC01DC">
            <w:pPr>
              <w:spacing w:before="0"/>
              <w:jc w:val="center"/>
              <w:rPr>
                <w:rFonts w:cs="Arial"/>
                <w:lang w:val="ru-RU"/>
              </w:rPr>
            </w:pPr>
          </w:p>
        </w:tc>
        <w:tc>
          <w:tcPr>
            <w:tcW w:w="4022" w:type="dxa"/>
          </w:tcPr>
          <w:p w14:paraId="4B5D410D" w14:textId="45F91A67" w:rsidR="00343A18" w:rsidRPr="00C958A7" w:rsidRDefault="00343A18" w:rsidP="007E7BB8">
            <w:pPr>
              <w:spacing w:before="0"/>
              <w:jc w:val="center"/>
              <w:rPr>
                <w:rFonts w:cs="Arial"/>
                <w:lang w:val="sr-Cyrl-CS"/>
              </w:rPr>
            </w:pPr>
            <w:r w:rsidRPr="00C958A7">
              <w:rPr>
                <w:rFonts w:cs="Arial"/>
                <w:lang w:val="sr-Cyrl-CS"/>
              </w:rPr>
              <w:t>П</w:t>
            </w:r>
            <w:r w:rsidRPr="00C958A7">
              <w:rPr>
                <w:rFonts w:cs="Arial"/>
              </w:rPr>
              <w:t>онуђач</w:t>
            </w:r>
            <w:r w:rsidRPr="00C958A7">
              <w:rPr>
                <w:rFonts w:cs="Arial"/>
                <w:lang w:val="sr-Cyrl-CS"/>
              </w:rPr>
              <w:t>/члан групе</w:t>
            </w:r>
          </w:p>
        </w:tc>
      </w:tr>
      <w:tr w:rsidR="00C958A7" w:rsidRPr="00C958A7" w14:paraId="1B5F0C4B" w14:textId="77777777" w:rsidTr="00BC01DC">
        <w:trPr>
          <w:jc w:val="center"/>
        </w:trPr>
        <w:tc>
          <w:tcPr>
            <w:tcW w:w="3882" w:type="dxa"/>
          </w:tcPr>
          <w:p w14:paraId="2794D8C0" w14:textId="77777777" w:rsidR="00343A18" w:rsidRPr="00C958A7" w:rsidRDefault="00343A18" w:rsidP="00BC01DC">
            <w:pPr>
              <w:spacing w:before="0"/>
              <w:jc w:val="center"/>
              <w:rPr>
                <w:rFonts w:cs="Arial"/>
              </w:rPr>
            </w:pPr>
          </w:p>
        </w:tc>
        <w:tc>
          <w:tcPr>
            <w:tcW w:w="2127" w:type="dxa"/>
          </w:tcPr>
          <w:p w14:paraId="144C1186" w14:textId="77777777" w:rsidR="00343A18" w:rsidRPr="00C958A7" w:rsidRDefault="00343A18" w:rsidP="00BC01DC">
            <w:pPr>
              <w:spacing w:before="0"/>
              <w:jc w:val="center"/>
              <w:rPr>
                <w:rFonts w:cs="Arial"/>
              </w:rPr>
            </w:pPr>
            <w:r w:rsidRPr="00C958A7">
              <w:rPr>
                <w:rFonts w:cs="Arial"/>
              </w:rPr>
              <w:t>М.П.</w:t>
            </w:r>
          </w:p>
        </w:tc>
        <w:tc>
          <w:tcPr>
            <w:tcW w:w="4022" w:type="dxa"/>
          </w:tcPr>
          <w:p w14:paraId="4548F801" w14:textId="77777777" w:rsidR="00343A18" w:rsidRPr="00C958A7" w:rsidRDefault="00343A18" w:rsidP="00BC01DC">
            <w:pPr>
              <w:spacing w:before="0"/>
              <w:jc w:val="center"/>
              <w:rPr>
                <w:rFonts w:cs="Arial"/>
                <w:lang w:val="ru-RU"/>
              </w:rPr>
            </w:pPr>
          </w:p>
        </w:tc>
      </w:tr>
      <w:tr w:rsidR="00C958A7" w:rsidRPr="00C958A7" w14:paraId="1E4E397C" w14:textId="77777777" w:rsidTr="00BC01DC">
        <w:trPr>
          <w:jc w:val="center"/>
        </w:trPr>
        <w:tc>
          <w:tcPr>
            <w:tcW w:w="3882" w:type="dxa"/>
            <w:tcBorders>
              <w:bottom w:val="single" w:sz="4" w:space="0" w:color="auto"/>
            </w:tcBorders>
          </w:tcPr>
          <w:p w14:paraId="28674921" w14:textId="77777777" w:rsidR="00343A18" w:rsidRPr="00C958A7" w:rsidRDefault="00343A18" w:rsidP="00BC01DC">
            <w:pPr>
              <w:spacing w:before="0"/>
              <w:jc w:val="center"/>
              <w:rPr>
                <w:rFonts w:cs="Arial"/>
              </w:rPr>
            </w:pPr>
          </w:p>
        </w:tc>
        <w:tc>
          <w:tcPr>
            <w:tcW w:w="2127" w:type="dxa"/>
          </w:tcPr>
          <w:p w14:paraId="1D6D2D17" w14:textId="77777777" w:rsidR="00343A18" w:rsidRPr="00C958A7" w:rsidRDefault="00343A18" w:rsidP="00BC01DC">
            <w:pPr>
              <w:spacing w:before="0"/>
              <w:jc w:val="center"/>
              <w:rPr>
                <w:rFonts w:cs="Arial"/>
                <w:lang w:val="ru-RU"/>
              </w:rPr>
            </w:pPr>
          </w:p>
        </w:tc>
        <w:tc>
          <w:tcPr>
            <w:tcW w:w="4022" w:type="dxa"/>
            <w:tcBorders>
              <w:bottom w:val="single" w:sz="4" w:space="0" w:color="auto"/>
            </w:tcBorders>
          </w:tcPr>
          <w:p w14:paraId="00678461" w14:textId="77777777" w:rsidR="00343A18" w:rsidRPr="00C958A7" w:rsidRDefault="00343A18" w:rsidP="00BC01DC">
            <w:pPr>
              <w:spacing w:before="0"/>
              <w:jc w:val="center"/>
              <w:rPr>
                <w:rFonts w:cs="Arial"/>
                <w:lang w:val="ru-RU"/>
              </w:rPr>
            </w:pPr>
          </w:p>
        </w:tc>
      </w:tr>
      <w:tr w:rsidR="00C958A7" w:rsidRPr="00C958A7" w14:paraId="7AE02D67" w14:textId="77777777" w:rsidTr="00BC01DC">
        <w:trPr>
          <w:trHeight w:val="389"/>
          <w:jc w:val="center"/>
        </w:trPr>
        <w:tc>
          <w:tcPr>
            <w:tcW w:w="3882" w:type="dxa"/>
            <w:tcBorders>
              <w:top w:val="single" w:sz="4" w:space="0" w:color="auto"/>
            </w:tcBorders>
          </w:tcPr>
          <w:p w14:paraId="39FFFF06" w14:textId="77777777" w:rsidR="00343A18" w:rsidRPr="00C958A7" w:rsidRDefault="00343A18" w:rsidP="00BC01DC">
            <w:pPr>
              <w:spacing w:before="0"/>
              <w:jc w:val="center"/>
              <w:rPr>
                <w:rFonts w:cs="Arial"/>
              </w:rPr>
            </w:pPr>
          </w:p>
          <w:p w14:paraId="2CE75B27" w14:textId="77777777" w:rsidR="00343A18" w:rsidRPr="00C958A7" w:rsidRDefault="00343A18" w:rsidP="00BC01DC">
            <w:pPr>
              <w:spacing w:before="0"/>
              <w:jc w:val="center"/>
              <w:rPr>
                <w:rFonts w:cs="Arial"/>
              </w:rPr>
            </w:pPr>
          </w:p>
        </w:tc>
        <w:tc>
          <w:tcPr>
            <w:tcW w:w="2127" w:type="dxa"/>
          </w:tcPr>
          <w:p w14:paraId="42A0B611" w14:textId="77777777" w:rsidR="00343A18" w:rsidRPr="00C958A7" w:rsidRDefault="00343A18" w:rsidP="00BC01DC">
            <w:pPr>
              <w:spacing w:before="0"/>
              <w:jc w:val="center"/>
              <w:rPr>
                <w:rFonts w:cs="Arial"/>
                <w:lang w:val="ru-RU"/>
              </w:rPr>
            </w:pPr>
          </w:p>
        </w:tc>
        <w:tc>
          <w:tcPr>
            <w:tcW w:w="4022" w:type="dxa"/>
            <w:tcBorders>
              <w:top w:val="single" w:sz="4" w:space="0" w:color="auto"/>
            </w:tcBorders>
          </w:tcPr>
          <w:p w14:paraId="2A758E48" w14:textId="77777777" w:rsidR="00343A18" w:rsidRPr="00C958A7" w:rsidRDefault="00343A18" w:rsidP="00BC01DC">
            <w:pPr>
              <w:spacing w:before="0"/>
              <w:jc w:val="center"/>
              <w:rPr>
                <w:rFonts w:cs="Arial"/>
                <w:lang w:val="ru-RU"/>
              </w:rPr>
            </w:pPr>
          </w:p>
        </w:tc>
      </w:tr>
    </w:tbl>
    <w:p w14:paraId="5318BEAC" w14:textId="77777777" w:rsidR="00343A18" w:rsidRPr="00C958A7" w:rsidRDefault="00343A18" w:rsidP="00343A18">
      <w:pPr>
        <w:rPr>
          <w:rFonts w:cs="Arial"/>
          <w:i/>
          <w:lang w:val="sr-Cyrl-CS"/>
        </w:rPr>
      </w:pPr>
      <w:r w:rsidRPr="00C958A7">
        <w:rPr>
          <w:rFonts w:cs="Arial"/>
          <w:b/>
          <w:i/>
          <w:lang w:val="ru-RU"/>
        </w:rPr>
        <w:t>Напомена:</w:t>
      </w:r>
      <w:r w:rsidRPr="00C958A7">
        <w:rPr>
          <w:rFonts w:cs="Arial"/>
          <w:i/>
          <w:lang w:val="ru-RU"/>
        </w:rPr>
        <w:t xml:space="preserve"> Уколико </w:t>
      </w:r>
      <w:r w:rsidRPr="00C958A7">
        <w:rPr>
          <w:rFonts w:cs="Arial"/>
          <w:i/>
          <w:lang w:val="sr-Cyrl-CS"/>
        </w:rPr>
        <w:t xml:space="preserve">заједничку </w:t>
      </w:r>
      <w:r w:rsidRPr="00C958A7">
        <w:rPr>
          <w:rFonts w:cs="Arial"/>
          <w:i/>
          <w:lang w:val="ru-RU"/>
        </w:rPr>
        <w:t xml:space="preserve">понуду подноси група понуђача Изјава </w:t>
      </w:r>
      <w:r w:rsidRPr="00C958A7">
        <w:rPr>
          <w:rFonts w:cs="Arial"/>
          <w:i/>
          <w:lang w:val="sr-Cyrl-CS"/>
        </w:rPr>
        <w:t xml:space="preserve">се доставља за сваког члана групе понуђача. Изјава </w:t>
      </w:r>
      <w:r w:rsidRPr="00C958A7">
        <w:rPr>
          <w:rFonts w:cs="Arial"/>
          <w:i/>
          <w:lang w:val="ru-RU"/>
        </w:rPr>
        <w:t>мора бити попуњена, потписана од стране овлашћеног лица</w:t>
      </w:r>
      <w:r w:rsidRPr="00C958A7">
        <w:rPr>
          <w:rFonts w:cs="Arial"/>
          <w:i/>
          <w:lang w:val="sr-Cyrl-CS"/>
        </w:rPr>
        <w:t xml:space="preserve"> за заступање</w:t>
      </w:r>
      <w:r w:rsidRPr="00C958A7">
        <w:rPr>
          <w:rFonts w:cs="Arial"/>
          <w:i/>
          <w:lang w:val="ru-RU"/>
        </w:rPr>
        <w:t xml:space="preserve"> понуђача из групе понуђача и оверена печатом. </w:t>
      </w:r>
    </w:p>
    <w:p w14:paraId="7757A233" w14:textId="77777777" w:rsidR="00343A18" w:rsidRPr="00C958A7" w:rsidRDefault="00343A18" w:rsidP="00343A18">
      <w:pPr>
        <w:rPr>
          <w:rFonts w:cs="Arial"/>
          <w:i/>
          <w:lang w:val="ru-RU"/>
        </w:rPr>
      </w:pPr>
      <w:r w:rsidRPr="00C958A7">
        <w:rPr>
          <w:rFonts w:eastAsia="Calibri" w:cs="Arial"/>
          <w:i/>
          <w:lang w:val="ru-RU"/>
        </w:rPr>
        <w:t xml:space="preserve">У случају да понуђач подноси понуду са подизвођачем, Изјава </w:t>
      </w:r>
      <w:r w:rsidRPr="00C958A7">
        <w:rPr>
          <w:rFonts w:eastAsia="Calibri" w:cs="Arial"/>
          <w:i/>
          <w:lang w:val="sr-Cyrl-CS"/>
        </w:rPr>
        <w:t xml:space="preserve">се доставља за понуђача и сваког подизвођача. Изјава </w:t>
      </w:r>
      <w:r w:rsidRPr="00C958A7">
        <w:rPr>
          <w:rFonts w:eastAsia="Calibri" w:cs="Arial"/>
          <w:i/>
          <w:lang w:val="ru-RU"/>
        </w:rPr>
        <w:t xml:space="preserve">мора бити </w:t>
      </w:r>
      <w:r w:rsidRPr="00C958A7">
        <w:rPr>
          <w:rFonts w:eastAsia="Calibri" w:cs="Arial"/>
          <w:i/>
          <w:lang w:val="sr-Cyrl-CS"/>
        </w:rPr>
        <w:t>попуњена,</w:t>
      </w:r>
      <w:r w:rsidRPr="00C958A7">
        <w:rPr>
          <w:rFonts w:eastAsia="Calibri" w:cs="Arial"/>
          <w:i/>
          <w:lang w:val="ru-RU"/>
        </w:rPr>
        <w:t xml:space="preserve"> потписана</w:t>
      </w:r>
      <w:r w:rsidRPr="00C958A7">
        <w:rPr>
          <w:rFonts w:eastAsia="Calibri" w:cs="Arial"/>
          <w:i/>
          <w:lang w:val="sr-Cyrl-CS"/>
        </w:rPr>
        <w:t xml:space="preserve"> и оверена</w:t>
      </w:r>
      <w:r w:rsidRPr="00C958A7">
        <w:rPr>
          <w:rFonts w:eastAsia="Calibri" w:cs="Arial"/>
          <w:i/>
          <w:lang w:val="ru-RU"/>
        </w:rPr>
        <w:t xml:space="preserve"> од стране овлашћеног лица за заступање </w:t>
      </w:r>
      <w:r w:rsidRPr="00C958A7">
        <w:rPr>
          <w:rFonts w:eastAsia="Calibri" w:cs="Arial"/>
          <w:i/>
          <w:lang w:val="sr-Cyrl-CS"/>
        </w:rPr>
        <w:t>понуђача/подизво</w:t>
      </w:r>
      <w:r w:rsidRPr="00C958A7">
        <w:rPr>
          <w:rFonts w:eastAsia="Calibri" w:cs="Arial"/>
          <w:i/>
          <w:lang w:val="ru-RU"/>
        </w:rPr>
        <w:t>ђача</w:t>
      </w:r>
      <w:r w:rsidRPr="00C958A7">
        <w:rPr>
          <w:rFonts w:eastAsia="Calibri" w:cs="Arial"/>
          <w:i/>
          <w:lang w:val="sr-Cyrl-CS"/>
        </w:rPr>
        <w:t xml:space="preserve"> и оверена печатом.</w:t>
      </w:r>
    </w:p>
    <w:p w14:paraId="77F68266" w14:textId="77777777" w:rsidR="00343A18" w:rsidRPr="00C958A7" w:rsidRDefault="00343A18" w:rsidP="00343A18">
      <w:pPr>
        <w:rPr>
          <w:rFonts w:cs="Arial"/>
          <w:lang w:val="sr-Cyrl-CS"/>
        </w:rPr>
      </w:pPr>
      <w:r w:rsidRPr="00C958A7">
        <w:rPr>
          <w:rFonts w:cs="Arial"/>
          <w:i/>
          <w:lang w:val="ru-RU"/>
        </w:rPr>
        <w:t>Приликом подношења понуде овај образац копирати у потребном броју примерака.</w:t>
      </w:r>
    </w:p>
    <w:p w14:paraId="46F57745" w14:textId="77777777" w:rsidR="00343A18" w:rsidRPr="00C958A7" w:rsidRDefault="00343A18" w:rsidP="00874F5B">
      <w:pPr>
        <w:rPr>
          <w:rFonts w:cs="Arial"/>
          <w:lang w:val="ru-RU"/>
        </w:rPr>
      </w:pPr>
    </w:p>
    <w:p w14:paraId="339F174A" w14:textId="77777777" w:rsidR="000F683D" w:rsidRPr="00C958A7" w:rsidRDefault="000F683D" w:rsidP="00874F5B">
      <w:pPr>
        <w:rPr>
          <w:rFonts w:cs="Arial"/>
          <w:lang w:val="ru-RU"/>
        </w:rPr>
      </w:pPr>
    </w:p>
    <w:p w14:paraId="2B62AD68" w14:textId="77777777" w:rsidR="0042687E" w:rsidRPr="00C958A7" w:rsidRDefault="0042687E" w:rsidP="00874F5B">
      <w:pPr>
        <w:rPr>
          <w:rFonts w:cs="Arial"/>
          <w:lang w:val="ru-RU"/>
        </w:rPr>
      </w:pPr>
    </w:p>
    <w:p w14:paraId="03A32901" w14:textId="77777777" w:rsidR="0042687E" w:rsidRPr="00C958A7" w:rsidRDefault="0042687E" w:rsidP="00874F5B">
      <w:pPr>
        <w:rPr>
          <w:rFonts w:cs="Arial"/>
          <w:lang w:val="ru-RU"/>
        </w:rPr>
      </w:pPr>
    </w:p>
    <w:p w14:paraId="2568C403" w14:textId="77777777" w:rsidR="0042687E" w:rsidRPr="00C958A7" w:rsidRDefault="0042687E" w:rsidP="00874F5B">
      <w:pPr>
        <w:rPr>
          <w:rFonts w:cs="Arial"/>
          <w:lang w:val="ru-RU"/>
        </w:rPr>
      </w:pPr>
    </w:p>
    <w:p w14:paraId="210967D6" w14:textId="77777777" w:rsidR="00B568F5" w:rsidRPr="00C958A7" w:rsidRDefault="00B568F5" w:rsidP="00874F5B">
      <w:pPr>
        <w:rPr>
          <w:rFonts w:cs="Arial"/>
          <w:lang w:val="ru-RU"/>
        </w:rPr>
      </w:pPr>
    </w:p>
    <w:p w14:paraId="00E147D3" w14:textId="77777777" w:rsidR="00B568F5" w:rsidRPr="00C958A7" w:rsidRDefault="00B568F5" w:rsidP="00874F5B">
      <w:pPr>
        <w:rPr>
          <w:rFonts w:cs="Arial"/>
          <w:lang w:val="ru-RU"/>
        </w:rPr>
      </w:pPr>
    </w:p>
    <w:p w14:paraId="5D8D1D47" w14:textId="77777777" w:rsidR="00B568F5" w:rsidRPr="00C958A7" w:rsidRDefault="00B568F5" w:rsidP="00874F5B">
      <w:pPr>
        <w:rPr>
          <w:rFonts w:cs="Arial"/>
          <w:lang w:val="ru-RU"/>
        </w:rPr>
      </w:pPr>
    </w:p>
    <w:p w14:paraId="09A90C68" w14:textId="77777777" w:rsidR="00B568F5" w:rsidRPr="00C958A7" w:rsidRDefault="00B568F5" w:rsidP="00874F5B">
      <w:pPr>
        <w:rPr>
          <w:rFonts w:cs="Arial"/>
          <w:lang w:val="ru-RU"/>
        </w:rPr>
      </w:pPr>
    </w:p>
    <w:p w14:paraId="354DA808" w14:textId="77777777" w:rsidR="00B568F5" w:rsidRPr="00C958A7" w:rsidRDefault="00B568F5" w:rsidP="00874F5B">
      <w:pPr>
        <w:rPr>
          <w:rFonts w:cs="Arial"/>
          <w:lang w:val="ru-RU"/>
        </w:rPr>
      </w:pPr>
    </w:p>
    <w:p w14:paraId="58DFB7C4" w14:textId="77777777" w:rsidR="000C088E" w:rsidRDefault="000C088E" w:rsidP="007E7BB8">
      <w:pPr>
        <w:pStyle w:val="KDObrazac"/>
        <w:spacing w:before="0"/>
        <w:rPr>
          <w:lang w:val="ru-RU"/>
        </w:rPr>
      </w:pPr>
    </w:p>
    <w:p w14:paraId="38BEF83B" w14:textId="69B91A23" w:rsidR="007E7BB8" w:rsidRPr="00050B11" w:rsidRDefault="007E7BB8" w:rsidP="007E7BB8">
      <w:pPr>
        <w:pStyle w:val="KDObrazac"/>
        <w:spacing w:before="0"/>
        <w:rPr>
          <w:lang w:val="ru-RU"/>
        </w:rPr>
      </w:pPr>
      <w:r w:rsidRPr="00C958A7">
        <w:rPr>
          <w:lang w:val="ru-RU"/>
        </w:rPr>
        <w:t xml:space="preserve">ОБРАЗАЦ </w:t>
      </w:r>
      <w:r w:rsidR="00D835CE">
        <w:rPr>
          <w:lang w:val="sr-Cyrl-RS"/>
        </w:rPr>
        <w:t>5</w:t>
      </w:r>
      <w:r w:rsidR="00EA3207" w:rsidRPr="00050B11">
        <w:rPr>
          <w:lang w:val="ru-RU"/>
        </w:rPr>
        <w:t>.</w:t>
      </w:r>
    </w:p>
    <w:p w14:paraId="1145C335" w14:textId="77777777" w:rsidR="007E7BB8" w:rsidRDefault="007E7BB8" w:rsidP="007E7BB8">
      <w:pPr>
        <w:spacing w:before="0"/>
        <w:rPr>
          <w:rFonts w:cs="Arial"/>
          <w:lang w:val="sr-Cyrl-CS"/>
        </w:rPr>
      </w:pPr>
    </w:p>
    <w:p w14:paraId="3A83D6E0" w14:textId="6611FCB2" w:rsidR="00E23786" w:rsidRPr="008613F4" w:rsidRDefault="00E23786" w:rsidP="00E23786">
      <w:pPr>
        <w:spacing w:before="0"/>
        <w:jc w:val="center"/>
        <w:rPr>
          <w:lang w:val="sr-Cyrl-RS"/>
        </w:rPr>
      </w:pPr>
      <w:r w:rsidRPr="00B910AA">
        <w:rPr>
          <w:rFonts w:cs="Arial"/>
          <w:b/>
          <w:lang w:val="ru-RU"/>
        </w:rPr>
        <w:t xml:space="preserve">СПИСАК </w:t>
      </w:r>
      <w:r>
        <w:rPr>
          <w:rFonts w:cs="Arial"/>
          <w:b/>
          <w:lang w:val="sr-Cyrl-RS"/>
        </w:rPr>
        <w:t xml:space="preserve">ИСПОРУЧЕНИХ ДОБАРА </w:t>
      </w:r>
      <w:r w:rsidRPr="00B910AA">
        <w:rPr>
          <w:rFonts w:cs="Arial"/>
          <w:b/>
          <w:lang w:val="ru-RU"/>
        </w:rPr>
        <w:t>– СТРУЧНЕ РЕФЕРЕНЦЕ</w:t>
      </w:r>
      <w:r>
        <w:rPr>
          <w:rFonts w:cs="Arial"/>
          <w:b/>
          <w:lang w:val="sr-Cyrl-RS"/>
        </w:rPr>
        <w:t>-</w:t>
      </w:r>
      <w:r w:rsidRPr="008613F4">
        <w:rPr>
          <w:rFonts w:cs="Arial"/>
          <w:b/>
          <w:lang w:val="sr-Cyrl-RS"/>
        </w:rPr>
        <w:t xml:space="preserve"> </w:t>
      </w:r>
      <w:r w:rsidRPr="00CF05FD">
        <w:rPr>
          <w:rFonts w:cs="Arial"/>
          <w:b/>
          <w:lang w:val="sr-Cyrl-RS"/>
        </w:rPr>
        <w:t>ПАРТИЈА</w:t>
      </w:r>
      <w:r>
        <w:rPr>
          <w:rFonts w:cs="Arial"/>
          <w:lang w:val="sr-Cyrl-RS"/>
        </w:rPr>
        <w:t xml:space="preserve"> </w:t>
      </w:r>
      <w:r>
        <w:rPr>
          <w:rFonts w:cs="Arial"/>
          <w:b/>
          <w:lang w:val="sr-Cyrl-RS"/>
        </w:rPr>
        <w:t>1</w:t>
      </w:r>
      <w:r>
        <w:rPr>
          <w:rFonts w:cs="Arial"/>
          <w:lang w:val="sr-Cyrl-RS"/>
        </w:rPr>
        <w:t xml:space="preserve"> </w:t>
      </w:r>
    </w:p>
    <w:p w14:paraId="6ED72DDB" w14:textId="77777777" w:rsidR="00E23786" w:rsidRPr="001823FF" w:rsidRDefault="00E23786" w:rsidP="00E23786">
      <w:pPr>
        <w:rPr>
          <w:rFonts w:cs="Arial"/>
          <w:lang w:val="ru-RU"/>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22"/>
        <w:gridCol w:w="1643"/>
        <w:gridCol w:w="1672"/>
        <w:gridCol w:w="1639"/>
        <w:gridCol w:w="2078"/>
      </w:tblGrid>
      <w:tr w:rsidR="00E23786" w:rsidRPr="00A56078" w14:paraId="0ECBC37F" w14:textId="77777777" w:rsidTr="00E23786">
        <w:tc>
          <w:tcPr>
            <w:tcW w:w="213" w:type="pct"/>
            <w:shd w:val="clear" w:color="auto" w:fill="auto"/>
          </w:tcPr>
          <w:p w14:paraId="50072CA2" w14:textId="77777777" w:rsidR="00E23786" w:rsidRPr="001823FF" w:rsidRDefault="00E23786" w:rsidP="00E23786">
            <w:pPr>
              <w:spacing w:before="0"/>
              <w:jc w:val="center"/>
              <w:rPr>
                <w:rFonts w:eastAsia="Calibri" w:cs="Arial"/>
                <w:b/>
                <w:bCs/>
                <w:iCs/>
                <w:lang w:val="ru-RU"/>
              </w:rPr>
            </w:pPr>
          </w:p>
        </w:tc>
        <w:tc>
          <w:tcPr>
            <w:tcW w:w="951" w:type="pct"/>
            <w:shd w:val="clear" w:color="auto" w:fill="auto"/>
          </w:tcPr>
          <w:p w14:paraId="3E482947" w14:textId="77777777" w:rsidR="00E23786" w:rsidRPr="001823FF" w:rsidRDefault="00E23786" w:rsidP="00E23786">
            <w:pPr>
              <w:spacing w:before="0"/>
              <w:jc w:val="center"/>
              <w:rPr>
                <w:rFonts w:eastAsia="Calibri" w:cs="Arial"/>
                <w:bCs/>
                <w:iCs/>
                <w:lang w:val="ru-RU"/>
              </w:rPr>
            </w:pPr>
          </w:p>
          <w:p w14:paraId="71646E3E" w14:textId="77777777" w:rsidR="00E23786" w:rsidRPr="001823FF" w:rsidRDefault="00E23786" w:rsidP="00E23786">
            <w:pPr>
              <w:spacing w:before="0"/>
              <w:jc w:val="center"/>
              <w:rPr>
                <w:rFonts w:eastAsia="Calibri" w:cs="Arial"/>
                <w:bCs/>
                <w:iCs/>
                <w:lang w:val="sr-Cyrl-RS"/>
              </w:rPr>
            </w:pPr>
            <w:r w:rsidRPr="001823FF">
              <w:rPr>
                <w:rFonts w:eastAsia="Calibri" w:cs="Arial"/>
                <w:bCs/>
                <w:iCs/>
                <w:lang w:val="ru-RU"/>
              </w:rPr>
              <w:t>Референтни наручилац</w:t>
            </w:r>
            <w:r w:rsidRPr="001823FF">
              <w:rPr>
                <w:rFonts w:eastAsia="Calibri" w:cs="Arial"/>
                <w:bCs/>
                <w:iCs/>
                <w:lang w:val="sr-Cyrl-RS"/>
              </w:rPr>
              <w:t xml:space="preserve"> односно </w:t>
            </w:r>
            <w:r>
              <w:rPr>
                <w:rFonts w:eastAsia="Calibri" w:cs="Arial"/>
                <w:bCs/>
                <w:iCs/>
                <w:lang w:val="sr-Cyrl-RS"/>
              </w:rPr>
              <w:t>купац</w:t>
            </w:r>
          </w:p>
        </w:tc>
        <w:tc>
          <w:tcPr>
            <w:tcW w:w="908" w:type="pct"/>
            <w:shd w:val="clear" w:color="auto" w:fill="auto"/>
          </w:tcPr>
          <w:p w14:paraId="34E63E7B" w14:textId="77777777" w:rsidR="00E23786" w:rsidRPr="001823FF" w:rsidRDefault="00E23786" w:rsidP="00E23786">
            <w:pPr>
              <w:spacing w:before="0"/>
              <w:jc w:val="center"/>
              <w:rPr>
                <w:rFonts w:eastAsia="Calibri" w:cs="Arial"/>
                <w:bCs/>
                <w:iCs/>
                <w:lang w:val="ru-RU"/>
              </w:rPr>
            </w:pPr>
          </w:p>
          <w:p w14:paraId="7FF7B531" w14:textId="77777777" w:rsidR="00E23786" w:rsidRPr="001823FF" w:rsidRDefault="00E23786" w:rsidP="00E23786">
            <w:pPr>
              <w:spacing w:before="0"/>
              <w:jc w:val="center"/>
              <w:rPr>
                <w:rFonts w:eastAsia="Calibri" w:cs="Arial"/>
                <w:b/>
                <w:bCs/>
                <w:iCs/>
                <w:lang w:val="ru-RU"/>
              </w:rPr>
            </w:pPr>
            <w:r w:rsidRPr="001823FF">
              <w:rPr>
                <w:rFonts w:eastAsia="Calibri" w:cs="Arial"/>
                <w:bCs/>
                <w:iCs/>
                <w:lang w:val="ru-RU"/>
              </w:rPr>
              <w:t>Лице за контакт и број телефона</w:t>
            </w:r>
          </w:p>
        </w:tc>
        <w:tc>
          <w:tcPr>
            <w:tcW w:w="923" w:type="pct"/>
            <w:shd w:val="clear" w:color="auto" w:fill="auto"/>
          </w:tcPr>
          <w:p w14:paraId="5CEF2810" w14:textId="77777777" w:rsidR="00E23786" w:rsidRPr="001823FF" w:rsidRDefault="00E23786" w:rsidP="00E23786">
            <w:pPr>
              <w:spacing w:before="0"/>
              <w:jc w:val="center"/>
              <w:rPr>
                <w:rFonts w:eastAsia="Calibri" w:cs="Arial"/>
                <w:bCs/>
                <w:iCs/>
                <w:lang w:val="ru-RU"/>
              </w:rPr>
            </w:pPr>
          </w:p>
          <w:p w14:paraId="5DE0D30A" w14:textId="77777777" w:rsidR="00E23786" w:rsidRPr="001823FF" w:rsidRDefault="00E23786" w:rsidP="00E23786">
            <w:pPr>
              <w:spacing w:before="0"/>
              <w:jc w:val="center"/>
              <w:rPr>
                <w:rFonts w:eastAsia="Calibri" w:cs="Arial"/>
                <w:b/>
                <w:bCs/>
                <w:iCs/>
                <w:lang w:val="ru-RU"/>
              </w:rPr>
            </w:pPr>
            <w:r w:rsidRPr="001823FF">
              <w:rPr>
                <w:rFonts w:eastAsia="Calibri" w:cs="Arial"/>
                <w:bCs/>
                <w:iCs/>
                <w:lang w:val="ru-RU"/>
              </w:rPr>
              <w:t>Број и датум закључења уговора</w:t>
            </w:r>
          </w:p>
        </w:tc>
        <w:tc>
          <w:tcPr>
            <w:tcW w:w="859" w:type="pct"/>
            <w:shd w:val="clear" w:color="auto" w:fill="auto"/>
            <w:vAlign w:val="center"/>
          </w:tcPr>
          <w:p w14:paraId="150D0FAF" w14:textId="77777777" w:rsidR="00E23786" w:rsidRPr="001823FF" w:rsidRDefault="00E23786" w:rsidP="00E23786">
            <w:pPr>
              <w:spacing w:before="0"/>
              <w:jc w:val="center"/>
              <w:rPr>
                <w:rFonts w:eastAsia="Calibri" w:cs="Arial"/>
                <w:bCs/>
                <w:iCs/>
                <w:lang w:val="sr-Cyrl-CS"/>
              </w:rPr>
            </w:pPr>
          </w:p>
          <w:p w14:paraId="311F7961" w14:textId="77777777" w:rsidR="00E23786" w:rsidRPr="001823FF" w:rsidRDefault="00E23786" w:rsidP="00E23786">
            <w:pPr>
              <w:spacing w:before="0"/>
              <w:jc w:val="center"/>
              <w:rPr>
                <w:rFonts w:eastAsia="Calibri" w:cs="Arial"/>
                <w:bCs/>
                <w:iCs/>
              </w:rPr>
            </w:pPr>
            <w:r w:rsidRPr="001823FF">
              <w:rPr>
                <w:rFonts w:eastAsia="Calibri" w:cs="Arial"/>
                <w:bCs/>
                <w:iCs/>
                <w:lang w:val="sr-Cyrl-CS"/>
              </w:rPr>
              <w:t xml:space="preserve">Датум </w:t>
            </w:r>
            <w:r w:rsidRPr="001823FF">
              <w:rPr>
                <w:rFonts w:eastAsia="Calibri" w:cs="Arial"/>
                <w:bCs/>
                <w:iCs/>
              </w:rPr>
              <w:t>реализације уговора</w:t>
            </w:r>
          </w:p>
          <w:p w14:paraId="1F8038AF" w14:textId="77777777" w:rsidR="00E23786" w:rsidRPr="001823FF" w:rsidRDefault="00E23786" w:rsidP="00E23786">
            <w:pPr>
              <w:spacing w:before="0"/>
              <w:jc w:val="center"/>
              <w:rPr>
                <w:rFonts w:eastAsia="Calibri" w:cs="Arial"/>
                <w:b/>
                <w:bCs/>
                <w:iCs/>
              </w:rPr>
            </w:pPr>
          </w:p>
        </w:tc>
        <w:tc>
          <w:tcPr>
            <w:tcW w:w="1145" w:type="pct"/>
          </w:tcPr>
          <w:p w14:paraId="150B5F21" w14:textId="77777777" w:rsidR="00E23786" w:rsidRPr="001823FF" w:rsidRDefault="00E23786" w:rsidP="00E23786">
            <w:pPr>
              <w:spacing w:before="0"/>
              <w:jc w:val="center"/>
              <w:rPr>
                <w:rFonts w:eastAsia="Calibri" w:cs="Arial"/>
                <w:bCs/>
                <w:iCs/>
                <w:lang w:val="ru-RU"/>
              </w:rPr>
            </w:pPr>
          </w:p>
          <w:p w14:paraId="704D2863" w14:textId="77777777" w:rsidR="00E23786" w:rsidRPr="001823FF" w:rsidRDefault="00E23786" w:rsidP="00E23786">
            <w:pPr>
              <w:spacing w:before="0"/>
              <w:jc w:val="center"/>
              <w:rPr>
                <w:rFonts w:eastAsia="Calibri" w:cs="Arial"/>
                <w:bCs/>
                <w:iCs/>
                <w:lang w:val="ru-RU"/>
              </w:rPr>
            </w:pPr>
            <w:r w:rsidRPr="001823FF">
              <w:rPr>
                <w:rFonts w:eastAsia="Calibri" w:cs="Arial"/>
                <w:bCs/>
                <w:iCs/>
                <w:lang w:val="ru-RU"/>
              </w:rPr>
              <w:t xml:space="preserve">Вредност </w:t>
            </w:r>
            <w:r w:rsidRPr="001823FF">
              <w:rPr>
                <w:rFonts w:eastAsia="Calibri" w:cs="Arial"/>
                <w:bCs/>
                <w:iCs/>
                <w:lang w:val="sr-Cyrl-RS"/>
              </w:rPr>
              <w:t xml:space="preserve">испоручених добара </w:t>
            </w:r>
            <w:r w:rsidRPr="001823FF">
              <w:rPr>
                <w:rFonts w:eastAsia="Calibri" w:cs="Arial"/>
                <w:bCs/>
                <w:iCs/>
                <w:lang w:val="ru-RU"/>
              </w:rPr>
              <w:t>без ПДВ</w:t>
            </w:r>
          </w:p>
          <w:p w14:paraId="5B134F08" w14:textId="77777777" w:rsidR="00E23786" w:rsidRPr="001823FF" w:rsidRDefault="00E23786" w:rsidP="00E23786">
            <w:pPr>
              <w:spacing w:before="0"/>
              <w:jc w:val="center"/>
              <w:rPr>
                <w:rFonts w:eastAsia="Calibri" w:cs="Arial"/>
                <w:bCs/>
                <w:iCs/>
                <w:lang w:val="sr-Cyrl-RS"/>
              </w:rPr>
            </w:pPr>
            <w:r w:rsidRPr="001823FF">
              <w:rPr>
                <w:rFonts w:eastAsia="Calibri" w:cs="Arial"/>
                <w:bCs/>
                <w:iCs/>
                <w:lang w:val="sr-Cyrl-RS"/>
              </w:rPr>
              <w:t>Дин</w:t>
            </w:r>
          </w:p>
        </w:tc>
      </w:tr>
      <w:tr w:rsidR="00E23786" w:rsidRPr="001823FF" w14:paraId="2812A222" w14:textId="77777777" w:rsidTr="00E23786">
        <w:tc>
          <w:tcPr>
            <w:tcW w:w="213" w:type="pct"/>
            <w:shd w:val="clear" w:color="auto" w:fill="auto"/>
          </w:tcPr>
          <w:p w14:paraId="3A178D98" w14:textId="77777777" w:rsidR="00E23786" w:rsidRPr="001823FF" w:rsidRDefault="00E23786" w:rsidP="00E23786">
            <w:pPr>
              <w:spacing w:before="0"/>
              <w:jc w:val="center"/>
              <w:rPr>
                <w:rFonts w:eastAsia="Calibri" w:cs="Arial"/>
                <w:bCs/>
                <w:iCs/>
                <w:lang w:val="ru-RU"/>
              </w:rPr>
            </w:pPr>
          </w:p>
          <w:p w14:paraId="349FCB5F" w14:textId="77777777" w:rsidR="00E23786" w:rsidRPr="001823FF" w:rsidRDefault="00E23786" w:rsidP="00E23786">
            <w:pPr>
              <w:spacing w:before="0"/>
              <w:jc w:val="center"/>
              <w:rPr>
                <w:rFonts w:eastAsia="Calibri" w:cs="Arial"/>
                <w:bCs/>
                <w:iCs/>
              </w:rPr>
            </w:pPr>
            <w:r w:rsidRPr="001823FF">
              <w:rPr>
                <w:rFonts w:eastAsia="Calibri" w:cs="Arial"/>
                <w:bCs/>
                <w:iCs/>
              </w:rPr>
              <w:t>1.</w:t>
            </w:r>
          </w:p>
        </w:tc>
        <w:tc>
          <w:tcPr>
            <w:tcW w:w="951" w:type="pct"/>
            <w:shd w:val="clear" w:color="auto" w:fill="auto"/>
          </w:tcPr>
          <w:p w14:paraId="7149DC77" w14:textId="77777777" w:rsidR="00E23786" w:rsidRPr="001823FF" w:rsidRDefault="00E23786" w:rsidP="00E23786">
            <w:pPr>
              <w:spacing w:before="0"/>
              <w:jc w:val="center"/>
              <w:rPr>
                <w:rFonts w:eastAsia="Calibri" w:cs="Arial"/>
                <w:b/>
                <w:bCs/>
                <w:iCs/>
              </w:rPr>
            </w:pPr>
          </w:p>
          <w:p w14:paraId="399BC315" w14:textId="77777777" w:rsidR="00E23786" w:rsidRPr="001823FF" w:rsidRDefault="00E23786" w:rsidP="00E23786">
            <w:pPr>
              <w:spacing w:before="0"/>
              <w:jc w:val="center"/>
              <w:rPr>
                <w:rFonts w:eastAsia="Calibri" w:cs="Arial"/>
                <w:b/>
                <w:bCs/>
                <w:iCs/>
              </w:rPr>
            </w:pPr>
          </w:p>
          <w:p w14:paraId="2797CE3A" w14:textId="77777777" w:rsidR="00E23786" w:rsidRPr="001823FF" w:rsidRDefault="00E23786" w:rsidP="00E23786">
            <w:pPr>
              <w:spacing w:before="0"/>
              <w:jc w:val="center"/>
              <w:rPr>
                <w:rFonts w:eastAsia="Calibri" w:cs="Arial"/>
                <w:b/>
                <w:bCs/>
                <w:iCs/>
              </w:rPr>
            </w:pPr>
          </w:p>
        </w:tc>
        <w:tc>
          <w:tcPr>
            <w:tcW w:w="908" w:type="pct"/>
            <w:shd w:val="clear" w:color="auto" w:fill="auto"/>
          </w:tcPr>
          <w:p w14:paraId="05CF597F" w14:textId="77777777" w:rsidR="00E23786" w:rsidRPr="001823FF" w:rsidRDefault="00E23786" w:rsidP="00E23786">
            <w:pPr>
              <w:spacing w:before="0"/>
              <w:jc w:val="center"/>
              <w:rPr>
                <w:rFonts w:eastAsia="Calibri" w:cs="Arial"/>
                <w:b/>
                <w:bCs/>
                <w:iCs/>
              </w:rPr>
            </w:pPr>
          </w:p>
        </w:tc>
        <w:tc>
          <w:tcPr>
            <w:tcW w:w="923" w:type="pct"/>
            <w:shd w:val="clear" w:color="auto" w:fill="auto"/>
          </w:tcPr>
          <w:p w14:paraId="7EA9091E" w14:textId="77777777" w:rsidR="00E23786" w:rsidRPr="001823FF" w:rsidRDefault="00E23786" w:rsidP="00E23786">
            <w:pPr>
              <w:spacing w:before="0"/>
              <w:jc w:val="center"/>
              <w:rPr>
                <w:rFonts w:eastAsia="Calibri" w:cs="Arial"/>
                <w:b/>
                <w:bCs/>
                <w:iCs/>
              </w:rPr>
            </w:pPr>
          </w:p>
        </w:tc>
        <w:tc>
          <w:tcPr>
            <w:tcW w:w="859" w:type="pct"/>
            <w:shd w:val="clear" w:color="auto" w:fill="auto"/>
          </w:tcPr>
          <w:p w14:paraId="35CFB5A4" w14:textId="77777777" w:rsidR="00E23786" w:rsidRPr="001823FF" w:rsidRDefault="00E23786" w:rsidP="00E23786">
            <w:pPr>
              <w:spacing w:before="0"/>
              <w:jc w:val="center"/>
              <w:rPr>
                <w:rFonts w:eastAsia="Calibri" w:cs="Arial"/>
                <w:b/>
                <w:bCs/>
                <w:iCs/>
              </w:rPr>
            </w:pPr>
          </w:p>
        </w:tc>
        <w:tc>
          <w:tcPr>
            <w:tcW w:w="1145" w:type="pct"/>
          </w:tcPr>
          <w:p w14:paraId="7C782439" w14:textId="77777777" w:rsidR="00E23786" w:rsidRPr="001823FF" w:rsidRDefault="00E23786" w:rsidP="00E23786">
            <w:pPr>
              <w:spacing w:before="0"/>
              <w:jc w:val="center"/>
              <w:rPr>
                <w:rFonts w:eastAsia="Calibri" w:cs="Arial"/>
                <w:b/>
                <w:bCs/>
                <w:iCs/>
              </w:rPr>
            </w:pPr>
          </w:p>
        </w:tc>
      </w:tr>
      <w:tr w:rsidR="00E23786" w:rsidRPr="001823FF" w14:paraId="66B90F46" w14:textId="77777777" w:rsidTr="00E23786">
        <w:tc>
          <w:tcPr>
            <w:tcW w:w="213" w:type="pct"/>
            <w:shd w:val="clear" w:color="auto" w:fill="auto"/>
          </w:tcPr>
          <w:p w14:paraId="6DE2BCE7" w14:textId="77777777" w:rsidR="00E23786" w:rsidRPr="001823FF" w:rsidRDefault="00E23786" w:rsidP="00E23786">
            <w:pPr>
              <w:spacing w:before="0"/>
              <w:jc w:val="center"/>
              <w:rPr>
                <w:rFonts w:eastAsia="Calibri" w:cs="Arial"/>
                <w:bCs/>
                <w:iCs/>
              </w:rPr>
            </w:pPr>
          </w:p>
          <w:p w14:paraId="2E75DFDB" w14:textId="77777777" w:rsidR="00E23786" w:rsidRPr="001823FF" w:rsidRDefault="00E23786" w:rsidP="00E23786">
            <w:pPr>
              <w:spacing w:before="0"/>
              <w:jc w:val="center"/>
              <w:rPr>
                <w:rFonts w:eastAsia="Calibri" w:cs="Arial"/>
                <w:bCs/>
                <w:iCs/>
              </w:rPr>
            </w:pPr>
            <w:r w:rsidRPr="001823FF">
              <w:rPr>
                <w:rFonts w:eastAsia="Calibri" w:cs="Arial"/>
                <w:bCs/>
                <w:iCs/>
              </w:rPr>
              <w:t>2.</w:t>
            </w:r>
          </w:p>
        </w:tc>
        <w:tc>
          <w:tcPr>
            <w:tcW w:w="951" w:type="pct"/>
            <w:shd w:val="clear" w:color="auto" w:fill="auto"/>
          </w:tcPr>
          <w:p w14:paraId="7B19AACC" w14:textId="77777777" w:rsidR="00E23786" w:rsidRPr="001823FF" w:rsidRDefault="00E23786" w:rsidP="00E23786">
            <w:pPr>
              <w:spacing w:before="0"/>
              <w:jc w:val="center"/>
              <w:rPr>
                <w:rFonts w:eastAsia="Calibri" w:cs="Arial"/>
                <w:b/>
                <w:bCs/>
                <w:iCs/>
              </w:rPr>
            </w:pPr>
          </w:p>
          <w:p w14:paraId="22BA56F0" w14:textId="77777777" w:rsidR="00E23786" w:rsidRPr="001823FF" w:rsidRDefault="00E23786" w:rsidP="00E23786">
            <w:pPr>
              <w:spacing w:before="0"/>
              <w:jc w:val="center"/>
              <w:rPr>
                <w:rFonts w:eastAsia="Calibri" w:cs="Arial"/>
                <w:b/>
                <w:bCs/>
                <w:iCs/>
              </w:rPr>
            </w:pPr>
          </w:p>
          <w:p w14:paraId="61A5EE5B" w14:textId="77777777" w:rsidR="00E23786" w:rsidRPr="001823FF" w:rsidRDefault="00E23786" w:rsidP="00E23786">
            <w:pPr>
              <w:spacing w:before="0"/>
              <w:jc w:val="center"/>
              <w:rPr>
                <w:rFonts w:eastAsia="Calibri" w:cs="Arial"/>
                <w:b/>
                <w:bCs/>
                <w:iCs/>
              </w:rPr>
            </w:pPr>
          </w:p>
        </w:tc>
        <w:tc>
          <w:tcPr>
            <w:tcW w:w="908" w:type="pct"/>
            <w:shd w:val="clear" w:color="auto" w:fill="auto"/>
          </w:tcPr>
          <w:p w14:paraId="35B6099A" w14:textId="77777777" w:rsidR="00E23786" w:rsidRPr="001823FF" w:rsidRDefault="00E23786" w:rsidP="00E23786">
            <w:pPr>
              <w:spacing w:before="0"/>
              <w:jc w:val="center"/>
              <w:rPr>
                <w:rFonts w:eastAsia="Calibri" w:cs="Arial"/>
                <w:b/>
                <w:bCs/>
                <w:iCs/>
              </w:rPr>
            </w:pPr>
          </w:p>
        </w:tc>
        <w:tc>
          <w:tcPr>
            <w:tcW w:w="923" w:type="pct"/>
            <w:shd w:val="clear" w:color="auto" w:fill="auto"/>
          </w:tcPr>
          <w:p w14:paraId="239B2C0B" w14:textId="77777777" w:rsidR="00E23786" w:rsidRPr="001823FF" w:rsidRDefault="00E23786" w:rsidP="00E23786">
            <w:pPr>
              <w:spacing w:before="0"/>
              <w:jc w:val="center"/>
              <w:rPr>
                <w:rFonts w:eastAsia="Calibri" w:cs="Arial"/>
                <w:b/>
                <w:bCs/>
                <w:iCs/>
              </w:rPr>
            </w:pPr>
          </w:p>
        </w:tc>
        <w:tc>
          <w:tcPr>
            <w:tcW w:w="859" w:type="pct"/>
            <w:shd w:val="clear" w:color="auto" w:fill="auto"/>
          </w:tcPr>
          <w:p w14:paraId="12F56655" w14:textId="77777777" w:rsidR="00E23786" w:rsidRPr="001823FF" w:rsidRDefault="00E23786" w:rsidP="00E23786">
            <w:pPr>
              <w:spacing w:before="0"/>
              <w:jc w:val="center"/>
              <w:rPr>
                <w:rFonts w:eastAsia="Calibri" w:cs="Arial"/>
                <w:b/>
                <w:bCs/>
                <w:iCs/>
              </w:rPr>
            </w:pPr>
          </w:p>
        </w:tc>
        <w:tc>
          <w:tcPr>
            <w:tcW w:w="1145" w:type="pct"/>
          </w:tcPr>
          <w:p w14:paraId="6B639787" w14:textId="77777777" w:rsidR="00E23786" w:rsidRPr="001823FF" w:rsidRDefault="00E23786" w:rsidP="00E23786">
            <w:pPr>
              <w:spacing w:before="0"/>
              <w:jc w:val="center"/>
              <w:rPr>
                <w:rFonts w:eastAsia="Calibri" w:cs="Arial"/>
                <w:b/>
                <w:bCs/>
                <w:iCs/>
              </w:rPr>
            </w:pPr>
          </w:p>
        </w:tc>
      </w:tr>
      <w:tr w:rsidR="00E23786" w:rsidRPr="001823FF" w14:paraId="77237B0E" w14:textId="77777777" w:rsidTr="00E23786">
        <w:tc>
          <w:tcPr>
            <w:tcW w:w="213" w:type="pct"/>
            <w:shd w:val="clear" w:color="auto" w:fill="auto"/>
          </w:tcPr>
          <w:p w14:paraId="648BECBC" w14:textId="77777777" w:rsidR="00E23786" w:rsidRPr="001823FF" w:rsidRDefault="00E23786" w:rsidP="00E23786">
            <w:pPr>
              <w:spacing w:before="0"/>
              <w:jc w:val="center"/>
              <w:rPr>
                <w:rFonts w:eastAsia="Calibri" w:cs="Arial"/>
                <w:bCs/>
                <w:iCs/>
              </w:rPr>
            </w:pPr>
          </w:p>
          <w:p w14:paraId="6705CF3F" w14:textId="77777777" w:rsidR="00E23786" w:rsidRPr="001823FF" w:rsidRDefault="00E23786" w:rsidP="00E23786">
            <w:pPr>
              <w:spacing w:before="0"/>
              <w:jc w:val="center"/>
              <w:rPr>
                <w:rFonts w:eastAsia="Calibri" w:cs="Arial"/>
                <w:bCs/>
                <w:iCs/>
              </w:rPr>
            </w:pPr>
            <w:r w:rsidRPr="001823FF">
              <w:rPr>
                <w:rFonts w:eastAsia="Calibri" w:cs="Arial"/>
                <w:bCs/>
                <w:iCs/>
              </w:rPr>
              <w:t>3.</w:t>
            </w:r>
          </w:p>
        </w:tc>
        <w:tc>
          <w:tcPr>
            <w:tcW w:w="951" w:type="pct"/>
            <w:shd w:val="clear" w:color="auto" w:fill="auto"/>
          </w:tcPr>
          <w:p w14:paraId="64EC93C1" w14:textId="77777777" w:rsidR="00E23786" w:rsidRPr="001823FF" w:rsidRDefault="00E23786" w:rsidP="00E23786">
            <w:pPr>
              <w:spacing w:before="0"/>
              <w:jc w:val="center"/>
              <w:rPr>
                <w:rFonts w:eastAsia="Calibri" w:cs="Arial"/>
                <w:b/>
                <w:bCs/>
                <w:iCs/>
              </w:rPr>
            </w:pPr>
          </w:p>
          <w:p w14:paraId="62ED3438" w14:textId="77777777" w:rsidR="00E23786" w:rsidRPr="001823FF" w:rsidRDefault="00E23786" w:rsidP="00E23786">
            <w:pPr>
              <w:spacing w:before="0"/>
              <w:jc w:val="center"/>
              <w:rPr>
                <w:rFonts w:eastAsia="Calibri" w:cs="Arial"/>
                <w:b/>
                <w:bCs/>
                <w:iCs/>
              </w:rPr>
            </w:pPr>
          </w:p>
          <w:p w14:paraId="40F931C5" w14:textId="77777777" w:rsidR="00E23786" w:rsidRPr="001823FF" w:rsidRDefault="00E23786" w:rsidP="00E23786">
            <w:pPr>
              <w:spacing w:before="0"/>
              <w:jc w:val="center"/>
              <w:rPr>
                <w:rFonts w:eastAsia="Calibri" w:cs="Arial"/>
                <w:b/>
                <w:bCs/>
                <w:iCs/>
              </w:rPr>
            </w:pPr>
          </w:p>
        </w:tc>
        <w:tc>
          <w:tcPr>
            <w:tcW w:w="908" w:type="pct"/>
            <w:shd w:val="clear" w:color="auto" w:fill="auto"/>
          </w:tcPr>
          <w:p w14:paraId="32F71BD9" w14:textId="77777777" w:rsidR="00E23786" w:rsidRPr="001823FF" w:rsidRDefault="00E23786" w:rsidP="00E23786">
            <w:pPr>
              <w:spacing w:before="0"/>
              <w:jc w:val="center"/>
              <w:rPr>
                <w:rFonts w:eastAsia="Calibri" w:cs="Arial"/>
                <w:b/>
                <w:bCs/>
                <w:iCs/>
              </w:rPr>
            </w:pPr>
          </w:p>
        </w:tc>
        <w:tc>
          <w:tcPr>
            <w:tcW w:w="923" w:type="pct"/>
            <w:shd w:val="clear" w:color="auto" w:fill="auto"/>
          </w:tcPr>
          <w:p w14:paraId="4CF42009" w14:textId="77777777" w:rsidR="00E23786" w:rsidRPr="001823FF" w:rsidRDefault="00E23786" w:rsidP="00E23786">
            <w:pPr>
              <w:spacing w:before="0"/>
              <w:jc w:val="center"/>
              <w:rPr>
                <w:rFonts w:eastAsia="Calibri" w:cs="Arial"/>
                <w:b/>
                <w:bCs/>
                <w:iCs/>
              </w:rPr>
            </w:pPr>
          </w:p>
        </w:tc>
        <w:tc>
          <w:tcPr>
            <w:tcW w:w="859" w:type="pct"/>
            <w:shd w:val="clear" w:color="auto" w:fill="auto"/>
          </w:tcPr>
          <w:p w14:paraId="4C7DC8B1" w14:textId="77777777" w:rsidR="00E23786" w:rsidRPr="001823FF" w:rsidRDefault="00E23786" w:rsidP="00E23786">
            <w:pPr>
              <w:spacing w:before="0"/>
              <w:jc w:val="center"/>
              <w:rPr>
                <w:rFonts w:eastAsia="Calibri" w:cs="Arial"/>
                <w:b/>
                <w:bCs/>
                <w:iCs/>
              </w:rPr>
            </w:pPr>
          </w:p>
        </w:tc>
        <w:tc>
          <w:tcPr>
            <w:tcW w:w="1145" w:type="pct"/>
          </w:tcPr>
          <w:p w14:paraId="10891CD3" w14:textId="77777777" w:rsidR="00E23786" w:rsidRPr="001823FF" w:rsidRDefault="00E23786" w:rsidP="00E23786">
            <w:pPr>
              <w:spacing w:before="0"/>
              <w:jc w:val="center"/>
              <w:rPr>
                <w:rFonts w:eastAsia="Calibri" w:cs="Arial"/>
                <w:b/>
                <w:bCs/>
                <w:iCs/>
              </w:rPr>
            </w:pPr>
          </w:p>
        </w:tc>
      </w:tr>
      <w:tr w:rsidR="00E23786" w:rsidRPr="001823FF" w14:paraId="43E8ACA8" w14:textId="77777777" w:rsidTr="00E23786">
        <w:tc>
          <w:tcPr>
            <w:tcW w:w="213" w:type="pct"/>
            <w:shd w:val="clear" w:color="auto" w:fill="auto"/>
          </w:tcPr>
          <w:p w14:paraId="2734AEF7" w14:textId="77777777" w:rsidR="00E23786" w:rsidRPr="001823FF" w:rsidRDefault="00E23786" w:rsidP="00E23786">
            <w:pPr>
              <w:spacing w:before="0"/>
              <w:jc w:val="center"/>
              <w:rPr>
                <w:rFonts w:eastAsia="Calibri" w:cs="Arial"/>
                <w:bCs/>
                <w:iCs/>
              </w:rPr>
            </w:pPr>
          </w:p>
          <w:p w14:paraId="2B28FC58" w14:textId="77777777" w:rsidR="00E23786" w:rsidRPr="001823FF" w:rsidRDefault="00E23786" w:rsidP="00E23786">
            <w:pPr>
              <w:spacing w:before="0"/>
              <w:jc w:val="center"/>
              <w:rPr>
                <w:rFonts w:eastAsia="Calibri" w:cs="Arial"/>
                <w:bCs/>
                <w:iCs/>
              </w:rPr>
            </w:pPr>
            <w:r w:rsidRPr="001823FF">
              <w:rPr>
                <w:rFonts w:eastAsia="Calibri" w:cs="Arial"/>
                <w:bCs/>
                <w:iCs/>
              </w:rPr>
              <w:t>4.</w:t>
            </w:r>
          </w:p>
        </w:tc>
        <w:tc>
          <w:tcPr>
            <w:tcW w:w="951" w:type="pct"/>
            <w:shd w:val="clear" w:color="auto" w:fill="auto"/>
          </w:tcPr>
          <w:p w14:paraId="5E6581CD" w14:textId="77777777" w:rsidR="00E23786" w:rsidRPr="001823FF" w:rsidRDefault="00E23786" w:rsidP="00E23786">
            <w:pPr>
              <w:spacing w:before="0"/>
              <w:jc w:val="center"/>
              <w:rPr>
                <w:rFonts w:eastAsia="Calibri" w:cs="Arial"/>
                <w:b/>
                <w:bCs/>
                <w:iCs/>
              </w:rPr>
            </w:pPr>
          </w:p>
          <w:p w14:paraId="77317A66" w14:textId="77777777" w:rsidR="00E23786" w:rsidRPr="001823FF" w:rsidRDefault="00E23786" w:rsidP="00E23786">
            <w:pPr>
              <w:spacing w:before="0"/>
              <w:jc w:val="center"/>
              <w:rPr>
                <w:rFonts w:eastAsia="Calibri" w:cs="Arial"/>
                <w:b/>
                <w:bCs/>
                <w:iCs/>
              </w:rPr>
            </w:pPr>
          </w:p>
          <w:p w14:paraId="40318E98" w14:textId="77777777" w:rsidR="00E23786" w:rsidRPr="001823FF" w:rsidRDefault="00E23786" w:rsidP="00E23786">
            <w:pPr>
              <w:spacing w:before="0"/>
              <w:jc w:val="center"/>
              <w:rPr>
                <w:rFonts w:eastAsia="Calibri" w:cs="Arial"/>
                <w:b/>
                <w:bCs/>
                <w:iCs/>
              </w:rPr>
            </w:pPr>
          </w:p>
        </w:tc>
        <w:tc>
          <w:tcPr>
            <w:tcW w:w="908" w:type="pct"/>
            <w:shd w:val="clear" w:color="auto" w:fill="auto"/>
          </w:tcPr>
          <w:p w14:paraId="48383AA7" w14:textId="77777777" w:rsidR="00E23786" w:rsidRPr="001823FF" w:rsidRDefault="00E23786" w:rsidP="00E23786">
            <w:pPr>
              <w:spacing w:before="0"/>
              <w:jc w:val="center"/>
              <w:rPr>
                <w:rFonts w:eastAsia="Calibri" w:cs="Arial"/>
                <w:b/>
                <w:bCs/>
                <w:iCs/>
              </w:rPr>
            </w:pPr>
          </w:p>
        </w:tc>
        <w:tc>
          <w:tcPr>
            <w:tcW w:w="923" w:type="pct"/>
            <w:shd w:val="clear" w:color="auto" w:fill="auto"/>
          </w:tcPr>
          <w:p w14:paraId="302F05EA" w14:textId="77777777" w:rsidR="00E23786" w:rsidRPr="001823FF" w:rsidRDefault="00E23786" w:rsidP="00E23786">
            <w:pPr>
              <w:spacing w:before="0"/>
              <w:jc w:val="center"/>
              <w:rPr>
                <w:rFonts w:eastAsia="Calibri" w:cs="Arial"/>
                <w:b/>
                <w:bCs/>
                <w:iCs/>
              </w:rPr>
            </w:pPr>
          </w:p>
        </w:tc>
        <w:tc>
          <w:tcPr>
            <w:tcW w:w="859" w:type="pct"/>
            <w:shd w:val="clear" w:color="auto" w:fill="auto"/>
          </w:tcPr>
          <w:p w14:paraId="1702B568" w14:textId="77777777" w:rsidR="00E23786" w:rsidRPr="001823FF" w:rsidRDefault="00E23786" w:rsidP="00E23786">
            <w:pPr>
              <w:spacing w:before="0"/>
              <w:jc w:val="center"/>
              <w:rPr>
                <w:rFonts w:eastAsia="Calibri" w:cs="Arial"/>
                <w:b/>
                <w:bCs/>
                <w:iCs/>
              </w:rPr>
            </w:pPr>
          </w:p>
        </w:tc>
        <w:tc>
          <w:tcPr>
            <w:tcW w:w="1145" w:type="pct"/>
          </w:tcPr>
          <w:p w14:paraId="5DF610A0" w14:textId="77777777" w:rsidR="00E23786" w:rsidRPr="001823FF" w:rsidRDefault="00E23786" w:rsidP="00E23786">
            <w:pPr>
              <w:spacing w:before="0"/>
              <w:jc w:val="center"/>
              <w:rPr>
                <w:rFonts w:eastAsia="Calibri" w:cs="Arial"/>
                <w:b/>
                <w:bCs/>
                <w:iCs/>
              </w:rPr>
            </w:pPr>
          </w:p>
        </w:tc>
      </w:tr>
      <w:tr w:rsidR="00E23786" w:rsidRPr="001823FF" w14:paraId="399E54DC" w14:textId="77777777" w:rsidTr="00E23786">
        <w:tc>
          <w:tcPr>
            <w:tcW w:w="213" w:type="pct"/>
            <w:shd w:val="clear" w:color="auto" w:fill="auto"/>
          </w:tcPr>
          <w:p w14:paraId="50347D66" w14:textId="77777777" w:rsidR="00E23786" w:rsidRPr="001823FF" w:rsidRDefault="00E23786" w:rsidP="00E23786">
            <w:pPr>
              <w:spacing w:before="0"/>
              <w:jc w:val="center"/>
              <w:rPr>
                <w:rFonts w:eastAsia="Calibri" w:cs="Arial"/>
                <w:bCs/>
                <w:iCs/>
              </w:rPr>
            </w:pPr>
          </w:p>
          <w:p w14:paraId="08BBA021" w14:textId="77777777" w:rsidR="00E23786" w:rsidRPr="001823FF" w:rsidRDefault="00E23786" w:rsidP="00E23786">
            <w:pPr>
              <w:spacing w:before="0"/>
              <w:jc w:val="center"/>
              <w:rPr>
                <w:rFonts w:eastAsia="Calibri" w:cs="Arial"/>
                <w:bCs/>
                <w:iCs/>
              </w:rPr>
            </w:pPr>
            <w:r w:rsidRPr="001823FF">
              <w:rPr>
                <w:rFonts w:eastAsia="Calibri" w:cs="Arial"/>
                <w:bCs/>
                <w:iCs/>
              </w:rPr>
              <w:t>5.</w:t>
            </w:r>
          </w:p>
        </w:tc>
        <w:tc>
          <w:tcPr>
            <w:tcW w:w="951" w:type="pct"/>
            <w:shd w:val="clear" w:color="auto" w:fill="auto"/>
          </w:tcPr>
          <w:p w14:paraId="20FABEF3" w14:textId="77777777" w:rsidR="00E23786" w:rsidRPr="001823FF" w:rsidRDefault="00E23786" w:rsidP="00E23786">
            <w:pPr>
              <w:spacing w:before="0"/>
              <w:jc w:val="center"/>
              <w:rPr>
                <w:rFonts w:eastAsia="Calibri" w:cs="Arial"/>
                <w:b/>
                <w:bCs/>
                <w:iCs/>
              </w:rPr>
            </w:pPr>
          </w:p>
          <w:p w14:paraId="4E7C2327" w14:textId="77777777" w:rsidR="00E23786" w:rsidRPr="001823FF" w:rsidRDefault="00E23786" w:rsidP="00E23786">
            <w:pPr>
              <w:spacing w:before="0"/>
              <w:jc w:val="center"/>
              <w:rPr>
                <w:rFonts w:eastAsia="Calibri" w:cs="Arial"/>
                <w:b/>
                <w:bCs/>
                <w:iCs/>
              </w:rPr>
            </w:pPr>
          </w:p>
          <w:p w14:paraId="0B5D75D3" w14:textId="77777777" w:rsidR="00E23786" w:rsidRPr="001823FF" w:rsidRDefault="00E23786" w:rsidP="00E23786">
            <w:pPr>
              <w:spacing w:before="0"/>
              <w:jc w:val="center"/>
              <w:rPr>
                <w:rFonts w:eastAsia="Calibri" w:cs="Arial"/>
                <w:b/>
                <w:bCs/>
                <w:iCs/>
              </w:rPr>
            </w:pPr>
          </w:p>
        </w:tc>
        <w:tc>
          <w:tcPr>
            <w:tcW w:w="908" w:type="pct"/>
            <w:shd w:val="clear" w:color="auto" w:fill="auto"/>
          </w:tcPr>
          <w:p w14:paraId="1B7DCD49" w14:textId="77777777" w:rsidR="00E23786" w:rsidRPr="001823FF" w:rsidRDefault="00E23786" w:rsidP="00E23786">
            <w:pPr>
              <w:spacing w:before="0"/>
              <w:jc w:val="center"/>
              <w:rPr>
                <w:rFonts w:eastAsia="Calibri" w:cs="Arial"/>
                <w:b/>
                <w:bCs/>
                <w:iCs/>
              </w:rPr>
            </w:pPr>
          </w:p>
        </w:tc>
        <w:tc>
          <w:tcPr>
            <w:tcW w:w="923" w:type="pct"/>
            <w:shd w:val="clear" w:color="auto" w:fill="auto"/>
          </w:tcPr>
          <w:p w14:paraId="443934BF" w14:textId="77777777" w:rsidR="00E23786" w:rsidRPr="001823FF" w:rsidRDefault="00E23786" w:rsidP="00E23786">
            <w:pPr>
              <w:spacing w:before="0"/>
              <w:jc w:val="center"/>
              <w:rPr>
                <w:rFonts w:eastAsia="Calibri" w:cs="Arial"/>
                <w:b/>
                <w:bCs/>
                <w:iCs/>
              </w:rPr>
            </w:pPr>
          </w:p>
        </w:tc>
        <w:tc>
          <w:tcPr>
            <w:tcW w:w="859" w:type="pct"/>
            <w:shd w:val="clear" w:color="auto" w:fill="auto"/>
          </w:tcPr>
          <w:p w14:paraId="61A96B4F" w14:textId="77777777" w:rsidR="00E23786" w:rsidRPr="001823FF" w:rsidRDefault="00E23786" w:rsidP="00E23786">
            <w:pPr>
              <w:spacing w:before="0"/>
              <w:jc w:val="center"/>
              <w:rPr>
                <w:rFonts w:eastAsia="Calibri" w:cs="Arial"/>
                <w:b/>
                <w:bCs/>
                <w:iCs/>
              </w:rPr>
            </w:pPr>
          </w:p>
        </w:tc>
        <w:tc>
          <w:tcPr>
            <w:tcW w:w="1145" w:type="pct"/>
          </w:tcPr>
          <w:p w14:paraId="3B86B36E" w14:textId="77777777" w:rsidR="00E23786" w:rsidRPr="001823FF" w:rsidRDefault="00E23786" w:rsidP="00E23786">
            <w:pPr>
              <w:spacing w:before="0"/>
              <w:jc w:val="center"/>
              <w:rPr>
                <w:rFonts w:eastAsia="Calibri" w:cs="Arial"/>
                <w:b/>
                <w:bCs/>
                <w:iCs/>
              </w:rPr>
            </w:pPr>
          </w:p>
        </w:tc>
      </w:tr>
      <w:tr w:rsidR="00E23786" w:rsidRPr="00A56078" w14:paraId="19937360" w14:textId="77777777" w:rsidTr="00E23786">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0A2A43DB" w14:textId="77777777" w:rsidR="00E23786" w:rsidRPr="001823FF" w:rsidRDefault="00E23786" w:rsidP="00E23786">
            <w:pPr>
              <w:spacing w:before="0"/>
              <w:jc w:val="center"/>
              <w:rPr>
                <w:rFonts w:eastAsia="Calibri" w:cs="Arial"/>
                <w:b/>
                <w:bCs/>
                <w:iCs/>
              </w:rPr>
            </w:pPr>
          </w:p>
        </w:tc>
        <w:tc>
          <w:tcPr>
            <w:tcW w:w="859" w:type="pct"/>
            <w:shd w:val="clear" w:color="auto" w:fill="auto"/>
          </w:tcPr>
          <w:p w14:paraId="1279EA6C" w14:textId="77777777" w:rsidR="00E23786" w:rsidRPr="001823FF" w:rsidRDefault="00E23786" w:rsidP="00E23786">
            <w:pPr>
              <w:spacing w:before="0"/>
              <w:jc w:val="center"/>
              <w:rPr>
                <w:rFonts w:eastAsia="Calibri" w:cs="Arial"/>
                <w:b/>
                <w:bCs/>
                <w:iCs/>
                <w:lang w:val="ru-RU"/>
              </w:rPr>
            </w:pPr>
          </w:p>
          <w:p w14:paraId="6A22FE1C" w14:textId="77777777" w:rsidR="00E23786" w:rsidRPr="001823FF" w:rsidRDefault="00E23786" w:rsidP="00E23786">
            <w:pPr>
              <w:spacing w:before="0"/>
              <w:jc w:val="center"/>
              <w:rPr>
                <w:rFonts w:eastAsia="Calibri" w:cs="Arial"/>
                <w:b/>
                <w:bCs/>
                <w:iCs/>
                <w:lang w:val="ru-RU"/>
              </w:rPr>
            </w:pPr>
            <w:r w:rsidRPr="001823FF">
              <w:rPr>
                <w:rFonts w:eastAsia="Calibri" w:cs="Arial"/>
                <w:b/>
                <w:bCs/>
                <w:iCs/>
                <w:lang w:val="ru-RU"/>
              </w:rPr>
              <w:t>Укупна вредност</w:t>
            </w:r>
          </w:p>
          <w:p w14:paraId="5B7B5FF2" w14:textId="77777777" w:rsidR="00E23786" w:rsidRPr="001823FF" w:rsidRDefault="00E23786" w:rsidP="00E23786">
            <w:pPr>
              <w:spacing w:before="0"/>
              <w:jc w:val="center"/>
              <w:rPr>
                <w:rFonts w:eastAsia="Calibri" w:cs="Arial"/>
                <w:b/>
                <w:bCs/>
                <w:iCs/>
                <w:lang w:val="ru-RU"/>
              </w:rPr>
            </w:pPr>
            <w:r w:rsidRPr="001823FF">
              <w:rPr>
                <w:rFonts w:eastAsia="Calibri" w:cs="Arial"/>
                <w:b/>
                <w:bCs/>
                <w:iCs/>
                <w:lang w:val="sr-Cyrl-RS"/>
              </w:rPr>
              <w:t xml:space="preserve">испоручених добара </w:t>
            </w:r>
            <w:r w:rsidRPr="001823FF">
              <w:rPr>
                <w:rFonts w:eastAsia="Calibri" w:cs="Arial"/>
                <w:b/>
                <w:bCs/>
                <w:iCs/>
                <w:lang w:val="ru-RU"/>
              </w:rPr>
              <w:t>без</w:t>
            </w:r>
          </w:p>
          <w:p w14:paraId="271CB6B5" w14:textId="77777777" w:rsidR="00E23786" w:rsidRPr="001823FF" w:rsidRDefault="00E23786" w:rsidP="00E23786">
            <w:pPr>
              <w:spacing w:before="0"/>
              <w:jc w:val="center"/>
              <w:rPr>
                <w:rFonts w:eastAsia="Calibri" w:cs="Arial"/>
                <w:b/>
                <w:bCs/>
                <w:iCs/>
                <w:lang w:val="ru-RU"/>
              </w:rPr>
            </w:pPr>
            <w:r w:rsidRPr="001823FF">
              <w:rPr>
                <w:rFonts w:eastAsia="Calibri" w:cs="Arial"/>
                <w:b/>
                <w:bCs/>
                <w:iCs/>
                <w:lang w:val="ru-RU"/>
              </w:rPr>
              <w:t xml:space="preserve">ПДВ </w:t>
            </w:r>
            <w:r w:rsidRPr="001823FF">
              <w:rPr>
                <w:rFonts w:eastAsia="Calibri" w:cs="Arial"/>
                <w:b/>
                <w:bCs/>
                <w:iCs/>
                <w:lang w:val="sr-Cyrl-RS"/>
              </w:rPr>
              <w:t>Дин</w:t>
            </w:r>
          </w:p>
        </w:tc>
        <w:tc>
          <w:tcPr>
            <w:tcW w:w="1145" w:type="pct"/>
          </w:tcPr>
          <w:p w14:paraId="139A17E5" w14:textId="77777777" w:rsidR="00E23786" w:rsidRPr="00B910AA" w:rsidRDefault="00E23786" w:rsidP="00E23786">
            <w:pPr>
              <w:spacing w:before="0"/>
              <w:ind w:left="720"/>
              <w:jc w:val="center"/>
              <w:rPr>
                <w:rFonts w:eastAsia="Calibri" w:cs="Arial"/>
                <w:b/>
                <w:bCs/>
                <w:iCs/>
                <w:lang w:val="ru-RU"/>
              </w:rPr>
            </w:pPr>
          </w:p>
        </w:tc>
      </w:tr>
    </w:tbl>
    <w:p w14:paraId="48BDF2C8" w14:textId="77777777" w:rsidR="00E23786" w:rsidRPr="00B910AA" w:rsidRDefault="00E23786" w:rsidP="00E23786">
      <w:pPr>
        <w:tabs>
          <w:tab w:val="left" w:pos="4999"/>
        </w:tabs>
        <w:spacing w:before="0"/>
        <w:rPr>
          <w:rFonts w:eastAsia="Calibri"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E23786" w:rsidRPr="001823FF" w14:paraId="1755D6B6" w14:textId="77777777" w:rsidTr="00E23786">
        <w:trPr>
          <w:jc w:val="center"/>
        </w:trPr>
        <w:tc>
          <w:tcPr>
            <w:tcW w:w="3882" w:type="dxa"/>
          </w:tcPr>
          <w:p w14:paraId="3A17B261" w14:textId="77777777" w:rsidR="00E23786" w:rsidRPr="001823FF" w:rsidRDefault="00E23786" w:rsidP="00E23786">
            <w:pPr>
              <w:spacing w:before="0"/>
              <w:jc w:val="center"/>
              <w:rPr>
                <w:rFonts w:cs="Arial"/>
              </w:rPr>
            </w:pPr>
            <w:r w:rsidRPr="001823FF">
              <w:rPr>
                <w:rFonts w:cs="Arial"/>
              </w:rPr>
              <w:t>Датум:</w:t>
            </w:r>
          </w:p>
        </w:tc>
        <w:tc>
          <w:tcPr>
            <w:tcW w:w="2127" w:type="dxa"/>
          </w:tcPr>
          <w:p w14:paraId="3A231745" w14:textId="77777777" w:rsidR="00E23786" w:rsidRPr="001823FF" w:rsidRDefault="00E23786" w:rsidP="00E23786">
            <w:pPr>
              <w:spacing w:before="0"/>
              <w:jc w:val="center"/>
              <w:rPr>
                <w:rFonts w:cs="Arial"/>
                <w:lang w:val="ru-RU"/>
              </w:rPr>
            </w:pPr>
          </w:p>
        </w:tc>
        <w:tc>
          <w:tcPr>
            <w:tcW w:w="4022" w:type="dxa"/>
          </w:tcPr>
          <w:p w14:paraId="6F407859" w14:textId="77777777" w:rsidR="00E23786" w:rsidRPr="001823FF" w:rsidRDefault="00E23786" w:rsidP="00E23786">
            <w:pPr>
              <w:spacing w:before="0"/>
              <w:jc w:val="center"/>
              <w:rPr>
                <w:rFonts w:cs="Arial"/>
                <w:lang w:val="ru-RU"/>
              </w:rPr>
            </w:pPr>
            <w:r w:rsidRPr="001823FF">
              <w:rPr>
                <w:rFonts w:cs="Arial"/>
                <w:lang w:val="sr-Cyrl-CS"/>
              </w:rPr>
              <w:t>П</w:t>
            </w:r>
            <w:r w:rsidRPr="001823FF">
              <w:rPr>
                <w:rFonts w:cs="Arial"/>
              </w:rPr>
              <w:t>онуђач</w:t>
            </w:r>
            <w:r w:rsidRPr="001823FF">
              <w:rPr>
                <w:rFonts w:cs="Arial"/>
                <w:lang w:val="ru-RU"/>
              </w:rPr>
              <w:t>:</w:t>
            </w:r>
          </w:p>
        </w:tc>
      </w:tr>
      <w:tr w:rsidR="00E23786" w:rsidRPr="001823FF" w14:paraId="7595F468" w14:textId="77777777" w:rsidTr="00E23786">
        <w:trPr>
          <w:jc w:val="center"/>
        </w:trPr>
        <w:tc>
          <w:tcPr>
            <w:tcW w:w="3882" w:type="dxa"/>
          </w:tcPr>
          <w:p w14:paraId="531AB8A4" w14:textId="77777777" w:rsidR="00E23786" w:rsidRPr="001823FF" w:rsidRDefault="00E23786" w:rsidP="00E23786">
            <w:pPr>
              <w:spacing w:before="0"/>
              <w:jc w:val="center"/>
              <w:rPr>
                <w:rFonts w:cs="Arial"/>
              </w:rPr>
            </w:pPr>
          </w:p>
        </w:tc>
        <w:tc>
          <w:tcPr>
            <w:tcW w:w="2127" w:type="dxa"/>
          </w:tcPr>
          <w:p w14:paraId="432A5215" w14:textId="77777777" w:rsidR="00E23786" w:rsidRPr="001823FF" w:rsidRDefault="00E23786" w:rsidP="00E23786">
            <w:pPr>
              <w:spacing w:before="0"/>
              <w:jc w:val="center"/>
              <w:rPr>
                <w:rFonts w:cs="Arial"/>
              </w:rPr>
            </w:pPr>
            <w:r w:rsidRPr="001823FF">
              <w:rPr>
                <w:rFonts w:cs="Arial"/>
              </w:rPr>
              <w:t>М.П.</w:t>
            </w:r>
          </w:p>
        </w:tc>
        <w:tc>
          <w:tcPr>
            <w:tcW w:w="4022" w:type="dxa"/>
          </w:tcPr>
          <w:p w14:paraId="499BB5B0" w14:textId="77777777" w:rsidR="00E23786" w:rsidRPr="001823FF" w:rsidRDefault="00E23786" w:rsidP="00E23786">
            <w:pPr>
              <w:spacing w:before="0"/>
              <w:jc w:val="center"/>
              <w:rPr>
                <w:rFonts w:cs="Arial"/>
                <w:lang w:val="ru-RU"/>
              </w:rPr>
            </w:pPr>
          </w:p>
        </w:tc>
      </w:tr>
      <w:tr w:rsidR="00E23786" w:rsidRPr="001823FF" w14:paraId="16EB03B1" w14:textId="77777777" w:rsidTr="00E23786">
        <w:trPr>
          <w:jc w:val="center"/>
        </w:trPr>
        <w:tc>
          <w:tcPr>
            <w:tcW w:w="3882" w:type="dxa"/>
            <w:tcBorders>
              <w:bottom w:val="single" w:sz="4" w:space="0" w:color="auto"/>
            </w:tcBorders>
          </w:tcPr>
          <w:p w14:paraId="14CE20F6" w14:textId="77777777" w:rsidR="00E23786" w:rsidRPr="001823FF" w:rsidRDefault="00E23786" w:rsidP="00E23786">
            <w:pPr>
              <w:spacing w:before="0"/>
              <w:jc w:val="center"/>
              <w:rPr>
                <w:rFonts w:cs="Arial"/>
              </w:rPr>
            </w:pPr>
          </w:p>
        </w:tc>
        <w:tc>
          <w:tcPr>
            <w:tcW w:w="2127" w:type="dxa"/>
          </w:tcPr>
          <w:p w14:paraId="42D3357D" w14:textId="77777777" w:rsidR="00E23786" w:rsidRPr="001823FF" w:rsidRDefault="00E23786" w:rsidP="00E23786">
            <w:pPr>
              <w:spacing w:before="0"/>
              <w:jc w:val="center"/>
              <w:rPr>
                <w:rFonts w:cs="Arial"/>
                <w:lang w:val="ru-RU"/>
              </w:rPr>
            </w:pPr>
          </w:p>
        </w:tc>
        <w:tc>
          <w:tcPr>
            <w:tcW w:w="4022" w:type="dxa"/>
            <w:tcBorders>
              <w:bottom w:val="single" w:sz="4" w:space="0" w:color="auto"/>
            </w:tcBorders>
          </w:tcPr>
          <w:p w14:paraId="3BB7D81F" w14:textId="77777777" w:rsidR="00E23786" w:rsidRPr="001823FF" w:rsidRDefault="00E23786" w:rsidP="00E23786">
            <w:pPr>
              <w:spacing w:before="0"/>
              <w:jc w:val="center"/>
              <w:rPr>
                <w:rFonts w:cs="Arial"/>
                <w:lang w:val="ru-RU"/>
              </w:rPr>
            </w:pPr>
          </w:p>
        </w:tc>
      </w:tr>
      <w:tr w:rsidR="00E23786" w:rsidRPr="001823FF" w14:paraId="1960D6EB" w14:textId="77777777" w:rsidTr="00E23786">
        <w:trPr>
          <w:trHeight w:val="389"/>
          <w:jc w:val="center"/>
        </w:trPr>
        <w:tc>
          <w:tcPr>
            <w:tcW w:w="3882" w:type="dxa"/>
            <w:tcBorders>
              <w:top w:val="single" w:sz="4" w:space="0" w:color="auto"/>
            </w:tcBorders>
          </w:tcPr>
          <w:p w14:paraId="50F95C64" w14:textId="77777777" w:rsidR="00E23786" w:rsidRPr="001823FF" w:rsidRDefault="00E23786" w:rsidP="00E23786">
            <w:pPr>
              <w:spacing w:before="0"/>
              <w:jc w:val="center"/>
              <w:rPr>
                <w:rFonts w:cs="Arial"/>
              </w:rPr>
            </w:pPr>
          </w:p>
        </w:tc>
        <w:tc>
          <w:tcPr>
            <w:tcW w:w="2127" w:type="dxa"/>
          </w:tcPr>
          <w:p w14:paraId="095A3FEC" w14:textId="77777777" w:rsidR="00E23786" w:rsidRPr="001823FF" w:rsidRDefault="00E23786" w:rsidP="00E23786">
            <w:pPr>
              <w:spacing w:before="0"/>
              <w:jc w:val="center"/>
              <w:rPr>
                <w:rFonts w:cs="Arial"/>
                <w:lang w:val="ru-RU"/>
              </w:rPr>
            </w:pPr>
          </w:p>
        </w:tc>
        <w:tc>
          <w:tcPr>
            <w:tcW w:w="4022" w:type="dxa"/>
            <w:tcBorders>
              <w:top w:val="single" w:sz="4" w:space="0" w:color="auto"/>
            </w:tcBorders>
          </w:tcPr>
          <w:p w14:paraId="6653012C" w14:textId="77777777" w:rsidR="00E23786" w:rsidRPr="001823FF" w:rsidRDefault="00E23786" w:rsidP="00E23786">
            <w:pPr>
              <w:spacing w:before="0"/>
              <w:jc w:val="center"/>
              <w:rPr>
                <w:rFonts w:cs="Arial"/>
                <w:lang w:val="ru-RU"/>
              </w:rPr>
            </w:pPr>
          </w:p>
        </w:tc>
      </w:tr>
    </w:tbl>
    <w:p w14:paraId="3321B85C" w14:textId="77777777" w:rsidR="00E23786" w:rsidRPr="001823FF" w:rsidRDefault="00E23786" w:rsidP="00E23786">
      <w:pPr>
        <w:rPr>
          <w:rFonts w:eastAsia="Symbol" w:cs="Arial"/>
          <w:b/>
          <w:bCs/>
          <w:i/>
          <w:kern w:val="28"/>
        </w:rPr>
      </w:pPr>
      <w:r w:rsidRPr="001823FF">
        <w:rPr>
          <w:rFonts w:eastAsia="Symbol" w:cs="Arial"/>
          <w:b/>
          <w:bCs/>
          <w:i/>
          <w:kern w:val="28"/>
        </w:rPr>
        <w:t xml:space="preserve">Напомена: </w:t>
      </w:r>
    </w:p>
    <w:p w14:paraId="2FAA63BC" w14:textId="77777777" w:rsidR="00E23786" w:rsidRPr="001823FF" w:rsidRDefault="00E23786" w:rsidP="00E23786">
      <w:pPr>
        <w:rPr>
          <w:rFonts w:eastAsia="TimesNewRomanPS-BoldMT" w:cs="Arial"/>
          <w:i/>
          <w:lang w:val="sr-Cyrl-CS"/>
        </w:rPr>
      </w:pPr>
      <w:r w:rsidRPr="001823FF">
        <w:rPr>
          <w:rFonts w:eastAsia="TimesNewRomanPS-BoldMT" w:cs="Arial"/>
          <w:i/>
          <w:lang w:val="ru-RU"/>
        </w:rPr>
        <w:t xml:space="preserve">Уколико </w:t>
      </w:r>
      <w:r w:rsidRPr="001823FF">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1823FF">
        <w:rPr>
          <w:rFonts w:eastAsia="TimesNewRomanPS-BoldMT" w:cs="Arial"/>
          <w:i/>
          <w:lang w:val="ru-RU"/>
        </w:rPr>
        <w:t>.</w:t>
      </w:r>
    </w:p>
    <w:p w14:paraId="36C0F39F" w14:textId="77777777" w:rsidR="00E23786" w:rsidRPr="001823FF" w:rsidRDefault="00E23786" w:rsidP="00E23786">
      <w:pPr>
        <w:rPr>
          <w:rFonts w:cs="Arial"/>
          <w:lang w:val="sr-Cyrl-CS"/>
        </w:rPr>
      </w:pPr>
      <w:bookmarkStart w:id="261" w:name="_Toc442559941"/>
      <w:r w:rsidRPr="001823FF">
        <w:rPr>
          <w:rFonts w:cs="Arial"/>
          <w:i/>
          <w:lang w:val="ru-RU"/>
        </w:rPr>
        <w:t>Приликом подношења понуде овај образац копирати у потребном броју примерака.</w:t>
      </w:r>
    </w:p>
    <w:p w14:paraId="234EE9D0" w14:textId="77777777" w:rsidR="00E23786" w:rsidRPr="001823FF" w:rsidRDefault="00E23786" w:rsidP="00E23786">
      <w:pPr>
        <w:rPr>
          <w:rFonts w:eastAsia="TimesNewRomanPS-BoldMT" w:cs="Arial"/>
          <w:i/>
          <w:lang w:val="ru-RU"/>
        </w:rPr>
      </w:pPr>
      <w:r w:rsidRPr="001823FF">
        <w:rPr>
          <w:rFonts w:eastAsia="TimesNewRomanPS-BoldMT" w:cs="Arial"/>
          <w:i/>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256C9C3E" w14:textId="77777777" w:rsidR="00E23786" w:rsidRPr="001823FF" w:rsidRDefault="00E23786" w:rsidP="00E23786">
      <w:pPr>
        <w:rPr>
          <w:rFonts w:eastAsia="TimesNewRomanPS-BoldMT" w:cs="Arial"/>
          <w:i/>
          <w:lang w:val="ru-RU"/>
        </w:rPr>
      </w:pPr>
    </w:p>
    <w:p w14:paraId="52B2BB88" w14:textId="77777777" w:rsidR="00E23786" w:rsidRPr="001823FF" w:rsidRDefault="00E23786" w:rsidP="00E23786">
      <w:pPr>
        <w:rPr>
          <w:rFonts w:eastAsia="TimesNewRomanPS-BoldMT" w:cs="Arial"/>
          <w:i/>
          <w:lang w:val="ru-RU"/>
        </w:rPr>
      </w:pPr>
    </w:p>
    <w:p w14:paraId="2DD13569" w14:textId="77777777" w:rsidR="00E23786" w:rsidRDefault="00E23786" w:rsidP="00E23786">
      <w:pPr>
        <w:rPr>
          <w:rFonts w:cs="Arial"/>
          <w:b/>
          <w:bCs/>
          <w:kern w:val="28"/>
          <w:lang w:val="sr-Cyrl-CS" w:eastAsia="ar-SA"/>
        </w:rPr>
      </w:pPr>
    </w:p>
    <w:p w14:paraId="5B182B3A" w14:textId="77777777" w:rsidR="00E23786" w:rsidRPr="001823FF" w:rsidRDefault="00E23786" w:rsidP="00E23786">
      <w:pPr>
        <w:rPr>
          <w:rFonts w:cs="Arial"/>
          <w:b/>
          <w:bCs/>
          <w:kern w:val="28"/>
          <w:lang w:val="sr-Cyrl-CS" w:eastAsia="ar-SA"/>
        </w:rPr>
      </w:pPr>
    </w:p>
    <w:p w14:paraId="4DFAD14A" w14:textId="77777777" w:rsidR="00E23786" w:rsidRPr="001823FF" w:rsidRDefault="00E23786" w:rsidP="00E23786">
      <w:pPr>
        <w:rPr>
          <w:rFonts w:cs="Arial"/>
          <w:lang w:val="ru-RU"/>
        </w:rPr>
      </w:pPr>
    </w:p>
    <w:p w14:paraId="2A3BDD0D" w14:textId="77777777" w:rsidR="00E23786" w:rsidRPr="001823FF" w:rsidRDefault="00E23786" w:rsidP="00E23786">
      <w:pPr>
        <w:pStyle w:val="KDObrazac"/>
        <w:rPr>
          <w:lang w:val="sr-Cyrl-RS"/>
        </w:rPr>
      </w:pPr>
      <w:r w:rsidRPr="001823FF">
        <w:rPr>
          <w:lang w:val="ru-RU"/>
        </w:rPr>
        <w:lastRenderedPageBreak/>
        <w:t xml:space="preserve">ОБРАЗАЦ </w:t>
      </w:r>
      <w:bookmarkEnd w:id="261"/>
      <w:r w:rsidRPr="001823FF">
        <w:rPr>
          <w:lang w:val="sr-Cyrl-RS"/>
        </w:rPr>
        <w:t>6.</w:t>
      </w:r>
    </w:p>
    <w:p w14:paraId="559BF50B" w14:textId="1B67D115" w:rsidR="00E23786" w:rsidRPr="001823FF" w:rsidRDefault="00E23786" w:rsidP="00E23786">
      <w:pPr>
        <w:jc w:val="center"/>
        <w:rPr>
          <w:rFonts w:cs="Arial"/>
          <w:b/>
          <w:lang w:val="ru-RU"/>
        </w:rPr>
      </w:pPr>
      <w:r w:rsidRPr="001823FF">
        <w:rPr>
          <w:rFonts w:cs="Arial"/>
          <w:b/>
          <w:lang w:val="ru-RU"/>
        </w:rPr>
        <w:t>ПОТВРДА О РЕФЕРЕНТНИМ НАБАВКАМА</w:t>
      </w:r>
      <w:r>
        <w:rPr>
          <w:rFonts w:cs="Arial"/>
          <w:b/>
          <w:lang w:val="ru-RU"/>
        </w:rPr>
        <w:t>-</w:t>
      </w:r>
      <w:r w:rsidRPr="008613F4">
        <w:rPr>
          <w:rFonts w:cs="Arial"/>
          <w:b/>
          <w:lang w:val="sr-Cyrl-RS"/>
        </w:rPr>
        <w:t xml:space="preserve"> </w:t>
      </w:r>
      <w:r w:rsidRPr="00CF05FD">
        <w:rPr>
          <w:rFonts w:cs="Arial"/>
          <w:b/>
          <w:lang w:val="sr-Cyrl-RS"/>
        </w:rPr>
        <w:t>ПАРТИЈА</w:t>
      </w:r>
      <w:r>
        <w:rPr>
          <w:rFonts w:cs="Arial"/>
          <w:lang w:val="sr-Cyrl-RS"/>
        </w:rPr>
        <w:t xml:space="preserve"> </w:t>
      </w:r>
      <w:r>
        <w:rPr>
          <w:rFonts w:cs="Arial"/>
          <w:b/>
          <w:lang w:val="sr-Cyrl-RS"/>
        </w:rPr>
        <w:t>1</w:t>
      </w:r>
    </w:p>
    <w:p w14:paraId="5B147F1C" w14:textId="77777777" w:rsidR="00E23786" w:rsidRPr="001823FF" w:rsidRDefault="00E23786" w:rsidP="00E23786">
      <w:pPr>
        <w:jc w:val="center"/>
        <w:rPr>
          <w:rFonts w:cs="Arial"/>
          <w:lang w:val="sr-Cyrl-RS"/>
        </w:rPr>
      </w:pPr>
    </w:p>
    <w:p w14:paraId="3C5D4664" w14:textId="77777777" w:rsidR="00E23786" w:rsidRPr="001823FF" w:rsidRDefault="00E23786" w:rsidP="00E23786">
      <w:pPr>
        <w:tabs>
          <w:tab w:val="left" w:pos="0"/>
          <w:tab w:val="left" w:pos="330"/>
          <w:tab w:val="left" w:pos="540"/>
        </w:tabs>
        <w:spacing w:before="0"/>
        <w:jc w:val="left"/>
        <w:rPr>
          <w:rFonts w:eastAsia="Calibri" w:cs="Arial"/>
          <w:lang w:val="ru-RU"/>
        </w:rPr>
      </w:pPr>
      <w:r w:rsidRPr="001823FF">
        <w:rPr>
          <w:rFonts w:eastAsia="Calibri" w:cs="Arial"/>
          <w:lang w:val="ru-RU"/>
        </w:rPr>
        <w:t xml:space="preserve">Наручилац односно корисник </w:t>
      </w:r>
    </w:p>
    <w:p w14:paraId="61622F69" w14:textId="77777777" w:rsidR="00E23786" w:rsidRPr="001823FF" w:rsidRDefault="00E23786" w:rsidP="00E23786">
      <w:pPr>
        <w:tabs>
          <w:tab w:val="left" w:pos="0"/>
          <w:tab w:val="left" w:pos="330"/>
          <w:tab w:val="left" w:pos="540"/>
        </w:tabs>
        <w:spacing w:before="0"/>
        <w:ind w:left="6"/>
        <w:rPr>
          <w:rFonts w:eastAsia="Calibri" w:cs="Arial"/>
          <w:lang w:val="ru-RU"/>
        </w:rPr>
      </w:pPr>
      <w:r w:rsidRPr="001823FF">
        <w:rPr>
          <w:rFonts w:eastAsia="Calibri" w:cs="Arial"/>
          <w:lang w:val="ru-RU"/>
        </w:rPr>
        <w:t xml:space="preserve">                                                  __________________________________________________________________</w:t>
      </w:r>
    </w:p>
    <w:p w14:paraId="0EC1BB1F" w14:textId="77777777" w:rsidR="00E23786" w:rsidRPr="001823FF" w:rsidRDefault="00E23786" w:rsidP="00E23786">
      <w:pPr>
        <w:tabs>
          <w:tab w:val="left" w:pos="0"/>
          <w:tab w:val="left" w:pos="330"/>
          <w:tab w:val="left" w:pos="540"/>
        </w:tabs>
        <w:spacing w:before="0"/>
        <w:ind w:left="6"/>
        <w:jc w:val="center"/>
        <w:rPr>
          <w:rFonts w:eastAsia="Calibri" w:cs="Arial"/>
          <w:lang w:val="ru-RU"/>
        </w:rPr>
      </w:pPr>
      <w:r w:rsidRPr="001823FF">
        <w:rPr>
          <w:rFonts w:cs="Arial"/>
          <w:bCs/>
          <w:kern w:val="28"/>
          <w:lang w:val="ru-RU"/>
        </w:rPr>
        <w:t>(назив и седиште наручиоца)</w:t>
      </w:r>
    </w:p>
    <w:p w14:paraId="39343DEC" w14:textId="77777777" w:rsidR="00E23786" w:rsidRPr="001823FF" w:rsidRDefault="00E23786" w:rsidP="00E23786">
      <w:pPr>
        <w:jc w:val="left"/>
        <w:rPr>
          <w:rFonts w:cs="Arial"/>
          <w:lang w:val="ru-RU"/>
        </w:rPr>
      </w:pPr>
      <w:r w:rsidRPr="001823FF">
        <w:rPr>
          <w:rFonts w:cs="Arial"/>
          <w:lang w:val="ru-RU"/>
        </w:rPr>
        <w:t>Лице за контакт:      ___________________________________________________________________</w:t>
      </w:r>
    </w:p>
    <w:p w14:paraId="24386047" w14:textId="77777777" w:rsidR="00E23786" w:rsidRPr="001823FF" w:rsidRDefault="00E23786" w:rsidP="00E23786">
      <w:pPr>
        <w:jc w:val="center"/>
        <w:rPr>
          <w:rFonts w:cs="Arial"/>
          <w:lang w:val="ru-RU"/>
        </w:rPr>
      </w:pPr>
      <w:r w:rsidRPr="001823FF">
        <w:rPr>
          <w:rFonts w:cs="Arial"/>
          <w:lang w:val="ru-RU"/>
        </w:rPr>
        <w:t>(име, презиме,  контакт телефон)</w:t>
      </w:r>
    </w:p>
    <w:p w14:paraId="21D23998" w14:textId="77777777" w:rsidR="00E23786" w:rsidRPr="001823FF" w:rsidRDefault="00E23786" w:rsidP="00E23786">
      <w:pPr>
        <w:jc w:val="left"/>
        <w:rPr>
          <w:rFonts w:cs="Arial"/>
          <w:lang w:val="ru-RU"/>
        </w:rPr>
      </w:pPr>
      <w:r w:rsidRPr="001823FF">
        <w:rPr>
          <w:rFonts w:cs="Arial"/>
          <w:lang w:val="ru-RU"/>
        </w:rPr>
        <w:t>Овим путем потврђујем да је __________________________________________________________________</w:t>
      </w:r>
    </w:p>
    <w:p w14:paraId="18F83FBB" w14:textId="77777777" w:rsidR="00E23786" w:rsidRPr="001823FF" w:rsidRDefault="00E23786" w:rsidP="00E23786">
      <w:pPr>
        <w:jc w:val="center"/>
        <w:rPr>
          <w:rFonts w:cs="Arial"/>
          <w:lang w:val="ru-RU"/>
        </w:rPr>
      </w:pPr>
      <w:r w:rsidRPr="001823FF">
        <w:rPr>
          <w:rFonts w:cs="Arial"/>
          <w:lang w:val="ru-RU"/>
        </w:rPr>
        <w:t>(навести назив седиште  понуђача)</w:t>
      </w:r>
    </w:p>
    <w:p w14:paraId="06B1B5AA" w14:textId="77777777" w:rsidR="00E23786" w:rsidRPr="001823FF" w:rsidRDefault="00E23786" w:rsidP="00E23786">
      <w:pPr>
        <w:rPr>
          <w:rFonts w:cs="Arial"/>
          <w:lang w:val="ru-RU"/>
        </w:rPr>
      </w:pPr>
      <w:r w:rsidRPr="001823FF">
        <w:rPr>
          <w:rFonts w:cs="Arial"/>
          <w:lang w:val="ru-RU"/>
        </w:rPr>
        <w:t xml:space="preserve">за наше потребе извршио: </w:t>
      </w:r>
    </w:p>
    <w:p w14:paraId="6A92EE3B" w14:textId="77777777" w:rsidR="00E23786" w:rsidRPr="001823FF" w:rsidRDefault="00E23786" w:rsidP="00E23786">
      <w:pPr>
        <w:rPr>
          <w:rFonts w:cs="Arial"/>
          <w:lang w:val="ru-RU"/>
        </w:rPr>
      </w:pPr>
      <w:r w:rsidRPr="001823FF">
        <w:rPr>
          <w:rFonts w:cs="Arial"/>
          <w:lang w:val="ru-RU"/>
        </w:rPr>
        <w:t>__________________________________________________________________</w:t>
      </w:r>
    </w:p>
    <w:p w14:paraId="21CA4579" w14:textId="77777777" w:rsidR="00E23786" w:rsidRPr="001823FF" w:rsidRDefault="00E23786" w:rsidP="00E23786">
      <w:pPr>
        <w:rPr>
          <w:rFonts w:cs="Arial"/>
          <w:lang w:val="ru-RU"/>
        </w:rPr>
      </w:pPr>
      <w:r w:rsidRPr="001823FF">
        <w:rPr>
          <w:rFonts w:cs="Arial"/>
          <w:lang w:val="ru-RU"/>
        </w:rPr>
        <w:t xml:space="preserve">                                                  (навести) </w:t>
      </w:r>
    </w:p>
    <w:p w14:paraId="67D7E5FB" w14:textId="77777777" w:rsidR="00E23786" w:rsidRPr="001823FF" w:rsidRDefault="00E23786" w:rsidP="00E23786">
      <w:pPr>
        <w:rPr>
          <w:rFonts w:cs="Arial"/>
          <w:lang w:val="sr-Cyrl-RS"/>
        </w:rPr>
      </w:pPr>
      <w:r w:rsidRPr="001823FF">
        <w:rPr>
          <w:rFonts w:cs="Arial"/>
          <w:lang w:val="ru-RU"/>
        </w:rPr>
        <w:t xml:space="preserve">у уговореном року, обиму и квалитету </w:t>
      </w:r>
      <w:r w:rsidRPr="001823FF">
        <w:rPr>
          <w:rFonts w:cs="Arial"/>
          <w:lang w:val="sr-Cyrl-RS"/>
        </w:rPr>
        <w:t>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2148"/>
        <w:gridCol w:w="2364"/>
        <w:gridCol w:w="2374"/>
      </w:tblGrid>
      <w:tr w:rsidR="00E23786" w:rsidRPr="00A56078" w14:paraId="0451382A" w14:textId="77777777" w:rsidTr="00E23786">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609EC2C5" w14:textId="77777777" w:rsidR="00E23786" w:rsidRPr="001823FF" w:rsidRDefault="00E23786" w:rsidP="00E23786">
            <w:pPr>
              <w:jc w:val="center"/>
              <w:rPr>
                <w:rFonts w:eastAsia="Calibri" w:cs="Arial"/>
              </w:rPr>
            </w:pPr>
            <w:r w:rsidRPr="001823FF">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45A2F1AF" w14:textId="77777777" w:rsidR="00E23786" w:rsidRPr="001823FF" w:rsidRDefault="00E23786" w:rsidP="00E23786">
            <w:pPr>
              <w:jc w:val="center"/>
              <w:rPr>
                <w:rFonts w:eastAsia="Calibri" w:cs="Arial"/>
              </w:rPr>
            </w:pPr>
            <w:r w:rsidRPr="001823FF">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171E928E" w14:textId="77777777" w:rsidR="00E23786" w:rsidRPr="001823FF" w:rsidRDefault="00E23786" w:rsidP="00E23786">
            <w:pPr>
              <w:jc w:val="center"/>
              <w:rPr>
                <w:rFonts w:eastAsia="Calibri" w:cs="Arial"/>
              </w:rPr>
            </w:pPr>
            <w:r w:rsidRPr="001823FF">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0AE90C1C" w14:textId="77777777" w:rsidR="00E23786" w:rsidRPr="001823FF" w:rsidRDefault="00E23786" w:rsidP="00E23786">
            <w:pPr>
              <w:jc w:val="center"/>
              <w:rPr>
                <w:rFonts w:eastAsia="Calibri" w:cs="Arial"/>
                <w:lang w:val="ru-RU"/>
              </w:rPr>
            </w:pPr>
            <w:r w:rsidRPr="001823FF">
              <w:rPr>
                <w:rFonts w:eastAsia="Calibri" w:cs="Arial"/>
                <w:lang w:val="ru-RU"/>
              </w:rPr>
              <w:t xml:space="preserve">Вредност испоручених </w:t>
            </w:r>
            <w:r w:rsidRPr="001823FF">
              <w:rPr>
                <w:rFonts w:eastAsia="Calibri" w:cs="Arial"/>
                <w:lang w:val="sr-Cyrl-RS"/>
              </w:rPr>
              <w:t xml:space="preserve">добара </w:t>
            </w:r>
            <w:r w:rsidRPr="001823FF">
              <w:rPr>
                <w:rFonts w:eastAsia="Calibri" w:cs="Arial"/>
                <w:lang w:val="ru-RU"/>
              </w:rPr>
              <w:t>без ПДВ</w:t>
            </w:r>
          </w:p>
          <w:p w14:paraId="29823C54" w14:textId="77777777" w:rsidR="00E23786" w:rsidRPr="001823FF" w:rsidRDefault="00E23786" w:rsidP="00E23786">
            <w:pPr>
              <w:jc w:val="center"/>
              <w:rPr>
                <w:rFonts w:eastAsia="Calibri" w:cs="Arial"/>
                <w:lang w:val="sr-Cyrl-RS"/>
              </w:rPr>
            </w:pPr>
            <w:r w:rsidRPr="001823FF">
              <w:rPr>
                <w:rFonts w:eastAsia="Calibri" w:cs="Arial"/>
                <w:lang w:val="sr-Cyrl-RS"/>
              </w:rPr>
              <w:t>Дин</w:t>
            </w:r>
          </w:p>
        </w:tc>
      </w:tr>
      <w:tr w:rsidR="00E23786" w:rsidRPr="00A56078" w14:paraId="4F5F067D" w14:textId="77777777" w:rsidTr="00E23786">
        <w:tc>
          <w:tcPr>
            <w:tcW w:w="2313" w:type="dxa"/>
            <w:tcBorders>
              <w:top w:val="single" w:sz="4" w:space="0" w:color="auto"/>
              <w:left w:val="single" w:sz="4" w:space="0" w:color="auto"/>
              <w:bottom w:val="single" w:sz="4" w:space="0" w:color="auto"/>
              <w:right w:val="single" w:sz="4" w:space="0" w:color="auto"/>
            </w:tcBorders>
            <w:shd w:val="clear" w:color="auto" w:fill="auto"/>
          </w:tcPr>
          <w:p w14:paraId="3AE447F9" w14:textId="77777777" w:rsidR="00E23786" w:rsidRPr="001823FF" w:rsidRDefault="00E23786" w:rsidP="00E2378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62A9F572" w14:textId="77777777" w:rsidR="00E23786" w:rsidRPr="001823FF" w:rsidRDefault="00E23786" w:rsidP="00E2378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D39F606" w14:textId="77777777" w:rsidR="00E23786" w:rsidRPr="001823FF" w:rsidRDefault="00E23786" w:rsidP="00E2378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3A01554" w14:textId="77777777" w:rsidR="00E23786" w:rsidRPr="001823FF" w:rsidRDefault="00E23786" w:rsidP="00E23786">
            <w:pPr>
              <w:rPr>
                <w:rFonts w:eastAsia="Calibri" w:cs="Arial"/>
                <w:lang w:val="ru-RU"/>
              </w:rPr>
            </w:pPr>
          </w:p>
        </w:tc>
      </w:tr>
      <w:tr w:rsidR="00E23786" w:rsidRPr="00A56078" w14:paraId="0E0BF4D2" w14:textId="77777777" w:rsidTr="00E23786">
        <w:tc>
          <w:tcPr>
            <w:tcW w:w="2313" w:type="dxa"/>
            <w:tcBorders>
              <w:top w:val="single" w:sz="4" w:space="0" w:color="auto"/>
              <w:left w:val="single" w:sz="4" w:space="0" w:color="auto"/>
              <w:bottom w:val="single" w:sz="4" w:space="0" w:color="auto"/>
              <w:right w:val="single" w:sz="4" w:space="0" w:color="auto"/>
            </w:tcBorders>
            <w:shd w:val="clear" w:color="auto" w:fill="auto"/>
          </w:tcPr>
          <w:p w14:paraId="0B88D47C" w14:textId="77777777" w:rsidR="00E23786" w:rsidRPr="001823FF" w:rsidRDefault="00E23786" w:rsidP="00E2378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1B4C622E" w14:textId="77777777" w:rsidR="00E23786" w:rsidRPr="001823FF" w:rsidRDefault="00E23786" w:rsidP="00E2378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C5F3CFA" w14:textId="77777777" w:rsidR="00E23786" w:rsidRPr="001823FF" w:rsidRDefault="00E23786" w:rsidP="00E2378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CB31A7C" w14:textId="77777777" w:rsidR="00E23786" w:rsidRPr="001823FF" w:rsidRDefault="00E23786" w:rsidP="00E23786">
            <w:pPr>
              <w:rPr>
                <w:rFonts w:eastAsia="Calibri" w:cs="Arial"/>
                <w:lang w:val="ru-RU"/>
              </w:rPr>
            </w:pPr>
          </w:p>
        </w:tc>
      </w:tr>
      <w:tr w:rsidR="00E23786" w:rsidRPr="00A56078" w14:paraId="3D56AA08" w14:textId="77777777" w:rsidTr="00E23786">
        <w:tc>
          <w:tcPr>
            <w:tcW w:w="2313" w:type="dxa"/>
            <w:tcBorders>
              <w:top w:val="single" w:sz="4" w:space="0" w:color="auto"/>
              <w:left w:val="single" w:sz="4" w:space="0" w:color="auto"/>
              <w:bottom w:val="single" w:sz="4" w:space="0" w:color="auto"/>
              <w:right w:val="single" w:sz="4" w:space="0" w:color="auto"/>
            </w:tcBorders>
            <w:shd w:val="clear" w:color="auto" w:fill="auto"/>
          </w:tcPr>
          <w:p w14:paraId="7BBBD3BC" w14:textId="77777777" w:rsidR="00E23786" w:rsidRPr="001823FF" w:rsidRDefault="00E23786" w:rsidP="00E2378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6FB6BD05" w14:textId="77777777" w:rsidR="00E23786" w:rsidRPr="001823FF" w:rsidRDefault="00E23786" w:rsidP="00E2378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07E4E0B" w14:textId="77777777" w:rsidR="00E23786" w:rsidRPr="001823FF" w:rsidRDefault="00E23786" w:rsidP="00E2378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884E520" w14:textId="77777777" w:rsidR="00E23786" w:rsidRPr="001823FF" w:rsidRDefault="00E23786" w:rsidP="00E23786">
            <w:pPr>
              <w:rPr>
                <w:rFonts w:eastAsia="Calibri" w:cs="Arial"/>
                <w:lang w:val="ru-RU"/>
              </w:rPr>
            </w:pPr>
          </w:p>
        </w:tc>
      </w:tr>
      <w:tr w:rsidR="00E23786" w:rsidRPr="00A56078" w14:paraId="3340F74F" w14:textId="77777777" w:rsidTr="00E23786">
        <w:tc>
          <w:tcPr>
            <w:tcW w:w="2313" w:type="dxa"/>
            <w:tcBorders>
              <w:top w:val="single" w:sz="4" w:space="0" w:color="auto"/>
              <w:left w:val="single" w:sz="4" w:space="0" w:color="auto"/>
              <w:bottom w:val="single" w:sz="4" w:space="0" w:color="auto"/>
              <w:right w:val="single" w:sz="4" w:space="0" w:color="auto"/>
            </w:tcBorders>
            <w:shd w:val="clear" w:color="auto" w:fill="auto"/>
          </w:tcPr>
          <w:p w14:paraId="40C5D198" w14:textId="77777777" w:rsidR="00E23786" w:rsidRPr="001823FF" w:rsidRDefault="00E23786" w:rsidP="00E2378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00068226" w14:textId="77777777" w:rsidR="00E23786" w:rsidRPr="001823FF" w:rsidRDefault="00E23786" w:rsidP="00E2378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4BB9BB0" w14:textId="77777777" w:rsidR="00E23786" w:rsidRPr="001823FF" w:rsidRDefault="00E23786" w:rsidP="00E2378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C506509" w14:textId="77777777" w:rsidR="00E23786" w:rsidRPr="001823FF" w:rsidRDefault="00E23786" w:rsidP="00E23786">
            <w:pPr>
              <w:rPr>
                <w:rFonts w:eastAsia="Calibri" w:cs="Arial"/>
                <w:lang w:val="ru-RU"/>
              </w:rPr>
            </w:pPr>
          </w:p>
        </w:tc>
      </w:tr>
    </w:tbl>
    <w:p w14:paraId="5E5C6ED5" w14:textId="77777777" w:rsidR="00E23786" w:rsidRPr="001823FF" w:rsidRDefault="00E23786" w:rsidP="00E23786">
      <w:pPr>
        <w:rPr>
          <w:rFonts w:eastAsia="TimesNewRomanPS-BoldMT" w:cs="Arial"/>
          <w:b/>
          <w:bCs/>
          <w:i/>
          <w:iCs/>
          <w:lang w:val="ru-RU"/>
        </w:rPr>
      </w:pPr>
      <w:r w:rsidRPr="001823FF">
        <w:rPr>
          <w:rFonts w:cs="Arial"/>
          <w:lang w:val="ru-RU"/>
        </w:rPr>
        <w:tab/>
      </w:r>
    </w:p>
    <w:tbl>
      <w:tblPr>
        <w:tblW w:w="10031" w:type="dxa"/>
        <w:jc w:val="center"/>
        <w:tblLayout w:type="fixed"/>
        <w:tblLook w:val="0000" w:firstRow="0" w:lastRow="0" w:firstColumn="0" w:lastColumn="0" w:noHBand="0" w:noVBand="0"/>
      </w:tblPr>
      <w:tblGrid>
        <w:gridCol w:w="3882"/>
        <w:gridCol w:w="2127"/>
        <w:gridCol w:w="4022"/>
      </w:tblGrid>
      <w:tr w:rsidR="00E23786" w:rsidRPr="001823FF" w14:paraId="22F1A49A" w14:textId="77777777" w:rsidTr="00E23786">
        <w:trPr>
          <w:jc w:val="center"/>
        </w:trPr>
        <w:tc>
          <w:tcPr>
            <w:tcW w:w="3882" w:type="dxa"/>
          </w:tcPr>
          <w:p w14:paraId="1B14D91E" w14:textId="77777777" w:rsidR="00E23786" w:rsidRPr="001823FF" w:rsidRDefault="00E23786" w:rsidP="00E23786">
            <w:pPr>
              <w:spacing w:before="0"/>
              <w:jc w:val="center"/>
              <w:rPr>
                <w:rFonts w:cs="Arial"/>
              </w:rPr>
            </w:pPr>
            <w:r w:rsidRPr="001823FF">
              <w:rPr>
                <w:rFonts w:cs="Arial"/>
              </w:rPr>
              <w:t>Датум:</w:t>
            </w:r>
          </w:p>
        </w:tc>
        <w:tc>
          <w:tcPr>
            <w:tcW w:w="2127" w:type="dxa"/>
          </w:tcPr>
          <w:p w14:paraId="09DA116B" w14:textId="77777777" w:rsidR="00E23786" w:rsidRPr="001823FF" w:rsidRDefault="00E23786" w:rsidP="00E23786">
            <w:pPr>
              <w:spacing w:before="0"/>
              <w:jc w:val="center"/>
              <w:rPr>
                <w:rFonts w:cs="Arial"/>
                <w:lang w:val="ru-RU"/>
              </w:rPr>
            </w:pPr>
          </w:p>
        </w:tc>
        <w:tc>
          <w:tcPr>
            <w:tcW w:w="4022" w:type="dxa"/>
          </w:tcPr>
          <w:p w14:paraId="0DDAEE38" w14:textId="77777777" w:rsidR="00E23786" w:rsidRPr="001823FF" w:rsidRDefault="00E23786" w:rsidP="00E23786">
            <w:pPr>
              <w:spacing w:before="0"/>
              <w:jc w:val="center"/>
              <w:rPr>
                <w:rFonts w:cs="Arial"/>
                <w:lang w:val="ru-RU"/>
              </w:rPr>
            </w:pPr>
            <w:r w:rsidRPr="001823FF">
              <w:rPr>
                <w:rFonts w:cs="Arial"/>
                <w:lang w:val="sr-Cyrl-CS"/>
              </w:rPr>
              <w:t>Наручилац:</w:t>
            </w:r>
          </w:p>
        </w:tc>
      </w:tr>
      <w:tr w:rsidR="00E23786" w:rsidRPr="001823FF" w14:paraId="09D85552" w14:textId="77777777" w:rsidTr="00E23786">
        <w:trPr>
          <w:jc w:val="center"/>
        </w:trPr>
        <w:tc>
          <w:tcPr>
            <w:tcW w:w="3882" w:type="dxa"/>
          </w:tcPr>
          <w:p w14:paraId="2B445BA6" w14:textId="77777777" w:rsidR="00E23786" w:rsidRPr="001823FF" w:rsidRDefault="00E23786" w:rsidP="00E23786">
            <w:pPr>
              <w:spacing w:before="0"/>
              <w:jc w:val="center"/>
              <w:rPr>
                <w:rFonts w:cs="Arial"/>
              </w:rPr>
            </w:pPr>
          </w:p>
        </w:tc>
        <w:tc>
          <w:tcPr>
            <w:tcW w:w="2127" w:type="dxa"/>
          </w:tcPr>
          <w:p w14:paraId="787CAF84" w14:textId="77777777" w:rsidR="00E23786" w:rsidRPr="001823FF" w:rsidRDefault="00E23786" w:rsidP="00E23786">
            <w:pPr>
              <w:spacing w:before="0"/>
              <w:jc w:val="center"/>
              <w:rPr>
                <w:rFonts w:cs="Arial"/>
              </w:rPr>
            </w:pPr>
            <w:r w:rsidRPr="001823FF">
              <w:rPr>
                <w:rFonts w:cs="Arial"/>
              </w:rPr>
              <w:t>М.П.</w:t>
            </w:r>
          </w:p>
        </w:tc>
        <w:tc>
          <w:tcPr>
            <w:tcW w:w="4022" w:type="dxa"/>
          </w:tcPr>
          <w:p w14:paraId="62664E57" w14:textId="77777777" w:rsidR="00E23786" w:rsidRPr="001823FF" w:rsidRDefault="00E23786" w:rsidP="00E23786">
            <w:pPr>
              <w:spacing w:before="0"/>
              <w:jc w:val="center"/>
              <w:rPr>
                <w:rFonts w:cs="Arial"/>
                <w:lang w:val="ru-RU"/>
              </w:rPr>
            </w:pPr>
          </w:p>
        </w:tc>
      </w:tr>
      <w:tr w:rsidR="00E23786" w:rsidRPr="001823FF" w14:paraId="61F10808" w14:textId="77777777" w:rsidTr="00E23786">
        <w:trPr>
          <w:jc w:val="center"/>
        </w:trPr>
        <w:tc>
          <w:tcPr>
            <w:tcW w:w="3882" w:type="dxa"/>
            <w:tcBorders>
              <w:bottom w:val="single" w:sz="4" w:space="0" w:color="auto"/>
            </w:tcBorders>
          </w:tcPr>
          <w:p w14:paraId="4B4DEBFA" w14:textId="77777777" w:rsidR="00E23786" w:rsidRPr="001823FF" w:rsidRDefault="00E23786" w:rsidP="00E23786">
            <w:pPr>
              <w:spacing w:before="0"/>
              <w:jc w:val="center"/>
              <w:rPr>
                <w:rFonts w:cs="Arial"/>
              </w:rPr>
            </w:pPr>
          </w:p>
        </w:tc>
        <w:tc>
          <w:tcPr>
            <w:tcW w:w="2127" w:type="dxa"/>
          </w:tcPr>
          <w:p w14:paraId="0762B0B6" w14:textId="77777777" w:rsidR="00E23786" w:rsidRPr="001823FF" w:rsidRDefault="00E23786" w:rsidP="00E23786">
            <w:pPr>
              <w:spacing w:before="0"/>
              <w:jc w:val="center"/>
              <w:rPr>
                <w:rFonts w:cs="Arial"/>
                <w:lang w:val="ru-RU"/>
              </w:rPr>
            </w:pPr>
          </w:p>
        </w:tc>
        <w:tc>
          <w:tcPr>
            <w:tcW w:w="4022" w:type="dxa"/>
            <w:tcBorders>
              <w:bottom w:val="single" w:sz="4" w:space="0" w:color="auto"/>
            </w:tcBorders>
          </w:tcPr>
          <w:p w14:paraId="7021F641" w14:textId="77777777" w:rsidR="00E23786" w:rsidRPr="001823FF" w:rsidRDefault="00E23786" w:rsidP="00E23786">
            <w:pPr>
              <w:spacing w:before="0"/>
              <w:jc w:val="center"/>
              <w:rPr>
                <w:rFonts w:cs="Arial"/>
                <w:lang w:val="ru-RU"/>
              </w:rPr>
            </w:pPr>
          </w:p>
        </w:tc>
      </w:tr>
      <w:tr w:rsidR="00E23786" w:rsidRPr="001823FF" w14:paraId="407111DB" w14:textId="77777777" w:rsidTr="00E23786">
        <w:trPr>
          <w:trHeight w:val="389"/>
          <w:jc w:val="center"/>
        </w:trPr>
        <w:tc>
          <w:tcPr>
            <w:tcW w:w="3882" w:type="dxa"/>
            <w:tcBorders>
              <w:top w:val="single" w:sz="4" w:space="0" w:color="auto"/>
            </w:tcBorders>
          </w:tcPr>
          <w:p w14:paraId="76CE14D0" w14:textId="77777777" w:rsidR="00E23786" w:rsidRPr="001823FF" w:rsidRDefault="00E23786" w:rsidP="00E23786">
            <w:pPr>
              <w:spacing w:before="0"/>
              <w:jc w:val="center"/>
              <w:rPr>
                <w:rFonts w:cs="Arial"/>
              </w:rPr>
            </w:pPr>
          </w:p>
        </w:tc>
        <w:tc>
          <w:tcPr>
            <w:tcW w:w="2127" w:type="dxa"/>
          </w:tcPr>
          <w:p w14:paraId="5B015DB5" w14:textId="77777777" w:rsidR="00E23786" w:rsidRPr="001823FF" w:rsidRDefault="00E23786" w:rsidP="00E23786">
            <w:pPr>
              <w:spacing w:before="0"/>
              <w:jc w:val="center"/>
              <w:rPr>
                <w:rFonts w:cs="Arial"/>
                <w:lang w:val="ru-RU"/>
              </w:rPr>
            </w:pPr>
          </w:p>
        </w:tc>
        <w:tc>
          <w:tcPr>
            <w:tcW w:w="4022" w:type="dxa"/>
            <w:tcBorders>
              <w:top w:val="single" w:sz="4" w:space="0" w:color="auto"/>
            </w:tcBorders>
          </w:tcPr>
          <w:p w14:paraId="5E74C331" w14:textId="77777777" w:rsidR="00E23786" w:rsidRPr="001823FF" w:rsidRDefault="00E23786" w:rsidP="00E23786">
            <w:pPr>
              <w:spacing w:before="0"/>
              <w:jc w:val="center"/>
              <w:rPr>
                <w:rFonts w:cs="Arial"/>
                <w:lang w:val="ru-RU"/>
              </w:rPr>
            </w:pPr>
          </w:p>
        </w:tc>
      </w:tr>
    </w:tbl>
    <w:p w14:paraId="4CC6DD58" w14:textId="77777777" w:rsidR="00E23786" w:rsidRPr="001823FF" w:rsidRDefault="00E23786" w:rsidP="00E23786">
      <w:pPr>
        <w:tabs>
          <w:tab w:val="left" w:pos="4999"/>
        </w:tabs>
        <w:spacing w:before="0"/>
        <w:rPr>
          <w:rFonts w:eastAsia="TimesNewRomanPS-BoldMT" w:cs="Arial"/>
          <w:b/>
          <w:bCs/>
          <w:i/>
          <w:iCs/>
        </w:rPr>
      </w:pPr>
    </w:p>
    <w:p w14:paraId="04264A32" w14:textId="77777777" w:rsidR="00E23786" w:rsidRPr="001823FF" w:rsidRDefault="00E23786" w:rsidP="00E23786">
      <w:pPr>
        <w:rPr>
          <w:rFonts w:cs="Arial"/>
          <w:b/>
          <w:i/>
        </w:rPr>
      </w:pPr>
      <w:r w:rsidRPr="001823FF">
        <w:rPr>
          <w:rFonts w:cs="Arial"/>
          <w:b/>
          <w:i/>
        </w:rPr>
        <w:t>НАПОМЕНА:</w:t>
      </w:r>
    </w:p>
    <w:p w14:paraId="4BF90FBE" w14:textId="77777777" w:rsidR="00E23786" w:rsidRPr="001823FF" w:rsidRDefault="00E23786" w:rsidP="00E23786">
      <w:pPr>
        <w:rPr>
          <w:rFonts w:cs="Arial"/>
          <w:i/>
          <w:lang w:val="ru-RU"/>
        </w:rPr>
      </w:pPr>
      <w:r w:rsidRPr="001823FF">
        <w:rPr>
          <w:rFonts w:cs="Arial"/>
          <w:i/>
          <w:lang w:val="ru-RU"/>
        </w:rPr>
        <w:t>Приликом подношења понуде овај образац копирати у потребном броју примерака.</w:t>
      </w:r>
    </w:p>
    <w:p w14:paraId="2CDDD2FA" w14:textId="77777777" w:rsidR="00E23786" w:rsidRPr="001823FF" w:rsidRDefault="00E23786" w:rsidP="00E23786">
      <w:pPr>
        <w:spacing w:before="0"/>
        <w:rPr>
          <w:rFonts w:cs="Arial"/>
          <w:i/>
          <w:lang w:val="ru-RU"/>
        </w:rPr>
      </w:pPr>
      <w:r w:rsidRPr="001823FF">
        <w:rPr>
          <w:rFonts w:cs="Arial"/>
          <w:i/>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54F38A53" w14:textId="77777777" w:rsidR="00E23786" w:rsidRPr="001823FF" w:rsidRDefault="00E23786" w:rsidP="00E23786">
      <w:pPr>
        <w:rPr>
          <w:rFonts w:cs="Arial"/>
          <w:lang w:val="sr-Cyrl-CS"/>
        </w:rPr>
      </w:pPr>
    </w:p>
    <w:p w14:paraId="1E0E7343" w14:textId="77777777" w:rsidR="00E23786" w:rsidRPr="00C958A7" w:rsidRDefault="00E23786" w:rsidP="00E23786">
      <w:pPr>
        <w:rPr>
          <w:rFonts w:cs="Arial"/>
          <w:lang w:val="ru-RU"/>
        </w:rPr>
      </w:pPr>
    </w:p>
    <w:p w14:paraId="37111D27" w14:textId="77777777" w:rsidR="00E23786" w:rsidRDefault="00E23786" w:rsidP="007E7BB8">
      <w:pPr>
        <w:spacing w:before="0"/>
        <w:rPr>
          <w:rFonts w:cs="Arial"/>
          <w:lang w:val="sr-Cyrl-CS"/>
        </w:rPr>
      </w:pPr>
    </w:p>
    <w:p w14:paraId="26982F8B" w14:textId="77777777" w:rsidR="00E23786" w:rsidRDefault="00E23786" w:rsidP="007E7BB8">
      <w:pPr>
        <w:spacing w:before="0"/>
        <w:rPr>
          <w:rFonts w:cs="Arial"/>
          <w:lang w:val="sr-Cyrl-CS"/>
        </w:rPr>
      </w:pPr>
    </w:p>
    <w:p w14:paraId="3764C130" w14:textId="77777777" w:rsidR="00E23786" w:rsidRDefault="00E23786" w:rsidP="007E7BB8">
      <w:pPr>
        <w:spacing w:before="0"/>
        <w:rPr>
          <w:rFonts w:cs="Arial"/>
          <w:lang w:val="sr-Cyrl-CS"/>
        </w:rPr>
      </w:pPr>
    </w:p>
    <w:p w14:paraId="2F54122D" w14:textId="77777777" w:rsidR="00E23786" w:rsidRDefault="00E23786" w:rsidP="007E7BB8">
      <w:pPr>
        <w:spacing w:before="0"/>
        <w:rPr>
          <w:rFonts w:cs="Arial"/>
          <w:lang w:val="sr-Cyrl-CS"/>
        </w:rPr>
      </w:pPr>
    </w:p>
    <w:p w14:paraId="27483C78" w14:textId="6A95C6E3" w:rsidR="00E23786" w:rsidRPr="00E23786" w:rsidRDefault="00E23786" w:rsidP="00E23786">
      <w:pPr>
        <w:spacing w:before="0"/>
        <w:jc w:val="right"/>
        <w:rPr>
          <w:rFonts w:cs="Arial"/>
          <w:b/>
          <w:lang w:val="ru-RU"/>
        </w:rPr>
      </w:pPr>
      <w:r w:rsidRPr="00E23786">
        <w:rPr>
          <w:b/>
          <w:lang w:val="ru-RU"/>
        </w:rPr>
        <w:lastRenderedPageBreak/>
        <w:t xml:space="preserve">ОБРАЗАЦ </w:t>
      </w:r>
      <w:r>
        <w:rPr>
          <w:b/>
          <w:lang w:val="sr-Cyrl-RS"/>
        </w:rPr>
        <w:t>7</w:t>
      </w:r>
    </w:p>
    <w:p w14:paraId="19449692" w14:textId="77777777" w:rsidR="00E23786" w:rsidRDefault="00E23786" w:rsidP="00E23786">
      <w:pPr>
        <w:spacing w:before="0"/>
        <w:jc w:val="center"/>
        <w:rPr>
          <w:rFonts w:cs="Arial"/>
          <w:b/>
          <w:lang w:val="ru-RU"/>
        </w:rPr>
      </w:pPr>
    </w:p>
    <w:p w14:paraId="775123BF" w14:textId="77777777" w:rsidR="00E23786" w:rsidRDefault="00E23786" w:rsidP="00E23786">
      <w:pPr>
        <w:spacing w:before="0"/>
        <w:jc w:val="center"/>
        <w:rPr>
          <w:rFonts w:cs="Arial"/>
          <w:b/>
          <w:lang w:val="ru-RU"/>
        </w:rPr>
      </w:pPr>
    </w:p>
    <w:p w14:paraId="1386F2FD" w14:textId="2E64224E" w:rsidR="00E23786" w:rsidRPr="002D428D" w:rsidRDefault="00E23786" w:rsidP="00E23786">
      <w:pPr>
        <w:jc w:val="center"/>
        <w:rPr>
          <w:rFonts w:cs="Arial"/>
          <w:lang w:val="ru-RU"/>
        </w:rPr>
      </w:pPr>
      <w:r w:rsidRPr="002D428D">
        <w:rPr>
          <w:rFonts w:cs="Arial"/>
          <w:b/>
          <w:lang w:val="ru-RU"/>
        </w:rPr>
        <w:t xml:space="preserve">ИЗЈАВА ПОНУЂАЧА – КАДРОВСКИ КАПАЦИТЕТ </w:t>
      </w:r>
      <w:r>
        <w:rPr>
          <w:rFonts w:cs="Arial"/>
          <w:b/>
          <w:lang w:val="ru-RU"/>
        </w:rPr>
        <w:t xml:space="preserve"> - ПАРТИЈА 1</w:t>
      </w:r>
    </w:p>
    <w:p w14:paraId="3B247D6C" w14:textId="77777777" w:rsidR="00E23786" w:rsidRPr="002D428D" w:rsidRDefault="00E23786" w:rsidP="00E23786">
      <w:pPr>
        <w:rPr>
          <w:rFonts w:cs="Arial"/>
          <w:noProof/>
          <w:lang w:val="sr-Latn-CS"/>
        </w:rPr>
      </w:pPr>
    </w:p>
    <w:p w14:paraId="01EC6F58" w14:textId="77777777" w:rsidR="00E23786" w:rsidRPr="002D428D" w:rsidRDefault="00E23786" w:rsidP="00E23786">
      <w:pPr>
        <w:rPr>
          <w:rFonts w:cs="Arial"/>
          <w:lang w:val="ru-RU"/>
        </w:rPr>
      </w:pPr>
      <w:r w:rsidRPr="002D428D">
        <w:rPr>
          <w:rFonts w:cs="Arial"/>
          <w:lang w:val="ru-RU"/>
        </w:rPr>
        <w:t xml:space="preserve">На основу члана 77. став 4. Закона о јавним набавкама („Службени гланик РС“, бр.124/12, 14/15 и 68/15) </w:t>
      </w:r>
      <w:r w:rsidRPr="002D428D">
        <w:rPr>
          <w:rFonts w:cs="Arial"/>
          <w:noProof/>
          <w:lang w:val="sr-Cyrl-CS"/>
        </w:rPr>
        <w:t xml:space="preserve">Понуђач </w:t>
      </w:r>
      <w:r w:rsidRPr="002D428D">
        <w:rPr>
          <w:rFonts w:cs="Arial"/>
          <w:noProof/>
          <w:lang w:val="sr-Latn-CS"/>
        </w:rPr>
        <w:t xml:space="preserve">даје </w:t>
      </w:r>
      <w:r w:rsidRPr="002D428D">
        <w:rPr>
          <w:rFonts w:cs="Arial"/>
          <w:lang w:val="ru-RU"/>
        </w:rPr>
        <w:t xml:space="preserve">следећу </w:t>
      </w:r>
    </w:p>
    <w:p w14:paraId="66782954" w14:textId="77777777" w:rsidR="00E23786" w:rsidRPr="002D428D" w:rsidRDefault="00E23786" w:rsidP="00E23786">
      <w:pPr>
        <w:rPr>
          <w:rFonts w:cs="Arial"/>
          <w:lang w:val="ru-RU"/>
        </w:rPr>
      </w:pPr>
    </w:p>
    <w:p w14:paraId="2AD67BB9" w14:textId="77777777" w:rsidR="00E23786" w:rsidRDefault="00E23786" w:rsidP="00E23786">
      <w:pPr>
        <w:jc w:val="center"/>
        <w:rPr>
          <w:rFonts w:cs="Arial"/>
          <w:b/>
          <w:lang w:val="ru-RU"/>
        </w:rPr>
      </w:pPr>
      <w:r w:rsidRPr="000F0ACD">
        <w:rPr>
          <w:rFonts w:cs="Arial"/>
          <w:b/>
          <w:lang w:val="ru-RU"/>
        </w:rPr>
        <w:t xml:space="preserve">ИЗЈАВУ О КАДРОВСКОМ КАПАЦИТЕТУ </w:t>
      </w:r>
    </w:p>
    <w:p w14:paraId="041BCD6E" w14:textId="77777777" w:rsidR="000F0ACD" w:rsidRPr="000F0ACD" w:rsidRDefault="000F0ACD" w:rsidP="00E23786">
      <w:pPr>
        <w:jc w:val="center"/>
        <w:rPr>
          <w:rFonts w:cs="Arial"/>
          <w:b/>
          <w:lang w:val="ru-RU"/>
        </w:rPr>
      </w:pPr>
    </w:p>
    <w:p w14:paraId="01552A86" w14:textId="30ABD874" w:rsidR="00E23786" w:rsidRPr="002D428D" w:rsidRDefault="00E23786" w:rsidP="00E23786">
      <w:pPr>
        <w:pStyle w:val="Title"/>
        <w:spacing w:before="0"/>
        <w:jc w:val="both"/>
        <w:rPr>
          <w:rFonts w:cs="Arial"/>
          <w:b w:val="0"/>
          <w:sz w:val="20"/>
          <w:szCs w:val="22"/>
          <w:lang w:val="sr-Latn-RS"/>
        </w:rPr>
      </w:pPr>
      <w:r w:rsidRPr="002D428D">
        <w:rPr>
          <w:rFonts w:cs="Arial"/>
          <w:b w:val="0"/>
          <w:noProof/>
          <w:sz w:val="22"/>
          <w:szCs w:val="22"/>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Pr="00E23786">
        <w:rPr>
          <w:rFonts w:cs="Arial"/>
          <w:b w:val="0"/>
          <w:sz w:val="22"/>
          <w:szCs w:val="22"/>
          <w:lang w:val="en-US"/>
        </w:rPr>
        <w:t>ИСПОРУКА, МОНТАЖА, ПОВЕЗИВАЊЕ И ПУШТАЊЕ У РАД ЕНЕРГЕТСКИХ  ТРАНСФОРМАТОРА</w:t>
      </w:r>
      <w:r w:rsidRPr="00E23786">
        <w:rPr>
          <w:rFonts w:cs="Arial"/>
          <w:b w:val="0"/>
          <w:sz w:val="22"/>
          <w:szCs w:val="22"/>
          <w:lang w:val="ru-RU"/>
        </w:rPr>
        <w:t xml:space="preserve"> </w:t>
      </w:r>
      <w:r>
        <w:rPr>
          <w:rFonts w:cs="Arial"/>
          <w:b w:val="0"/>
          <w:sz w:val="22"/>
          <w:szCs w:val="22"/>
          <w:lang w:val="en-US"/>
        </w:rPr>
        <w:t xml:space="preserve">– </w:t>
      </w:r>
      <w:r>
        <w:rPr>
          <w:rFonts w:cs="Arial"/>
          <w:b w:val="0"/>
          <w:sz w:val="22"/>
          <w:szCs w:val="22"/>
          <w:lang w:val="sr-Cyrl-RS"/>
        </w:rPr>
        <w:t xml:space="preserve">Партија 1 - </w:t>
      </w:r>
      <w:r w:rsidRPr="00E23786">
        <w:rPr>
          <w:rFonts w:cs="Arial"/>
          <w:b w:val="0"/>
          <w:sz w:val="22"/>
          <w:szCs w:val="22"/>
          <w:lang w:val="sr-Cyrl-RS"/>
        </w:rPr>
        <w:t>Испорука, монтажа, повезивање и пуштање у рад новог трансформатора сопствене потрошње блока А1 у ТЕ Костолац А</w:t>
      </w:r>
      <w:r>
        <w:rPr>
          <w:rFonts w:cs="Arial"/>
          <w:b w:val="0"/>
          <w:sz w:val="22"/>
          <w:szCs w:val="22"/>
          <w:lang w:val="sr-Cyrl-RS"/>
        </w:rPr>
        <w:t xml:space="preserve">, </w:t>
      </w:r>
      <w:r>
        <w:rPr>
          <w:rFonts w:cs="Arial"/>
          <w:b w:val="0"/>
          <w:noProof/>
          <w:sz w:val="22"/>
          <w:lang w:val="ru-RU"/>
        </w:rPr>
        <w:t>ЈН/3100/0096/2019</w:t>
      </w:r>
      <w:r w:rsidRPr="002D428D">
        <w:rPr>
          <w:rFonts w:cs="Arial"/>
          <w:b w:val="0"/>
          <w:noProof/>
          <w:sz w:val="22"/>
          <w:lang w:val="ru-RU"/>
        </w:rPr>
        <w:t xml:space="preserve">, </w:t>
      </w:r>
      <w:r w:rsidRPr="002D428D">
        <w:rPr>
          <w:rFonts w:cs="Arial"/>
          <w:b w:val="0"/>
          <w:noProof/>
          <w:kern w:val="28"/>
          <w:sz w:val="22"/>
        </w:rPr>
        <w:t xml:space="preserve">односно да </w:t>
      </w:r>
      <w:r w:rsidRPr="002D428D">
        <w:rPr>
          <w:rFonts w:cs="Arial"/>
          <w:b w:val="0"/>
          <w:sz w:val="22"/>
          <w:lang w:val="sr-Cyrl-RS"/>
        </w:rPr>
        <w:t xml:space="preserve"> </w:t>
      </w:r>
      <w:r w:rsidRPr="002D428D">
        <w:rPr>
          <w:rFonts w:cs="Arial"/>
          <w:b w:val="0"/>
          <w:sz w:val="22"/>
        </w:rPr>
        <w:t>на дан подношења понуде имамо у радном односу или ангажована по неком другом облику ангажовања ван радног односа, предвиђеног члановима 197-202 Закона о раду, следећа потребна лица</w:t>
      </w:r>
      <w:r w:rsidRPr="002D428D">
        <w:rPr>
          <w:rFonts w:cs="Arial"/>
          <w:b w:val="0"/>
          <w:noProof/>
          <w:kern w:val="28"/>
          <w:sz w:val="22"/>
        </w:rPr>
        <w:t xml:space="preserve"> која ће бити ангажована ради извршења уговора</w:t>
      </w:r>
    </w:p>
    <w:tbl>
      <w:tblPr>
        <w:tblW w:w="5573"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2776"/>
        <w:gridCol w:w="2134"/>
        <w:gridCol w:w="757"/>
        <w:gridCol w:w="2262"/>
        <w:gridCol w:w="1016"/>
      </w:tblGrid>
      <w:tr w:rsidR="00E23786" w:rsidRPr="002D428D" w14:paraId="409A22EA" w14:textId="77777777" w:rsidTr="00E23786">
        <w:trPr>
          <w:gridAfter w:val="1"/>
          <w:wAfter w:w="505" w:type="pct"/>
          <w:trHeight w:val="971"/>
        </w:trPr>
        <w:tc>
          <w:tcPr>
            <w:tcW w:w="556" w:type="pct"/>
            <w:shd w:val="clear" w:color="auto" w:fill="auto"/>
          </w:tcPr>
          <w:p w14:paraId="3B4D00A4" w14:textId="77777777" w:rsidR="00E23786" w:rsidRPr="002D428D" w:rsidRDefault="00E23786" w:rsidP="00E23786">
            <w:pPr>
              <w:tabs>
                <w:tab w:val="left" w:pos="8098"/>
              </w:tabs>
              <w:jc w:val="center"/>
              <w:outlineLvl w:val="0"/>
              <w:rPr>
                <w:rFonts w:cs="Arial"/>
                <w:bCs/>
                <w:kern w:val="28"/>
                <w:lang w:val="sr-Cyrl-CS"/>
              </w:rPr>
            </w:pPr>
            <w:r w:rsidRPr="002D428D">
              <w:rPr>
                <w:rFonts w:cs="Arial"/>
                <w:bCs/>
                <w:kern w:val="28"/>
                <w:lang w:val="sr-Cyrl-CS"/>
              </w:rPr>
              <w:t>Ред.</w:t>
            </w:r>
          </w:p>
          <w:p w14:paraId="141E62A2" w14:textId="77777777" w:rsidR="00E23786" w:rsidRPr="002D428D" w:rsidRDefault="00E23786" w:rsidP="00E23786">
            <w:pPr>
              <w:tabs>
                <w:tab w:val="left" w:pos="8098"/>
              </w:tabs>
              <w:jc w:val="center"/>
              <w:outlineLvl w:val="0"/>
              <w:rPr>
                <w:rFonts w:cs="Arial"/>
                <w:bCs/>
                <w:kern w:val="28"/>
                <w:lang w:val="sr-Cyrl-CS"/>
              </w:rPr>
            </w:pPr>
            <w:r w:rsidRPr="002D428D">
              <w:rPr>
                <w:rFonts w:cs="Arial"/>
                <w:bCs/>
                <w:kern w:val="28"/>
                <w:lang w:val="sr-Cyrl-CS"/>
              </w:rPr>
              <w:t>бр.</w:t>
            </w:r>
          </w:p>
        </w:tc>
        <w:tc>
          <w:tcPr>
            <w:tcW w:w="2815" w:type="pct"/>
            <w:gridSpan w:val="3"/>
            <w:shd w:val="clear" w:color="auto" w:fill="auto"/>
            <w:vAlign w:val="center"/>
          </w:tcPr>
          <w:p w14:paraId="6CBA91A1" w14:textId="77777777" w:rsidR="00E23786" w:rsidRPr="002D428D" w:rsidRDefault="00E23786" w:rsidP="00E23786">
            <w:pPr>
              <w:spacing w:after="120" w:line="276" w:lineRule="auto"/>
              <w:jc w:val="center"/>
              <w:rPr>
                <w:rFonts w:eastAsia="Calibri" w:cs="Arial"/>
                <w:b/>
                <w:lang w:val="sr-Cyrl-CS"/>
              </w:rPr>
            </w:pPr>
            <w:r w:rsidRPr="002D428D">
              <w:rPr>
                <w:rFonts w:eastAsia="Calibri" w:cs="Arial"/>
                <w:b/>
                <w:lang w:val="sr-Cyrl-CS"/>
              </w:rPr>
              <w:t>Захтевани кадровски капацитет</w:t>
            </w:r>
          </w:p>
        </w:tc>
        <w:tc>
          <w:tcPr>
            <w:tcW w:w="1124" w:type="pct"/>
            <w:shd w:val="clear" w:color="auto" w:fill="auto"/>
            <w:vAlign w:val="center"/>
          </w:tcPr>
          <w:p w14:paraId="4C71B0D8" w14:textId="77777777" w:rsidR="00E23786" w:rsidRPr="002D428D" w:rsidRDefault="00E23786" w:rsidP="00E23786">
            <w:pPr>
              <w:spacing w:after="120" w:line="276" w:lineRule="auto"/>
              <w:jc w:val="center"/>
              <w:rPr>
                <w:rFonts w:eastAsia="Calibri" w:cs="Arial"/>
                <w:b/>
                <w:lang w:val="sr-Cyrl-CS"/>
              </w:rPr>
            </w:pPr>
            <w:r w:rsidRPr="002D428D">
              <w:rPr>
                <w:rFonts w:eastAsia="Calibri" w:cs="Arial"/>
                <w:b/>
                <w:lang w:val="sr-Cyrl-CS"/>
              </w:rPr>
              <w:t>Име и презиме запосленог</w:t>
            </w:r>
          </w:p>
        </w:tc>
      </w:tr>
      <w:tr w:rsidR="00E23786" w:rsidRPr="002D428D" w14:paraId="208D4D93" w14:textId="77777777" w:rsidTr="00E23786">
        <w:trPr>
          <w:gridAfter w:val="1"/>
          <w:wAfter w:w="505" w:type="pct"/>
          <w:trHeight w:val="383"/>
        </w:trPr>
        <w:tc>
          <w:tcPr>
            <w:tcW w:w="556" w:type="pct"/>
            <w:shd w:val="clear" w:color="auto" w:fill="auto"/>
          </w:tcPr>
          <w:p w14:paraId="743A39AE" w14:textId="77777777" w:rsidR="00E23786" w:rsidRPr="002D428D" w:rsidRDefault="00E23786" w:rsidP="00E23786">
            <w:pPr>
              <w:numPr>
                <w:ilvl w:val="0"/>
                <w:numId w:val="47"/>
              </w:numPr>
              <w:tabs>
                <w:tab w:val="left" w:pos="8098"/>
              </w:tabs>
              <w:spacing w:before="0"/>
              <w:ind w:left="601"/>
              <w:jc w:val="left"/>
              <w:outlineLvl w:val="0"/>
              <w:rPr>
                <w:rFonts w:cs="Arial"/>
                <w:bCs/>
                <w:kern w:val="28"/>
                <w:lang w:val="sr-Cyrl-CS"/>
              </w:rPr>
            </w:pPr>
          </w:p>
        </w:tc>
        <w:tc>
          <w:tcPr>
            <w:tcW w:w="2815" w:type="pct"/>
            <w:gridSpan w:val="3"/>
            <w:shd w:val="clear" w:color="auto" w:fill="auto"/>
          </w:tcPr>
          <w:p w14:paraId="78C3BDC5" w14:textId="3B57A406" w:rsidR="00E23786" w:rsidRPr="008B327D" w:rsidRDefault="00E23786" w:rsidP="00E23786">
            <w:pPr>
              <w:snapToGrid w:val="0"/>
              <w:spacing w:before="0" w:line="276" w:lineRule="auto"/>
              <w:contextualSpacing/>
              <w:jc w:val="left"/>
              <w:rPr>
                <w:rFonts w:eastAsia="Calibri"/>
                <w:lang w:val="sr-Cyrl-RS"/>
              </w:rPr>
            </w:pPr>
            <w:r w:rsidRPr="00E23786">
              <w:rPr>
                <w:rFonts w:cs="Arial"/>
                <w:bCs/>
                <w:lang w:val="sr-Cyrl-RS"/>
              </w:rPr>
              <w:t>изврши</w:t>
            </w:r>
            <w:r>
              <w:rPr>
                <w:rFonts w:cs="Arial"/>
                <w:bCs/>
                <w:lang w:val="sr-Cyrl-RS"/>
              </w:rPr>
              <w:t>лац– сертификовани руковаоц</w:t>
            </w:r>
            <w:r w:rsidRPr="00E23786">
              <w:rPr>
                <w:rFonts w:cs="Arial"/>
                <w:bCs/>
                <w:lang w:val="sr-Cyrl-RS"/>
              </w:rPr>
              <w:t xml:space="preserve"> дизалице за манипулацију утовара и истовара трансформатора </w:t>
            </w:r>
          </w:p>
        </w:tc>
        <w:tc>
          <w:tcPr>
            <w:tcW w:w="1124" w:type="pct"/>
            <w:shd w:val="clear" w:color="auto" w:fill="auto"/>
          </w:tcPr>
          <w:p w14:paraId="08542E9F" w14:textId="77777777" w:rsidR="00E23786" w:rsidRPr="002D428D" w:rsidRDefault="00E23786" w:rsidP="00E23786">
            <w:pPr>
              <w:tabs>
                <w:tab w:val="left" w:pos="8098"/>
              </w:tabs>
              <w:outlineLvl w:val="0"/>
              <w:rPr>
                <w:rFonts w:cs="Arial"/>
                <w:bCs/>
                <w:kern w:val="28"/>
                <w:lang w:val="sr-Cyrl-CS"/>
              </w:rPr>
            </w:pPr>
          </w:p>
        </w:tc>
      </w:tr>
      <w:tr w:rsidR="00E23786" w:rsidRPr="002D428D" w14:paraId="24F90B43" w14:textId="77777777" w:rsidTr="00E23786">
        <w:trPr>
          <w:gridAfter w:val="1"/>
          <w:wAfter w:w="505" w:type="pct"/>
          <w:trHeight w:val="383"/>
        </w:trPr>
        <w:tc>
          <w:tcPr>
            <w:tcW w:w="556" w:type="pct"/>
            <w:shd w:val="clear" w:color="auto" w:fill="auto"/>
          </w:tcPr>
          <w:p w14:paraId="27F0B5CE" w14:textId="77777777" w:rsidR="00E23786" w:rsidRPr="002D428D" w:rsidRDefault="00E23786" w:rsidP="00E23786">
            <w:pPr>
              <w:numPr>
                <w:ilvl w:val="0"/>
                <w:numId w:val="47"/>
              </w:numPr>
              <w:tabs>
                <w:tab w:val="left" w:pos="8098"/>
              </w:tabs>
              <w:spacing w:before="0"/>
              <w:ind w:left="601"/>
              <w:jc w:val="left"/>
              <w:outlineLvl w:val="0"/>
              <w:rPr>
                <w:rFonts w:cs="Arial"/>
                <w:bCs/>
                <w:kern w:val="28"/>
                <w:lang w:val="sr-Cyrl-CS"/>
              </w:rPr>
            </w:pPr>
          </w:p>
        </w:tc>
        <w:tc>
          <w:tcPr>
            <w:tcW w:w="2815" w:type="pct"/>
            <w:gridSpan w:val="3"/>
            <w:shd w:val="clear" w:color="auto" w:fill="auto"/>
          </w:tcPr>
          <w:p w14:paraId="587B6B96" w14:textId="58AAFA86" w:rsidR="00E23786" w:rsidRPr="00E23786" w:rsidRDefault="00E23786" w:rsidP="00E23786">
            <w:pPr>
              <w:snapToGrid w:val="0"/>
              <w:spacing w:before="0" w:line="276" w:lineRule="auto"/>
              <w:contextualSpacing/>
              <w:jc w:val="left"/>
              <w:rPr>
                <w:rFonts w:cs="Arial"/>
                <w:bCs/>
                <w:lang w:val="sr-Cyrl-RS"/>
              </w:rPr>
            </w:pPr>
            <w:r>
              <w:rPr>
                <w:rFonts w:cs="Arial"/>
                <w:bCs/>
                <w:lang w:val="sr-Cyrl-RS"/>
              </w:rPr>
              <w:t>инжењер</w:t>
            </w:r>
            <w:r w:rsidRPr="00E23786">
              <w:rPr>
                <w:rFonts w:cs="Arial"/>
                <w:bCs/>
                <w:lang w:val="sr-Cyrl-RS"/>
              </w:rPr>
              <w:t xml:space="preserve"> електротехнике са лиценцом бр.451</w:t>
            </w:r>
          </w:p>
        </w:tc>
        <w:tc>
          <w:tcPr>
            <w:tcW w:w="1124" w:type="pct"/>
            <w:shd w:val="clear" w:color="auto" w:fill="auto"/>
          </w:tcPr>
          <w:p w14:paraId="11DB4BD6" w14:textId="77777777" w:rsidR="00E23786" w:rsidRPr="002D428D" w:rsidRDefault="00E23786" w:rsidP="00E23786">
            <w:pPr>
              <w:tabs>
                <w:tab w:val="left" w:pos="8098"/>
              </w:tabs>
              <w:outlineLvl w:val="0"/>
              <w:rPr>
                <w:rFonts w:cs="Arial"/>
                <w:bCs/>
                <w:kern w:val="28"/>
                <w:lang w:val="sr-Cyrl-CS"/>
              </w:rPr>
            </w:pPr>
          </w:p>
        </w:tc>
      </w:tr>
      <w:tr w:rsidR="00E23786" w:rsidRPr="002D428D" w14:paraId="3F5B69B3" w14:textId="77777777" w:rsidTr="00E23786">
        <w:trPr>
          <w:gridAfter w:val="1"/>
          <w:wAfter w:w="505" w:type="pct"/>
          <w:trHeight w:val="383"/>
        </w:trPr>
        <w:tc>
          <w:tcPr>
            <w:tcW w:w="556" w:type="pct"/>
            <w:shd w:val="clear" w:color="auto" w:fill="auto"/>
          </w:tcPr>
          <w:p w14:paraId="5682101C" w14:textId="77777777" w:rsidR="00E23786" w:rsidRPr="002D428D" w:rsidRDefault="00E23786" w:rsidP="00E23786">
            <w:pPr>
              <w:numPr>
                <w:ilvl w:val="0"/>
                <w:numId w:val="47"/>
              </w:numPr>
              <w:tabs>
                <w:tab w:val="left" w:pos="8098"/>
              </w:tabs>
              <w:spacing w:before="0"/>
              <w:ind w:left="601"/>
              <w:jc w:val="left"/>
              <w:outlineLvl w:val="0"/>
              <w:rPr>
                <w:rFonts w:cs="Arial"/>
                <w:bCs/>
                <w:kern w:val="28"/>
                <w:lang w:val="sr-Cyrl-CS"/>
              </w:rPr>
            </w:pPr>
          </w:p>
        </w:tc>
        <w:tc>
          <w:tcPr>
            <w:tcW w:w="2815" w:type="pct"/>
            <w:gridSpan w:val="3"/>
            <w:shd w:val="clear" w:color="auto" w:fill="auto"/>
          </w:tcPr>
          <w:p w14:paraId="56B0F928" w14:textId="37F68318" w:rsidR="00E23786" w:rsidRPr="00E23786" w:rsidRDefault="00E23786" w:rsidP="00E23786">
            <w:pPr>
              <w:snapToGrid w:val="0"/>
              <w:spacing w:before="0" w:line="276" w:lineRule="auto"/>
              <w:contextualSpacing/>
              <w:jc w:val="left"/>
              <w:rPr>
                <w:rFonts w:cs="Arial"/>
                <w:bCs/>
                <w:lang w:val="sr-Cyrl-RS"/>
              </w:rPr>
            </w:pPr>
            <w:r>
              <w:rPr>
                <w:rFonts w:cs="Arial"/>
                <w:bCs/>
                <w:lang w:val="sr-Cyrl-RS"/>
              </w:rPr>
              <w:t>извршилац</w:t>
            </w:r>
            <w:r w:rsidRPr="00E23786">
              <w:rPr>
                <w:rFonts w:cs="Arial"/>
                <w:bCs/>
                <w:lang w:val="sr-Cyrl-RS"/>
              </w:rPr>
              <w:t xml:space="preserve"> који поседује уверење о обучености за руковаоца алата за претовар трансформатора мин.50 тона и више</w:t>
            </w:r>
          </w:p>
        </w:tc>
        <w:tc>
          <w:tcPr>
            <w:tcW w:w="1124" w:type="pct"/>
            <w:shd w:val="clear" w:color="auto" w:fill="auto"/>
          </w:tcPr>
          <w:p w14:paraId="5E535E74" w14:textId="77777777" w:rsidR="00E23786" w:rsidRPr="002D428D" w:rsidRDefault="00E23786" w:rsidP="00E23786">
            <w:pPr>
              <w:tabs>
                <w:tab w:val="left" w:pos="8098"/>
              </w:tabs>
              <w:outlineLvl w:val="0"/>
              <w:rPr>
                <w:rFonts w:cs="Arial"/>
                <w:bCs/>
                <w:kern w:val="28"/>
                <w:lang w:val="sr-Cyrl-CS"/>
              </w:rPr>
            </w:pPr>
          </w:p>
        </w:tc>
      </w:tr>
      <w:tr w:rsidR="00E23786" w:rsidRPr="002D428D" w14:paraId="65CC7ED0" w14:textId="77777777" w:rsidTr="00E2378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Pr>
          <w:p w14:paraId="67E5C2A3" w14:textId="77777777" w:rsidR="00E23786" w:rsidRDefault="00E23786" w:rsidP="00E23786">
            <w:pPr>
              <w:spacing w:before="0"/>
              <w:jc w:val="center"/>
              <w:rPr>
                <w:rFonts w:cs="Arial"/>
                <w:lang w:val="ru-RU"/>
              </w:rPr>
            </w:pPr>
            <w:bookmarkStart w:id="262" w:name="_Toc442559944"/>
            <w:bookmarkEnd w:id="262"/>
          </w:p>
          <w:p w14:paraId="7468D6EE" w14:textId="77777777" w:rsidR="00E23786" w:rsidRPr="002D428D" w:rsidRDefault="00E23786" w:rsidP="00E23786">
            <w:pPr>
              <w:spacing w:before="0"/>
              <w:jc w:val="center"/>
              <w:rPr>
                <w:rFonts w:cs="Arial"/>
                <w:lang w:val="ru-RU"/>
              </w:rPr>
            </w:pPr>
          </w:p>
          <w:p w14:paraId="750A61FE" w14:textId="77777777" w:rsidR="00E23786" w:rsidRDefault="00E23786" w:rsidP="00E23786">
            <w:pPr>
              <w:spacing w:before="0"/>
              <w:jc w:val="center"/>
              <w:rPr>
                <w:rFonts w:cs="Arial"/>
              </w:rPr>
            </w:pPr>
          </w:p>
          <w:p w14:paraId="2A5E3F17" w14:textId="77777777" w:rsidR="00E23786" w:rsidRPr="002D428D" w:rsidRDefault="00E23786" w:rsidP="00E23786">
            <w:pPr>
              <w:spacing w:before="0"/>
              <w:jc w:val="center"/>
              <w:rPr>
                <w:rFonts w:cs="Arial"/>
              </w:rPr>
            </w:pPr>
            <w:r w:rsidRPr="002D428D">
              <w:rPr>
                <w:rFonts w:cs="Arial"/>
              </w:rPr>
              <w:t>Датум:</w:t>
            </w:r>
          </w:p>
        </w:tc>
        <w:tc>
          <w:tcPr>
            <w:tcW w:w="1060" w:type="pct"/>
          </w:tcPr>
          <w:p w14:paraId="7CA72BE5" w14:textId="77777777" w:rsidR="00E23786" w:rsidRPr="002D428D" w:rsidRDefault="00E23786" w:rsidP="00E23786">
            <w:pPr>
              <w:spacing w:before="0"/>
              <w:jc w:val="center"/>
              <w:rPr>
                <w:rFonts w:cs="Arial"/>
                <w:lang w:val="ru-RU"/>
              </w:rPr>
            </w:pPr>
          </w:p>
        </w:tc>
        <w:tc>
          <w:tcPr>
            <w:tcW w:w="2005" w:type="pct"/>
            <w:gridSpan w:val="3"/>
          </w:tcPr>
          <w:p w14:paraId="344BE887" w14:textId="77777777" w:rsidR="00E23786" w:rsidRDefault="00E23786" w:rsidP="00E23786">
            <w:pPr>
              <w:spacing w:before="0"/>
              <w:jc w:val="center"/>
              <w:rPr>
                <w:rFonts w:cs="Arial"/>
                <w:lang w:val="sr-Cyrl-CS"/>
              </w:rPr>
            </w:pPr>
          </w:p>
          <w:p w14:paraId="5F245217" w14:textId="77777777" w:rsidR="00E23786" w:rsidRDefault="00E23786" w:rsidP="00E23786">
            <w:pPr>
              <w:spacing w:before="0"/>
              <w:jc w:val="center"/>
              <w:rPr>
                <w:rFonts w:cs="Arial"/>
                <w:lang w:val="sr-Cyrl-CS"/>
              </w:rPr>
            </w:pPr>
          </w:p>
          <w:p w14:paraId="0F6E2E66" w14:textId="77777777" w:rsidR="00E23786" w:rsidRDefault="00E23786" w:rsidP="00E23786">
            <w:pPr>
              <w:spacing w:before="0"/>
              <w:jc w:val="center"/>
              <w:rPr>
                <w:rFonts w:cs="Arial"/>
                <w:lang w:val="sr-Cyrl-CS"/>
              </w:rPr>
            </w:pPr>
          </w:p>
          <w:p w14:paraId="10F6C411" w14:textId="77777777" w:rsidR="00E23786" w:rsidRPr="002D428D" w:rsidRDefault="00E23786" w:rsidP="00E23786">
            <w:pPr>
              <w:spacing w:before="0"/>
              <w:jc w:val="center"/>
              <w:rPr>
                <w:rFonts w:cs="Arial"/>
                <w:lang w:val="ru-RU"/>
              </w:rPr>
            </w:pPr>
            <w:r w:rsidRPr="002D428D">
              <w:rPr>
                <w:rFonts w:cs="Arial"/>
                <w:lang w:val="sr-Cyrl-CS"/>
              </w:rPr>
              <w:t>П</w:t>
            </w:r>
            <w:r w:rsidRPr="002D428D">
              <w:rPr>
                <w:rFonts w:cs="Arial"/>
              </w:rPr>
              <w:t>онуђач</w:t>
            </w:r>
            <w:r w:rsidRPr="002D428D">
              <w:rPr>
                <w:rFonts w:cs="Arial"/>
                <w:lang w:val="ru-RU"/>
              </w:rPr>
              <w:t>:</w:t>
            </w:r>
          </w:p>
        </w:tc>
      </w:tr>
      <w:tr w:rsidR="00E23786" w:rsidRPr="002D428D" w14:paraId="4ACA04D5" w14:textId="77777777" w:rsidTr="00E2378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Pr>
          <w:p w14:paraId="7129EC11" w14:textId="77777777" w:rsidR="00E23786" w:rsidRPr="002D428D" w:rsidRDefault="00E23786" w:rsidP="00E23786">
            <w:pPr>
              <w:spacing w:before="0"/>
              <w:jc w:val="center"/>
              <w:rPr>
                <w:rFonts w:cs="Arial"/>
              </w:rPr>
            </w:pPr>
          </w:p>
        </w:tc>
        <w:tc>
          <w:tcPr>
            <w:tcW w:w="1060" w:type="pct"/>
          </w:tcPr>
          <w:p w14:paraId="705247B3" w14:textId="77777777" w:rsidR="00E23786" w:rsidRPr="002D428D" w:rsidRDefault="00E23786" w:rsidP="00E23786">
            <w:pPr>
              <w:spacing w:before="0"/>
              <w:jc w:val="center"/>
              <w:rPr>
                <w:rFonts w:cs="Arial"/>
              </w:rPr>
            </w:pPr>
            <w:r w:rsidRPr="002D428D">
              <w:rPr>
                <w:rFonts w:cs="Arial"/>
              </w:rPr>
              <w:t>М.П.</w:t>
            </w:r>
          </w:p>
        </w:tc>
        <w:tc>
          <w:tcPr>
            <w:tcW w:w="2005" w:type="pct"/>
            <w:gridSpan w:val="3"/>
          </w:tcPr>
          <w:p w14:paraId="1F95A43A" w14:textId="77777777" w:rsidR="00E23786" w:rsidRPr="002D428D" w:rsidRDefault="00E23786" w:rsidP="00E23786">
            <w:pPr>
              <w:spacing w:before="0"/>
              <w:jc w:val="center"/>
              <w:rPr>
                <w:rFonts w:cs="Arial"/>
                <w:lang w:val="ru-RU"/>
              </w:rPr>
            </w:pPr>
          </w:p>
        </w:tc>
      </w:tr>
      <w:tr w:rsidR="00E23786" w:rsidRPr="002D428D" w14:paraId="28C28583" w14:textId="77777777" w:rsidTr="00E2378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Borders>
              <w:bottom w:val="single" w:sz="4" w:space="0" w:color="auto"/>
            </w:tcBorders>
          </w:tcPr>
          <w:p w14:paraId="43284F52" w14:textId="77777777" w:rsidR="00E23786" w:rsidRPr="002D428D" w:rsidRDefault="00E23786" w:rsidP="00E23786">
            <w:pPr>
              <w:spacing w:before="0"/>
              <w:jc w:val="center"/>
              <w:rPr>
                <w:rFonts w:cs="Arial"/>
              </w:rPr>
            </w:pPr>
          </w:p>
        </w:tc>
        <w:tc>
          <w:tcPr>
            <w:tcW w:w="1060" w:type="pct"/>
          </w:tcPr>
          <w:p w14:paraId="7C77E4DC" w14:textId="77777777" w:rsidR="00E23786" w:rsidRPr="002D428D" w:rsidRDefault="00E23786" w:rsidP="00E23786">
            <w:pPr>
              <w:spacing w:before="0"/>
              <w:jc w:val="center"/>
              <w:rPr>
                <w:rFonts w:cs="Arial"/>
                <w:lang w:val="ru-RU"/>
              </w:rPr>
            </w:pPr>
          </w:p>
        </w:tc>
        <w:tc>
          <w:tcPr>
            <w:tcW w:w="2005" w:type="pct"/>
            <w:gridSpan w:val="3"/>
            <w:tcBorders>
              <w:bottom w:val="single" w:sz="4" w:space="0" w:color="auto"/>
            </w:tcBorders>
          </w:tcPr>
          <w:p w14:paraId="1E93D797" w14:textId="77777777" w:rsidR="00E23786" w:rsidRPr="002D428D" w:rsidRDefault="00E23786" w:rsidP="00E23786">
            <w:pPr>
              <w:spacing w:before="0"/>
              <w:jc w:val="center"/>
              <w:rPr>
                <w:rFonts w:cs="Arial"/>
                <w:lang w:val="ru-RU"/>
              </w:rPr>
            </w:pPr>
          </w:p>
        </w:tc>
      </w:tr>
      <w:tr w:rsidR="00E23786" w:rsidRPr="002D428D" w14:paraId="58F56B50" w14:textId="77777777" w:rsidTr="00E2378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9"/>
          <w:jc w:val="center"/>
        </w:trPr>
        <w:tc>
          <w:tcPr>
            <w:tcW w:w="1935" w:type="pct"/>
            <w:gridSpan w:val="2"/>
            <w:tcBorders>
              <w:top w:val="single" w:sz="4" w:space="0" w:color="auto"/>
            </w:tcBorders>
          </w:tcPr>
          <w:p w14:paraId="4988BB45" w14:textId="77777777" w:rsidR="00E23786" w:rsidRPr="002D428D" w:rsidRDefault="00E23786" w:rsidP="00E23786">
            <w:pPr>
              <w:spacing w:before="0"/>
              <w:jc w:val="center"/>
              <w:rPr>
                <w:rFonts w:cs="Arial"/>
              </w:rPr>
            </w:pPr>
          </w:p>
        </w:tc>
        <w:tc>
          <w:tcPr>
            <w:tcW w:w="1060" w:type="pct"/>
          </w:tcPr>
          <w:p w14:paraId="1D852740" w14:textId="77777777" w:rsidR="00E23786" w:rsidRPr="002D428D" w:rsidRDefault="00E23786" w:rsidP="00E23786">
            <w:pPr>
              <w:spacing w:before="0"/>
              <w:jc w:val="center"/>
              <w:rPr>
                <w:rFonts w:cs="Arial"/>
                <w:lang w:val="ru-RU"/>
              </w:rPr>
            </w:pPr>
          </w:p>
        </w:tc>
        <w:tc>
          <w:tcPr>
            <w:tcW w:w="2005" w:type="pct"/>
            <w:gridSpan w:val="3"/>
            <w:tcBorders>
              <w:top w:val="single" w:sz="4" w:space="0" w:color="auto"/>
            </w:tcBorders>
          </w:tcPr>
          <w:p w14:paraId="183F8C48" w14:textId="77777777" w:rsidR="00E23786" w:rsidRPr="002D428D" w:rsidRDefault="00E23786" w:rsidP="00E23786">
            <w:pPr>
              <w:spacing w:before="0"/>
              <w:jc w:val="center"/>
              <w:rPr>
                <w:rFonts w:cs="Arial"/>
                <w:lang w:val="ru-RU"/>
              </w:rPr>
            </w:pPr>
          </w:p>
        </w:tc>
      </w:tr>
    </w:tbl>
    <w:p w14:paraId="5A22CF00" w14:textId="77777777" w:rsidR="00E23786" w:rsidRPr="002D428D" w:rsidRDefault="00E23786" w:rsidP="00E23786">
      <w:pPr>
        <w:spacing w:before="0"/>
        <w:rPr>
          <w:rFonts w:cs="Arial"/>
          <w:b/>
          <w:i/>
          <w:lang w:val="sr-Cyrl-CS"/>
        </w:rPr>
      </w:pPr>
      <w:r w:rsidRPr="002D428D">
        <w:rPr>
          <w:rFonts w:cs="Arial"/>
          <w:b/>
          <w:i/>
          <w:lang w:val="sr-Cyrl-CS"/>
        </w:rPr>
        <w:t>Напомена:</w:t>
      </w:r>
    </w:p>
    <w:p w14:paraId="046C2545" w14:textId="77777777" w:rsidR="00E23786" w:rsidRPr="002D428D" w:rsidRDefault="00E23786" w:rsidP="00E23786">
      <w:pPr>
        <w:tabs>
          <w:tab w:val="left" w:pos="1134"/>
        </w:tabs>
        <w:spacing w:before="0"/>
        <w:rPr>
          <w:rFonts w:cs="Arial"/>
          <w:lang w:val="sr-Cyrl-CS"/>
        </w:rPr>
      </w:pPr>
      <w:r w:rsidRPr="002D428D">
        <w:rPr>
          <w:rFonts w:eastAsia="TimesNewRomanPS-BoldMT" w:cs="Arial"/>
          <w:i/>
          <w:lang w:val="ru-RU"/>
        </w:rPr>
        <w:t xml:space="preserve">-Уколико </w:t>
      </w:r>
      <w:r w:rsidRPr="002D428D">
        <w:rPr>
          <w:rFonts w:eastAsia="TimesNewRomanPS-BoldMT" w:cs="Arial"/>
          <w:i/>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2D428D">
        <w:rPr>
          <w:rFonts w:cs="Arial"/>
          <w:i/>
          <w:lang w:val="sr-Cyrl-CS"/>
        </w:rPr>
        <w:t xml:space="preserve">Изјава </w:t>
      </w:r>
      <w:r w:rsidRPr="002D428D">
        <w:rPr>
          <w:rFonts w:cs="Arial"/>
          <w:i/>
          <w:lang w:val="ru-RU"/>
        </w:rPr>
        <w:t>мора бити попуњена, потписана од стране овлашћеног лица</w:t>
      </w:r>
      <w:r w:rsidRPr="002D428D">
        <w:rPr>
          <w:rFonts w:cs="Arial"/>
          <w:i/>
          <w:lang w:val="sr-Cyrl-CS"/>
        </w:rPr>
        <w:t xml:space="preserve"> за заступање</w:t>
      </w:r>
      <w:r w:rsidRPr="002D428D">
        <w:rPr>
          <w:rFonts w:cs="Arial"/>
          <w:i/>
          <w:lang w:val="ru-RU"/>
        </w:rPr>
        <w:t xml:space="preserve"> понуђача из групе понуђача и оверена печатом.</w:t>
      </w:r>
    </w:p>
    <w:p w14:paraId="43DE7B9E" w14:textId="77777777" w:rsidR="00E23786" w:rsidRPr="002D428D" w:rsidRDefault="00E23786" w:rsidP="00E23786">
      <w:pPr>
        <w:rPr>
          <w:rFonts w:cs="Arial"/>
          <w:i/>
          <w:lang w:val="ru-RU"/>
        </w:rPr>
      </w:pPr>
      <w:r w:rsidRPr="002D428D">
        <w:rPr>
          <w:rFonts w:cs="Arial"/>
          <w:i/>
          <w:lang w:val="ru-RU"/>
        </w:rPr>
        <w:t>Приликом подношења понуде овај образац копирати у потребном броју примерака.</w:t>
      </w:r>
    </w:p>
    <w:p w14:paraId="4939350A" w14:textId="77777777" w:rsidR="00E23786" w:rsidRPr="002D428D" w:rsidRDefault="00E23786" w:rsidP="00E23786">
      <w:pPr>
        <w:rPr>
          <w:rFonts w:cs="Arial"/>
          <w:lang w:val="ru-RU"/>
        </w:rPr>
      </w:pPr>
    </w:p>
    <w:p w14:paraId="32B495E7" w14:textId="77777777" w:rsidR="00E23786" w:rsidRDefault="00E23786" w:rsidP="00E23786">
      <w:pPr>
        <w:rPr>
          <w:rFonts w:cs="Arial"/>
          <w:lang w:val="ru-RU"/>
        </w:rPr>
      </w:pPr>
    </w:p>
    <w:p w14:paraId="54E78D84" w14:textId="77777777" w:rsidR="00E23786" w:rsidRDefault="00E23786" w:rsidP="00E23786">
      <w:pPr>
        <w:rPr>
          <w:rFonts w:cs="Arial"/>
          <w:lang w:val="ru-RU"/>
        </w:rPr>
      </w:pPr>
    </w:p>
    <w:p w14:paraId="522CEF8C" w14:textId="77777777" w:rsidR="00E23786" w:rsidRDefault="00E23786" w:rsidP="00E23786">
      <w:pPr>
        <w:rPr>
          <w:rFonts w:cs="Arial"/>
          <w:lang w:val="ru-RU"/>
        </w:rPr>
      </w:pPr>
    </w:p>
    <w:p w14:paraId="76480EB4" w14:textId="77777777" w:rsidR="00E23786" w:rsidRDefault="00E23786" w:rsidP="00E23786">
      <w:pPr>
        <w:spacing w:before="0"/>
        <w:jc w:val="center"/>
        <w:rPr>
          <w:rFonts w:cs="Arial"/>
          <w:b/>
          <w:lang w:val="ru-RU"/>
        </w:rPr>
      </w:pPr>
    </w:p>
    <w:p w14:paraId="45690FD1" w14:textId="77777777" w:rsidR="00E23786" w:rsidRDefault="00E23786" w:rsidP="00E23786">
      <w:pPr>
        <w:spacing w:before="0"/>
        <w:jc w:val="center"/>
        <w:rPr>
          <w:rFonts w:cs="Arial"/>
          <w:b/>
          <w:lang w:val="ru-RU"/>
        </w:rPr>
      </w:pPr>
    </w:p>
    <w:p w14:paraId="6A59283D" w14:textId="62ADA3FF" w:rsidR="00BD1374" w:rsidRPr="00E23786" w:rsidRDefault="00BD1374" w:rsidP="00BD1374">
      <w:pPr>
        <w:spacing w:before="0"/>
        <w:jc w:val="right"/>
        <w:rPr>
          <w:rFonts w:cs="Arial"/>
          <w:b/>
          <w:lang w:val="ru-RU"/>
        </w:rPr>
      </w:pPr>
      <w:r w:rsidRPr="00E23786">
        <w:rPr>
          <w:b/>
          <w:lang w:val="ru-RU"/>
        </w:rPr>
        <w:lastRenderedPageBreak/>
        <w:t xml:space="preserve">ОБРАЗАЦ </w:t>
      </w:r>
      <w:r>
        <w:rPr>
          <w:b/>
          <w:lang w:val="sr-Cyrl-RS"/>
        </w:rPr>
        <w:t>8</w:t>
      </w:r>
    </w:p>
    <w:p w14:paraId="5ADA3B65" w14:textId="77777777" w:rsidR="00E23786" w:rsidRDefault="00E23786" w:rsidP="00BD1374">
      <w:pPr>
        <w:spacing w:before="0"/>
        <w:rPr>
          <w:rFonts w:cs="Arial"/>
          <w:b/>
          <w:lang w:val="ru-RU"/>
        </w:rPr>
      </w:pPr>
    </w:p>
    <w:p w14:paraId="2CCAD002" w14:textId="16A27ED0" w:rsidR="00900913" w:rsidRPr="00E941EA" w:rsidRDefault="00900913" w:rsidP="00900913">
      <w:pPr>
        <w:jc w:val="center"/>
        <w:rPr>
          <w:rFonts w:cs="Arial"/>
          <w:lang w:val="ru-RU"/>
        </w:rPr>
      </w:pPr>
      <w:r w:rsidRPr="00E941EA">
        <w:rPr>
          <w:rFonts w:cs="Arial"/>
          <w:b/>
          <w:lang w:val="ru-RU"/>
        </w:rPr>
        <w:t>ИЗЈАВА ПОНУЂАЧА – ТЕХНИЧКИ  КАПАЦИТЕТ</w:t>
      </w:r>
      <w:r>
        <w:rPr>
          <w:rFonts w:cs="Arial"/>
          <w:b/>
          <w:lang w:val="ru-RU"/>
        </w:rPr>
        <w:t xml:space="preserve"> – ПАРТИЈА 1</w:t>
      </w:r>
    </w:p>
    <w:p w14:paraId="7B9AA5B4" w14:textId="77777777" w:rsidR="00900913" w:rsidRPr="00E941EA" w:rsidRDefault="00900913" w:rsidP="00900913">
      <w:pPr>
        <w:jc w:val="center"/>
        <w:rPr>
          <w:rFonts w:cs="Arial"/>
          <w:lang w:val="ru-RU"/>
        </w:rPr>
      </w:pPr>
    </w:p>
    <w:p w14:paraId="76D3E771" w14:textId="77777777" w:rsidR="00900913" w:rsidRPr="00E941EA" w:rsidRDefault="00900913" w:rsidP="00900913">
      <w:pPr>
        <w:rPr>
          <w:rFonts w:cs="Arial"/>
          <w:lang w:val="ru-RU"/>
        </w:rPr>
      </w:pPr>
      <w:r w:rsidRPr="00E941EA">
        <w:rPr>
          <w:rFonts w:cs="Arial"/>
          <w:lang w:val="ru-RU"/>
        </w:rPr>
        <w:t xml:space="preserve">На основу члана 77. став 4. Закона о јавним набавкама („Службени гланик РС“, бр.124/12, 14/15 и 68/15) </w:t>
      </w:r>
      <w:r w:rsidRPr="00E941EA">
        <w:rPr>
          <w:rFonts w:cs="Arial"/>
          <w:noProof/>
          <w:lang w:val="sr-Cyrl-CS"/>
        </w:rPr>
        <w:t xml:space="preserve">Понуђач </w:t>
      </w:r>
      <w:r w:rsidRPr="00E941EA">
        <w:rPr>
          <w:rFonts w:cs="Arial"/>
          <w:noProof/>
        </w:rPr>
        <w:t xml:space="preserve">даје </w:t>
      </w:r>
      <w:r w:rsidRPr="00E941EA">
        <w:rPr>
          <w:rFonts w:cs="Arial"/>
          <w:lang w:val="ru-RU"/>
        </w:rPr>
        <w:t xml:space="preserve">следећу </w:t>
      </w:r>
    </w:p>
    <w:p w14:paraId="3A62E066" w14:textId="77777777" w:rsidR="00900913" w:rsidRPr="00E941EA" w:rsidRDefault="00900913" w:rsidP="00900913">
      <w:pPr>
        <w:rPr>
          <w:rFonts w:cs="Arial"/>
          <w:lang w:val="ru-RU"/>
        </w:rPr>
      </w:pPr>
    </w:p>
    <w:p w14:paraId="7E4776C0" w14:textId="77777777" w:rsidR="00900913" w:rsidRPr="00E941EA" w:rsidRDefault="00900913" w:rsidP="00900913">
      <w:pPr>
        <w:jc w:val="center"/>
        <w:rPr>
          <w:rFonts w:cs="Arial"/>
          <w:b/>
          <w:lang w:val="ru-RU"/>
        </w:rPr>
      </w:pPr>
      <w:r w:rsidRPr="00E941EA">
        <w:rPr>
          <w:rFonts w:cs="Arial"/>
          <w:b/>
          <w:lang w:val="ru-RU"/>
        </w:rPr>
        <w:t>ИЗЈАВУ О ТЕХНИЧКОМ КАПАЦИТЕТУ ПОНУЂАЧА</w:t>
      </w:r>
    </w:p>
    <w:p w14:paraId="16A3B1D1" w14:textId="77777777" w:rsidR="00900913" w:rsidRPr="00E941EA" w:rsidRDefault="00900913" w:rsidP="00900913">
      <w:pPr>
        <w:rPr>
          <w:rFonts w:cs="Arial"/>
          <w:lang w:val="ru-RU"/>
        </w:rPr>
      </w:pPr>
    </w:p>
    <w:p w14:paraId="20E96164" w14:textId="260E2EE3" w:rsidR="00900913" w:rsidRPr="00E941EA" w:rsidRDefault="00900913" w:rsidP="00900913">
      <w:pPr>
        <w:rPr>
          <w:rFonts w:cs="Arial"/>
          <w:lang w:val="ru-RU"/>
        </w:rPr>
      </w:pPr>
      <w:r w:rsidRPr="00E941EA">
        <w:rPr>
          <w:rFonts w:cs="Arial"/>
          <w:lang w:val="ru-RU"/>
        </w:rPr>
        <w:t>Под пуном материјалном и кривичном одговорношћу изјављујем да располажемо техничким капацитетом захтеваним предметном јавном набавком</w:t>
      </w:r>
      <w:r w:rsidRPr="00E941EA">
        <w:rPr>
          <w:rFonts w:cs="Arial"/>
          <w:lang w:val="sr-Cyrl-CS"/>
        </w:rPr>
        <w:t xml:space="preserve"> - </w:t>
      </w:r>
      <w:r w:rsidRPr="00900913">
        <w:rPr>
          <w:rFonts w:cs="Arial"/>
          <w:b/>
        </w:rPr>
        <w:t>ИСПОРУКА, МОНТАЖА, ПОВЕЗИВАЊЕ И ПУШТАЊЕ У РАД ЕНЕРГЕТСКИХ  ТРАНСФОРМАТОРА</w:t>
      </w:r>
      <w:r w:rsidRPr="00900913">
        <w:rPr>
          <w:rFonts w:cs="Arial"/>
          <w:b/>
          <w:lang w:val="ru-RU"/>
        </w:rPr>
        <w:t xml:space="preserve"> </w:t>
      </w:r>
      <w:r w:rsidRPr="00900913">
        <w:rPr>
          <w:rFonts w:cs="Arial"/>
          <w:b/>
        </w:rPr>
        <w:t xml:space="preserve">– </w:t>
      </w:r>
      <w:r w:rsidRPr="00900913">
        <w:rPr>
          <w:rFonts w:cs="Arial"/>
          <w:b/>
          <w:lang w:val="sr-Cyrl-RS"/>
        </w:rPr>
        <w:t>Партија 1 - Испорука, монтажа, повезивање и пуштање у рад новог трансформатора сопствене потрошње блока А1 у ТЕ Костолац А</w:t>
      </w:r>
      <w:r w:rsidRPr="00E941EA">
        <w:rPr>
          <w:rFonts w:cs="Arial"/>
          <w:noProof/>
          <w:lang w:val="ru-RU"/>
        </w:rPr>
        <w:t xml:space="preserve">, </w:t>
      </w:r>
      <w:r>
        <w:rPr>
          <w:rFonts w:cs="Arial"/>
          <w:noProof/>
          <w:lang w:val="ru-RU"/>
        </w:rPr>
        <w:t xml:space="preserve">ЈН/3100/0096/2019, </w:t>
      </w:r>
      <w:r w:rsidRPr="00E941EA">
        <w:rPr>
          <w:rFonts w:cs="Arial"/>
          <w:lang w:val="ru-RU"/>
        </w:rPr>
        <w:t xml:space="preserve"> односно да </w:t>
      </w:r>
      <w:r>
        <w:rPr>
          <w:rFonts w:cs="Arial"/>
          <w:lang w:val="sr-Cyrl-CS"/>
        </w:rPr>
        <w:t>имамо на располагању</w:t>
      </w:r>
      <w:r w:rsidRPr="00E941EA">
        <w:rPr>
          <w:rFonts w:cs="Arial"/>
          <w:lang w:val="ru-RU"/>
        </w:rPr>
        <w:t xml:space="preserve">:       </w:t>
      </w:r>
    </w:p>
    <w:p w14:paraId="09BFC71D" w14:textId="161E1EAF" w:rsidR="0082291D" w:rsidRPr="0082291D" w:rsidRDefault="0082291D" w:rsidP="0082291D">
      <w:pPr>
        <w:rPr>
          <w:rFonts w:cs="Arial"/>
          <w:sz w:val="20"/>
          <w:lang w:val="ru-RU"/>
        </w:rPr>
      </w:pPr>
      <w:r w:rsidRPr="0082291D">
        <w:rPr>
          <w:rFonts w:cs="Arial"/>
          <w:sz w:val="20"/>
          <w:lang w:val="ru-RU"/>
        </w:rPr>
        <w:t xml:space="preserve"> </w:t>
      </w:r>
      <w:r w:rsidR="00900913" w:rsidRPr="0082291D">
        <w:rPr>
          <w:rFonts w:cs="Arial"/>
          <w:sz w:val="20"/>
          <w:lang w:val="ru-RU"/>
        </w:rPr>
        <w:t xml:space="preserve">                                                 </w:t>
      </w:r>
      <w:r w:rsidRPr="0082291D">
        <w:rPr>
          <w:rFonts w:cs="Arial"/>
          <w:sz w:val="20"/>
          <w:lang w:val="ru-RU"/>
        </w:rPr>
        <w:t xml:space="preserve">                             </w:t>
      </w:r>
      <w:r w:rsidR="00900913" w:rsidRPr="0082291D">
        <w:rPr>
          <w:rFonts w:cs="Arial"/>
          <w:sz w:val="20"/>
          <w:lang w:val="ru-RU"/>
        </w:rPr>
        <w:t xml:space="preserve">                                                                  </w:t>
      </w:r>
      <w:r w:rsidRPr="0082291D">
        <w:rPr>
          <w:rFonts w:eastAsia="Calibri" w:cs="Arial"/>
          <w:sz w:val="20"/>
          <w:lang w:val="sr-Cyrl-RS"/>
        </w:rPr>
        <w:t xml:space="preserve">- најмање 1 теретно возило за превоз трансформатора и опреме </w:t>
      </w:r>
    </w:p>
    <w:p w14:paraId="1D465E95" w14:textId="77777777" w:rsidR="0082291D" w:rsidRPr="0082291D" w:rsidRDefault="0082291D" w:rsidP="0082291D">
      <w:pPr>
        <w:rPr>
          <w:rFonts w:eastAsia="Calibri" w:cs="Arial"/>
          <w:sz w:val="20"/>
          <w:lang w:val="sr-Cyrl-RS"/>
        </w:rPr>
      </w:pPr>
      <w:r w:rsidRPr="0082291D">
        <w:rPr>
          <w:rFonts w:eastAsia="Calibri" w:cs="Arial"/>
          <w:sz w:val="20"/>
          <w:lang w:val="sr-Cyrl-RS"/>
        </w:rPr>
        <w:t xml:space="preserve">- најмање 1 прикључно возило и то нископодна полуприколица за вангабаритни транспорт терета носивости мин 50 тона </w:t>
      </w:r>
    </w:p>
    <w:p w14:paraId="2FA732B3" w14:textId="77777777" w:rsidR="0082291D" w:rsidRPr="0082291D" w:rsidRDefault="0082291D" w:rsidP="0082291D">
      <w:pPr>
        <w:rPr>
          <w:rFonts w:eastAsia="Calibri" w:cs="Arial"/>
          <w:sz w:val="20"/>
          <w:lang w:val="sr-Cyrl-RS"/>
        </w:rPr>
      </w:pPr>
      <w:r w:rsidRPr="0082291D">
        <w:rPr>
          <w:rFonts w:eastAsia="Calibri" w:cs="Arial"/>
          <w:sz w:val="20"/>
          <w:lang w:val="sr-Cyrl-RS"/>
        </w:rPr>
        <w:t>- најмање 1 вучно возило</w:t>
      </w:r>
    </w:p>
    <w:p w14:paraId="3C50DC30" w14:textId="77777777" w:rsidR="0082291D" w:rsidRPr="0082291D" w:rsidRDefault="0082291D" w:rsidP="0082291D">
      <w:pPr>
        <w:rPr>
          <w:rFonts w:eastAsia="Calibri" w:cs="Arial"/>
          <w:sz w:val="20"/>
          <w:lang w:val="sr-Cyrl-RS"/>
        </w:rPr>
      </w:pPr>
      <w:r w:rsidRPr="0082291D">
        <w:rPr>
          <w:rFonts w:eastAsia="Calibri" w:cs="Arial"/>
          <w:sz w:val="20"/>
          <w:lang w:val="sr-Cyrl-RS"/>
        </w:rPr>
        <w:t>- сопствени сервис за сервисирање енергетских трансформатора или уговор о пружању сервисних услуга на трансформаторима опремљену минимално следећом опремом:</w:t>
      </w:r>
    </w:p>
    <w:p w14:paraId="051BEB24" w14:textId="77777777" w:rsidR="0082291D" w:rsidRPr="0082291D" w:rsidRDefault="0082291D" w:rsidP="0082291D">
      <w:pPr>
        <w:rPr>
          <w:rFonts w:eastAsia="Calibri" w:cs="Arial"/>
          <w:sz w:val="20"/>
          <w:lang w:val="sr-Cyrl-RS"/>
        </w:rPr>
      </w:pPr>
      <w:r w:rsidRPr="0082291D">
        <w:rPr>
          <w:rFonts w:eastAsia="Calibri" w:cs="Arial"/>
          <w:sz w:val="20"/>
          <w:lang w:val="sr-Cyrl-RS"/>
        </w:rPr>
        <w:t xml:space="preserve">   - сет сертификованог алата за претовар трансформатора на приколицу носивости мин.50 тона -1 ком</w:t>
      </w:r>
    </w:p>
    <w:p w14:paraId="1B18856B" w14:textId="77777777" w:rsidR="0082291D" w:rsidRPr="0082291D" w:rsidRDefault="0082291D" w:rsidP="0082291D">
      <w:pPr>
        <w:rPr>
          <w:rFonts w:eastAsia="Calibri" w:cs="Arial"/>
          <w:sz w:val="20"/>
          <w:lang w:val="sr-Cyrl-RS"/>
        </w:rPr>
      </w:pPr>
      <w:r w:rsidRPr="0082291D">
        <w:rPr>
          <w:rFonts w:eastAsia="Calibri" w:cs="Arial"/>
          <w:sz w:val="20"/>
          <w:lang w:val="sr-Cyrl-RS"/>
        </w:rPr>
        <w:t xml:space="preserve">   - мобилни уређај за филтрирање трансформаторског уља капацитета 6000 литара/час – 1 ком</w:t>
      </w:r>
    </w:p>
    <w:p w14:paraId="16C31C56" w14:textId="77777777" w:rsidR="0082291D" w:rsidRPr="0082291D" w:rsidRDefault="0082291D" w:rsidP="0082291D">
      <w:pPr>
        <w:rPr>
          <w:rFonts w:eastAsia="Calibri" w:cs="Arial"/>
          <w:sz w:val="20"/>
          <w:lang w:val="sr-Cyrl-RS"/>
        </w:rPr>
      </w:pPr>
      <w:r w:rsidRPr="0082291D">
        <w:rPr>
          <w:rFonts w:eastAsia="Calibri" w:cs="Arial"/>
          <w:sz w:val="20"/>
          <w:lang w:val="sr-Cyrl-RS"/>
        </w:rPr>
        <w:t xml:space="preserve">  - мосни радионички кран минималне носивост 50 тона за подизање трансформатора – 1 ком</w:t>
      </w:r>
    </w:p>
    <w:p w14:paraId="5622C723" w14:textId="77777777" w:rsidR="0082291D" w:rsidRPr="0082291D" w:rsidRDefault="0082291D" w:rsidP="0082291D">
      <w:pPr>
        <w:rPr>
          <w:rFonts w:eastAsia="Calibri" w:cs="Arial"/>
          <w:sz w:val="20"/>
          <w:lang w:val="sr-Cyrl-RS"/>
        </w:rPr>
      </w:pPr>
      <w:r w:rsidRPr="0082291D">
        <w:rPr>
          <w:rFonts w:eastAsia="Calibri" w:cs="Arial"/>
          <w:sz w:val="20"/>
          <w:lang w:val="sr-Cyrl-RS"/>
        </w:rPr>
        <w:t xml:space="preserve">   - вакумска сушара за сушење активног дела трансформатора снаге 31,5 </w:t>
      </w:r>
      <w:r w:rsidRPr="0082291D">
        <w:rPr>
          <w:rFonts w:eastAsia="Calibri" w:cs="Arial"/>
          <w:sz w:val="20"/>
        </w:rPr>
        <w:t xml:space="preserve">MVA </w:t>
      </w:r>
      <w:r w:rsidRPr="0082291D">
        <w:rPr>
          <w:rFonts w:eastAsia="Calibri" w:cs="Arial"/>
          <w:sz w:val="20"/>
          <w:lang w:val="sr-Cyrl-RS"/>
        </w:rPr>
        <w:t>или веће – 1ком</w:t>
      </w:r>
    </w:p>
    <w:p w14:paraId="0F3E76E3" w14:textId="77777777" w:rsidR="0082291D" w:rsidRPr="0082291D" w:rsidRDefault="0082291D" w:rsidP="0082291D">
      <w:pPr>
        <w:rPr>
          <w:rFonts w:eastAsia="Calibri" w:cs="Arial"/>
          <w:sz w:val="20"/>
          <w:lang w:val="sr-Cyrl-RS"/>
        </w:rPr>
      </w:pPr>
      <w:r w:rsidRPr="0082291D">
        <w:rPr>
          <w:rFonts w:eastAsia="Calibri" w:cs="Arial"/>
          <w:sz w:val="20"/>
          <w:lang w:val="sr-Cyrl-RS"/>
        </w:rPr>
        <w:t xml:space="preserve">   - испитна станица за испитивање трансформатора и атестирану опрему којом ће се вршити сва испитивања и мерења предвиђена техничком спецификацијом  - 1 ком</w:t>
      </w:r>
    </w:p>
    <w:p w14:paraId="6A63AEE4" w14:textId="77777777" w:rsidR="0082291D" w:rsidRPr="0082291D" w:rsidRDefault="0082291D" w:rsidP="0082291D">
      <w:pPr>
        <w:rPr>
          <w:rFonts w:eastAsia="Calibri" w:cs="Arial"/>
          <w:sz w:val="20"/>
          <w:lang w:val="sr-Cyrl-RS"/>
        </w:rPr>
      </w:pPr>
      <w:r w:rsidRPr="0082291D">
        <w:rPr>
          <w:rFonts w:eastAsia="Calibri" w:cs="Arial"/>
          <w:sz w:val="20"/>
          <w:lang w:val="sr-Cyrl-RS"/>
        </w:rPr>
        <w:t xml:space="preserve">   - цистерна за прихват и превоз трансформаторског уљ – 1 ком</w:t>
      </w:r>
    </w:p>
    <w:p w14:paraId="0D394529" w14:textId="77777777" w:rsidR="0082291D" w:rsidRPr="0082291D" w:rsidRDefault="0082291D" w:rsidP="0082291D">
      <w:pPr>
        <w:rPr>
          <w:rFonts w:eastAsia="Calibri" w:cs="Arial"/>
          <w:sz w:val="20"/>
          <w:lang w:val="sr-Cyrl-RS"/>
        </w:rPr>
      </w:pPr>
      <w:r w:rsidRPr="0082291D">
        <w:rPr>
          <w:rFonts w:eastAsia="Calibri" w:cs="Arial"/>
          <w:sz w:val="20"/>
          <w:lang w:val="sr-Cyrl-RS"/>
        </w:rPr>
        <w:t xml:space="preserve">   - сервисну службу, овлашћену од стране произвођача регулатора напона за сервисирање регулатора напона као и за снимање статичких и динамичких прелазних отпора, опремљену са минимално једним уређајем (</w:t>
      </w:r>
      <w:r w:rsidRPr="0082291D">
        <w:rPr>
          <w:rFonts w:eastAsia="Calibri" w:cs="Arial"/>
          <w:sz w:val="20"/>
          <w:lang w:val="sr-Latn-RS"/>
        </w:rPr>
        <w:t xml:space="preserve">tap changer analyzer) </w:t>
      </w:r>
      <w:r w:rsidRPr="0082291D">
        <w:rPr>
          <w:rFonts w:eastAsia="Calibri" w:cs="Arial"/>
          <w:sz w:val="20"/>
          <w:lang w:val="sr-Cyrl-RS"/>
        </w:rPr>
        <w:t>за испитивање статичких и динамичких прелазних отпора регулатора напона.</w:t>
      </w:r>
    </w:p>
    <w:p w14:paraId="159FF82B" w14:textId="77777777" w:rsidR="00900913" w:rsidRPr="00E941EA" w:rsidRDefault="00900913" w:rsidP="00900913">
      <w:pPr>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900913" w:rsidRPr="00E941EA" w14:paraId="6440D179" w14:textId="77777777" w:rsidTr="008F1E8B">
        <w:trPr>
          <w:jc w:val="center"/>
        </w:trPr>
        <w:tc>
          <w:tcPr>
            <w:tcW w:w="3882" w:type="dxa"/>
          </w:tcPr>
          <w:p w14:paraId="35004796" w14:textId="77777777" w:rsidR="00900913" w:rsidRPr="00E941EA" w:rsidRDefault="00900913" w:rsidP="008F1E8B">
            <w:pPr>
              <w:jc w:val="center"/>
              <w:rPr>
                <w:rFonts w:cs="Arial"/>
              </w:rPr>
            </w:pPr>
            <w:r w:rsidRPr="00E941EA">
              <w:rPr>
                <w:rFonts w:cs="Arial"/>
              </w:rPr>
              <w:t>Датум:</w:t>
            </w:r>
          </w:p>
        </w:tc>
        <w:tc>
          <w:tcPr>
            <w:tcW w:w="2127" w:type="dxa"/>
          </w:tcPr>
          <w:p w14:paraId="66C727A5" w14:textId="77777777" w:rsidR="00900913" w:rsidRPr="00E941EA" w:rsidRDefault="00900913" w:rsidP="008F1E8B">
            <w:pPr>
              <w:jc w:val="center"/>
              <w:rPr>
                <w:rFonts w:cs="Arial"/>
                <w:lang w:val="ru-RU"/>
              </w:rPr>
            </w:pPr>
          </w:p>
        </w:tc>
        <w:tc>
          <w:tcPr>
            <w:tcW w:w="4022" w:type="dxa"/>
          </w:tcPr>
          <w:p w14:paraId="0148E333" w14:textId="77777777" w:rsidR="00900913" w:rsidRPr="00E941EA" w:rsidRDefault="00900913" w:rsidP="008F1E8B">
            <w:pPr>
              <w:jc w:val="center"/>
              <w:rPr>
                <w:rFonts w:cs="Arial"/>
                <w:lang w:val="ru-RU"/>
              </w:rPr>
            </w:pPr>
            <w:r w:rsidRPr="00E941EA">
              <w:rPr>
                <w:rFonts w:cs="Arial"/>
                <w:lang w:val="sr-Cyrl-CS"/>
              </w:rPr>
              <w:t>П</w:t>
            </w:r>
            <w:r w:rsidRPr="00E941EA">
              <w:rPr>
                <w:rFonts w:cs="Arial"/>
              </w:rPr>
              <w:t>онуђач</w:t>
            </w:r>
            <w:r w:rsidRPr="00E941EA">
              <w:rPr>
                <w:rFonts w:cs="Arial"/>
                <w:lang w:val="ru-RU"/>
              </w:rPr>
              <w:t>:</w:t>
            </w:r>
          </w:p>
        </w:tc>
      </w:tr>
      <w:tr w:rsidR="00900913" w:rsidRPr="00E941EA" w14:paraId="47F7C1F6" w14:textId="77777777" w:rsidTr="008F1E8B">
        <w:trPr>
          <w:jc w:val="center"/>
        </w:trPr>
        <w:tc>
          <w:tcPr>
            <w:tcW w:w="3882" w:type="dxa"/>
          </w:tcPr>
          <w:p w14:paraId="25B106C5" w14:textId="77777777" w:rsidR="00900913" w:rsidRPr="00E941EA" w:rsidRDefault="00900913" w:rsidP="008F1E8B">
            <w:pPr>
              <w:jc w:val="center"/>
              <w:rPr>
                <w:rFonts w:cs="Arial"/>
              </w:rPr>
            </w:pPr>
          </w:p>
        </w:tc>
        <w:tc>
          <w:tcPr>
            <w:tcW w:w="2127" w:type="dxa"/>
          </w:tcPr>
          <w:p w14:paraId="135D8385" w14:textId="77777777" w:rsidR="00900913" w:rsidRPr="00E941EA" w:rsidRDefault="00900913" w:rsidP="008F1E8B">
            <w:pPr>
              <w:jc w:val="center"/>
              <w:rPr>
                <w:rFonts w:cs="Arial"/>
              </w:rPr>
            </w:pPr>
            <w:r w:rsidRPr="00E941EA">
              <w:rPr>
                <w:rFonts w:cs="Arial"/>
              </w:rPr>
              <w:t>М.П.</w:t>
            </w:r>
          </w:p>
        </w:tc>
        <w:tc>
          <w:tcPr>
            <w:tcW w:w="4022" w:type="dxa"/>
          </w:tcPr>
          <w:p w14:paraId="058B3187" w14:textId="77777777" w:rsidR="00900913" w:rsidRPr="00E941EA" w:rsidRDefault="00900913" w:rsidP="008F1E8B">
            <w:pPr>
              <w:jc w:val="center"/>
              <w:rPr>
                <w:rFonts w:cs="Arial"/>
                <w:lang w:val="ru-RU"/>
              </w:rPr>
            </w:pPr>
          </w:p>
        </w:tc>
      </w:tr>
      <w:tr w:rsidR="00900913" w:rsidRPr="00E941EA" w14:paraId="732F4303" w14:textId="77777777" w:rsidTr="008F1E8B">
        <w:trPr>
          <w:jc w:val="center"/>
        </w:trPr>
        <w:tc>
          <w:tcPr>
            <w:tcW w:w="3882" w:type="dxa"/>
            <w:tcBorders>
              <w:bottom w:val="single" w:sz="4" w:space="0" w:color="auto"/>
            </w:tcBorders>
          </w:tcPr>
          <w:p w14:paraId="06D8E3DF" w14:textId="77777777" w:rsidR="00900913" w:rsidRPr="00E941EA" w:rsidRDefault="00900913" w:rsidP="008F1E8B">
            <w:pPr>
              <w:jc w:val="center"/>
              <w:rPr>
                <w:rFonts w:cs="Arial"/>
              </w:rPr>
            </w:pPr>
          </w:p>
        </w:tc>
        <w:tc>
          <w:tcPr>
            <w:tcW w:w="2127" w:type="dxa"/>
          </w:tcPr>
          <w:p w14:paraId="49AA8BE5" w14:textId="77777777" w:rsidR="00900913" w:rsidRPr="00E941EA" w:rsidRDefault="00900913" w:rsidP="008F1E8B">
            <w:pPr>
              <w:jc w:val="center"/>
              <w:rPr>
                <w:rFonts w:cs="Arial"/>
                <w:lang w:val="ru-RU"/>
              </w:rPr>
            </w:pPr>
          </w:p>
        </w:tc>
        <w:tc>
          <w:tcPr>
            <w:tcW w:w="4022" w:type="dxa"/>
            <w:tcBorders>
              <w:bottom w:val="single" w:sz="4" w:space="0" w:color="auto"/>
            </w:tcBorders>
          </w:tcPr>
          <w:p w14:paraId="2EC5BEA3" w14:textId="77777777" w:rsidR="00900913" w:rsidRPr="00E941EA" w:rsidRDefault="00900913" w:rsidP="008F1E8B">
            <w:pPr>
              <w:jc w:val="center"/>
              <w:rPr>
                <w:rFonts w:cs="Arial"/>
                <w:lang w:val="ru-RU"/>
              </w:rPr>
            </w:pPr>
          </w:p>
        </w:tc>
      </w:tr>
      <w:tr w:rsidR="00900913" w:rsidRPr="00E941EA" w14:paraId="3284FD8E" w14:textId="77777777" w:rsidTr="008F1E8B">
        <w:trPr>
          <w:trHeight w:val="389"/>
          <w:jc w:val="center"/>
        </w:trPr>
        <w:tc>
          <w:tcPr>
            <w:tcW w:w="3882" w:type="dxa"/>
            <w:tcBorders>
              <w:top w:val="single" w:sz="4" w:space="0" w:color="auto"/>
            </w:tcBorders>
          </w:tcPr>
          <w:p w14:paraId="772AB516" w14:textId="77777777" w:rsidR="00900913" w:rsidRPr="00E941EA" w:rsidRDefault="00900913" w:rsidP="0082291D">
            <w:pPr>
              <w:rPr>
                <w:rFonts w:cs="Arial"/>
              </w:rPr>
            </w:pPr>
          </w:p>
        </w:tc>
        <w:tc>
          <w:tcPr>
            <w:tcW w:w="2127" w:type="dxa"/>
          </w:tcPr>
          <w:p w14:paraId="3C71F585" w14:textId="77777777" w:rsidR="00900913" w:rsidRPr="00E941EA" w:rsidRDefault="00900913" w:rsidP="008F1E8B">
            <w:pPr>
              <w:jc w:val="center"/>
              <w:rPr>
                <w:rFonts w:cs="Arial"/>
                <w:lang w:val="ru-RU"/>
              </w:rPr>
            </w:pPr>
          </w:p>
        </w:tc>
        <w:tc>
          <w:tcPr>
            <w:tcW w:w="4022" w:type="dxa"/>
            <w:tcBorders>
              <w:top w:val="single" w:sz="4" w:space="0" w:color="auto"/>
            </w:tcBorders>
          </w:tcPr>
          <w:p w14:paraId="7AE4B1C6" w14:textId="77777777" w:rsidR="00900913" w:rsidRPr="00E941EA" w:rsidRDefault="00900913" w:rsidP="008F1E8B">
            <w:pPr>
              <w:jc w:val="center"/>
              <w:rPr>
                <w:rFonts w:cs="Arial"/>
                <w:lang w:val="ru-RU"/>
              </w:rPr>
            </w:pPr>
          </w:p>
        </w:tc>
      </w:tr>
    </w:tbl>
    <w:p w14:paraId="20C869DD" w14:textId="77777777" w:rsidR="00900913" w:rsidRPr="00E941EA" w:rsidRDefault="00900913" w:rsidP="00900913">
      <w:pPr>
        <w:rPr>
          <w:rFonts w:cs="Arial"/>
          <w:b/>
          <w:i/>
          <w:lang w:val="sr-Cyrl-CS"/>
        </w:rPr>
      </w:pPr>
      <w:r w:rsidRPr="00E941EA">
        <w:rPr>
          <w:rFonts w:cs="Arial"/>
          <w:b/>
          <w:i/>
          <w:lang w:val="sr-Cyrl-CS"/>
        </w:rPr>
        <w:t>Напомена:</w:t>
      </w:r>
    </w:p>
    <w:p w14:paraId="4391F902" w14:textId="77777777" w:rsidR="00900913" w:rsidRPr="00E941EA" w:rsidRDefault="00900913" w:rsidP="00900913">
      <w:pPr>
        <w:pStyle w:val="KDKomentar"/>
        <w:spacing w:before="0"/>
        <w:rPr>
          <w:rFonts w:cs="Arial"/>
          <w:i w:val="0"/>
          <w:color w:val="auto"/>
          <w:sz w:val="22"/>
          <w:szCs w:val="22"/>
          <w:lang w:val="sr-Cyrl-CS"/>
        </w:rPr>
      </w:pPr>
      <w:r w:rsidRPr="00E941EA">
        <w:rPr>
          <w:rFonts w:eastAsia="TimesNewRomanPS-BoldMT" w:cs="Arial"/>
          <w:color w:val="auto"/>
          <w:sz w:val="22"/>
          <w:szCs w:val="22"/>
        </w:rPr>
        <w:t xml:space="preserve">-Уколико </w:t>
      </w:r>
      <w:r w:rsidRPr="00E941EA">
        <w:rPr>
          <w:rFonts w:eastAsia="TimesNewRomanPS-BoldMT" w:cs="Arial"/>
          <w:color w:val="auto"/>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E941EA">
        <w:rPr>
          <w:rFonts w:cs="Arial"/>
          <w:color w:val="auto"/>
          <w:sz w:val="22"/>
          <w:szCs w:val="22"/>
          <w:lang w:val="sr-Cyrl-CS"/>
        </w:rPr>
        <w:t xml:space="preserve">Изјава </w:t>
      </w:r>
      <w:r w:rsidRPr="00E941EA">
        <w:rPr>
          <w:rFonts w:cs="Arial"/>
          <w:color w:val="auto"/>
          <w:sz w:val="22"/>
          <w:szCs w:val="22"/>
        </w:rPr>
        <w:t>мора бити попуњена, потписана од стране овлашћеног лица</w:t>
      </w:r>
      <w:r w:rsidRPr="00E941EA">
        <w:rPr>
          <w:rFonts w:cs="Arial"/>
          <w:color w:val="auto"/>
          <w:sz w:val="22"/>
          <w:szCs w:val="22"/>
          <w:lang w:val="sr-Cyrl-CS"/>
        </w:rPr>
        <w:t xml:space="preserve"> за заступање</w:t>
      </w:r>
      <w:r w:rsidRPr="00E941EA">
        <w:rPr>
          <w:rFonts w:cs="Arial"/>
          <w:color w:val="auto"/>
          <w:sz w:val="22"/>
          <w:szCs w:val="22"/>
        </w:rPr>
        <w:t xml:space="preserve"> понуђача из групе понуђача и оверена печатом.</w:t>
      </w:r>
    </w:p>
    <w:p w14:paraId="3B99A67B" w14:textId="2ED56A8F" w:rsidR="0082291D" w:rsidRPr="00E23786" w:rsidRDefault="0082291D" w:rsidP="0082291D">
      <w:pPr>
        <w:spacing w:before="0"/>
        <w:jc w:val="right"/>
        <w:rPr>
          <w:rFonts w:cs="Arial"/>
          <w:b/>
          <w:lang w:val="ru-RU"/>
        </w:rPr>
      </w:pPr>
      <w:r w:rsidRPr="00E23786">
        <w:rPr>
          <w:b/>
          <w:lang w:val="ru-RU"/>
        </w:rPr>
        <w:lastRenderedPageBreak/>
        <w:t xml:space="preserve">ОБРАЗАЦ </w:t>
      </w:r>
      <w:r>
        <w:rPr>
          <w:b/>
          <w:lang w:val="sr-Cyrl-RS"/>
        </w:rPr>
        <w:t>9</w:t>
      </w:r>
    </w:p>
    <w:p w14:paraId="2C43DABB" w14:textId="77777777" w:rsidR="00900913" w:rsidRDefault="00900913" w:rsidP="00BD1374">
      <w:pPr>
        <w:spacing w:before="0"/>
        <w:rPr>
          <w:rFonts w:cs="Arial"/>
          <w:b/>
          <w:lang w:val="ru-RU"/>
        </w:rPr>
      </w:pPr>
    </w:p>
    <w:p w14:paraId="01256B03" w14:textId="77777777" w:rsidR="00E23786" w:rsidRDefault="00E23786" w:rsidP="00E23786">
      <w:pPr>
        <w:spacing w:before="0"/>
        <w:jc w:val="center"/>
        <w:rPr>
          <w:rFonts w:cs="Arial"/>
          <w:b/>
          <w:lang w:val="ru-RU"/>
        </w:rPr>
      </w:pPr>
    </w:p>
    <w:p w14:paraId="78CCC308" w14:textId="5D7BEB34" w:rsidR="00E23786" w:rsidRPr="008613F4" w:rsidRDefault="00E23786" w:rsidP="00E23786">
      <w:pPr>
        <w:spacing w:before="0"/>
        <w:jc w:val="center"/>
        <w:rPr>
          <w:lang w:val="sr-Cyrl-RS"/>
        </w:rPr>
      </w:pPr>
      <w:r w:rsidRPr="00B910AA">
        <w:rPr>
          <w:rFonts w:cs="Arial"/>
          <w:b/>
          <w:lang w:val="ru-RU"/>
        </w:rPr>
        <w:t xml:space="preserve">СПИСАК </w:t>
      </w:r>
      <w:r>
        <w:rPr>
          <w:rFonts w:cs="Arial"/>
          <w:b/>
          <w:lang w:val="sr-Cyrl-RS"/>
        </w:rPr>
        <w:t xml:space="preserve">ИСПОРУЧЕНИХ ДОБАРА </w:t>
      </w:r>
      <w:r w:rsidRPr="00B910AA">
        <w:rPr>
          <w:rFonts w:cs="Arial"/>
          <w:b/>
          <w:lang w:val="ru-RU"/>
        </w:rPr>
        <w:t>– СТРУЧНЕ РЕФЕРЕНЦЕ</w:t>
      </w:r>
      <w:r>
        <w:rPr>
          <w:rFonts w:cs="Arial"/>
          <w:b/>
          <w:lang w:val="sr-Cyrl-RS"/>
        </w:rPr>
        <w:t>-</w:t>
      </w:r>
      <w:r w:rsidRPr="008613F4">
        <w:rPr>
          <w:rFonts w:cs="Arial"/>
          <w:b/>
          <w:lang w:val="sr-Cyrl-RS"/>
        </w:rPr>
        <w:t xml:space="preserve"> </w:t>
      </w:r>
      <w:r w:rsidRPr="00CF05FD">
        <w:rPr>
          <w:rFonts w:cs="Arial"/>
          <w:b/>
          <w:lang w:val="sr-Cyrl-RS"/>
        </w:rPr>
        <w:t>ПАРТИЈА</w:t>
      </w:r>
      <w:r>
        <w:rPr>
          <w:rFonts w:cs="Arial"/>
          <w:lang w:val="sr-Cyrl-RS"/>
        </w:rPr>
        <w:t xml:space="preserve"> </w:t>
      </w:r>
      <w:r>
        <w:rPr>
          <w:rFonts w:cs="Arial"/>
          <w:b/>
          <w:lang w:val="sr-Cyrl-RS"/>
        </w:rPr>
        <w:t>2</w:t>
      </w:r>
      <w:r>
        <w:rPr>
          <w:rFonts w:cs="Arial"/>
          <w:lang w:val="sr-Cyrl-RS"/>
        </w:rPr>
        <w:t xml:space="preserve"> </w:t>
      </w:r>
    </w:p>
    <w:p w14:paraId="6262F0C8" w14:textId="77777777" w:rsidR="00E23786" w:rsidRPr="001823FF" w:rsidRDefault="00E23786" w:rsidP="00E23786">
      <w:pPr>
        <w:rPr>
          <w:rFonts w:cs="Arial"/>
          <w:lang w:val="ru-RU"/>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22"/>
        <w:gridCol w:w="1643"/>
        <w:gridCol w:w="1672"/>
        <w:gridCol w:w="1639"/>
        <w:gridCol w:w="2078"/>
      </w:tblGrid>
      <w:tr w:rsidR="00E23786" w:rsidRPr="00A56078" w14:paraId="4BB219DF" w14:textId="77777777" w:rsidTr="00E23786">
        <w:tc>
          <w:tcPr>
            <w:tcW w:w="213" w:type="pct"/>
            <w:shd w:val="clear" w:color="auto" w:fill="auto"/>
          </w:tcPr>
          <w:p w14:paraId="08BC11A2" w14:textId="77777777" w:rsidR="00E23786" w:rsidRPr="001823FF" w:rsidRDefault="00E23786" w:rsidP="00E23786">
            <w:pPr>
              <w:spacing w:before="0"/>
              <w:jc w:val="center"/>
              <w:rPr>
                <w:rFonts w:eastAsia="Calibri" w:cs="Arial"/>
                <w:b/>
                <w:bCs/>
                <w:iCs/>
                <w:lang w:val="ru-RU"/>
              </w:rPr>
            </w:pPr>
          </w:p>
        </w:tc>
        <w:tc>
          <w:tcPr>
            <w:tcW w:w="951" w:type="pct"/>
            <w:shd w:val="clear" w:color="auto" w:fill="auto"/>
          </w:tcPr>
          <w:p w14:paraId="31FD39B0" w14:textId="77777777" w:rsidR="00E23786" w:rsidRPr="001823FF" w:rsidRDefault="00E23786" w:rsidP="00E23786">
            <w:pPr>
              <w:spacing w:before="0"/>
              <w:jc w:val="center"/>
              <w:rPr>
                <w:rFonts w:eastAsia="Calibri" w:cs="Arial"/>
                <w:bCs/>
                <w:iCs/>
                <w:lang w:val="ru-RU"/>
              </w:rPr>
            </w:pPr>
          </w:p>
          <w:p w14:paraId="5A9AD380" w14:textId="77777777" w:rsidR="00E23786" w:rsidRPr="001823FF" w:rsidRDefault="00E23786" w:rsidP="00E23786">
            <w:pPr>
              <w:spacing w:before="0"/>
              <w:jc w:val="center"/>
              <w:rPr>
                <w:rFonts w:eastAsia="Calibri" w:cs="Arial"/>
                <w:bCs/>
                <w:iCs/>
                <w:lang w:val="sr-Cyrl-RS"/>
              </w:rPr>
            </w:pPr>
            <w:r w:rsidRPr="001823FF">
              <w:rPr>
                <w:rFonts w:eastAsia="Calibri" w:cs="Arial"/>
                <w:bCs/>
                <w:iCs/>
                <w:lang w:val="ru-RU"/>
              </w:rPr>
              <w:t>Референтни наручилац</w:t>
            </w:r>
            <w:r w:rsidRPr="001823FF">
              <w:rPr>
                <w:rFonts w:eastAsia="Calibri" w:cs="Arial"/>
                <w:bCs/>
                <w:iCs/>
                <w:lang w:val="sr-Cyrl-RS"/>
              </w:rPr>
              <w:t xml:space="preserve"> односно </w:t>
            </w:r>
            <w:r>
              <w:rPr>
                <w:rFonts w:eastAsia="Calibri" w:cs="Arial"/>
                <w:bCs/>
                <w:iCs/>
                <w:lang w:val="sr-Cyrl-RS"/>
              </w:rPr>
              <w:t>купац</w:t>
            </w:r>
          </w:p>
        </w:tc>
        <w:tc>
          <w:tcPr>
            <w:tcW w:w="908" w:type="pct"/>
            <w:shd w:val="clear" w:color="auto" w:fill="auto"/>
          </w:tcPr>
          <w:p w14:paraId="00B0C90B" w14:textId="77777777" w:rsidR="00E23786" w:rsidRPr="001823FF" w:rsidRDefault="00E23786" w:rsidP="00E23786">
            <w:pPr>
              <w:spacing w:before="0"/>
              <w:jc w:val="center"/>
              <w:rPr>
                <w:rFonts w:eastAsia="Calibri" w:cs="Arial"/>
                <w:bCs/>
                <w:iCs/>
                <w:lang w:val="ru-RU"/>
              </w:rPr>
            </w:pPr>
          </w:p>
          <w:p w14:paraId="191D61EC" w14:textId="77777777" w:rsidR="00E23786" w:rsidRPr="001823FF" w:rsidRDefault="00E23786" w:rsidP="00E23786">
            <w:pPr>
              <w:spacing w:before="0"/>
              <w:jc w:val="center"/>
              <w:rPr>
                <w:rFonts w:eastAsia="Calibri" w:cs="Arial"/>
                <w:b/>
                <w:bCs/>
                <w:iCs/>
                <w:lang w:val="ru-RU"/>
              </w:rPr>
            </w:pPr>
            <w:r w:rsidRPr="001823FF">
              <w:rPr>
                <w:rFonts w:eastAsia="Calibri" w:cs="Arial"/>
                <w:bCs/>
                <w:iCs/>
                <w:lang w:val="ru-RU"/>
              </w:rPr>
              <w:t>Лице за контакт и број телефона</w:t>
            </w:r>
          </w:p>
        </w:tc>
        <w:tc>
          <w:tcPr>
            <w:tcW w:w="923" w:type="pct"/>
            <w:shd w:val="clear" w:color="auto" w:fill="auto"/>
          </w:tcPr>
          <w:p w14:paraId="174253AF" w14:textId="77777777" w:rsidR="00E23786" w:rsidRPr="001823FF" w:rsidRDefault="00E23786" w:rsidP="00E23786">
            <w:pPr>
              <w:spacing w:before="0"/>
              <w:jc w:val="center"/>
              <w:rPr>
                <w:rFonts w:eastAsia="Calibri" w:cs="Arial"/>
                <w:bCs/>
                <w:iCs/>
                <w:lang w:val="ru-RU"/>
              </w:rPr>
            </w:pPr>
          </w:p>
          <w:p w14:paraId="66912159" w14:textId="77777777" w:rsidR="00E23786" w:rsidRPr="001823FF" w:rsidRDefault="00E23786" w:rsidP="00E23786">
            <w:pPr>
              <w:spacing w:before="0"/>
              <w:jc w:val="center"/>
              <w:rPr>
                <w:rFonts w:eastAsia="Calibri" w:cs="Arial"/>
                <w:b/>
                <w:bCs/>
                <w:iCs/>
                <w:lang w:val="ru-RU"/>
              </w:rPr>
            </w:pPr>
            <w:r w:rsidRPr="001823FF">
              <w:rPr>
                <w:rFonts w:eastAsia="Calibri" w:cs="Arial"/>
                <w:bCs/>
                <w:iCs/>
                <w:lang w:val="ru-RU"/>
              </w:rPr>
              <w:t>Број и датум закључења уговора</w:t>
            </w:r>
          </w:p>
        </w:tc>
        <w:tc>
          <w:tcPr>
            <w:tcW w:w="859" w:type="pct"/>
            <w:shd w:val="clear" w:color="auto" w:fill="auto"/>
            <w:vAlign w:val="center"/>
          </w:tcPr>
          <w:p w14:paraId="68B94170" w14:textId="77777777" w:rsidR="00E23786" w:rsidRPr="001823FF" w:rsidRDefault="00E23786" w:rsidP="00E23786">
            <w:pPr>
              <w:spacing w:before="0"/>
              <w:jc w:val="center"/>
              <w:rPr>
                <w:rFonts w:eastAsia="Calibri" w:cs="Arial"/>
                <w:bCs/>
                <w:iCs/>
                <w:lang w:val="sr-Cyrl-CS"/>
              </w:rPr>
            </w:pPr>
          </w:p>
          <w:p w14:paraId="26104FA3" w14:textId="77777777" w:rsidR="00E23786" w:rsidRPr="001823FF" w:rsidRDefault="00E23786" w:rsidP="00E23786">
            <w:pPr>
              <w:spacing w:before="0"/>
              <w:jc w:val="center"/>
              <w:rPr>
                <w:rFonts w:eastAsia="Calibri" w:cs="Arial"/>
                <w:bCs/>
                <w:iCs/>
              </w:rPr>
            </w:pPr>
            <w:r w:rsidRPr="001823FF">
              <w:rPr>
                <w:rFonts w:eastAsia="Calibri" w:cs="Arial"/>
                <w:bCs/>
                <w:iCs/>
                <w:lang w:val="sr-Cyrl-CS"/>
              </w:rPr>
              <w:t xml:space="preserve">Датум </w:t>
            </w:r>
            <w:r w:rsidRPr="001823FF">
              <w:rPr>
                <w:rFonts w:eastAsia="Calibri" w:cs="Arial"/>
                <w:bCs/>
                <w:iCs/>
              </w:rPr>
              <w:t>реализације уговора</w:t>
            </w:r>
          </w:p>
          <w:p w14:paraId="5ACBF3E9" w14:textId="77777777" w:rsidR="00E23786" w:rsidRPr="001823FF" w:rsidRDefault="00E23786" w:rsidP="00E23786">
            <w:pPr>
              <w:spacing w:before="0"/>
              <w:jc w:val="center"/>
              <w:rPr>
                <w:rFonts w:eastAsia="Calibri" w:cs="Arial"/>
                <w:b/>
                <w:bCs/>
                <w:iCs/>
              </w:rPr>
            </w:pPr>
          </w:p>
        </w:tc>
        <w:tc>
          <w:tcPr>
            <w:tcW w:w="1145" w:type="pct"/>
          </w:tcPr>
          <w:p w14:paraId="5D59075C" w14:textId="77777777" w:rsidR="00E23786" w:rsidRPr="001823FF" w:rsidRDefault="00E23786" w:rsidP="00E23786">
            <w:pPr>
              <w:spacing w:before="0"/>
              <w:jc w:val="center"/>
              <w:rPr>
                <w:rFonts w:eastAsia="Calibri" w:cs="Arial"/>
                <w:bCs/>
                <w:iCs/>
                <w:lang w:val="ru-RU"/>
              </w:rPr>
            </w:pPr>
          </w:p>
          <w:p w14:paraId="3B7C4CD5" w14:textId="77777777" w:rsidR="00E23786" w:rsidRPr="001823FF" w:rsidRDefault="00E23786" w:rsidP="00E23786">
            <w:pPr>
              <w:spacing w:before="0"/>
              <w:jc w:val="center"/>
              <w:rPr>
                <w:rFonts w:eastAsia="Calibri" w:cs="Arial"/>
                <w:bCs/>
                <w:iCs/>
                <w:lang w:val="ru-RU"/>
              </w:rPr>
            </w:pPr>
            <w:r w:rsidRPr="001823FF">
              <w:rPr>
                <w:rFonts w:eastAsia="Calibri" w:cs="Arial"/>
                <w:bCs/>
                <w:iCs/>
                <w:lang w:val="ru-RU"/>
              </w:rPr>
              <w:t xml:space="preserve">Вредност </w:t>
            </w:r>
            <w:r w:rsidRPr="001823FF">
              <w:rPr>
                <w:rFonts w:eastAsia="Calibri" w:cs="Arial"/>
                <w:bCs/>
                <w:iCs/>
                <w:lang w:val="sr-Cyrl-RS"/>
              </w:rPr>
              <w:t xml:space="preserve">испоручених добара </w:t>
            </w:r>
            <w:r w:rsidRPr="001823FF">
              <w:rPr>
                <w:rFonts w:eastAsia="Calibri" w:cs="Arial"/>
                <w:bCs/>
                <w:iCs/>
                <w:lang w:val="ru-RU"/>
              </w:rPr>
              <w:t>без ПДВ</w:t>
            </w:r>
          </w:p>
          <w:p w14:paraId="2A9C5D40" w14:textId="77777777" w:rsidR="00E23786" w:rsidRPr="001823FF" w:rsidRDefault="00E23786" w:rsidP="00E23786">
            <w:pPr>
              <w:spacing w:before="0"/>
              <w:jc w:val="center"/>
              <w:rPr>
                <w:rFonts w:eastAsia="Calibri" w:cs="Arial"/>
                <w:bCs/>
                <w:iCs/>
                <w:lang w:val="sr-Cyrl-RS"/>
              </w:rPr>
            </w:pPr>
            <w:r w:rsidRPr="001823FF">
              <w:rPr>
                <w:rFonts w:eastAsia="Calibri" w:cs="Arial"/>
                <w:bCs/>
                <w:iCs/>
                <w:lang w:val="sr-Cyrl-RS"/>
              </w:rPr>
              <w:t>Дин</w:t>
            </w:r>
          </w:p>
        </w:tc>
      </w:tr>
      <w:tr w:rsidR="00E23786" w:rsidRPr="001823FF" w14:paraId="7B508CE7" w14:textId="77777777" w:rsidTr="00E23786">
        <w:tc>
          <w:tcPr>
            <w:tcW w:w="213" w:type="pct"/>
            <w:shd w:val="clear" w:color="auto" w:fill="auto"/>
          </w:tcPr>
          <w:p w14:paraId="0A974DA4" w14:textId="77777777" w:rsidR="00E23786" w:rsidRPr="001823FF" w:rsidRDefault="00E23786" w:rsidP="00E23786">
            <w:pPr>
              <w:spacing w:before="0"/>
              <w:jc w:val="center"/>
              <w:rPr>
                <w:rFonts w:eastAsia="Calibri" w:cs="Arial"/>
                <w:bCs/>
                <w:iCs/>
                <w:lang w:val="ru-RU"/>
              </w:rPr>
            </w:pPr>
          </w:p>
          <w:p w14:paraId="698A46F2" w14:textId="77777777" w:rsidR="00E23786" w:rsidRPr="001823FF" w:rsidRDefault="00E23786" w:rsidP="00E23786">
            <w:pPr>
              <w:spacing w:before="0"/>
              <w:jc w:val="center"/>
              <w:rPr>
                <w:rFonts w:eastAsia="Calibri" w:cs="Arial"/>
                <w:bCs/>
                <w:iCs/>
              </w:rPr>
            </w:pPr>
            <w:r w:rsidRPr="001823FF">
              <w:rPr>
                <w:rFonts w:eastAsia="Calibri" w:cs="Arial"/>
                <w:bCs/>
                <w:iCs/>
              </w:rPr>
              <w:t>1.</w:t>
            </w:r>
          </w:p>
        </w:tc>
        <w:tc>
          <w:tcPr>
            <w:tcW w:w="951" w:type="pct"/>
            <w:shd w:val="clear" w:color="auto" w:fill="auto"/>
          </w:tcPr>
          <w:p w14:paraId="78D09EDB" w14:textId="77777777" w:rsidR="00E23786" w:rsidRPr="001823FF" w:rsidRDefault="00E23786" w:rsidP="00E23786">
            <w:pPr>
              <w:spacing w:before="0"/>
              <w:jc w:val="center"/>
              <w:rPr>
                <w:rFonts w:eastAsia="Calibri" w:cs="Arial"/>
                <w:b/>
                <w:bCs/>
                <w:iCs/>
              </w:rPr>
            </w:pPr>
          </w:p>
          <w:p w14:paraId="766B3BCE" w14:textId="77777777" w:rsidR="00E23786" w:rsidRPr="001823FF" w:rsidRDefault="00E23786" w:rsidP="00E23786">
            <w:pPr>
              <w:spacing w:before="0"/>
              <w:jc w:val="center"/>
              <w:rPr>
                <w:rFonts w:eastAsia="Calibri" w:cs="Arial"/>
                <w:b/>
                <w:bCs/>
                <w:iCs/>
              </w:rPr>
            </w:pPr>
          </w:p>
          <w:p w14:paraId="0AE23E9B" w14:textId="77777777" w:rsidR="00E23786" w:rsidRPr="001823FF" w:rsidRDefault="00E23786" w:rsidP="00E23786">
            <w:pPr>
              <w:spacing w:before="0"/>
              <w:jc w:val="center"/>
              <w:rPr>
                <w:rFonts w:eastAsia="Calibri" w:cs="Arial"/>
                <w:b/>
                <w:bCs/>
                <w:iCs/>
              </w:rPr>
            </w:pPr>
          </w:p>
        </w:tc>
        <w:tc>
          <w:tcPr>
            <w:tcW w:w="908" w:type="pct"/>
            <w:shd w:val="clear" w:color="auto" w:fill="auto"/>
          </w:tcPr>
          <w:p w14:paraId="24888206" w14:textId="77777777" w:rsidR="00E23786" w:rsidRPr="001823FF" w:rsidRDefault="00E23786" w:rsidP="00E23786">
            <w:pPr>
              <w:spacing w:before="0"/>
              <w:jc w:val="center"/>
              <w:rPr>
                <w:rFonts w:eastAsia="Calibri" w:cs="Arial"/>
                <w:b/>
                <w:bCs/>
                <w:iCs/>
              </w:rPr>
            </w:pPr>
          </w:p>
        </w:tc>
        <w:tc>
          <w:tcPr>
            <w:tcW w:w="923" w:type="pct"/>
            <w:shd w:val="clear" w:color="auto" w:fill="auto"/>
          </w:tcPr>
          <w:p w14:paraId="23F0DF1F" w14:textId="77777777" w:rsidR="00E23786" w:rsidRPr="001823FF" w:rsidRDefault="00E23786" w:rsidP="00E23786">
            <w:pPr>
              <w:spacing w:before="0"/>
              <w:jc w:val="center"/>
              <w:rPr>
                <w:rFonts w:eastAsia="Calibri" w:cs="Arial"/>
                <w:b/>
                <w:bCs/>
                <w:iCs/>
              </w:rPr>
            </w:pPr>
          </w:p>
        </w:tc>
        <w:tc>
          <w:tcPr>
            <w:tcW w:w="859" w:type="pct"/>
            <w:shd w:val="clear" w:color="auto" w:fill="auto"/>
          </w:tcPr>
          <w:p w14:paraId="6AAC71EA" w14:textId="77777777" w:rsidR="00E23786" w:rsidRPr="001823FF" w:rsidRDefault="00E23786" w:rsidP="00E23786">
            <w:pPr>
              <w:spacing w:before="0"/>
              <w:jc w:val="center"/>
              <w:rPr>
                <w:rFonts w:eastAsia="Calibri" w:cs="Arial"/>
                <w:b/>
                <w:bCs/>
                <w:iCs/>
              </w:rPr>
            </w:pPr>
          </w:p>
        </w:tc>
        <w:tc>
          <w:tcPr>
            <w:tcW w:w="1145" w:type="pct"/>
          </w:tcPr>
          <w:p w14:paraId="749B0D0C" w14:textId="77777777" w:rsidR="00E23786" w:rsidRPr="001823FF" w:rsidRDefault="00E23786" w:rsidP="00E23786">
            <w:pPr>
              <w:spacing w:before="0"/>
              <w:jc w:val="center"/>
              <w:rPr>
                <w:rFonts w:eastAsia="Calibri" w:cs="Arial"/>
                <w:b/>
                <w:bCs/>
                <w:iCs/>
              </w:rPr>
            </w:pPr>
          </w:p>
        </w:tc>
      </w:tr>
      <w:tr w:rsidR="00E23786" w:rsidRPr="001823FF" w14:paraId="5AD287C6" w14:textId="77777777" w:rsidTr="00E23786">
        <w:tc>
          <w:tcPr>
            <w:tcW w:w="213" w:type="pct"/>
            <w:shd w:val="clear" w:color="auto" w:fill="auto"/>
          </w:tcPr>
          <w:p w14:paraId="5C3A6A62" w14:textId="77777777" w:rsidR="00E23786" w:rsidRPr="001823FF" w:rsidRDefault="00E23786" w:rsidP="00E23786">
            <w:pPr>
              <w:spacing w:before="0"/>
              <w:jc w:val="center"/>
              <w:rPr>
                <w:rFonts w:eastAsia="Calibri" w:cs="Arial"/>
                <w:bCs/>
                <w:iCs/>
              </w:rPr>
            </w:pPr>
          </w:p>
          <w:p w14:paraId="4810242B" w14:textId="77777777" w:rsidR="00E23786" w:rsidRPr="001823FF" w:rsidRDefault="00E23786" w:rsidP="00E23786">
            <w:pPr>
              <w:spacing w:before="0"/>
              <w:jc w:val="center"/>
              <w:rPr>
                <w:rFonts w:eastAsia="Calibri" w:cs="Arial"/>
                <w:bCs/>
                <w:iCs/>
              </w:rPr>
            </w:pPr>
            <w:r w:rsidRPr="001823FF">
              <w:rPr>
                <w:rFonts w:eastAsia="Calibri" w:cs="Arial"/>
                <w:bCs/>
                <w:iCs/>
              </w:rPr>
              <w:t>2.</w:t>
            </w:r>
          </w:p>
        </w:tc>
        <w:tc>
          <w:tcPr>
            <w:tcW w:w="951" w:type="pct"/>
            <w:shd w:val="clear" w:color="auto" w:fill="auto"/>
          </w:tcPr>
          <w:p w14:paraId="2E48550C" w14:textId="77777777" w:rsidR="00E23786" w:rsidRPr="001823FF" w:rsidRDefault="00E23786" w:rsidP="00E23786">
            <w:pPr>
              <w:spacing w:before="0"/>
              <w:jc w:val="center"/>
              <w:rPr>
                <w:rFonts w:eastAsia="Calibri" w:cs="Arial"/>
                <w:b/>
                <w:bCs/>
                <w:iCs/>
              </w:rPr>
            </w:pPr>
          </w:p>
          <w:p w14:paraId="27F37584" w14:textId="77777777" w:rsidR="00E23786" w:rsidRPr="001823FF" w:rsidRDefault="00E23786" w:rsidP="00E23786">
            <w:pPr>
              <w:spacing w:before="0"/>
              <w:jc w:val="center"/>
              <w:rPr>
                <w:rFonts w:eastAsia="Calibri" w:cs="Arial"/>
                <w:b/>
                <w:bCs/>
                <w:iCs/>
              </w:rPr>
            </w:pPr>
          </w:p>
          <w:p w14:paraId="41F01FB8" w14:textId="77777777" w:rsidR="00E23786" w:rsidRPr="001823FF" w:rsidRDefault="00E23786" w:rsidP="00E23786">
            <w:pPr>
              <w:spacing w:before="0"/>
              <w:jc w:val="center"/>
              <w:rPr>
                <w:rFonts w:eastAsia="Calibri" w:cs="Arial"/>
                <w:b/>
                <w:bCs/>
                <w:iCs/>
              </w:rPr>
            </w:pPr>
          </w:p>
        </w:tc>
        <w:tc>
          <w:tcPr>
            <w:tcW w:w="908" w:type="pct"/>
            <w:shd w:val="clear" w:color="auto" w:fill="auto"/>
          </w:tcPr>
          <w:p w14:paraId="33FDBCB9" w14:textId="77777777" w:rsidR="00E23786" w:rsidRPr="001823FF" w:rsidRDefault="00E23786" w:rsidP="00E23786">
            <w:pPr>
              <w:spacing w:before="0"/>
              <w:jc w:val="center"/>
              <w:rPr>
                <w:rFonts w:eastAsia="Calibri" w:cs="Arial"/>
                <w:b/>
                <w:bCs/>
                <w:iCs/>
              </w:rPr>
            </w:pPr>
          </w:p>
        </w:tc>
        <w:tc>
          <w:tcPr>
            <w:tcW w:w="923" w:type="pct"/>
            <w:shd w:val="clear" w:color="auto" w:fill="auto"/>
          </w:tcPr>
          <w:p w14:paraId="283DC7BF" w14:textId="77777777" w:rsidR="00E23786" w:rsidRPr="001823FF" w:rsidRDefault="00E23786" w:rsidP="00E23786">
            <w:pPr>
              <w:spacing w:before="0"/>
              <w:jc w:val="center"/>
              <w:rPr>
                <w:rFonts w:eastAsia="Calibri" w:cs="Arial"/>
                <w:b/>
                <w:bCs/>
                <w:iCs/>
              </w:rPr>
            </w:pPr>
          </w:p>
        </w:tc>
        <w:tc>
          <w:tcPr>
            <w:tcW w:w="859" w:type="pct"/>
            <w:shd w:val="clear" w:color="auto" w:fill="auto"/>
          </w:tcPr>
          <w:p w14:paraId="6524A940" w14:textId="77777777" w:rsidR="00E23786" w:rsidRPr="001823FF" w:rsidRDefault="00E23786" w:rsidP="00E23786">
            <w:pPr>
              <w:spacing w:before="0"/>
              <w:jc w:val="center"/>
              <w:rPr>
                <w:rFonts w:eastAsia="Calibri" w:cs="Arial"/>
                <w:b/>
                <w:bCs/>
                <w:iCs/>
              </w:rPr>
            </w:pPr>
          </w:p>
        </w:tc>
        <w:tc>
          <w:tcPr>
            <w:tcW w:w="1145" w:type="pct"/>
          </w:tcPr>
          <w:p w14:paraId="4A7DE54D" w14:textId="77777777" w:rsidR="00E23786" w:rsidRPr="001823FF" w:rsidRDefault="00E23786" w:rsidP="00E23786">
            <w:pPr>
              <w:spacing w:before="0"/>
              <w:jc w:val="center"/>
              <w:rPr>
                <w:rFonts w:eastAsia="Calibri" w:cs="Arial"/>
                <w:b/>
                <w:bCs/>
                <w:iCs/>
              </w:rPr>
            </w:pPr>
          </w:p>
        </w:tc>
      </w:tr>
      <w:tr w:rsidR="00E23786" w:rsidRPr="001823FF" w14:paraId="5F7EF3D8" w14:textId="77777777" w:rsidTr="00E23786">
        <w:tc>
          <w:tcPr>
            <w:tcW w:w="213" w:type="pct"/>
            <w:shd w:val="clear" w:color="auto" w:fill="auto"/>
          </w:tcPr>
          <w:p w14:paraId="59AF97BC" w14:textId="77777777" w:rsidR="00E23786" w:rsidRPr="001823FF" w:rsidRDefault="00E23786" w:rsidP="00E23786">
            <w:pPr>
              <w:spacing w:before="0"/>
              <w:jc w:val="center"/>
              <w:rPr>
                <w:rFonts w:eastAsia="Calibri" w:cs="Arial"/>
                <w:bCs/>
                <w:iCs/>
              </w:rPr>
            </w:pPr>
          </w:p>
          <w:p w14:paraId="405CFB36" w14:textId="77777777" w:rsidR="00E23786" w:rsidRPr="001823FF" w:rsidRDefault="00E23786" w:rsidP="00E23786">
            <w:pPr>
              <w:spacing w:before="0"/>
              <w:jc w:val="center"/>
              <w:rPr>
                <w:rFonts w:eastAsia="Calibri" w:cs="Arial"/>
                <w:bCs/>
                <w:iCs/>
              </w:rPr>
            </w:pPr>
            <w:r w:rsidRPr="001823FF">
              <w:rPr>
                <w:rFonts w:eastAsia="Calibri" w:cs="Arial"/>
                <w:bCs/>
                <w:iCs/>
              </w:rPr>
              <w:t>3.</w:t>
            </w:r>
          </w:p>
        </w:tc>
        <w:tc>
          <w:tcPr>
            <w:tcW w:w="951" w:type="pct"/>
            <w:shd w:val="clear" w:color="auto" w:fill="auto"/>
          </w:tcPr>
          <w:p w14:paraId="4A1E2062" w14:textId="77777777" w:rsidR="00E23786" w:rsidRPr="001823FF" w:rsidRDefault="00E23786" w:rsidP="00E23786">
            <w:pPr>
              <w:spacing w:before="0"/>
              <w:jc w:val="center"/>
              <w:rPr>
                <w:rFonts w:eastAsia="Calibri" w:cs="Arial"/>
                <w:b/>
                <w:bCs/>
                <w:iCs/>
              </w:rPr>
            </w:pPr>
          </w:p>
          <w:p w14:paraId="00CD1A4F" w14:textId="77777777" w:rsidR="00E23786" w:rsidRPr="001823FF" w:rsidRDefault="00E23786" w:rsidP="00E23786">
            <w:pPr>
              <w:spacing w:before="0"/>
              <w:jc w:val="center"/>
              <w:rPr>
                <w:rFonts w:eastAsia="Calibri" w:cs="Arial"/>
                <w:b/>
                <w:bCs/>
                <w:iCs/>
              </w:rPr>
            </w:pPr>
          </w:p>
          <w:p w14:paraId="5776FFD8" w14:textId="77777777" w:rsidR="00E23786" w:rsidRPr="001823FF" w:rsidRDefault="00E23786" w:rsidP="00E23786">
            <w:pPr>
              <w:spacing w:before="0"/>
              <w:jc w:val="center"/>
              <w:rPr>
                <w:rFonts w:eastAsia="Calibri" w:cs="Arial"/>
                <w:b/>
                <w:bCs/>
                <w:iCs/>
              </w:rPr>
            </w:pPr>
          </w:p>
        </w:tc>
        <w:tc>
          <w:tcPr>
            <w:tcW w:w="908" w:type="pct"/>
            <w:shd w:val="clear" w:color="auto" w:fill="auto"/>
          </w:tcPr>
          <w:p w14:paraId="0B41F5B0" w14:textId="77777777" w:rsidR="00E23786" w:rsidRPr="001823FF" w:rsidRDefault="00E23786" w:rsidP="00E23786">
            <w:pPr>
              <w:spacing w:before="0"/>
              <w:jc w:val="center"/>
              <w:rPr>
                <w:rFonts w:eastAsia="Calibri" w:cs="Arial"/>
                <w:b/>
                <w:bCs/>
                <w:iCs/>
              </w:rPr>
            </w:pPr>
          </w:p>
        </w:tc>
        <w:tc>
          <w:tcPr>
            <w:tcW w:w="923" w:type="pct"/>
            <w:shd w:val="clear" w:color="auto" w:fill="auto"/>
          </w:tcPr>
          <w:p w14:paraId="7C7B154F" w14:textId="77777777" w:rsidR="00E23786" w:rsidRPr="001823FF" w:rsidRDefault="00E23786" w:rsidP="00E23786">
            <w:pPr>
              <w:spacing w:before="0"/>
              <w:jc w:val="center"/>
              <w:rPr>
                <w:rFonts w:eastAsia="Calibri" w:cs="Arial"/>
                <w:b/>
                <w:bCs/>
                <w:iCs/>
              </w:rPr>
            </w:pPr>
          </w:p>
        </w:tc>
        <w:tc>
          <w:tcPr>
            <w:tcW w:w="859" w:type="pct"/>
            <w:shd w:val="clear" w:color="auto" w:fill="auto"/>
          </w:tcPr>
          <w:p w14:paraId="18ED76A1" w14:textId="77777777" w:rsidR="00E23786" w:rsidRPr="001823FF" w:rsidRDefault="00E23786" w:rsidP="00E23786">
            <w:pPr>
              <w:spacing w:before="0"/>
              <w:jc w:val="center"/>
              <w:rPr>
                <w:rFonts w:eastAsia="Calibri" w:cs="Arial"/>
                <w:b/>
                <w:bCs/>
                <w:iCs/>
              </w:rPr>
            </w:pPr>
          </w:p>
        </w:tc>
        <w:tc>
          <w:tcPr>
            <w:tcW w:w="1145" w:type="pct"/>
          </w:tcPr>
          <w:p w14:paraId="68ECCCF0" w14:textId="77777777" w:rsidR="00E23786" w:rsidRPr="001823FF" w:rsidRDefault="00E23786" w:rsidP="00E23786">
            <w:pPr>
              <w:spacing w:before="0"/>
              <w:jc w:val="center"/>
              <w:rPr>
                <w:rFonts w:eastAsia="Calibri" w:cs="Arial"/>
                <w:b/>
                <w:bCs/>
                <w:iCs/>
              </w:rPr>
            </w:pPr>
          </w:p>
        </w:tc>
      </w:tr>
      <w:tr w:rsidR="00E23786" w:rsidRPr="001823FF" w14:paraId="2F18CB58" w14:textId="77777777" w:rsidTr="00E23786">
        <w:tc>
          <w:tcPr>
            <w:tcW w:w="213" w:type="pct"/>
            <w:shd w:val="clear" w:color="auto" w:fill="auto"/>
          </w:tcPr>
          <w:p w14:paraId="245D8B73" w14:textId="77777777" w:rsidR="00E23786" w:rsidRPr="001823FF" w:rsidRDefault="00E23786" w:rsidP="00E23786">
            <w:pPr>
              <w:spacing w:before="0"/>
              <w:jc w:val="center"/>
              <w:rPr>
                <w:rFonts w:eastAsia="Calibri" w:cs="Arial"/>
                <w:bCs/>
                <w:iCs/>
              </w:rPr>
            </w:pPr>
          </w:p>
          <w:p w14:paraId="33BB766C" w14:textId="77777777" w:rsidR="00E23786" w:rsidRPr="001823FF" w:rsidRDefault="00E23786" w:rsidP="00E23786">
            <w:pPr>
              <w:spacing w:before="0"/>
              <w:jc w:val="center"/>
              <w:rPr>
                <w:rFonts w:eastAsia="Calibri" w:cs="Arial"/>
                <w:bCs/>
                <w:iCs/>
              </w:rPr>
            </w:pPr>
            <w:r w:rsidRPr="001823FF">
              <w:rPr>
                <w:rFonts w:eastAsia="Calibri" w:cs="Arial"/>
                <w:bCs/>
                <w:iCs/>
              </w:rPr>
              <w:t>4.</w:t>
            </w:r>
          </w:p>
        </w:tc>
        <w:tc>
          <w:tcPr>
            <w:tcW w:w="951" w:type="pct"/>
            <w:shd w:val="clear" w:color="auto" w:fill="auto"/>
          </w:tcPr>
          <w:p w14:paraId="39BAD730" w14:textId="77777777" w:rsidR="00E23786" w:rsidRPr="001823FF" w:rsidRDefault="00E23786" w:rsidP="00E23786">
            <w:pPr>
              <w:spacing w:before="0"/>
              <w:jc w:val="center"/>
              <w:rPr>
                <w:rFonts w:eastAsia="Calibri" w:cs="Arial"/>
                <w:b/>
                <w:bCs/>
                <w:iCs/>
              </w:rPr>
            </w:pPr>
          </w:p>
          <w:p w14:paraId="4FDE30FE" w14:textId="77777777" w:rsidR="00E23786" w:rsidRPr="001823FF" w:rsidRDefault="00E23786" w:rsidP="00E23786">
            <w:pPr>
              <w:spacing w:before="0"/>
              <w:jc w:val="center"/>
              <w:rPr>
                <w:rFonts w:eastAsia="Calibri" w:cs="Arial"/>
                <w:b/>
                <w:bCs/>
                <w:iCs/>
              </w:rPr>
            </w:pPr>
          </w:p>
          <w:p w14:paraId="1A0A50F9" w14:textId="77777777" w:rsidR="00E23786" w:rsidRPr="001823FF" w:rsidRDefault="00E23786" w:rsidP="00E23786">
            <w:pPr>
              <w:spacing w:before="0"/>
              <w:jc w:val="center"/>
              <w:rPr>
                <w:rFonts w:eastAsia="Calibri" w:cs="Arial"/>
                <w:b/>
                <w:bCs/>
                <w:iCs/>
              </w:rPr>
            </w:pPr>
          </w:p>
        </w:tc>
        <w:tc>
          <w:tcPr>
            <w:tcW w:w="908" w:type="pct"/>
            <w:shd w:val="clear" w:color="auto" w:fill="auto"/>
          </w:tcPr>
          <w:p w14:paraId="18D12BFD" w14:textId="77777777" w:rsidR="00E23786" w:rsidRPr="001823FF" w:rsidRDefault="00E23786" w:rsidP="00E23786">
            <w:pPr>
              <w:spacing w:before="0"/>
              <w:jc w:val="center"/>
              <w:rPr>
                <w:rFonts w:eastAsia="Calibri" w:cs="Arial"/>
                <w:b/>
                <w:bCs/>
                <w:iCs/>
              </w:rPr>
            </w:pPr>
          </w:p>
        </w:tc>
        <w:tc>
          <w:tcPr>
            <w:tcW w:w="923" w:type="pct"/>
            <w:shd w:val="clear" w:color="auto" w:fill="auto"/>
          </w:tcPr>
          <w:p w14:paraId="2B913FFC" w14:textId="77777777" w:rsidR="00E23786" w:rsidRPr="001823FF" w:rsidRDefault="00E23786" w:rsidP="00E23786">
            <w:pPr>
              <w:spacing w:before="0"/>
              <w:jc w:val="center"/>
              <w:rPr>
                <w:rFonts w:eastAsia="Calibri" w:cs="Arial"/>
                <w:b/>
                <w:bCs/>
                <w:iCs/>
              </w:rPr>
            </w:pPr>
          </w:p>
        </w:tc>
        <w:tc>
          <w:tcPr>
            <w:tcW w:w="859" w:type="pct"/>
            <w:shd w:val="clear" w:color="auto" w:fill="auto"/>
          </w:tcPr>
          <w:p w14:paraId="7E506D6D" w14:textId="77777777" w:rsidR="00E23786" w:rsidRPr="001823FF" w:rsidRDefault="00E23786" w:rsidP="00E23786">
            <w:pPr>
              <w:spacing w:before="0"/>
              <w:jc w:val="center"/>
              <w:rPr>
                <w:rFonts w:eastAsia="Calibri" w:cs="Arial"/>
                <w:b/>
                <w:bCs/>
                <w:iCs/>
              </w:rPr>
            </w:pPr>
          </w:p>
        </w:tc>
        <w:tc>
          <w:tcPr>
            <w:tcW w:w="1145" w:type="pct"/>
          </w:tcPr>
          <w:p w14:paraId="6E82E85B" w14:textId="77777777" w:rsidR="00E23786" w:rsidRPr="001823FF" w:rsidRDefault="00E23786" w:rsidP="00E23786">
            <w:pPr>
              <w:spacing w:before="0"/>
              <w:jc w:val="center"/>
              <w:rPr>
                <w:rFonts w:eastAsia="Calibri" w:cs="Arial"/>
                <w:b/>
                <w:bCs/>
                <w:iCs/>
              </w:rPr>
            </w:pPr>
          </w:p>
        </w:tc>
      </w:tr>
      <w:tr w:rsidR="00E23786" w:rsidRPr="001823FF" w14:paraId="525E122D" w14:textId="77777777" w:rsidTr="00E23786">
        <w:tc>
          <w:tcPr>
            <w:tcW w:w="213" w:type="pct"/>
            <w:shd w:val="clear" w:color="auto" w:fill="auto"/>
          </w:tcPr>
          <w:p w14:paraId="653DB22D" w14:textId="77777777" w:rsidR="00E23786" w:rsidRPr="001823FF" w:rsidRDefault="00E23786" w:rsidP="00E23786">
            <w:pPr>
              <w:spacing w:before="0"/>
              <w:jc w:val="center"/>
              <w:rPr>
                <w:rFonts w:eastAsia="Calibri" w:cs="Arial"/>
                <w:bCs/>
                <w:iCs/>
              </w:rPr>
            </w:pPr>
          </w:p>
          <w:p w14:paraId="0AE965EE" w14:textId="77777777" w:rsidR="00E23786" w:rsidRPr="001823FF" w:rsidRDefault="00E23786" w:rsidP="00E23786">
            <w:pPr>
              <w:spacing w:before="0"/>
              <w:jc w:val="center"/>
              <w:rPr>
                <w:rFonts w:eastAsia="Calibri" w:cs="Arial"/>
                <w:bCs/>
                <w:iCs/>
              </w:rPr>
            </w:pPr>
            <w:r w:rsidRPr="001823FF">
              <w:rPr>
                <w:rFonts w:eastAsia="Calibri" w:cs="Arial"/>
                <w:bCs/>
                <w:iCs/>
              </w:rPr>
              <w:t>5.</w:t>
            </w:r>
          </w:p>
        </w:tc>
        <w:tc>
          <w:tcPr>
            <w:tcW w:w="951" w:type="pct"/>
            <w:shd w:val="clear" w:color="auto" w:fill="auto"/>
          </w:tcPr>
          <w:p w14:paraId="36F81F6C" w14:textId="77777777" w:rsidR="00E23786" w:rsidRPr="001823FF" w:rsidRDefault="00E23786" w:rsidP="00E23786">
            <w:pPr>
              <w:spacing w:before="0"/>
              <w:jc w:val="center"/>
              <w:rPr>
                <w:rFonts w:eastAsia="Calibri" w:cs="Arial"/>
                <w:b/>
                <w:bCs/>
                <w:iCs/>
              </w:rPr>
            </w:pPr>
          </w:p>
          <w:p w14:paraId="67DA4268" w14:textId="77777777" w:rsidR="00E23786" w:rsidRPr="001823FF" w:rsidRDefault="00E23786" w:rsidP="00E23786">
            <w:pPr>
              <w:spacing w:before="0"/>
              <w:jc w:val="center"/>
              <w:rPr>
                <w:rFonts w:eastAsia="Calibri" w:cs="Arial"/>
                <w:b/>
                <w:bCs/>
                <w:iCs/>
              </w:rPr>
            </w:pPr>
          </w:p>
          <w:p w14:paraId="3B327742" w14:textId="77777777" w:rsidR="00E23786" w:rsidRPr="001823FF" w:rsidRDefault="00E23786" w:rsidP="00E23786">
            <w:pPr>
              <w:spacing w:before="0"/>
              <w:jc w:val="center"/>
              <w:rPr>
                <w:rFonts w:eastAsia="Calibri" w:cs="Arial"/>
                <w:b/>
                <w:bCs/>
                <w:iCs/>
              </w:rPr>
            </w:pPr>
          </w:p>
        </w:tc>
        <w:tc>
          <w:tcPr>
            <w:tcW w:w="908" w:type="pct"/>
            <w:shd w:val="clear" w:color="auto" w:fill="auto"/>
          </w:tcPr>
          <w:p w14:paraId="1A15F2E6" w14:textId="77777777" w:rsidR="00E23786" w:rsidRPr="001823FF" w:rsidRDefault="00E23786" w:rsidP="00E23786">
            <w:pPr>
              <w:spacing w:before="0"/>
              <w:jc w:val="center"/>
              <w:rPr>
                <w:rFonts w:eastAsia="Calibri" w:cs="Arial"/>
                <w:b/>
                <w:bCs/>
                <w:iCs/>
              </w:rPr>
            </w:pPr>
          </w:p>
        </w:tc>
        <w:tc>
          <w:tcPr>
            <w:tcW w:w="923" w:type="pct"/>
            <w:shd w:val="clear" w:color="auto" w:fill="auto"/>
          </w:tcPr>
          <w:p w14:paraId="571425D0" w14:textId="77777777" w:rsidR="00E23786" w:rsidRPr="001823FF" w:rsidRDefault="00E23786" w:rsidP="00E23786">
            <w:pPr>
              <w:spacing w:before="0"/>
              <w:jc w:val="center"/>
              <w:rPr>
                <w:rFonts w:eastAsia="Calibri" w:cs="Arial"/>
                <w:b/>
                <w:bCs/>
                <w:iCs/>
              </w:rPr>
            </w:pPr>
          </w:p>
        </w:tc>
        <w:tc>
          <w:tcPr>
            <w:tcW w:w="859" w:type="pct"/>
            <w:shd w:val="clear" w:color="auto" w:fill="auto"/>
          </w:tcPr>
          <w:p w14:paraId="3AFB889C" w14:textId="77777777" w:rsidR="00E23786" w:rsidRPr="001823FF" w:rsidRDefault="00E23786" w:rsidP="00E23786">
            <w:pPr>
              <w:spacing w:before="0"/>
              <w:jc w:val="center"/>
              <w:rPr>
                <w:rFonts w:eastAsia="Calibri" w:cs="Arial"/>
                <w:b/>
                <w:bCs/>
                <w:iCs/>
              </w:rPr>
            </w:pPr>
          </w:p>
        </w:tc>
        <w:tc>
          <w:tcPr>
            <w:tcW w:w="1145" w:type="pct"/>
          </w:tcPr>
          <w:p w14:paraId="5EB49FA9" w14:textId="77777777" w:rsidR="00E23786" w:rsidRPr="001823FF" w:rsidRDefault="00E23786" w:rsidP="00E23786">
            <w:pPr>
              <w:spacing w:before="0"/>
              <w:jc w:val="center"/>
              <w:rPr>
                <w:rFonts w:eastAsia="Calibri" w:cs="Arial"/>
                <w:b/>
                <w:bCs/>
                <w:iCs/>
              </w:rPr>
            </w:pPr>
          </w:p>
        </w:tc>
      </w:tr>
      <w:tr w:rsidR="00E23786" w:rsidRPr="00A56078" w14:paraId="0F52E704" w14:textId="77777777" w:rsidTr="00E23786">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7DEC24E1" w14:textId="77777777" w:rsidR="00E23786" w:rsidRPr="001823FF" w:rsidRDefault="00E23786" w:rsidP="00E23786">
            <w:pPr>
              <w:spacing w:before="0"/>
              <w:jc w:val="center"/>
              <w:rPr>
                <w:rFonts w:eastAsia="Calibri" w:cs="Arial"/>
                <w:b/>
                <w:bCs/>
                <w:iCs/>
              </w:rPr>
            </w:pPr>
          </w:p>
        </w:tc>
        <w:tc>
          <w:tcPr>
            <w:tcW w:w="859" w:type="pct"/>
            <w:shd w:val="clear" w:color="auto" w:fill="auto"/>
          </w:tcPr>
          <w:p w14:paraId="674FD874" w14:textId="77777777" w:rsidR="00E23786" w:rsidRPr="001823FF" w:rsidRDefault="00E23786" w:rsidP="00E23786">
            <w:pPr>
              <w:spacing w:before="0"/>
              <w:jc w:val="center"/>
              <w:rPr>
                <w:rFonts w:eastAsia="Calibri" w:cs="Arial"/>
                <w:b/>
                <w:bCs/>
                <w:iCs/>
                <w:lang w:val="ru-RU"/>
              </w:rPr>
            </w:pPr>
          </w:p>
          <w:p w14:paraId="7D2FB8C6" w14:textId="77777777" w:rsidR="00E23786" w:rsidRPr="001823FF" w:rsidRDefault="00E23786" w:rsidP="00E23786">
            <w:pPr>
              <w:spacing w:before="0"/>
              <w:jc w:val="center"/>
              <w:rPr>
                <w:rFonts w:eastAsia="Calibri" w:cs="Arial"/>
                <w:b/>
                <w:bCs/>
                <w:iCs/>
                <w:lang w:val="ru-RU"/>
              </w:rPr>
            </w:pPr>
            <w:r w:rsidRPr="001823FF">
              <w:rPr>
                <w:rFonts w:eastAsia="Calibri" w:cs="Arial"/>
                <w:b/>
                <w:bCs/>
                <w:iCs/>
                <w:lang w:val="ru-RU"/>
              </w:rPr>
              <w:t>Укупна вредност</w:t>
            </w:r>
          </w:p>
          <w:p w14:paraId="2AD06D95" w14:textId="77777777" w:rsidR="00E23786" w:rsidRPr="001823FF" w:rsidRDefault="00E23786" w:rsidP="00E23786">
            <w:pPr>
              <w:spacing w:before="0"/>
              <w:jc w:val="center"/>
              <w:rPr>
                <w:rFonts w:eastAsia="Calibri" w:cs="Arial"/>
                <w:b/>
                <w:bCs/>
                <w:iCs/>
                <w:lang w:val="ru-RU"/>
              </w:rPr>
            </w:pPr>
            <w:r w:rsidRPr="001823FF">
              <w:rPr>
                <w:rFonts w:eastAsia="Calibri" w:cs="Arial"/>
                <w:b/>
                <w:bCs/>
                <w:iCs/>
                <w:lang w:val="sr-Cyrl-RS"/>
              </w:rPr>
              <w:t xml:space="preserve">испоручених добара </w:t>
            </w:r>
            <w:r w:rsidRPr="001823FF">
              <w:rPr>
                <w:rFonts w:eastAsia="Calibri" w:cs="Arial"/>
                <w:b/>
                <w:bCs/>
                <w:iCs/>
                <w:lang w:val="ru-RU"/>
              </w:rPr>
              <w:t>без</w:t>
            </w:r>
          </w:p>
          <w:p w14:paraId="1908A51A" w14:textId="77777777" w:rsidR="00E23786" w:rsidRPr="001823FF" w:rsidRDefault="00E23786" w:rsidP="00E23786">
            <w:pPr>
              <w:spacing w:before="0"/>
              <w:jc w:val="center"/>
              <w:rPr>
                <w:rFonts w:eastAsia="Calibri" w:cs="Arial"/>
                <w:b/>
                <w:bCs/>
                <w:iCs/>
                <w:lang w:val="ru-RU"/>
              </w:rPr>
            </w:pPr>
            <w:r w:rsidRPr="001823FF">
              <w:rPr>
                <w:rFonts w:eastAsia="Calibri" w:cs="Arial"/>
                <w:b/>
                <w:bCs/>
                <w:iCs/>
                <w:lang w:val="ru-RU"/>
              </w:rPr>
              <w:t xml:space="preserve">ПДВ </w:t>
            </w:r>
            <w:r w:rsidRPr="001823FF">
              <w:rPr>
                <w:rFonts w:eastAsia="Calibri" w:cs="Arial"/>
                <w:b/>
                <w:bCs/>
                <w:iCs/>
                <w:lang w:val="sr-Cyrl-RS"/>
              </w:rPr>
              <w:t>Дин</w:t>
            </w:r>
          </w:p>
        </w:tc>
        <w:tc>
          <w:tcPr>
            <w:tcW w:w="1145" w:type="pct"/>
          </w:tcPr>
          <w:p w14:paraId="7BB2A438" w14:textId="77777777" w:rsidR="00E23786" w:rsidRPr="00B910AA" w:rsidRDefault="00E23786" w:rsidP="00E23786">
            <w:pPr>
              <w:spacing w:before="0"/>
              <w:ind w:left="720"/>
              <w:jc w:val="center"/>
              <w:rPr>
                <w:rFonts w:eastAsia="Calibri" w:cs="Arial"/>
                <w:b/>
                <w:bCs/>
                <w:iCs/>
                <w:lang w:val="ru-RU"/>
              </w:rPr>
            </w:pPr>
          </w:p>
        </w:tc>
      </w:tr>
    </w:tbl>
    <w:p w14:paraId="7A7542DD" w14:textId="77777777" w:rsidR="00E23786" w:rsidRPr="00B910AA" w:rsidRDefault="00E23786" w:rsidP="00E23786">
      <w:pPr>
        <w:tabs>
          <w:tab w:val="left" w:pos="4999"/>
        </w:tabs>
        <w:spacing w:before="0"/>
        <w:rPr>
          <w:rFonts w:eastAsia="Calibri"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E23786" w:rsidRPr="001823FF" w14:paraId="50056DBF" w14:textId="77777777" w:rsidTr="00E23786">
        <w:trPr>
          <w:jc w:val="center"/>
        </w:trPr>
        <w:tc>
          <w:tcPr>
            <w:tcW w:w="3882" w:type="dxa"/>
          </w:tcPr>
          <w:p w14:paraId="7F93243F" w14:textId="77777777" w:rsidR="00E23786" w:rsidRPr="001823FF" w:rsidRDefault="00E23786" w:rsidP="00E23786">
            <w:pPr>
              <w:spacing w:before="0"/>
              <w:jc w:val="center"/>
              <w:rPr>
                <w:rFonts w:cs="Arial"/>
              </w:rPr>
            </w:pPr>
            <w:r w:rsidRPr="001823FF">
              <w:rPr>
                <w:rFonts w:cs="Arial"/>
              </w:rPr>
              <w:t>Датум:</w:t>
            </w:r>
          </w:p>
        </w:tc>
        <w:tc>
          <w:tcPr>
            <w:tcW w:w="2127" w:type="dxa"/>
          </w:tcPr>
          <w:p w14:paraId="4AE290C7" w14:textId="77777777" w:rsidR="00E23786" w:rsidRPr="001823FF" w:rsidRDefault="00E23786" w:rsidP="00E23786">
            <w:pPr>
              <w:spacing w:before="0"/>
              <w:jc w:val="center"/>
              <w:rPr>
                <w:rFonts w:cs="Arial"/>
                <w:lang w:val="ru-RU"/>
              </w:rPr>
            </w:pPr>
          </w:p>
        </w:tc>
        <w:tc>
          <w:tcPr>
            <w:tcW w:w="4022" w:type="dxa"/>
          </w:tcPr>
          <w:p w14:paraId="70D900ED" w14:textId="77777777" w:rsidR="00E23786" w:rsidRPr="001823FF" w:rsidRDefault="00E23786" w:rsidP="00E23786">
            <w:pPr>
              <w:spacing w:before="0"/>
              <w:jc w:val="center"/>
              <w:rPr>
                <w:rFonts w:cs="Arial"/>
                <w:lang w:val="ru-RU"/>
              </w:rPr>
            </w:pPr>
            <w:r w:rsidRPr="001823FF">
              <w:rPr>
                <w:rFonts w:cs="Arial"/>
                <w:lang w:val="sr-Cyrl-CS"/>
              </w:rPr>
              <w:t>П</w:t>
            </w:r>
            <w:r w:rsidRPr="001823FF">
              <w:rPr>
                <w:rFonts w:cs="Arial"/>
              </w:rPr>
              <w:t>онуђач</w:t>
            </w:r>
            <w:r w:rsidRPr="001823FF">
              <w:rPr>
                <w:rFonts w:cs="Arial"/>
                <w:lang w:val="ru-RU"/>
              </w:rPr>
              <w:t>:</w:t>
            </w:r>
          </w:p>
        </w:tc>
      </w:tr>
      <w:tr w:rsidR="00E23786" w:rsidRPr="001823FF" w14:paraId="50B172A4" w14:textId="77777777" w:rsidTr="00E23786">
        <w:trPr>
          <w:jc w:val="center"/>
        </w:trPr>
        <w:tc>
          <w:tcPr>
            <w:tcW w:w="3882" w:type="dxa"/>
          </w:tcPr>
          <w:p w14:paraId="7B5016B8" w14:textId="77777777" w:rsidR="00E23786" w:rsidRPr="001823FF" w:rsidRDefault="00E23786" w:rsidP="00E23786">
            <w:pPr>
              <w:spacing w:before="0"/>
              <w:jc w:val="center"/>
              <w:rPr>
                <w:rFonts w:cs="Arial"/>
              </w:rPr>
            </w:pPr>
          </w:p>
        </w:tc>
        <w:tc>
          <w:tcPr>
            <w:tcW w:w="2127" w:type="dxa"/>
          </w:tcPr>
          <w:p w14:paraId="4A8484FB" w14:textId="77777777" w:rsidR="00E23786" w:rsidRPr="001823FF" w:rsidRDefault="00E23786" w:rsidP="00E23786">
            <w:pPr>
              <w:spacing w:before="0"/>
              <w:jc w:val="center"/>
              <w:rPr>
                <w:rFonts w:cs="Arial"/>
              </w:rPr>
            </w:pPr>
            <w:r w:rsidRPr="001823FF">
              <w:rPr>
                <w:rFonts w:cs="Arial"/>
              </w:rPr>
              <w:t>М.П.</w:t>
            </w:r>
          </w:p>
        </w:tc>
        <w:tc>
          <w:tcPr>
            <w:tcW w:w="4022" w:type="dxa"/>
          </w:tcPr>
          <w:p w14:paraId="58EE8000" w14:textId="77777777" w:rsidR="00E23786" w:rsidRPr="001823FF" w:rsidRDefault="00E23786" w:rsidP="00E23786">
            <w:pPr>
              <w:spacing w:before="0"/>
              <w:jc w:val="center"/>
              <w:rPr>
                <w:rFonts w:cs="Arial"/>
                <w:lang w:val="ru-RU"/>
              </w:rPr>
            </w:pPr>
          </w:p>
        </w:tc>
      </w:tr>
      <w:tr w:rsidR="00E23786" w:rsidRPr="001823FF" w14:paraId="3C9A9F70" w14:textId="77777777" w:rsidTr="00E23786">
        <w:trPr>
          <w:jc w:val="center"/>
        </w:trPr>
        <w:tc>
          <w:tcPr>
            <w:tcW w:w="3882" w:type="dxa"/>
            <w:tcBorders>
              <w:bottom w:val="single" w:sz="4" w:space="0" w:color="auto"/>
            </w:tcBorders>
          </w:tcPr>
          <w:p w14:paraId="4287D3F8" w14:textId="77777777" w:rsidR="00E23786" w:rsidRPr="001823FF" w:rsidRDefault="00E23786" w:rsidP="00E23786">
            <w:pPr>
              <w:spacing w:before="0"/>
              <w:jc w:val="center"/>
              <w:rPr>
                <w:rFonts w:cs="Arial"/>
              </w:rPr>
            </w:pPr>
          </w:p>
        </w:tc>
        <w:tc>
          <w:tcPr>
            <w:tcW w:w="2127" w:type="dxa"/>
          </w:tcPr>
          <w:p w14:paraId="6FDBBB7D" w14:textId="77777777" w:rsidR="00E23786" w:rsidRPr="001823FF" w:rsidRDefault="00E23786" w:rsidP="00E23786">
            <w:pPr>
              <w:spacing w:before="0"/>
              <w:jc w:val="center"/>
              <w:rPr>
                <w:rFonts w:cs="Arial"/>
                <w:lang w:val="ru-RU"/>
              </w:rPr>
            </w:pPr>
          </w:p>
        </w:tc>
        <w:tc>
          <w:tcPr>
            <w:tcW w:w="4022" w:type="dxa"/>
            <w:tcBorders>
              <w:bottom w:val="single" w:sz="4" w:space="0" w:color="auto"/>
            </w:tcBorders>
          </w:tcPr>
          <w:p w14:paraId="5BB4A7EA" w14:textId="77777777" w:rsidR="00E23786" w:rsidRPr="001823FF" w:rsidRDefault="00E23786" w:rsidP="00E23786">
            <w:pPr>
              <w:spacing w:before="0"/>
              <w:jc w:val="center"/>
              <w:rPr>
                <w:rFonts w:cs="Arial"/>
                <w:lang w:val="ru-RU"/>
              </w:rPr>
            </w:pPr>
          </w:p>
        </w:tc>
      </w:tr>
      <w:tr w:rsidR="00E23786" w:rsidRPr="001823FF" w14:paraId="1CDEA318" w14:textId="77777777" w:rsidTr="00E23786">
        <w:trPr>
          <w:trHeight w:val="389"/>
          <w:jc w:val="center"/>
        </w:trPr>
        <w:tc>
          <w:tcPr>
            <w:tcW w:w="3882" w:type="dxa"/>
            <w:tcBorders>
              <w:top w:val="single" w:sz="4" w:space="0" w:color="auto"/>
            </w:tcBorders>
          </w:tcPr>
          <w:p w14:paraId="12E366F4" w14:textId="77777777" w:rsidR="00E23786" w:rsidRPr="001823FF" w:rsidRDefault="00E23786" w:rsidP="00E23786">
            <w:pPr>
              <w:spacing w:before="0"/>
              <w:jc w:val="center"/>
              <w:rPr>
                <w:rFonts w:cs="Arial"/>
              </w:rPr>
            </w:pPr>
          </w:p>
        </w:tc>
        <w:tc>
          <w:tcPr>
            <w:tcW w:w="2127" w:type="dxa"/>
          </w:tcPr>
          <w:p w14:paraId="38F15B42" w14:textId="77777777" w:rsidR="00E23786" w:rsidRPr="001823FF" w:rsidRDefault="00E23786" w:rsidP="00E23786">
            <w:pPr>
              <w:spacing w:before="0"/>
              <w:jc w:val="center"/>
              <w:rPr>
                <w:rFonts w:cs="Arial"/>
                <w:lang w:val="ru-RU"/>
              </w:rPr>
            </w:pPr>
          </w:p>
        </w:tc>
        <w:tc>
          <w:tcPr>
            <w:tcW w:w="4022" w:type="dxa"/>
            <w:tcBorders>
              <w:top w:val="single" w:sz="4" w:space="0" w:color="auto"/>
            </w:tcBorders>
          </w:tcPr>
          <w:p w14:paraId="1E46CACB" w14:textId="77777777" w:rsidR="00E23786" w:rsidRPr="001823FF" w:rsidRDefault="00E23786" w:rsidP="00E23786">
            <w:pPr>
              <w:spacing w:before="0"/>
              <w:jc w:val="center"/>
              <w:rPr>
                <w:rFonts w:cs="Arial"/>
                <w:lang w:val="ru-RU"/>
              </w:rPr>
            </w:pPr>
          </w:p>
        </w:tc>
      </w:tr>
    </w:tbl>
    <w:p w14:paraId="24237EED" w14:textId="77777777" w:rsidR="00E23786" w:rsidRPr="001823FF" w:rsidRDefault="00E23786" w:rsidP="00E23786">
      <w:pPr>
        <w:rPr>
          <w:rFonts w:eastAsia="Symbol" w:cs="Arial"/>
          <w:b/>
          <w:bCs/>
          <w:i/>
          <w:kern w:val="28"/>
        </w:rPr>
      </w:pPr>
      <w:r w:rsidRPr="001823FF">
        <w:rPr>
          <w:rFonts w:eastAsia="Symbol" w:cs="Arial"/>
          <w:b/>
          <w:bCs/>
          <w:i/>
          <w:kern w:val="28"/>
        </w:rPr>
        <w:t xml:space="preserve">Напомена: </w:t>
      </w:r>
    </w:p>
    <w:p w14:paraId="00C90E36" w14:textId="77777777" w:rsidR="00E23786" w:rsidRPr="001823FF" w:rsidRDefault="00E23786" w:rsidP="00E23786">
      <w:pPr>
        <w:rPr>
          <w:rFonts w:eastAsia="TimesNewRomanPS-BoldMT" w:cs="Arial"/>
          <w:i/>
          <w:lang w:val="sr-Cyrl-CS"/>
        </w:rPr>
      </w:pPr>
      <w:r w:rsidRPr="001823FF">
        <w:rPr>
          <w:rFonts w:eastAsia="TimesNewRomanPS-BoldMT" w:cs="Arial"/>
          <w:i/>
          <w:lang w:val="ru-RU"/>
        </w:rPr>
        <w:t xml:space="preserve">Уколико </w:t>
      </w:r>
      <w:r w:rsidRPr="001823FF">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1823FF">
        <w:rPr>
          <w:rFonts w:eastAsia="TimesNewRomanPS-BoldMT" w:cs="Arial"/>
          <w:i/>
          <w:lang w:val="ru-RU"/>
        </w:rPr>
        <w:t>.</w:t>
      </w:r>
    </w:p>
    <w:p w14:paraId="3C32E55D" w14:textId="77777777" w:rsidR="00E23786" w:rsidRPr="001823FF" w:rsidRDefault="00E23786" w:rsidP="00E23786">
      <w:pPr>
        <w:rPr>
          <w:rFonts w:cs="Arial"/>
          <w:lang w:val="sr-Cyrl-CS"/>
        </w:rPr>
      </w:pPr>
      <w:r w:rsidRPr="001823FF">
        <w:rPr>
          <w:rFonts w:cs="Arial"/>
          <w:i/>
          <w:lang w:val="ru-RU"/>
        </w:rPr>
        <w:t>Приликом подношења понуде овај образац копирати у потребном броју примерака.</w:t>
      </w:r>
    </w:p>
    <w:p w14:paraId="07960006" w14:textId="77777777" w:rsidR="00E23786" w:rsidRPr="001823FF" w:rsidRDefault="00E23786" w:rsidP="00E23786">
      <w:pPr>
        <w:rPr>
          <w:rFonts w:eastAsia="TimesNewRomanPS-BoldMT" w:cs="Arial"/>
          <w:i/>
          <w:lang w:val="ru-RU"/>
        </w:rPr>
      </w:pPr>
      <w:r w:rsidRPr="001823FF">
        <w:rPr>
          <w:rFonts w:eastAsia="TimesNewRomanPS-BoldMT" w:cs="Arial"/>
          <w:i/>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208B9FF4" w14:textId="77777777" w:rsidR="00E23786" w:rsidRPr="001823FF" w:rsidRDefault="00E23786" w:rsidP="00E23786">
      <w:pPr>
        <w:rPr>
          <w:rFonts w:eastAsia="TimesNewRomanPS-BoldMT" w:cs="Arial"/>
          <w:i/>
          <w:lang w:val="ru-RU"/>
        </w:rPr>
      </w:pPr>
    </w:p>
    <w:p w14:paraId="278408D7" w14:textId="77777777" w:rsidR="00E23786" w:rsidRPr="001823FF" w:rsidRDefault="00E23786" w:rsidP="00E23786">
      <w:pPr>
        <w:rPr>
          <w:rFonts w:eastAsia="TimesNewRomanPS-BoldMT" w:cs="Arial"/>
          <w:i/>
          <w:lang w:val="ru-RU"/>
        </w:rPr>
      </w:pPr>
    </w:p>
    <w:p w14:paraId="0F53F899" w14:textId="77777777" w:rsidR="00E23786" w:rsidRDefault="00E23786" w:rsidP="00E23786">
      <w:pPr>
        <w:rPr>
          <w:rFonts w:cs="Arial"/>
          <w:b/>
          <w:bCs/>
          <w:kern w:val="28"/>
          <w:lang w:val="sr-Cyrl-CS" w:eastAsia="ar-SA"/>
        </w:rPr>
      </w:pPr>
    </w:p>
    <w:p w14:paraId="75FB1F00" w14:textId="77777777" w:rsidR="00E23786" w:rsidRDefault="00E23786" w:rsidP="00E23786">
      <w:pPr>
        <w:rPr>
          <w:rFonts w:cs="Arial"/>
          <w:b/>
          <w:bCs/>
          <w:kern w:val="28"/>
          <w:lang w:val="sr-Cyrl-CS" w:eastAsia="ar-SA"/>
        </w:rPr>
      </w:pPr>
    </w:p>
    <w:p w14:paraId="2374CCEA" w14:textId="77777777" w:rsidR="00E23786" w:rsidRPr="001823FF" w:rsidRDefault="00E23786" w:rsidP="00E23786">
      <w:pPr>
        <w:rPr>
          <w:rFonts w:cs="Arial"/>
          <w:lang w:val="ru-RU"/>
        </w:rPr>
      </w:pPr>
    </w:p>
    <w:p w14:paraId="52E603D9" w14:textId="78CFD27B" w:rsidR="00E23786" w:rsidRPr="001823FF" w:rsidRDefault="00E23786" w:rsidP="00E23786">
      <w:pPr>
        <w:pStyle w:val="KDObrazac"/>
        <w:rPr>
          <w:lang w:val="sr-Cyrl-RS"/>
        </w:rPr>
      </w:pPr>
      <w:r w:rsidRPr="001823FF">
        <w:rPr>
          <w:lang w:val="ru-RU"/>
        </w:rPr>
        <w:lastRenderedPageBreak/>
        <w:t xml:space="preserve">ОБРАЗАЦ </w:t>
      </w:r>
      <w:r w:rsidR="0082291D">
        <w:rPr>
          <w:lang w:val="sr-Cyrl-RS"/>
        </w:rPr>
        <w:t>10</w:t>
      </w:r>
      <w:r w:rsidRPr="001823FF">
        <w:rPr>
          <w:lang w:val="sr-Cyrl-RS"/>
        </w:rPr>
        <w:t>.</w:t>
      </w:r>
    </w:p>
    <w:p w14:paraId="5D2E89AD" w14:textId="16E1A577" w:rsidR="00E23786" w:rsidRPr="00E23786" w:rsidRDefault="00E23786" w:rsidP="00E23786">
      <w:pPr>
        <w:jc w:val="center"/>
        <w:rPr>
          <w:rFonts w:cs="Arial"/>
          <w:b/>
        </w:rPr>
      </w:pPr>
      <w:r w:rsidRPr="001823FF">
        <w:rPr>
          <w:rFonts w:cs="Arial"/>
          <w:b/>
          <w:lang w:val="ru-RU"/>
        </w:rPr>
        <w:t>ПОТВРДА О РЕФЕРЕНТНИМ НАБАВКАМА</w:t>
      </w:r>
      <w:r>
        <w:rPr>
          <w:rFonts w:cs="Arial"/>
          <w:b/>
          <w:lang w:val="ru-RU"/>
        </w:rPr>
        <w:t>-</w:t>
      </w:r>
      <w:r w:rsidRPr="008613F4">
        <w:rPr>
          <w:rFonts w:cs="Arial"/>
          <w:b/>
          <w:lang w:val="sr-Cyrl-RS"/>
        </w:rPr>
        <w:t xml:space="preserve"> </w:t>
      </w:r>
      <w:r w:rsidRPr="00CF05FD">
        <w:rPr>
          <w:rFonts w:cs="Arial"/>
          <w:b/>
          <w:lang w:val="sr-Cyrl-RS"/>
        </w:rPr>
        <w:t>ПАРТИЈА</w:t>
      </w:r>
      <w:r>
        <w:rPr>
          <w:rFonts w:cs="Arial"/>
          <w:lang w:val="sr-Cyrl-RS"/>
        </w:rPr>
        <w:t xml:space="preserve"> </w:t>
      </w:r>
      <w:r w:rsidRPr="00E23786">
        <w:rPr>
          <w:rFonts w:cs="Arial"/>
          <w:b/>
        </w:rPr>
        <w:t>2</w:t>
      </w:r>
    </w:p>
    <w:p w14:paraId="5D6496A0" w14:textId="77777777" w:rsidR="00E23786" w:rsidRPr="001823FF" w:rsidRDefault="00E23786" w:rsidP="00E23786">
      <w:pPr>
        <w:jc w:val="center"/>
        <w:rPr>
          <w:rFonts w:cs="Arial"/>
          <w:lang w:val="sr-Cyrl-RS"/>
        </w:rPr>
      </w:pPr>
    </w:p>
    <w:p w14:paraId="76F35DBA" w14:textId="77777777" w:rsidR="00E23786" w:rsidRPr="001823FF" w:rsidRDefault="00E23786" w:rsidP="00E23786">
      <w:pPr>
        <w:tabs>
          <w:tab w:val="left" w:pos="0"/>
          <w:tab w:val="left" w:pos="330"/>
          <w:tab w:val="left" w:pos="540"/>
        </w:tabs>
        <w:spacing w:before="0"/>
        <w:jc w:val="left"/>
        <w:rPr>
          <w:rFonts w:eastAsia="Calibri" w:cs="Arial"/>
          <w:lang w:val="ru-RU"/>
        </w:rPr>
      </w:pPr>
      <w:r w:rsidRPr="001823FF">
        <w:rPr>
          <w:rFonts w:eastAsia="Calibri" w:cs="Arial"/>
          <w:lang w:val="ru-RU"/>
        </w:rPr>
        <w:t xml:space="preserve">Наручилац односно корисник </w:t>
      </w:r>
    </w:p>
    <w:p w14:paraId="715F8E18" w14:textId="77777777" w:rsidR="00E23786" w:rsidRPr="001823FF" w:rsidRDefault="00E23786" w:rsidP="00E23786">
      <w:pPr>
        <w:tabs>
          <w:tab w:val="left" w:pos="0"/>
          <w:tab w:val="left" w:pos="330"/>
          <w:tab w:val="left" w:pos="540"/>
        </w:tabs>
        <w:spacing w:before="0"/>
        <w:ind w:left="6"/>
        <w:rPr>
          <w:rFonts w:eastAsia="Calibri" w:cs="Arial"/>
          <w:lang w:val="ru-RU"/>
        </w:rPr>
      </w:pPr>
      <w:r w:rsidRPr="001823FF">
        <w:rPr>
          <w:rFonts w:eastAsia="Calibri" w:cs="Arial"/>
          <w:lang w:val="ru-RU"/>
        </w:rPr>
        <w:t xml:space="preserve">                                                  __________________________________________________________________</w:t>
      </w:r>
    </w:p>
    <w:p w14:paraId="79DB33B7" w14:textId="77777777" w:rsidR="00E23786" w:rsidRPr="001823FF" w:rsidRDefault="00E23786" w:rsidP="00E23786">
      <w:pPr>
        <w:tabs>
          <w:tab w:val="left" w:pos="0"/>
          <w:tab w:val="left" w:pos="330"/>
          <w:tab w:val="left" w:pos="540"/>
        </w:tabs>
        <w:spacing w:before="0"/>
        <w:ind w:left="6"/>
        <w:jc w:val="center"/>
        <w:rPr>
          <w:rFonts w:eastAsia="Calibri" w:cs="Arial"/>
          <w:lang w:val="ru-RU"/>
        </w:rPr>
      </w:pPr>
      <w:r w:rsidRPr="001823FF">
        <w:rPr>
          <w:rFonts w:cs="Arial"/>
          <w:bCs/>
          <w:kern w:val="28"/>
          <w:lang w:val="ru-RU"/>
        </w:rPr>
        <w:t>(назив и седиште наручиоца)</w:t>
      </w:r>
    </w:p>
    <w:p w14:paraId="695BDD34" w14:textId="77777777" w:rsidR="00E23786" w:rsidRPr="001823FF" w:rsidRDefault="00E23786" w:rsidP="00E23786">
      <w:pPr>
        <w:jc w:val="left"/>
        <w:rPr>
          <w:rFonts w:cs="Arial"/>
          <w:lang w:val="ru-RU"/>
        </w:rPr>
      </w:pPr>
      <w:r w:rsidRPr="001823FF">
        <w:rPr>
          <w:rFonts w:cs="Arial"/>
          <w:lang w:val="ru-RU"/>
        </w:rPr>
        <w:t>Лице за контакт:      ___________________________________________________________________</w:t>
      </w:r>
    </w:p>
    <w:p w14:paraId="0441F91F" w14:textId="77777777" w:rsidR="00E23786" w:rsidRPr="001823FF" w:rsidRDefault="00E23786" w:rsidP="00E23786">
      <w:pPr>
        <w:jc w:val="center"/>
        <w:rPr>
          <w:rFonts w:cs="Arial"/>
          <w:lang w:val="ru-RU"/>
        </w:rPr>
      </w:pPr>
      <w:r w:rsidRPr="001823FF">
        <w:rPr>
          <w:rFonts w:cs="Arial"/>
          <w:lang w:val="ru-RU"/>
        </w:rPr>
        <w:t>(име, презиме,  контакт телефон)</w:t>
      </w:r>
    </w:p>
    <w:p w14:paraId="71FEDCF2" w14:textId="77777777" w:rsidR="00E23786" w:rsidRPr="001823FF" w:rsidRDefault="00E23786" w:rsidP="00E23786">
      <w:pPr>
        <w:jc w:val="left"/>
        <w:rPr>
          <w:rFonts w:cs="Arial"/>
          <w:lang w:val="ru-RU"/>
        </w:rPr>
      </w:pPr>
      <w:r w:rsidRPr="001823FF">
        <w:rPr>
          <w:rFonts w:cs="Arial"/>
          <w:lang w:val="ru-RU"/>
        </w:rPr>
        <w:t>Овим путем потврђујем да је __________________________________________________________________</w:t>
      </w:r>
    </w:p>
    <w:p w14:paraId="596F2314" w14:textId="77777777" w:rsidR="00E23786" w:rsidRPr="001823FF" w:rsidRDefault="00E23786" w:rsidP="00E23786">
      <w:pPr>
        <w:jc w:val="center"/>
        <w:rPr>
          <w:rFonts w:cs="Arial"/>
          <w:lang w:val="ru-RU"/>
        </w:rPr>
      </w:pPr>
      <w:r w:rsidRPr="001823FF">
        <w:rPr>
          <w:rFonts w:cs="Arial"/>
          <w:lang w:val="ru-RU"/>
        </w:rPr>
        <w:t>(навести назив седиште  понуђача)</w:t>
      </w:r>
    </w:p>
    <w:p w14:paraId="17A19727" w14:textId="77777777" w:rsidR="00E23786" w:rsidRPr="001823FF" w:rsidRDefault="00E23786" w:rsidP="00E23786">
      <w:pPr>
        <w:rPr>
          <w:rFonts w:cs="Arial"/>
          <w:lang w:val="ru-RU"/>
        </w:rPr>
      </w:pPr>
      <w:r w:rsidRPr="001823FF">
        <w:rPr>
          <w:rFonts w:cs="Arial"/>
          <w:lang w:val="ru-RU"/>
        </w:rPr>
        <w:t xml:space="preserve">за наше потребе извршио: </w:t>
      </w:r>
    </w:p>
    <w:p w14:paraId="2D306153" w14:textId="77777777" w:rsidR="00E23786" w:rsidRPr="001823FF" w:rsidRDefault="00E23786" w:rsidP="00E23786">
      <w:pPr>
        <w:rPr>
          <w:rFonts w:cs="Arial"/>
          <w:lang w:val="ru-RU"/>
        </w:rPr>
      </w:pPr>
      <w:r w:rsidRPr="001823FF">
        <w:rPr>
          <w:rFonts w:cs="Arial"/>
          <w:lang w:val="ru-RU"/>
        </w:rPr>
        <w:t>__________________________________________________________________</w:t>
      </w:r>
    </w:p>
    <w:p w14:paraId="341282CC" w14:textId="77777777" w:rsidR="00E23786" w:rsidRPr="001823FF" w:rsidRDefault="00E23786" w:rsidP="00E23786">
      <w:pPr>
        <w:rPr>
          <w:rFonts w:cs="Arial"/>
          <w:lang w:val="ru-RU"/>
        </w:rPr>
      </w:pPr>
      <w:r w:rsidRPr="001823FF">
        <w:rPr>
          <w:rFonts w:cs="Arial"/>
          <w:lang w:val="ru-RU"/>
        </w:rPr>
        <w:t xml:space="preserve">                                                  (навести) </w:t>
      </w:r>
    </w:p>
    <w:p w14:paraId="45309730" w14:textId="77777777" w:rsidR="00E23786" w:rsidRPr="001823FF" w:rsidRDefault="00E23786" w:rsidP="00E23786">
      <w:pPr>
        <w:rPr>
          <w:rFonts w:cs="Arial"/>
          <w:lang w:val="sr-Cyrl-RS"/>
        </w:rPr>
      </w:pPr>
      <w:r w:rsidRPr="001823FF">
        <w:rPr>
          <w:rFonts w:cs="Arial"/>
          <w:lang w:val="ru-RU"/>
        </w:rPr>
        <w:t xml:space="preserve">у уговореном року, обиму и квалитету </w:t>
      </w:r>
      <w:r w:rsidRPr="001823FF">
        <w:rPr>
          <w:rFonts w:cs="Arial"/>
          <w:lang w:val="sr-Cyrl-RS"/>
        </w:rPr>
        <w:t>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2148"/>
        <w:gridCol w:w="2364"/>
        <w:gridCol w:w="2374"/>
      </w:tblGrid>
      <w:tr w:rsidR="00E23786" w:rsidRPr="00A56078" w14:paraId="18AFCE8D" w14:textId="77777777" w:rsidTr="00E23786">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7424E66C" w14:textId="77777777" w:rsidR="00E23786" w:rsidRPr="001823FF" w:rsidRDefault="00E23786" w:rsidP="00E23786">
            <w:pPr>
              <w:jc w:val="center"/>
              <w:rPr>
                <w:rFonts w:eastAsia="Calibri" w:cs="Arial"/>
              </w:rPr>
            </w:pPr>
            <w:r w:rsidRPr="001823FF">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46A8C335" w14:textId="77777777" w:rsidR="00E23786" w:rsidRPr="001823FF" w:rsidRDefault="00E23786" w:rsidP="00E23786">
            <w:pPr>
              <w:jc w:val="center"/>
              <w:rPr>
                <w:rFonts w:eastAsia="Calibri" w:cs="Arial"/>
              </w:rPr>
            </w:pPr>
            <w:r w:rsidRPr="001823FF">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53559967" w14:textId="77777777" w:rsidR="00E23786" w:rsidRPr="001823FF" w:rsidRDefault="00E23786" w:rsidP="00E23786">
            <w:pPr>
              <w:jc w:val="center"/>
              <w:rPr>
                <w:rFonts w:eastAsia="Calibri" w:cs="Arial"/>
              </w:rPr>
            </w:pPr>
            <w:r w:rsidRPr="001823FF">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15EAD365" w14:textId="77777777" w:rsidR="00E23786" w:rsidRPr="001823FF" w:rsidRDefault="00E23786" w:rsidP="00E23786">
            <w:pPr>
              <w:jc w:val="center"/>
              <w:rPr>
                <w:rFonts w:eastAsia="Calibri" w:cs="Arial"/>
                <w:lang w:val="ru-RU"/>
              </w:rPr>
            </w:pPr>
            <w:r w:rsidRPr="001823FF">
              <w:rPr>
                <w:rFonts w:eastAsia="Calibri" w:cs="Arial"/>
                <w:lang w:val="ru-RU"/>
              </w:rPr>
              <w:t xml:space="preserve">Вредност испоручених </w:t>
            </w:r>
            <w:r w:rsidRPr="001823FF">
              <w:rPr>
                <w:rFonts w:eastAsia="Calibri" w:cs="Arial"/>
                <w:lang w:val="sr-Cyrl-RS"/>
              </w:rPr>
              <w:t xml:space="preserve">добара </w:t>
            </w:r>
            <w:r w:rsidRPr="001823FF">
              <w:rPr>
                <w:rFonts w:eastAsia="Calibri" w:cs="Arial"/>
                <w:lang w:val="ru-RU"/>
              </w:rPr>
              <w:t>без ПДВ</w:t>
            </w:r>
          </w:p>
          <w:p w14:paraId="6CBC8E66" w14:textId="77777777" w:rsidR="00E23786" w:rsidRPr="001823FF" w:rsidRDefault="00E23786" w:rsidP="00E23786">
            <w:pPr>
              <w:jc w:val="center"/>
              <w:rPr>
                <w:rFonts w:eastAsia="Calibri" w:cs="Arial"/>
                <w:lang w:val="sr-Cyrl-RS"/>
              </w:rPr>
            </w:pPr>
            <w:r w:rsidRPr="001823FF">
              <w:rPr>
                <w:rFonts w:eastAsia="Calibri" w:cs="Arial"/>
                <w:lang w:val="sr-Cyrl-RS"/>
              </w:rPr>
              <w:t>Дин</w:t>
            </w:r>
          </w:p>
        </w:tc>
      </w:tr>
      <w:tr w:rsidR="00E23786" w:rsidRPr="00A56078" w14:paraId="4FE9D4F8" w14:textId="77777777" w:rsidTr="00E23786">
        <w:tc>
          <w:tcPr>
            <w:tcW w:w="2313" w:type="dxa"/>
            <w:tcBorders>
              <w:top w:val="single" w:sz="4" w:space="0" w:color="auto"/>
              <w:left w:val="single" w:sz="4" w:space="0" w:color="auto"/>
              <w:bottom w:val="single" w:sz="4" w:space="0" w:color="auto"/>
              <w:right w:val="single" w:sz="4" w:space="0" w:color="auto"/>
            </w:tcBorders>
            <w:shd w:val="clear" w:color="auto" w:fill="auto"/>
          </w:tcPr>
          <w:p w14:paraId="2B93B57D" w14:textId="77777777" w:rsidR="00E23786" w:rsidRPr="001823FF" w:rsidRDefault="00E23786" w:rsidP="00E2378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5CA65413" w14:textId="77777777" w:rsidR="00E23786" w:rsidRPr="001823FF" w:rsidRDefault="00E23786" w:rsidP="00E2378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73F44AAB" w14:textId="77777777" w:rsidR="00E23786" w:rsidRPr="001823FF" w:rsidRDefault="00E23786" w:rsidP="00E2378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DE1864B" w14:textId="77777777" w:rsidR="00E23786" w:rsidRPr="001823FF" w:rsidRDefault="00E23786" w:rsidP="00E23786">
            <w:pPr>
              <w:rPr>
                <w:rFonts w:eastAsia="Calibri" w:cs="Arial"/>
                <w:lang w:val="ru-RU"/>
              </w:rPr>
            </w:pPr>
          </w:p>
        </w:tc>
      </w:tr>
      <w:tr w:rsidR="00E23786" w:rsidRPr="00A56078" w14:paraId="0BCAB1C8" w14:textId="77777777" w:rsidTr="00E23786">
        <w:tc>
          <w:tcPr>
            <w:tcW w:w="2313" w:type="dxa"/>
            <w:tcBorders>
              <w:top w:val="single" w:sz="4" w:space="0" w:color="auto"/>
              <w:left w:val="single" w:sz="4" w:space="0" w:color="auto"/>
              <w:bottom w:val="single" w:sz="4" w:space="0" w:color="auto"/>
              <w:right w:val="single" w:sz="4" w:space="0" w:color="auto"/>
            </w:tcBorders>
            <w:shd w:val="clear" w:color="auto" w:fill="auto"/>
          </w:tcPr>
          <w:p w14:paraId="589C1352" w14:textId="77777777" w:rsidR="00E23786" w:rsidRPr="001823FF" w:rsidRDefault="00E23786" w:rsidP="00E2378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769E19D6" w14:textId="77777777" w:rsidR="00E23786" w:rsidRPr="001823FF" w:rsidRDefault="00E23786" w:rsidP="00E2378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A5219E9" w14:textId="77777777" w:rsidR="00E23786" w:rsidRPr="001823FF" w:rsidRDefault="00E23786" w:rsidP="00E2378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AB8BA2A" w14:textId="77777777" w:rsidR="00E23786" w:rsidRPr="001823FF" w:rsidRDefault="00E23786" w:rsidP="00E23786">
            <w:pPr>
              <w:rPr>
                <w:rFonts w:eastAsia="Calibri" w:cs="Arial"/>
                <w:lang w:val="ru-RU"/>
              </w:rPr>
            </w:pPr>
          </w:p>
        </w:tc>
      </w:tr>
      <w:tr w:rsidR="00E23786" w:rsidRPr="00A56078" w14:paraId="3AAC1893" w14:textId="77777777" w:rsidTr="00E23786">
        <w:tc>
          <w:tcPr>
            <w:tcW w:w="2313" w:type="dxa"/>
            <w:tcBorders>
              <w:top w:val="single" w:sz="4" w:space="0" w:color="auto"/>
              <w:left w:val="single" w:sz="4" w:space="0" w:color="auto"/>
              <w:bottom w:val="single" w:sz="4" w:space="0" w:color="auto"/>
              <w:right w:val="single" w:sz="4" w:space="0" w:color="auto"/>
            </w:tcBorders>
            <w:shd w:val="clear" w:color="auto" w:fill="auto"/>
          </w:tcPr>
          <w:p w14:paraId="7A12F4EF" w14:textId="77777777" w:rsidR="00E23786" w:rsidRPr="001823FF" w:rsidRDefault="00E23786" w:rsidP="00E2378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444B6644" w14:textId="77777777" w:rsidR="00E23786" w:rsidRPr="001823FF" w:rsidRDefault="00E23786" w:rsidP="00E2378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B9F18D8" w14:textId="77777777" w:rsidR="00E23786" w:rsidRPr="001823FF" w:rsidRDefault="00E23786" w:rsidP="00E2378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188DDA7" w14:textId="77777777" w:rsidR="00E23786" w:rsidRPr="001823FF" w:rsidRDefault="00E23786" w:rsidP="00E23786">
            <w:pPr>
              <w:rPr>
                <w:rFonts w:eastAsia="Calibri" w:cs="Arial"/>
                <w:lang w:val="ru-RU"/>
              </w:rPr>
            </w:pPr>
          </w:p>
        </w:tc>
      </w:tr>
      <w:tr w:rsidR="00E23786" w:rsidRPr="00A56078" w14:paraId="59953364" w14:textId="77777777" w:rsidTr="00E23786">
        <w:tc>
          <w:tcPr>
            <w:tcW w:w="2313" w:type="dxa"/>
            <w:tcBorders>
              <w:top w:val="single" w:sz="4" w:space="0" w:color="auto"/>
              <w:left w:val="single" w:sz="4" w:space="0" w:color="auto"/>
              <w:bottom w:val="single" w:sz="4" w:space="0" w:color="auto"/>
              <w:right w:val="single" w:sz="4" w:space="0" w:color="auto"/>
            </w:tcBorders>
            <w:shd w:val="clear" w:color="auto" w:fill="auto"/>
          </w:tcPr>
          <w:p w14:paraId="77378F1F" w14:textId="77777777" w:rsidR="00E23786" w:rsidRPr="001823FF" w:rsidRDefault="00E23786" w:rsidP="00E2378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297AA2A8" w14:textId="77777777" w:rsidR="00E23786" w:rsidRPr="001823FF" w:rsidRDefault="00E23786" w:rsidP="00E2378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0BECD63" w14:textId="77777777" w:rsidR="00E23786" w:rsidRPr="001823FF" w:rsidRDefault="00E23786" w:rsidP="00E2378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2DA3E50" w14:textId="77777777" w:rsidR="00E23786" w:rsidRPr="001823FF" w:rsidRDefault="00E23786" w:rsidP="00E23786">
            <w:pPr>
              <w:rPr>
                <w:rFonts w:eastAsia="Calibri" w:cs="Arial"/>
                <w:lang w:val="ru-RU"/>
              </w:rPr>
            </w:pPr>
          </w:p>
        </w:tc>
      </w:tr>
    </w:tbl>
    <w:p w14:paraId="4BE1633C" w14:textId="77777777" w:rsidR="00E23786" w:rsidRPr="001823FF" w:rsidRDefault="00E23786" w:rsidP="00E23786">
      <w:pPr>
        <w:rPr>
          <w:rFonts w:eastAsia="TimesNewRomanPS-BoldMT" w:cs="Arial"/>
          <w:b/>
          <w:bCs/>
          <w:i/>
          <w:iCs/>
          <w:lang w:val="ru-RU"/>
        </w:rPr>
      </w:pPr>
      <w:r w:rsidRPr="001823FF">
        <w:rPr>
          <w:rFonts w:cs="Arial"/>
          <w:lang w:val="ru-RU"/>
        </w:rPr>
        <w:tab/>
      </w:r>
    </w:p>
    <w:tbl>
      <w:tblPr>
        <w:tblW w:w="10031" w:type="dxa"/>
        <w:jc w:val="center"/>
        <w:tblLayout w:type="fixed"/>
        <w:tblLook w:val="0000" w:firstRow="0" w:lastRow="0" w:firstColumn="0" w:lastColumn="0" w:noHBand="0" w:noVBand="0"/>
      </w:tblPr>
      <w:tblGrid>
        <w:gridCol w:w="3882"/>
        <w:gridCol w:w="2127"/>
        <w:gridCol w:w="4022"/>
      </w:tblGrid>
      <w:tr w:rsidR="00E23786" w:rsidRPr="001823FF" w14:paraId="1B91D0B2" w14:textId="77777777" w:rsidTr="00E23786">
        <w:trPr>
          <w:jc w:val="center"/>
        </w:trPr>
        <w:tc>
          <w:tcPr>
            <w:tcW w:w="3882" w:type="dxa"/>
          </w:tcPr>
          <w:p w14:paraId="20A8E1D2" w14:textId="77777777" w:rsidR="00E23786" w:rsidRPr="001823FF" w:rsidRDefault="00E23786" w:rsidP="00E23786">
            <w:pPr>
              <w:spacing w:before="0"/>
              <w:jc w:val="center"/>
              <w:rPr>
                <w:rFonts w:cs="Arial"/>
              </w:rPr>
            </w:pPr>
            <w:r w:rsidRPr="001823FF">
              <w:rPr>
                <w:rFonts w:cs="Arial"/>
              </w:rPr>
              <w:t>Датум:</w:t>
            </w:r>
          </w:p>
        </w:tc>
        <w:tc>
          <w:tcPr>
            <w:tcW w:w="2127" w:type="dxa"/>
          </w:tcPr>
          <w:p w14:paraId="09EBF3C8" w14:textId="77777777" w:rsidR="00E23786" w:rsidRPr="001823FF" w:rsidRDefault="00E23786" w:rsidP="00E23786">
            <w:pPr>
              <w:spacing w:before="0"/>
              <w:jc w:val="center"/>
              <w:rPr>
                <w:rFonts w:cs="Arial"/>
                <w:lang w:val="ru-RU"/>
              </w:rPr>
            </w:pPr>
          </w:p>
        </w:tc>
        <w:tc>
          <w:tcPr>
            <w:tcW w:w="4022" w:type="dxa"/>
          </w:tcPr>
          <w:p w14:paraId="3BF405DD" w14:textId="77777777" w:rsidR="00E23786" w:rsidRPr="001823FF" w:rsidRDefault="00E23786" w:rsidP="00E23786">
            <w:pPr>
              <w:spacing w:before="0"/>
              <w:jc w:val="center"/>
              <w:rPr>
                <w:rFonts w:cs="Arial"/>
                <w:lang w:val="ru-RU"/>
              </w:rPr>
            </w:pPr>
            <w:r w:rsidRPr="001823FF">
              <w:rPr>
                <w:rFonts w:cs="Arial"/>
                <w:lang w:val="sr-Cyrl-CS"/>
              </w:rPr>
              <w:t>Наручилац:</w:t>
            </w:r>
          </w:p>
        </w:tc>
      </w:tr>
      <w:tr w:rsidR="00E23786" w:rsidRPr="001823FF" w14:paraId="1BBA5A18" w14:textId="77777777" w:rsidTr="00E23786">
        <w:trPr>
          <w:jc w:val="center"/>
        </w:trPr>
        <w:tc>
          <w:tcPr>
            <w:tcW w:w="3882" w:type="dxa"/>
          </w:tcPr>
          <w:p w14:paraId="43FFF53C" w14:textId="77777777" w:rsidR="00E23786" w:rsidRPr="001823FF" w:rsidRDefault="00E23786" w:rsidP="00E23786">
            <w:pPr>
              <w:spacing w:before="0"/>
              <w:jc w:val="center"/>
              <w:rPr>
                <w:rFonts w:cs="Arial"/>
              </w:rPr>
            </w:pPr>
          </w:p>
        </w:tc>
        <w:tc>
          <w:tcPr>
            <w:tcW w:w="2127" w:type="dxa"/>
          </w:tcPr>
          <w:p w14:paraId="4D6FDDF5" w14:textId="77777777" w:rsidR="00E23786" w:rsidRPr="001823FF" w:rsidRDefault="00E23786" w:rsidP="00E23786">
            <w:pPr>
              <w:spacing w:before="0"/>
              <w:jc w:val="center"/>
              <w:rPr>
                <w:rFonts w:cs="Arial"/>
              </w:rPr>
            </w:pPr>
            <w:r w:rsidRPr="001823FF">
              <w:rPr>
                <w:rFonts w:cs="Arial"/>
              </w:rPr>
              <w:t>М.П.</w:t>
            </w:r>
          </w:p>
        </w:tc>
        <w:tc>
          <w:tcPr>
            <w:tcW w:w="4022" w:type="dxa"/>
          </w:tcPr>
          <w:p w14:paraId="57A2CDB4" w14:textId="77777777" w:rsidR="00E23786" w:rsidRPr="001823FF" w:rsidRDefault="00E23786" w:rsidP="00E23786">
            <w:pPr>
              <w:spacing w:before="0"/>
              <w:jc w:val="center"/>
              <w:rPr>
                <w:rFonts w:cs="Arial"/>
                <w:lang w:val="ru-RU"/>
              </w:rPr>
            </w:pPr>
          </w:p>
        </w:tc>
      </w:tr>
      <w:tr w:rsidR="00E23786" w:rsidRPr="001823FF" w14:paraId="2F33EB22" w14:textId="77777777" w:rsidTr="00E23786">
        <w:trPr>
          <w:jc w:val="center"/>
        </w:trPr>
        <w:tc>
          <w:tcPr>
            <w:tcW w:w="3882" w:type="dxa"/>
            <w:tcBorders>
              <w:bottom w:val="single" w:sz="4" w:space="0" w:color="auto"/>
            </w:tcBorders>
          </w:tcPr>
          <w:p w14:paraId="571F0D2E" w14:textId="77777777" w:rsidR="00E23786" w:rsidRPr="001823FF" w:rsidRDefault="00E23786" w:rsidP="00E23786">
            <w:pPr>
              <w:spacing w:before="0"/>
              <w:jc w:val="center"/>
              <w:rPr>
                <w:rFonts w:cs="Arial"/>
              </w:rPr>
            </w:pPr>
          </w:p>
        </w:tc>
        <w:tc>
          <w:tcPr>
            <w:tcW w:w="2127" w:type="dxa"/>
          </w:tcPr>
          <w:p w14:paraId="5D497BF8" w14:textId="77777777" w:rsidR="00E23786" w:rsidRPr="001823FF" w:rsidRDefault="00E23786" w:rsidP="00E23786">
            <w:pPr>
              <w:spacing w:before="0"/>
              <w:jc w:val="center"/>
              <w:rPr>
                <w:rFonts w:cs="Arial"/>
                <w:lang w:val="ru-RU"/>
              </w:rPr>
            </w:pPr>
          </w:p>
        </w:tc>
        <w:tc>
          <w:tcPr>
            <w:tcW w:w="4022" w:type="dxa"/>
            <w:tcBorders>
              <w:bottom w:val="single" w:sz="4" w:space="0" w:color="auto"/>
            </w:tcBorders>
          </w:tcPr>
          <w:p w14:paraId="6725C643" w14:textId="77777777" w:rsidR="00E23786" w:rsidRPr="001823FF" w:rsidRDefault="00E23786" w:rsidP="00E23786">
            <w:pPr>
              <w:spacing w:before="0"/>
              <w:jc w:val="center"/>
              <w:rPr>
                <w:rFonts w:cs="Arial"/>
                <w:lang w:val="ru-RU"/>
              </w:rPr>
            </w:pPr>
          </w:p>
        </w:tc>
      </w:tr>
      <w:tr w:rsidR="00E23786" w:rsidRPr="001823FF" w14:paraId="4F314DDE" w14:textId="77777777" w:rsidTr="00E23786">
        <w:trPr>
          <w:trHeight w:val="389"/>
          <w:jc w:val="center"/>
        </w:trPr>
        <w:tc>
          <w:tcPr>
            <w:tcW w:w="3882" w:type="dxa"/>
            <w:tcBorders>
              <w:top w:val="single" w:sz="4" w:space="0" w:color="auto"/>
            </w:tcBorders>
          </w:tcPr>
          <w:p w14:paraId="75D03550" w14:textId="77777777" w:rsidR="00E23786" w:rsidRPr="001823FF" w:rsidRDefault="00E23786" w:rsidP="00E23786">
            <w:pPr>
              <w:spacing w:before="0"/>
              <w:jc w:val="center"/>
              <w:rPr>
                <w:rFonts w:cs="Arial"/>
              </w:rPr>
            </w:pPr>
          </w:p>
        </w:tc>
        <w:tc>
          <w:tcPr>
            <w:tcW w:w="2127" w:type="dxa"/>
          </w:tcPr>
          <w:p w14:paraId="4F9A4695" w14:textId="77777777" w:rsidR="00E23786" w:rsidRPr="001823FF" w:rsidRDefault="00E23786" w:rsidP="00E23786">
            <w:pPr>
              <w:spacing w:before="0"/>
              <w:jc w:val="center"/>
              <w:rPr>
                <w:rFonts w:cs="Arial"/>
                <w:lang w:val="ru-RU"/>
              </w:rPr>
            </w:pPr>
          </w:p>
        </w:tc>
        <w:tc>
          <w:tcPr>
            <w:tcW w:w="4022" w:type="dxa"/>
            <w:tcBorders>
              <w:top w:val="single" w:sz="4" w:space="0" w:color="auto"/>
            </w:tcBorders>
          </w:tcPr>
          <w:p w14:paraId="6C929A2B" w14:textId="77777777" w:rsidR="00E23786" w:rsidRPr="001823FF" w:rsidRDefault="00E23786" w:rsidP="00E23786">
            <w:pPr>
              <w:spacing w:before="0"/>
              <w:jc w:val="center"/>
              <w:rPr>
                <w:rFonts w:cs="Arial"/>
                <w:lang w:val="ru-RU"/>
              </w:rPr>
            </w:pPr>
          </w:p>
        </w:tc>
      </w:tr>
    </w:tbl>
    <w:p w14:paraId="31852D5E" w14:textId="77777777" w:rsidR="00E23786" w:rsidRPr="001823FF" w:rsidRDefault="00E23786" w:rsidP="00E23786">
      <w:pPr>
        <w:tabs>
          <w:tab w:val="left" w:pos="4999"/>
        </w:tabs>
        <w:spacing w:before="0"/>
        <w:rPr>
          <w:rFonts w:eastAsia="TimesNewRomanPS-BoldMT" w:cs="Arial"/>
          <w:b/>
          <w:bCs/>
          <w:i/>
          <w:iCs/>
        </w:rPr>
      </w:pPr>
    </w:p>
    <w:p w14:paraId="5D2A4251" w14:textId="77777777" w:rsidR="00E23786" w:rsidRPr="001823FF" w:rsidRDefault="00E23786" w:rsidP="00E23786">
      <w:pPr>
        <w:rPr>
          <w:rFonts w:cs="Arial"/>
          <w:b/>
          <w:i/>
        </w:rPr>
      </w:pPr>
      <w:r w:rsidRPr="001823FF">
        <w:rPr>
          <w:rFonts w:cs="Arial"/>
          <w:b/>
          <w:i/>
        </w:rPr>
        <w:t>НАПОМЕНА:</w:t>
      </w:r>
    </w:p>
    <w:p w14:paraId="393F0F18" w14:textId="77777777" w:rsidR="00E23786" w:rsidRPr="001823FF" w:rsidRDefault="00E23786" w:rsidP="00E23786">
      <w:pPr>
        <w:rPr>
          <w:rFonts w:cs="Arial"/>
          <w:i/>
          <w:lang w:val="ru-RU"/>
        </w:rPr>
      </w:pPr>
      <w:r w:rsidRPr="001823FF">
        <w:rPr>
          <w:rFonts w:cs="Arial"/>
          <w:i/>
          <w:lang w:val="ru-RU"/>
        </w:rPr>
        <w:t>Приликом подношења понуде овај образац копирати у потребном броју примерака.</w:t>
      </w:r>
    </w:p>
    <w:p w14:paraId="4332D440" w14:textId="77777777" w:rsidR="00E23786" w:rsidRPr="001823FF" w:rsidRDefault="00E23786" w:rsidP="00E23786">
      <w:pPr>
        <w:spacing w:before="0"/>
        <w:rPr>
          <w:rFonts w:cs="Arial"/>
          <w:i/>
          <w:lang w:val="ru-RU"/>
        </w:rPr>
      </w:pPr>
      <w:r w:rsidRPr="001823FF">
        <w:rPr>
          <w:rFonts w:cs="Arial"/>
          <w:i/>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10056E80" w14:textId="77777777" w:rsidR="00E23786" w:rsidRPr="001823FF" w:rsidRDefault="00E23786" w:rsidP="00E23786">
      <w:pPr>
        <w:rPr>
          <w:rFonts w:cs="Arial"/>
          <w:lang w:val="sr-Cyrl-CS"/>
        </w:rPr>
      </w:pPr>
    </w:p>
    <w:p w14:paraId="3B6CD069" w14:textId="77777777" w:rsidR="00E23786" w:rsidRPr="00C958A7" w:rsidRDefault="00E23786" w:rsidP="00E23786">
      <w:pPr>
        <w:rPr>
          <w:rFonts w:cs="Arial"/>
          <w:lang w:val="ru-RU"/>
        </w:rPr>
      </w:pPr>
    </w:p>
    <w:p w14:paraId="474A039E" w14:textId="77777777" w:rsidR="00E23786" w:rsidRDefault="00E23786" w:rsidP="007E7BB8">
      <w:pPr>
        <w:spacing w:before="0"/>
        <w:rPr>
          <w:rFonts w:cs="Arial"/>
          <w:lang w:val="sr-Cyrl-CS"/>
        </w:rPr>
      </w:pPr>
    </w:p>
    <w:p w14:paraId="7D7991DF" w14:textId="77777777" w:rsidR="00E23786" w:rsidRDefault="00E23786" w:rsidP="007E7BB8">
      <w:pPr>
        <w:spacing w:before="0"/>
        <w:rPr>
          <w:rFonts w:cs="Arial"/>
          <w:lang w:val="sr-Cyrl-CS"/>
        </w:rPr>
      </w:pPr>
    </w:p>
    <w:p w14:paraId="3BDE112C" w14:textId="77777777" w:rsidR="00E23786" w:rsidRDefault="00E23786" w:rsidP="007E7BB8">
      <w:pPr>
        <w:spacing w:before="0"/>
        <w:rPr>
          <w:rFonts w:cs="Arial"/>
          <w:lang w:val="sr-Cyrl-CS"/>
        </w:rPr>
      </w:pPr>
    </w:p>
    <w:p w14:paraId="514593E2" w14:textId="77777777" w:rsidR="00E23786" w:rsidRDefault="00E23786" w:rsidP="007E7BB8">
      <w:pPr>
        <w:spacing w:before="0"/>
        <w:rPr>
          <w:rFonts w:cs="Arial"/>
          <w:lang w:val="sr-Cyrl-CS"/>
        </w:rPr>
      </w:pPr>
    </w:p>
    <w:p w14:paraId="709F487B" w14:textId="5CC3989B" w:rsidR="0082291D" w:rsidRPr="00E23786" w:rsidRDefault="0082291D" w:rsidP="0082291D">
      <w:pPr>
        <w:spacing w:before="0"/>
        <w:jc w:val="right"/>
        <w:rPr>
          <w:rFonts w:cs="Arial"/>
          <w:b/>
          <w:lang w:val="sr-Cyrl-CS"/>
        </w:rPr>
      </w:pPr>
      <w:r w:rsidRPr="00E23786">
        <w:rPr>
          <w:b/>
          <w:lang w:val="ru-RU"/>
        </w:rPr>
        <w:lastRenderedPageBreak/>
        <w:t xml:space="preserve">ОБРАЗАЦ </w:t>
      </w:r>
      <w:r>
        <w:rPr>
          <w:b/>
          <w:lang w:val="sr-Cyrl-RS"/>
        </w:rPr>
        <w:t>11</w:t>
      </w:r>
    </w:p>
    <w:p w14:paraId="57CABA62" w14:textId="77777777" w:rsidR="0082291D" w:rsidRDefault="0082291D" w:rsidP="007E7BB8">
      <w:pPr>
        <w:spacing w:before="0"/>
        <w:rPr>
          <w:rFonts w:cs="Arial"/>
          <w:lang w:val="sr-Cyrl-CS"/>
        </w:rPr>
      </w:pPr>
    </w:p>
    <w:p w14:paraId="175D2BA1" w14:textId="77777777" w:rsidR="0082291D" w:rsidRDefault="0082291D" w:rsidP="007E7BB8">
      <w:pPr>
        <w:spacing w:before="0"/>
        <w:rPr>
          <w:rFonts w:cs="Arial"/>
          <w:lang w:val="sr-Cyrl-CS"/>
        </w:rPr>
      </w:pPr>
    </w:p>
    <w:p w14:paraId="5885D6CB" w14:textId="51FA96A9" w:rsidR="0082291D" w:rsidRPr="002D428D" w:rsidRDefault="0082291D" w:rsidP="0082291D">
      <w:pPr>
        <w:jc w:val="center"/>
        <w:rPr>
          <w:rFonts w:cs="Arial"/>
          <w:lang w:val="ru-RU"/>
        </w:rPr>
      </w:pPr>
      <w:r w:rsidRPr="002D428D">
        <w:rPr>
          <w:rFonts w:cs="Arial"/>
          <w:b/>
          <w:lang w:val="ru-RU"/>
        </w:rPr>
        <w:t xml:space="preserve">ИЗЈАВА ПОНУЂАЧА – КАДРОВСКИ КАПАЦИТЕТ </w:t>
      </w:r>
      <w:r>
        <w:rPr>
          <w:rFonts w:cs="Arial"/>
          <w:b/>
          <w:lang w:val="ru-RU"/>
        </w:rPr>
        <w:t xml:space="preserve"> - ПАРТИЈА 2</w:t>
      </w:r>
    </w:p>
    <w:p w14:paraId="218E01A4" w14:textId="77777777" w:rsidR="0082291D" w:rsidRPr="002D428D" w:rsidRDefault="0082291D" w:rsidP="0082291D">
      <w:pPr>
        <w:rPr>
          <w:rFonts w:cs="Arial"/>
          <w:noProof/>
          <w:lang w:val="sr-Latn-CS"/>
        </w:rPr>
      </w:pPr>
    </w:p>
    <w:p w14:paraId="5FE1A686" w14:textId="77777777" w:rsidR="0082291D" w:rsidRPr="002D428D" w:rsidRDefault="0082291D" w:rsidP="0082291D">
      <w:pPr>
        <w:rPr>
          <w:rFonts w:cs="Arial"/>
          <w:lang w:val="ru-RU"/>
        </w:rPr>
      </w:pPr>
      <w:r w:rsidRPr="002D428D">
        <w:rPr>
          <w:rFonts w:cs="Arial"/>
          <w:lang w:val="ru-RU"/>
        </w:rPr>
        <w:t xml:space="preserve">На основу члана 77. став 4. Закона о јавним набавкама („Службени гланик РС“, бр.124/12, 14/15 и 68/15) </w:t>
      </w:r>
      <w:r w:rsidRPr="002D428D">
        <w:rPr>
          <w:rFonts w:cs="Arial"/>
          <w:noProof/>
          <w:lang w:val="sr-Cyrl-CS"/>
        </w:rPr>
        <w:t xml:space="preserve">Понуђач </w:t>
      </w:r>
      <w:r w:rsidRPr="002D428D">
        <w:rPr>
          <w:rFonts w:cs="Arial"/>
          <w:noProof/>
          <w:lang w:val="sr-Latn-CS"/>
        </w:rPr>
        <w:t xml:space="preserve">даје </w:t>
      </w:r>
      <w:r w:rsidRPr="002D428D">
        <w:rPr>
          <w:rFonts w:cs="Arial"/>
          <w:lang w:val="ru-RU"/>
        </w:rPr>
        <w:t xml:space="preserve">следећу </w:t>
      </w:r>
    </w:p>
    <w:p w14:paraId="6EBE5A7D" w14:textId="77777777" w:rsidR="0082291D" w:rsidRPr="002D428D" w:rsidRDefault="0082291D" w:rsidP="0082291D">
      <w:pPr>
        <w:rPr>
          <w:rFonts w:cs="Arial"/>
          <w:lang w:val="ru-RU"/>
        </w:rPr>
      </w:pPr>
    </w:p>
    <w:p w14:paraId="17A25843" w14:textId="77777777" w:rsidR="0082291D" w:rsidRDefault="0082291D" w:rsidP="0082291D">
      <w:pPr>
        <w:jc w:val="center"/>
        <w:rPr>
          <w:rFonts w:cs="Arial"/>
          <w:b/>
          <w:lang w:val="ru-RU"/>
        </w:rPr>
      </w:pPr>
      <w:r w:rsidRPr="000F0ACD">
        <w:rPr>
          <w:rFonts w:cs="Arial"/>
          <w:b/>
          <w:lang w:val="ru-RU"/>
        </w:rPr>
        <w:t xml:space="preserve">ИЗЈАВУ О КАДРОВСКОМ КАПАЦИТЕТУ </w:t>
      </w:r>
    </w:p>
    <w:p w14:paraId="4A20B6B7" w14:textId="77777777" w:rsidR="0082291D" w:rsidRPr="000F0ACD" w:rsidRDefault="0082291D" w:rsidP="0082291D">
      <w:pPr>
        <w:jc w:val="center"/>
        <w:rPr>
          <w:rFonts w:cs="Arial"/>
          <w:b/>
          <w:lang w:val="ru-RU"/>
        </w:rPr>
      </w:pPr>
    </w:p>
    <w:p w14:paraId="640E630B" w14:textId="1C88588B" w:rsidR="0082291D" w:rsidRPr="002D428D" w:rsidRDefault="0082291D" w:rsidP="0082291D">
      <w:pPr>
        <w:pStyle w:val="Title"/>
        <w:spacing w:before="0"/>
        <w:jc w:val="both"/>
        <w:rPr>
          <w:rFonts w:cs="Arial"/>
          <w:b w:val="0"/>
          <w:sz w:val="20"/>
          <w:szCs w:val="22"/>
          <w:lang w:val="sr-Latn-RS"/>
        </w:rPr>
      </w:pPr>
      <w:r w:rsidRPr="002D428D">
        <w:rPr>
          <w:rFonts w:cs="Arial"/>
          <w:b w:val="0"/>
          <w:noProof/>
          <w:sz w:val="22"/>
          <w:szCs w:val="22"/>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Pr="00E23786">
        <w:rPr>
          <w:rFonts w:cs="Arial"/>
          <w:b w:val="0"/>
          <w:sz w:val="22"/>
          <w:szCs w:val="22"/>
          <w:lang w:val="en-US"/>
        </w:rPr>
        <w:t>ИСПОРУКА, МОНТАЖА, ПОВЕЗИВАЊЕ И ПУШТАЊЕ У РАД ЕНЕРГЕТСКИХ  ТРАНСФОРМАТОРА</w:t>
      </w:r>
      <w:r w:rsidRPr="00E23786">
        <w:rPr>
          <w:rFonts w:cs="Arial"/>
          <w:b w:val="0"/>
          <w:sz w:val="22"/>
          <w:szCs w:val="22"/>
          <w:lang w:val="ru-RU"/>
        </w:rPr>
        <w:t xml:space="preserve"> </w:t>
      </w:r>
      <w:r>
        <w:rPr>
          <w:rFonts w:cs="Arial"/>
          <w:b w:val="0"/>
          <w:sz w:val="22"/>
          <w:szCs w:val="22"/>
          <w:lang w:val="en-US"/>
        </w:rPr>
        <w:t xml:space="preserve">– </w:t>
      </w:r>
      <w:r>
        <w:rPr>
          <w:rFonts w:cs="Arial"/>
          <w:b w:val="0"/>
          <w:sz w:val="22"/>
          <w:szCs w:val="22"/>
          <w:lang w:val="sr-Cyrl-RS"/>
        </w:rPr>
        <w:t xml:space="preserve">Партија 2 - </w:t>
      </w:r>
      <w:r w:rsidR="00685755" w:rsidRPr="00685755">
        <w:rPr>
          <w:rFonts w:cs="Arial"/>
          <w:b w:val="0"/>
          <w:sz w:val="22"/>
          <w:szCs w:val="22"/>
          <w:lang w:val="en-US"/>
        </w:rPr>
        <w:t>Испорука трофазног, сувог, епоксидног, побудног трансформатора 2,5 MVA, 15,75 ±  2 x 2,5/0,55 kV/kV, Dyn5</w:t>
      </w:r>
      <w:r>
        <w:rPr>
          <w:rFonts w:cs="Arial"/>
          <w:b w:val="0"/>
          <w:sz w:val="22"/>
          <w:szCs w:val="22"/>
          <w:lang w:val="sr-Cyrl-RS"/>
        </w:rPr>
        <w:t xml:space="preserve">, </w:t>
      </w:r>
      <w:r>
        <w:rPr>
          <w:rFonts w:cs="Arial"/>
          <w:b w:val="0"/>
          <w:noProof/>
          <w:sz w:val="22"/>
          <w:lang w:val="ru-RU"/>
        </w:rPr>
        <w:t>ЈН/3100/0096/2019</w:t>
      </w:r>
      <w:r w:rsidRPr="002D428D">
        <w:rPr>
          <w:rFonts w:cs="Arial"/>
          <w:b w:val="0"/>
          <w:noProof/>
          <w:sz w:val="22"/>
          <w:lang w:val="ru-RU"/>
        </w:rPr>
        <w:t xml:space="preserve">, </w:t>
      </w:r>
      <w:r w:rsidRPr="002D428D">
        <w:rPr>
          <w:rFonts w:cs="Arial"/>
          <w:b w:val="0"/>
          <w:noProof/>
          <w:kern w:val="28"/>
          <w:sz w:val="22"/>
        </w:rPr>
        <w:t xml:space="preserve">односно да </w:t>
      </w:r>
      <w:r w:rsidRPr="002D428D">
        <w:rPr>
          <w:rFonts w:cs="Arial"/>
          <w:b w:val="0"/>
          <w:sz w:val="22"/>
          <w:lang w:val="sr-Cyrl-RS"/>
        </w:rPr>
        <w:t xml:space="preserve"> </w:t>
      </w:r>
      <w:r w:rsidRPr="002D428D">
        <w:rPr>
          <w:rFonts w:cs="Arial"/>
          <w:b w:val="0"/>
          <w:sz w:val="22"/>
        </w:rPr>
        <w:t>на дан подношења понуде имамо у радном односу или ангажована по неком другом облику ангажовања ван радног односа, предвиђеног члановима 197-202 Закона о раду, следећа потребна лица</w:t>
      </w:r>
      <w:r w:rsidRPr="002D428D">
        <w:rPr>
          <w:rFonts w:cs="Arial"/>
          <w:b w:val="0"/>
          <w:noProof/>
          <w:kern w:val="28"/>
          <w:sz w:val="22"/>
        </w:rPr>
        <w:t xml:space="preserve"> која ће бити ангажована ради извршења уговора</w:t>
      </w:r>
    </w:p>
    <w:tbl>
      <w:tblPr>
        <w:tblW w:w="5579"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2779"/>
        <w:gridCol w:w="2136"/>
        <w:gridCol w:w="758"/>
        <w:gridCol w:w="2265"/>
        <w:gridCol w:w="1018"/>
      </w:tblGrid>
      <w:tr w:rsidR="0082291D" w:rsidRPr="002D428D" w14:paraId="434C9B82" w14:textId="77777777" w:rsidTr="00685755">
        <w:trPr>
          <w:gridAfter w:val="1"/>
          <w:wAfter w:w="505" w:type="pct"/>
          <w:trHeight w:val="971"/>
        </w:trPr>
        <w:tc>
          <w:tcPr>
            <w:tcW w:w="556" w:type="pct"/>
            <w:shd w:val="clear" w:color="auto" w:fill="auto"/>
          </w:tcPr>
          <w:p w14:paraId="16FA91AA" w14:textId="77777777" w:rsidR="0082291D" w:rsidRPr="002D428D" w:rsidRDefault="0082291D" w:rsidP="008F1E8B">
            <w:pPr>
              <w:tabs>
                <w:tab w:val="left" w:pos="8098"/>
              </w:tabs>
              <w:jc w:val="center"/>
              <w:outlineLvl w:val="0"/>
              <w:rPr>
                <w:rFonts w:cs="Arial"/>
                <w:bCs/>
                <w:kern w:val="28"/>
                <w:lang w:val="sr-Cyrl-CS"/>
              </w:rPr>
            </w:pPr>
            <w:r w:rsidRPr="002D428D">
              <w:rPr>
                <w:rFonts w:cs="Arial"/>
                <w:bCs/>
                <w:kern w:val="28"/>
                <w:lang w:val="sr-Cyrl-CS"/>
              </w:rPr>
              <w:t>Ред.</w:t>
            </w:r>
          </w:p>
          <w:p w14:paraId="25B2D31E" w14:textId="77777777" w:rsidR="0082291D" w:rsidRPr="002D428D" w:rsidRDefault="0082291D" w:rsidP="008F1E8B">
            <w:pPr>
              <w:tabs>
                <w:tab w:val="left" w:pos="8098"/>
              </w:tabs>
              <w:jc w:val="center"/>
              <w:outlineLvl w:val="0"/>
              <w:rPr>
                <w:rFonts w:cs="Arial"/>
                <w:bCs/>
                <w:kern w:val="28"/>
                <w:lang w:val="sr-Cyrl-CS"/>
              </w:rPr>
            </w:pPr>
            <w:r w:rsidRPr="002D428D">
              <w:rPr>
                <w:rFonts w:cs="Arial"/>
                <w:bCs/>
                <w:kern w:val="28"/>
                <w:lang w:val="sr-Cyrl-CS"/>
              </w:rPr>
              <w:t>бр.</w:t>
            </w:r>
          </w:p>
        </w:tc>
        <w:tc>
          <w:tcPr>
            <w:tcW w:w="2815" w:type="pct"/>
            <w:gridSpan w:val="3"/>
            <w:shd w:val="clear" w:color="auto" w:fill="auto"/>
            <w:vAlign w:val="center"/>
          </w:tcPr>
          <w:p w14:paraId="5859EDC1" w14:textId="77777777" w:rsidR="0082291D" w:rsidRPr="002D428D" w:rsidRDefault="0082291D" w:rsidP="008F1E8B">
            <w:pPr>
              <w:spacing w:after="120" w:line="276" w:lineRule="auto"/>
              <w:jc w:val="center"/>
              <w:rPr>
                <w:rFonts w:eastAsia="Calibri" w:cs="Arial"/>
                <w:b/>
                <w:lang w:val="sr-Cyrl-CS"/>
              </w:rPr>
            </w:pPr>
            <w:r w:rsidRPr="002D428D">
              <w:rPr>
                <w:rFonts w:eastAsia="Calibri" w:cs="Arial"/>
                <w:b/>
                <w:lang w:val="sr-Cyrl-CS"/>
              </w:rPr>
              <w:t>Захтевани кадровски капацитет</w:t>
            </w:r>
          </w:p>
        </w:tc>
        <w:tc>
          <w:tcPr>
            <w:tcW w:w="1124" w:type="pct"/>
            <w:shd w:val="clear" w:color="auto" w:fill="auto"/>
            <w:vAlign w:val="center"/>
          </w:tcPr>
          <w:p w14:paraId="0D02E660" w14:textId="77777777" w:rsidR="0082291D" w:rsidRPr="002D428D" w:rsidRDefault="0082291D" w:rsidP="008F1E8B">
            <w:pPr>
              <w:spacing w:after="120" w:line="276" w:lineRule="auto"/>
              <w:jc w:val="center"/>
              <w:rPr>
                <w:rFonts w:eastAsia="Calibri" w:cs="Arial"/>
                <w:b/>
                <w:lang w:val="sr-Cyrl-CS"/>
              </w:rPr>
            </w:pPr>
            <w:r w:rsidRPr="002D428D">
              <w:rPr>
                <w:rFonts w:eastAsia="Calibri" w:cs="Arial"/>
                <w:b/>
                <w:lang w:val="sr-Cyrl-CS"/>
              </w:rPr>
              <w:t>Име и презиме запосленог</w:t>
            </w:r>
          </w:p>
        </w:tc>
      </w:tr>
      <w:tr w:rsidR="0082291D" w:rsidRPr="002D428D" w14:paraId="02264C82" w14:textId="77777777" w:rsidTr="00685755">
        <w:trPr>
          <w:gridAfter w:val="1"/>
          <w:wAfter w:w="505" w:type="pct"/>
          <w:trHeight w:val="383"/>
        </w:trPr>
        <w:tc>
          <w:tcPr>
            <w:tcW w:w="556" w:type="pct"/>
            <w:shd w:val="clear" w:color="auto" w:fill="auto"/>
          </w:tcPr>
          <w:p w14:paraId="6CF6B1A0" w14:textId="77777777" w:rsidR="0082291D" w:rsidRPr="002D428D" w:rsidRDefault="0082291D" w:rsidP="0082291D">
            <w:pPr>
              <w:numPr>
                <w:ilvl w:val="0"/>
                <w:numId w:val="47"/>
              </w:numPr>
              <w:tabs>
                <w:tab w:val="left" w:pos="8098"/>
              </w:tabs>
              <w:spacing w:before="0"/>
              <w:jc w:val="left"/>
              <w:outlineLvl w:val="0"/>
              <w:rPr>
                <w:rFonts w:cs="Arial"/>
                <w:bCs/>
                <w:kern w:val="28"/>
                <w:lang w:val="sr-Cyrl-CS"/>
              </w:rPr>
            </w:pPr>
          </w:p>
        </w:tc>
        <w:tc>
          <w:tcPr>
            <w:tcW w:w="2815" w:type="pct"/>
            <w:gridSpan w:val="3"/>
            <w:shd w:val="clear" w:color="auto" w:fill="auto"/>
          </w:tcPr>
          <w:p w14:paraId="4F093A70" w14:textId="477FA8D9" w:rsidR="0082291D" w:rsidRPr="008B327D" w:rsidRDefault="00685755" w:rsidP="008F1E8B">
            <w:pPr>
              <w:snapToGrid w:val="0"/>
              <w:spacing w:before="0" w:line="276" w:lineRule="auto"/>
              <w:contextualSpacing/>
              <w:jc w:val="left"/>
              <w:rPr>
                <w:rFonts w:eastAsia="Calibri"/>
                <w:lang w:val="sr-Cyrl-RS"/>
              </w:rPr>
            </w:pPr>
            <w:r>
              <w:rPr>
                <w:rFonts w:cs="Arial"/>
                <w:bCs/>
                <w:lang w:val="sr-Cyrl-RS"/>
              </w:rPr>
              <w:t>дипломирани инжењер</w:t>
            </w:r>
            <w:r w:rsidRPr="00685755">
              <w:rPr>
                <w:rFonts w:cs="Arial"/>
                <w:bCs/>
                <w:lang w:val="sr-Cyrl-RS"/>
              </w:rPr>
              <w:t xml:space="preserve"> електротехнике(мастер), VII степена стручне спреме</w:t>
            </w:r>
            <w:r>
              <w:rPr>
                <w:rFonts w:cs="Arial"/>
                <w:bCs/>
                <w:lang w:val="sr-Cyrl-RS"/>
              </w:rPr>
              <w:t xml:space="preserve"> </w:t>
            </w:r>
            <w:r w:rsidRPr="00685755">
              <w:rPr>
                <w:rFonts w:cs="Arial"/>
                <w:bCs/>
                <w:lang w:val="sr-Cyrl-RS"/>
              </w:rPr>
              <w:t>са лиценцом 350 – Одговорни пројектант електроенергетских инсталација ниског и средњег напона</w:t>
            </w:r>
          </w:p>
        </w:tc>
        <w:tc>
          <w:tcPr>
            <w:tcW w:w="1124" w:type="pct"/>
            <w:shd w:val="clear" w:color="auto" w:fill="auto"/>
          </w:tcPr>
          <w:p w14:paraId="3013C982" w14:textId="77777777" w:rsidR="0082291D" w:rsidRPr="002D428D" w:rsidRDefault="0082291D" w:rsidP="008F1E8B">
            <w:pPr>
              <w:tabs>
                <w:tab w:val="left" w:pos="8098"/>
              </w:tabs>
              <w:outlineLvl w:val="0"/>
              <w:rPr>
                <w:rFonts w:cs="Arial"/>
                <w:bCs/>
                <w:kern w:val="28"/>
                <w:lang w:val="sr-Cyrl-CS"/>
              </w:rPr>
            </w:pPr>
          </w:p>
        </w:tc>
      </w:tr>
      <w:tr w:rsidR="0082291D" w:rsidRPr="002D428D" w14:paraId="63B89ED4" w14:textId="77777777" w:rsidTr="0068575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Pr>
          <w:p w14:paraId="7448446B" w14:textId="77777777" w:rsidR="0082291D" w:rsidRDefault="0082291D" w:rsidP="008F1E8B">
            <w:pPr>
              <w:spacing w:before="0"/>
              <w:jc w:val="center"/>
              <w:rPr>
                <w:rFonts w:cs="Arial"/>
                <w:lang w:val="ru-RU"/>
              </w:rPr>
            </w:pPr>
          </w:p>
          <w:p w14:paraId="1375AFF7" w14:textId="77777777" w:rsidR="0082291D" w:rsidRPr="002D428D" w:rsidRDefault="0082291D" w:rsidP="008F1E8B">
            <w:pPr>
              <w:spacing w:before="0"/>
              <w:jc w:val="center"/>
              <w:rPr>
                <w:rFonts w:cs="Arial"/>
                <w:lang w:val="ru-RU"/>
              </w:rPr>
            </w:pPr>
          </w:p>
          <w:p w14:paraId="24EC4A35" w14:textId="77777777" w:rsidR="0082291D" w:rsidRDefault="0082291D" w:rsidP="008F1E8B">
            <w:pPr>
              <w:spacing w:before="0"/>
              <w:jc w:val="center"/>
              <w:rPr>
                <w:rFonts w:cs="Arial"/>
              </w:rPr>
            </w:pPr>
          </w:p>
          <w:p w14:paraId="17E7A4EE" w14:textId="77777777" w:rsidR="0082291D" w:rsidRPr="002D428D" w:rsidRDefault="0082291D" w:rsidP="008F1E8B">
            <w:pPr>
              <w:spacing w:before="0"/>
              <w:jc w:val="center"/>
              <w:rPr>
                <w:rFonts w:cs="Arial"/>
              </w:rPr>
            </w:pPr>
            <w:r w:rsidRPr="002D428D">
              <w:rPr>
                <w:rFonts w:cs="Arial"/>
              </w:rPr>
              <w:t>Датум:</w:t>
            </w:r>
          </w:p>
        </w:tc>
        <w:tc>
          <w:tcPr>
            <w:tcW w:w="1060" w:type="pct"/>
          </w:tcPr>
          <w:p w14:paraId="2CAEF17D" w14:textId="77777777" w:rsidR="0082291D" w:rsidRPr="002D428D" w:rsidRDefault="0082291D" w:rsidP="008F1E8B">
            <w:pPr>
              <w:spacing w:before="0"/>
              <w:jc w:val="center"/>
              <w:rPr>
                <w:rFonts w:cs="Arial"/>
                <w:lang w:val="ru-RU"/>
              </w:rPr>
            </w:pPr>
          </w:p>
        </w:tc>
        <w:tc>
          <w:tcPr>
            <w:tcW w:w="2005" w:type="pct"/>
            <w:gridSpan w:val="3"/>
          </w:tcPr>
          <w:p w14:paraId="4E7316A2" w14:textId="77777777" w:rsidR="0082291D" w:rsidRDefault="0082291D" w:rsidP="008F1E8B">
            <w:pPr>
              <w:spacing w:before="0"/>
              <w:jc w:val="center"/>
              <w:rPr>
                <w:rFonts w:cs="Arial"/>
                <w:lang w:val="sr-Cyrl-CS"/>
              </w:rPr>
            </w:pPr>
          </w:p>
          <w:p w14:paraId="303836F8" w14:textId="77777777" w:rsidR="0082291D" w:rsidRDefault="0082291D" w:rsidP="008F1E8B">
            <w:pPr>
              <w:spacing w:before="0"/>
              <w:jc w:val="center"/>
              <w:rPr>
                <w:rFonts w:cs="Arial"/>
                <w:lang w:val="sr-Cyrl-CS"/>
              </w:rPr>
            </w:pPr>
          </w:p>
          <w:p w14:paraId="77A19411" w14:textId="77777777" w:rsidR="0082291D" w:rsidRDefault="0082291D" w:rsidP="008F1E8B">
            <w:pPr>
              <w:spacing w:before="0"/>
              <w:jc w:val="center"/>
              <w:rPr>
                <w:rFonts w:cs="Arial"/>
                <w:lang w:val="sr-Cyrl-CS"/>
              </w:rPr>
            </w:pPr>
          </w:p>
          <w:p w14:paraId="0CBA576D" w14:textId="77777777" w:rsidR="0082291D" w:rsidRPr="002D428D" w:rsidRDefault="0082291D" w:rsidP="008F1E8B">
            <w:pPr>
              <w:spacing w:before="0"/>
              <w:jc w:val="center"/>
              <w:rPr>
                <w:rFonts w:cs="Arial"/>
                <w:lang w:val="ru-RU"/>
              </w:rPr>
            </w:pPr>
            <w:r w:rsidRPr="002D428D">
              <w:rPr>
                <w:rFonts w:cs="Arial"/>
                <w:lang w:val="sr-Cyrl-CS"/>
              </w:rPr>
              <w:t>П</w:t>
            </w:r>
            <w:r w:rsidRPr="002D428D">
              <w:rPr>
                <w:rFonts w:cs="Arial"/>
              </w:rPr>
              <w:t>онуђач</w:t>
            </w:r>
            <w:r w:rsidRPr="002D428D">
              <w:rPr>
                <w:rFonts w:cs="Arial"/>
                <w:lang w:val="ru-RU"/>
              </w:rPr>
              <w:t>:</w:t>
            </w:r>
          </w:p>
        </w:tc>
      </w:tr>
      <w:tr w:rsidR="0082291D" w:rsidRPr="002D428D" w14:paraId="57FB0361" w14:textId="77777777" w:rsidTr="0068575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Pr>
          <w:p w14:paraId="3CB207A1" w14:textId="77777777" w:rsidR="0082291D" w:rsidRPr="002D428D" w:rsidRDefault="0082291D" w:rsidP="008F1E8B">
            <w:pPr>
              <w:spacing w:before="0"/>
              <w:jc w:val="center"/>
              <w:rPr>
                <w:rFonts w:cs="Arial"/>
              </w:rPr>
            </w:pPr>
          </w:p>
        </w:tc>
        <w:tc>
          <w:tcPr>
            <w:tcW w:w="1060" w:type="pct"/>
          </w:tcPr>
          <w:p w14:paraId="14DB7273" w14:textId="77777777" w:rsidR="0082291D" w:rsidRPr="002D428D" w:rsidRDefault="0082291D" w:rsidP="008F1E8B">
            <w:pPr>
              <w:spacing w:before="0"/>
              <w:jc w:val="center"/>
              <w:rPr>
                <w:rFonts w:cs="Arial"/>
              </w:rPr>
            </w:pPr>
            <w:r w:rsidRPr="002D428D">
              <w:rPr>
                <w:rFonts w:cs="Arial"/>
              </w:rPr>
              <w:t>М.П.</w:t>
            </w:r>
          </w:p>
        </w:tc>
        <w:tc>
          <w:tcPr>
            <w:tcW w:w="2005" w:type="pct"/>
            <w:gridSpan w:val="3"/>
          </w:tcPr>
          <w:p w14:paraId="41C259C7" w14:textId="77777777" w:rsidR="0082291D" w:rsidRPr="002D428D" w:rsidRDefault="0082291D" w:rsidP="008F1E8B">
            <w:pPr>
              <w:spacing w:before="0"/>
              <w:jc w:val="center"/>
              <w:rPr>
                <w:rFonts w:cs="Arial"/>
                <w:lang w:val="ru-RU"/>
              </w:rPr>
            </w:pPr>
          </w:p>
        </w:tc>
      </w:tr>
      <w:tr w:rsidR="0082291D" w:rsidRPr="002D428D" w14:paraId="1DCE2687" w14:textId="77777777" w:rsidTr="0068575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Borders>
              <w:bottom w:val="single" w:sz="4" w:space="0" w:color="auto"/>
            </w:tcBorders>
          </w:tcPr>
          <w:p w14:paraId="53BD8325" w14:textId="77777777" w:rsidR="0082291D" w:rsidRPr="002D428D" w:rsidRDefault="0082291D" w:rsidP="008F1E8B">
            <w:pPr>
              <w:spacing w:before="0"/>
              <w:jc w:val="center"/>
              <w:rPr>
                <w:rFonts w:cs="Arial"/>
              </w:rPr>
            </w:pPr>
          </w:p>
        </w:tc>
        <w:tc>
          <w:tcPr>
            <w:tcW w:w="1060" w:type="pct"/>
          </w:tcPr>
          <w:p w14:paraId="285CF34A" w14:textId="77777777" w:rsidR="0082291D" w:rsidRPr="002D428D" w:rsidRDefault="0082291D" w:rsidP="008F1E8B">
            <w:pPr>
              <w:spacing w:before="0"/>
              <w:jc w:val="center"/>
              <w:rPr>
                <w:rFonts w:cs="Arial"/>
                <w:lang w:val="ru-RU"/>
              </w:rPr>
            </w:pPr>
          </w:p>
        </w:tc>
        <w:tc>
          <w:tcPr>
            <w:tcW w:w="2005" w:type="pct"/>
            <w:gridSpan w:val="3"/>
            <w:tcBorders>
              <w:bottom w:val="single" w:sz="4" w:space="0" w:color="auto"/>
            </w:tcBorders>
          </w:tcPr>
          <w:p w14:paraId="10EE375A" w14:textId="77777777" w:rsidR="0082291D" w:rsidRPr="002D428D" w:rsidRDefault="0082291D" w:rsidP="008F1E8B">
            <w:pPr>
              <w:spacing w:before="0"/>
              <w:jc w:val="center"/>
              <w:rPr>
                <w:rFonts w:cs="Arial"/>
                <w:lang w:val="ru-RU"/>
              </w:rPr>
            </w:pPr>
          </w:p>
        </w:tc>
      </w:tr>
      <w:tr w:rsidR="0082291D" w:rsidRPr="002D428D" w14:paraId="699018BD" w14:textId="77777777" w:rsidTr="0068575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9"/>
          <w:jc w:val="center"/>
        </w:trPr>
        <w:tc>
          <w:tcPr>
            <w:tcW w:w="1935" w:type="pct"/>
            <w:gridSpan w:val="2"/>
            <w:tcBorders>
              <w:top w:val="single" w:sz="4" w:space="0" w:color="auto"/>
            </w:tcBorders>
          </w:tcPr>
          <w:p w14:paraId="08A8D0AE" w14:textId="77777777" w:rsidR="0082291D" w:rsidRPr="002D428D" w:rsidRDefault="0082291D" w:rsidP="008F1E8B">
            <w:pPr>
              <w:spacing w:before="0"/>
              <w:jc w:val="center"/>
              <w:rPr>
                <w:rFonts w:cs="Arial"/>
              </w:rPr>
            </w:pPr>
          </w:p>
        </w:tc>
        <w:tc>
          <w:tcPr>
            <w:tcW w:w="1060" w:type="pct"/>
          </w:tcPr>
          <w:p w14:paraId="4F5A4933" w14:textId="77777777" w:rsidR="0082291D" w:rsidRPr="002D428D" w:rsidRDefault="0082291D" w:rsidP="008F1E8B">
            <w:pPr>
              <w:spacing w:before="0"/>
              <w:jc w:val="center"/>
              <w:rPr>
                <w:rFonts w:cs="Arial"/>
                <w:lang w:val="ru-RU"/>
              </w:rPr>
            </w:pPr>
          </w:p>
        </w:tc>
        <w:tc>
          <w:tcPr>
            <w:tcW w:w="2005" w:type="pct"/>
            <w:gridSpan w:val="3"/>
            <w:tcBorders>
              <w:top w:val="single" w:sz="4" w:space="0" w:color="auto"/>
            </w:tcBorders>
          </w:tcPr>
          <w:p w14:paraId="55B706E3" w14:textId="77777777" w:rsidR="0082291D" w:rsidRPr="002D428D" w:rsidRDefault="0082291D" w:rsidP="008F1E8B">
            <w:pPr>
              <w:spacing w:before="0"/>
              <w:jc w:val="center"/>
              <w:rPr>
                <w:rFonts w:cs="Arial"/>
                <w:lang w:val="ru-RU"/>
              </w:rPr>
            </w:pPr>
          </w:p>
        </w:tc>
      </w:tr>
    </w:tbl>
    <w:p w14:paraId="5812088A" w14:textId="77777777" w:rsidR="0082291D" w:rsidRPr="002D428D" w:rsidRDefault="0082291D" w:rsidP="0082291D">
      <w:pPr>
        <w:spacing w:before="0"/>
        <w:rPr>
          <w:rFonts w:cs="Arial"/>
          <w:b/>
          <w:i/>
          <w:lang w:val="sr-Cyrl-CS"/>
        </w:rPr>
      </w:pPr>
      <w:r w:rsidRPr="002D428D">
        <w:rPr>
          <w:rFonts w:cs="Arial"/>
          <w:b/>
          <w:i/>
          <w:lang w:val="sr-Cyrl-CS"/>
        </w:rPr>
        <w:t>Напомена:</w:t>
      </w:r>
    </w:p>
    <w:p w14:paraId="46DE75F7" w14:textId="77777777" w:rsidR="0082291D" w:rsidRPr="002D428D" w:rsidRDefault="0082291D" w:rsidP="0082291D">
      <w:pPr>
        <w:tabs>
          <w:tab w:val="left" w:pos="1134"/>
        </w:tabs>
        <w:spacing w:before="0"/>
        <w:rPr>
          <w:rFonts w:cs="Arial"/>
          <w:lang w:val="sr-Cyrl-CS"/>
        </w:rPr>
      </w:pPr>
      <w:r w:rsidRPr="002D428D">
        <w:rPr>
          <w:rFonts w:eastAsia="TimesNewRomanPS-BoldMT" w:cs="Arial"/>
          <w:i/>
          <w:lang w:val="ru-RU"/>
        </w:rPr>
        <w:t xml:space="preserve">-Уколико </w:t>
      </w:r>
      <w:r w:rsidRPr="002D428D">
        <w:rPr>
          <w:rFonts w:eastAsia="TimesNewRomanPS-BoldMT" w:cs="Arial"/>
          <w:i/>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2D428D">
        <w:rPr>
          <w:rFonts w:cs="Arial"/>
          <w:i/>
          <w:lang w:val="sr-Cyrl-CS"/>
        </w:rPr>
        <w:t xml:space="preserve">Изјава </w:t>
      </w:r>
      <w:r w:rsidRPr="002D428D">
        <w:rPr>
          <w:rFonts w:cs="Arial"/>
          <w:i/>
          <w:lang w:val="ru-RU"/>
        </w:rPr>
        <w:t>мора бити попуњена, потписана од стране овлашћеног лица</w:t>
      </w:r>
      <w:r w:rsidRPr="002D428D">
        <w:rPr>
          <w:rFonts w:cs="Arial"/>
          <w:i/>
          <w:lang w:val="sr-Cyrl-CS"/>
        </w:rPr>
        <w:t xml:space="preserve"> за заступање</w:t>
      </w:r>
      <w:r w:rsidRPr="002D428D">
        <w:rPr>
          <w:rFonts w:cs="Arial"/>
          <w:i/>
          <w:lang w:val="ru-RU"/>
        </w:rPr>
        <w:t xml:space="preserve"> понуђача из групе понуђача и оверена печатом.</w:t>
      </w:r>
    </w:p>
    <w:p w14:paraId="5F606AC8" w14:textId="77777777" w:rsidR="0082291D" w:rsidRPr="002D428D" w:rsidRDefault="0082291D" w:rsidP="0082291D">
      <w:pPr>
        <w:rPr>
          <w:rFonts w:cs="Arial"/>
          <w:i/>
          <w:lang w:val="ru-RU"/>
        </w:rPr>
      </w:pPr>
      <w:r w:rsidRPr="002D428D">
        <w:rPr>
          <w:rFonts w:cs="Arial"/>
          <w:i/>
          <w:lang w:val="ru-RU"/>
        </w:rPr>
        <w:t>Приликом подношења понуде овај образац копирати у потребном броју примерака.</w:t>
      </w:r>
    </w:p>
    <w:p w14:paraId="10ED63A2" w14:textId="77777777" w:rsidR="0082291D" w:rsidRPr="002D428D" w:rsidRDefault="0082291D" w:rsidP="0082291D">
      <w:pPr>
        <w:rPr>
          <w:rFonts w:cs="Arial"/>
          <w:lang w:val="ru-RU"/>
        </w:rPr>
      </w:pPr>
    </w:p>
    <w:p w14:paraId="7E1403AE" w14:textId="77777777" w:rsidR="0082291D" w:rsidRDefault="0082291D" w:rsidP="0082291D">
      <w:pPr>
        <w:rPr>
          <w:rFonts w:cs="Arial"/>
          <w:lang w:val="ru-RU"/>
        </w:rPr>
      </w:pPr>
    </w:p>
    <w:p w14:paraId="6C5F73C9" w14:textId="77777777" w:rsidR="0082291D" w:rsidRDefault="0082291D" w:rsidP="007E7BB8">
      <w:pPr>
        <w:spacing w:before="0"/>
        <w:rPr>
          <w:rFonts w:cs="Arial"/>
          <w:lang w:val="sr-Cyrl-CS"/>
        </w:rPr>
      </w:pPr>
    </w:p>
    <w:p w14:paraId="24E9DDFB" w14:textId="77777777" w:rsidR="0082291D" w:rsidRDefault="0082291D" w:rsidP="007E7BB8">
      <w:pPr>
        <w:spacing w:before="0"/>
        <w:rPr>
          <w:rFonts w:cs="Arial"/>
          <w:lang w:val="sr-Cyrl-CS"/>
        </w:rPr>
      </w:pPr>
    </w:p>
    <w:p w14:paraId="3AF5B8AE" w14:textId="77777777" w:rsidR="0082291D" w:rsidRDefault="0082291D" w:rsidP="007E7BB8">
      <w:pPr>
        <w:spacing w:before="0"/>
        <w:rPr>
          <w:rFonts w:cs="Arial"/>
          <w:lang w:val="sr-Cyrl-CS"/>
        </w:rPr>
      </w:pPr>
    </w:p>
    <w:p w14:paraId="7FBAC486" w14:textId="77777777" w:rsidR="0082291D" w:rsidRDefault="0082291D" w:rsidP="007E7BB8">
      <w:pPr>
        <w:spacing w:before="0"/>
        <w:rPr>
          <w:rFonts w:cs="Arial"/>
          <w:lang w:val="sr-Cyrl-CS"/>
        </w:rPr>
      </w:pPr>
    </w:p>
    <w:p w14:paraId="3B12364D" w14:textId="77777777" w:rsidR="0082291D" w:rsidRDefault="0082291D" w:rsidP="007E7BB8">
      <w:pPr>
        <w:spacing w:before="0"/>
        <w:rPr>
          <w:rFonts w:cs="Arial"/>
          <w:lang w:val="sr-Cyrl-CS"/>
        </w:rPr>
      </w:pPr>
    </w:p>
    <w:p w14:paraId="44B9F7EC" w14:textId="77777777" w:rsidR="0082291D" w:rsidRDefault="0082291D" w:rsidP="007E7BB8">
      <w:pPr>
        <w:spacing w:before="0"/>
        <w:rPr>
          <w:rFonts w:cs="Arial"/>
          <w:lang w:val="sr-Cyrl-CS"/>
        </w:rPr>
      </w:pPr>
    </w:p>
    <w:p w14:paraId="2D68EB4F" w14:textId="77777777" w:rsidR="0082291D" w:rsidRDefault="0082291D" w:rsidP="007E7BB8">
      <w:pPr>
        <w:spacing w:before="0"/>
        <w:rPr>
          <w:rFonts w:cs="Arial"/>
          <w:lang w:val="sr-Cyrl-CS"/>
        </w:rPr>
      </w:pPr>
    </w:p>
    <w:p w14:paraId="2D17EF9F" w14:textId="77777777" w:rsidR="0082291D" w:rsidRDefault="0082291D" w:rsidP="007E7BB8">
      <w:pPr>
        <w:spacing w:before="0"/>
        <w:rPr>
          <w:rFonts w:cs="Arial"/>
          <w:lang w:val="sr-Cyrl-CS"/>
        </w:rPr>
      </w:pPr>
    </w:p>
    <w:p w14:paraId="4D20E6A4" w14:textId="7901A3FB" w:rsidR="00247993" w:rsidRPr="00E23786" w:rsidRDefault="00247993" w:rsidP="00247993">
      <w:pPr>
        <w:spacing w:before="0"/>
        <w:jc w:val="right"/>
        <w:rPr>
          <w:rFonts w:cs="Arial"/>
          <w:b/>
          <w:lang w:val="sr-Cyrl-CS"/>
        </w:rPr>
      </w:pPr>
      <w:r w:rsidRPr="00E23786">
        <w:rPr>
          <w:b/>
          <w:lang w:val="ru-RU"/>
        </w:rPr>
        <w:t xml:space="preserve">ОБРАЗАЦ </w:t>
      </w:r>
      <w:r>
        <w:rPr>
          <w:b/>
          <w:lang w:val="sr-Cyrl-RS"/>
        </w:rPr>
        <w:t>12</w:t>
      </w:r>
    </w:p>
    <w:p w14:paraId="5A086239" w14:textId="77777777" w:rsidR="00E23786" w:rsidRPr="00C958A7" w:rsidRDefault="00E23786" w:rsidP="007E7BB8">
      <w:pPr>
        <w:spacing w:before="0"/>
        <w:rPr>
          <w:rFonts w:cs="Arial"/>
          <w:lang w:val="sr-Cyrl-CS"/>
        </w:rPr>
      </w:pPr>
    </w:p>
    <w:p w14:paraId="3C5E7E94" w14:textId="77777777" w:rsidR="007E7BB8" w:rsidRPr="00C958A7" w:rsidRDefault="007E7BB8" w:rsidP="007E7BB8">
      <w:pPr>
        <w:spacing w:before="0"/>
        <w:jc w:val="center"/>
        <w:rPr>
          <w:rFonts w:cs="Arial"/>
          <w:b/>
          <w:lang w:val="ru-RU"/>
        </w:rPr>
      </w:pPr>
      <w:r w:rsidRPr="00C958A7">
        <w:rPr>
          <w:rFonts w:cs="Arial"/>
          <w:b/>
          <w:lang w:val="ru-RU"/>
        </w:rPr>
        <w:t>ОБРАЗАЦ ТРОШКОВА ПРИПРЕМЕ ПОНУДЕ</w:t>
      </w:r>
    </w:p>
    <w:p w14:paraId="5355798B" w14:textId="287102C0" w:rsidR="007E7BB8" w:rsidRPr="00C958A7" w:rsidRDefault="007E7BB8" w:rsidP="007E7BB8">
      <w:pPr>
        <w:spacing w:after="120"/>
        <w:jc w:val="center"/>
        <w:rPr>
          <w:rFonts w:cs="Arial"/>
          <w:lang w:val="ru-RU"/>
        </w:rPr>
      </w:pPr>
      <w:r w:rsidRPr="00C958A7">
        <w:rPr>
          <w:rFonts w:cs="Arial"/>
          <w:lang w:val="ru-RU"/>
        </w:rPr>
        <w:t>за јавну набавку добара</w:t>
      </w:r>
      <w:r w:rsidR="001C0F2C" w:rsidRPr="00C958A7">
        <w:rPr>
          <w:rFonts w:eastAsia="TimesNewRomanPS-BoldMT" w:cs="Arial"/>
          <w:bCs/>
          <w:lang w:val="sr-Cyrl-CS"/>
        </w:rPr>
        <w:t xml:space="preserve">: </w:t>
      </w:r>
      <w:r w:rsidR="00740E40">
        <w:rPr>
          <w:rFonts w:eastAsia="TimesNewRomanPS-BoldMT" w:cs="Arial"/>
          <w:b/>
          <w:bCs/>
          <w:lang w:val="sr-Cyrl-CS"/>
        </w:rPr>
        <w:t>ИСПОРУКА, МОНТАЖА, ПОВЕЗИВАЊЕ И ПУШТАЊЕ У РАД ЕНЕРГЕТСКИХ  ТРАНСФОРМАТОРА</w:t>
      </w:r>
      <w:r w:rsidR="0013284F" w:rsidRPr="00C958A7">
        <w:rPr>
          <w:rFonts w:eastAsia="TimesNewRomanPS-BoldMT" w:cs="Arial"/>
          <w:b/>
          <w:bCs/>
          <w:lang w:val="sr-Cyrl-CS"/>
        </w:rPr>
        <w:t xml:space="preserve"> ПАРТИЈА _____</w:t>
      </w:r>
    </w:p>
    <w:p w14:paraId="1124A5F6" w14:textId="35276572" w:rsidR="007E7BB8" w:rsidRPr="00C958A7" w:rsidRDefault="007E7BB8" w:rsidP="007E7BB8">
      <w:pPr>
        <w:spacing w:after="120"/>
        <w:jc w:val="center"/>
        <w:rPr>
          <w:rFonts w:cs="Arial"/>
          <w:lang w:val="sr-Cyrl-RS"/>
        </w:rPr>
      </w:pPr>
      <w:r w:rsidRPr="00C958A7">
        <w:rPr>
          <w:rFonts w:cs="Arial"/>
          <w:lang w:val="ru-RU"/>
        </w:rPr>
        <w:t xml:space="preserve">ЈН бр. </w:t>
      </w:r>
      <w:r w:rsidR="00150BFF">
        <w:rPr>
          <w:rFonts w:cs="Arial"/>
          <w:lang w:val="sr-Cyrl-RS"/>
        </w:rPr>
        <w:t xml:space="preserve"> </w:t>
      </w:r>
      <w:r w:rsidR="008D74E7">
        <w:rPr>
          <w:rFonts w:cs="Arial"/>
          <w:lang w:val="sr-Cyrl-RS"/>
        </w:rPr>
        <w:t>ЈН/3100/0096</w:t>
      </w:r>
      <w:r w:rsidR="000B62FD">
        <w:rPr>
          <w:rFonts w:cs="Arial"/>
          <w:lang w:val="sr-Cyrl-RS"/>
        </w:rPr>
        <w:t>/2019</w:t>
      </w:r>
    </w:p>
    <w:p w14:paraId="76F9C391" w14:textId="77777777" w:rsidR="007E7BB8" w:rsidRPr="00C958A7" w:rsidRDefault="007E7BB8" w:rsidP="007E7BB8">
      <w:pPr>
        <w:tabs>
          <w:tab w:val="left" w:pos="0"/>
        </w:tabs>
        <w:rPr>
          <w:rFonts w:cs="Arial"/>
          <w:lang w:val="ru-RU"/>
        </w:rPr>
      </w:pPr>
      <w:r w:rsidRPr="00C958A7">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C958A7" w:rsidRDefault="007E7BB8" w:rsidP="007E7BB8">
      <w:pPr>
        <w:tabs>
          <w:tab w:val="left" w:pos="0"/>
        </w:tabs>
        <w:jc w:val="center"/>
        <w:rPr>
          <w:rFonts w:cs="Arial"/>
          <w:lang w:val="ru-RU"/>
        </w:rPr>
      </w:pPr>
      <w:r w:rsidRPr="00C958A7">
        <w:rPr>
          <w:rFonts w:cs="Arial"/>
          <w:lang w:val="ru-RU"/>
        </w:rPr>
        <w:t>СТРУКТУРУ ТРОШКОВА ПРИПРЕМЕ ПОНУДЕ</w:t>
      </w:r>
    </w:p>
    <w:tbl>
      <w:tblPr>
        <w:tblW w:w="9072"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678"/>
        <w:gridCol w:w="3394"/>
      </w:tblGrid>
      <w:tr w:rsidR="00C958A7" w:rsidRPr="00C958A7" w14:paraId="648706D8" w14:textId="77777777" w:rsidTr="00CF05FD">
        <w:trPr>
          <w:trHeight w:val="749"/>
          <w:tblCellSpacing w:w="20" w:type="dxa"/>
        </w:trPr>
        <w:tc>
          <w:tcPr>
            <w:tcW w:w="5618" w:type="dxa"/>
            <w:shd w:val="clear" w:color="auto" w:fill="auto"/>
            <w:vAlign w:val="center"/>
          </w:tcPr>
          <w:p w14:paraId="28A25D37" w14:textId="77777777" w:rsidR="007E7BB8" w:rsidRPr="00C958A7" w:rsidRDefault="007E7BB8" w:rsidP="00BE2EA9">
            <w:pPr>
              <w:jc w:val="center"/>
              <w:rPr>
                <w:rFonts w:cs="Arial"/>
              </w:rPr>
            </w:pPr>
            <w:r w:rsidRPr="00C958A7">
              <w:rPr>
                <w:rFonts w:cs="Arial"/>
              </w:rPr>
              <w:t>трошкови прибављања средстава обезбеђења</w:t>
            </w:r>
          </w:p>
        </w:tc>
        <w:tc>
          <w:tcPr>
            <w:tcW w:w="3334" w:type="dxa"/>
            <w:shd w:val="clear" w:color="auto" w:fill="auto"/>
          </w:tcPr>
          <w:p w14:paraId="77DED67A" w14:textId="77777777" w:rsidR="007E7BB8" w:rsidRPr="00C958A7" w:rsidRDefault="007E7BB8" w:rsidP="00BE2EA9">
            <w:pPr>
              <w:rPr>
                <w:rFonts w:cs="Arial"/>
              </w:rPr>
            </w:pPr>
          </w:p>
          <w:p w14:paraId="3AD6FBCF" w14:textId="63FCF86B" w:rsidR="007E7BB8" w:rsidRPr="00C958A7" w:rsidRDefault="007E7BB8" w:rsidP="007E7BB8">
            <w:pPr>
              <w:rPr>
                <w:rFonts w:cs="Arial"/>
              </w:rPr>
            </w:pPr>
            <w:r w:rsidRPr="00C958A7">
              <w:rPr>
                <w:rFonts w:cs="Arial"/>
              </w:rPr>
              <w:t xml:space="preserve">__________ динара </w:t>
            </w:r>
          </w:p>
        </w:tc>
      </w:tr>
      <w:tr w:rsidR="00C958A7" w:rsidRPr="00C958A7" w14:paraId="432C0770" w14:textId="77777777" w:rsidTr="00CF05FD">
        <w:trPr>
          <w:trHeight w:val="307"/>
          <w:tblCellSpacing w:w="20" w:type="dxa"/>
        </w:trPr>
        <w:tc>
          <w:tcPr>
            <w:tcW w:w="5618" w:type="dxa"/>
            <w:shd w:val="clear" w:color="auto" w:fill="auto"/>
            <w:vAlign w:val="center"/>
          </w:tcPr>
          <w:p w14:paraId="2B1E73B9" w14:textId="77777777" w:rsidR="007E7BB8" w:rsidRPr="00C958A7" w:rsidRDefault="007E7BB8" w:rsidP="00BE2EA9">
            <w:pPr>
              <w:jc w:val="center"/>
              <w:rPr>
                <w:rFonts w:cs="Arial"/>
              </w:rPr>
            </w:pPr>
            <w:r w:rsidRPr="00C958A7">
              <w:rPr>
                <w:rFonts w:cs="Arial"/>
              </w:rPr>
              <w:t>Укупни трошкови без ПДВ</w:t>
            </w:r>
          </w:p>
        </w:tc>
        <w:tc>
          <w:tcPr>
            <w:tcW w:w="3334" w:type="dxa"/>
            <w:shd w:val="clear" w:color="auto" w:fill="auto"/>
          </w:tcPr>
          <w:p w14:paraId="4A4A3F39" w14:textId="77777777" w:rsidR="007E7BB8" w:rsidRPr="00C958A7" w:rsidRDefault="007E7BB8" w:rsidP="00BE2EA9">
            <w:pPr>
              <w:rPr>
                <w:rFonts w:cs="Arial"/>
              </w:rPr>
            </w:pPr>
          </w:p>
          <w:p w14:paraId="1D683E55" w14:textId="77777777" w:rsidR="007E7BB8" w:rsidRPr="00C958A7" w:rsidRDefault="007E7BB8" w:rsidP="00BE2EA9">
            <w:pPr>
              <w:rPr>
                <w:rFonts w:cs="Arial"/>
              </w:rPr>
            </w:pPr>
            <w:r w:rsidRPr="00C958A7">
              <w:rPr>
                <w:rFonts w:cs="Arial"/>
              </w:rPr>
              <w:t>__________ динара</w:t>
            </w:r>
          </w:p>
        </w:tc>
      </w:tr>
      <w:tr w:rsidR="00C958A7" w:rsidRPr="00C958A7" w14:paraId="0F76DC20" w14:textId="77777777" w:rsidTr="00CF05FD">
        <w:trPr>
          <w:trHeight w:val="433"/>
          <w:tblCellSpacing w:w="20" w:type="dxa"/>
        </w:trPr>
        <w:tc>
          <w:tcPr>
            <w:tcW w:w="5618" w:type="dxa"/>
            <w:shd w:val="clear" w:color="auto" w:fill="auto"/>
            <w:vAlign w:val="center"/>
          </w:tcPr>
          <w:p w14:paraId="0B26353F" w14:textId="77777777" w:rsidR="007E7BB8" w:rsidRPr="00C958A7" w:rsidRDefault="007E7BB8" w:rsidP="00BE2EA9">
            <w:pPr>
              <w:autoSpaceDE w:val="0"/>
              <w:autoSpaceDN w:val="0"/>
              <w:adjustRightInd w:val="0"/>
              <w:jc w:val="center"/>
              <w:rPr>
                <w:rFonts w:cs="Arial"/>
              </w:rPr>
            </w:pPr>
            <w:r w:rsidRPr="00C958A7">
              <w:rPr>
                <w:rFonts w:cs="Arial"/>
              </w:rPr>
              <w:t>ПДВ</w:t>
            </w:r>
          </w:p>
        </w:tc>
        <w:tc>
          <w:tcPr>
            <w:tcW w:w="3334" w:type="dxa"/>
            <w:shd w:val="clear" w:color="auto" w:fill="auto"/>
          </w:tcPr>
          <w:p w14:paraId="53D57865" w14:textId="77777777" w:rsidR="007E7BB8" w:rsidRPr="00C958A7" w:rsidRDefault="007E7BB8" w:rsidP="00BE2EA9">
            <w:pPr>
              <w:rPr>
                <w:rFonts w:cs="Arial"/>
              </w:rPr>
            </w:pPr>
          </w:p>
          <w:p w14:paraId="3F78919C" w14:textId="77777777" w:rsidR="007E7BB8" w:rsidRPr="00C958A7" w:rsidRDefault="007E7BB8" w:rsidP="00BE2EA9">
            <w:pPr>
              <w:rPr>
                <w:rFonts w:cs="Arial"/>
              </w:rPr>
            </w:pPr>
            <w:r w:rsidRPr="00C958A7">
              <w:rPr>
                <w:rFonts w:cs="Arial"/>
              </w:rPr>
              <w:t>__________ динара</w:t>
            </w:r>
          </w:p>
        </w:tc>
      </w:tr>
      <w:tr w:rsidR="00C958A7" w:rsidRPr="00C958A7" w14:paraId="21C6C381" w14:textId="77777777" w:rsidTr="00CF05FD">
        <w:trPr>
          <w:trHeight w:val="190"/>
          <w:tblCellSpacing w:w="20" w:type="dxa"/>
        </w:trPr>
        <w:tc>
          <w:tcPr>
            <w:tcW w:w="5618" w:type="dxa"/>
            <w:shd w:val="clear" w:color="auto" w:fill="auto"/>
          </w:tcPr>
          <w:p w14:paraId="5DE771EB" w14:textId="77777777" w:rsidR="007E7BB8" w:rsidRPr="00C958A7" w:rsidRDefault="007E7BB8" w:rsidP="00BE2EA9">
            <w:pPr>
              <w:jc w:val="center"/>
              <w:rPr>
                <w:rFonts w:cs="Arial"/>
              </w:rPr>
            </w:pPr>
          </w:p>
          <w:p w14:paraId="130A2A5A" w14:textId="77777777" w:rsidR="007E7BB8" w:rsidRPr="00C958A7" w:rsidRDefault="007E7BB8" w:rsidP="00BE2EA9">
            <w:pPr>
              <w:jc w:val="center"/>
              <w:rPr>
                <w:rFonts w:cs="Arial"/>
              </w:rPr>
            </w:pPr>
            <w:r w:rsidRPr="00C958A7">
              <w:rPr>
                <w:rFonts w:cs="Arial"/>
              </w:rPr>
              <w:t>Укупни  трошкови са ПДВ</w:t>
            </w:r>
          </w:p>
        </w:tc>
        <w:tc>
          <w:tcPr>
            <w:tcW w:w="3334" w:type="dxa"/>
            <w:shd w:val="clear" w:color="auto" w:fill="auto"/>
          </w:tcPr>
          <w:p w14:paraId="08077A58" w14:textId="77777777" w:rsidR="007E7BB8" w:rsidRPr="00C958A7" w:rsidRDefault="007E7BB8" w:rsidP="00BE2EA9">
            <w:pPr>
              <w:rPr>
                <w:rFonts w:cs="Arial"/>
              </w:rPr>
            </w:pPr>
          </w:p>
          <w:p w14:paraId="21ED2590" w14:textId="77777777" w:rsidR="007E7BB8" w:rsidRPr="00C958A7" w:rsidRDefault="007E7BB8" w:rsidP="00BE2EA9">
            <w:pPr>
              <w:rPr>
                <w:rFonts w:cs="Arial"/>
              </w:rPr>
            </w:pPr>
            <w:r w:rsidRPr="00C958A7">
              <w:rPr>
                <w:rFonts w:cs="Arial"/>
              </w:rPr>
              <w:t>__________ динара</w:t>
            </w:r>
          </w:p>
        </w:tc>
      </w:tr>
    </w:tbl>
    <w:p w14:paraId="6146FC8F" w14:textId="77777777" w:rsidR="007E7BB8" w:rsidRPr="00C958A7" w:rsidRDefault="007E7BB8" w:rsidP="007E7BB8">
      <w:pPr>
        <w:tabs>
          <w:tab w:val="left" w:pos="0"/>
        </w:tabs>
        <w:rPr>
          <w:rFonts w:cs="Arial"/>
          <w:lang w:val="ru-RU"/>
        </w:rPr>
      </w:pPr>
      <w:r w:rsidRPr="00C958A7">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3EBD6" w14:textId="77777777" w:rsidR="007E7BB8" w:rsidRPr="00C958A7"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C958A7" w:rsidRPr="00C958A7" w14:paraId="162EF3F4" w14:textId="77777777" w:rsidTr="00BE2EA9">
        <w:trPr>
          <w:jc w:val="center"/>
        </w:trPr>
        <w:tc>
          <w:tcPr>
            <w:tcW w:w="3882" w:type="dxa"/>
          </w:tcPr>
          <w:p w14:paraId="5D8B748A" w14:textId="77777777" w:rsidR="007E7BB8" w:rsidRPr="00C958A7" w:rsidRDefault="007E7BB8" w:rsidP="00BE2EA9">
            <w:pPr>
              <w:spacing w:before="0"/>
              <w:jc w:val="center"/>
              <w:rPr>
                <w:rFonts w:cs="Arial"/>
              </w:rPr>
            </w:pPr>
            <w:r w:rsidRPr="00C958A7">
              <w:rPr>
                <w:rFonts w:cs="Arial"/>
              </w:rPr>
              <w:t>Датум:</w:t>
            </w:r>
          </w:p>
        </w:tc>
        <w:tc>
          <w:tcPr>
            <w:tcW w:w="2127" w:type="dxa"/>
          </w:tcPr>
          <w:p w14:paraId="4A02BF74" w14:textId="77777777" w:rsidR="007E7BB8" w:rsidRPr="00C958A7" w:rsidRDefault="007E7BB8" w:rsidP="00BE2EA9">
            <w:pPr>
              <w:spacing w:before="0"/>
              <w:jc w:val="center"/>
              <w:rPr>
                <w:rFonts w:cs="Arial"/>
                <w:lang w:val="ru-RU"/>
              </w:rPr>
            </w:pPr>
          </w:p>
        </w:tc>
        <w:tc>
          <w:tcPr>
            <w:tcW w:w="4022" w:type="dxa"/>
          </w:tcPr>
          <w:p w14:paraId="66779F81" w14:textId="77777777" w:rsidR="007E7BB8" w:rsidRPr="00C958A7" w:rsidRDefault="007E7BB8" w:rsidP="00BE2EA9">
            <w:pPr>
              <w:spacing w:before="0"/>
              <w:jc w:val="center"/>
              <w:rPr>
                <w:rFonts w:cs="Arial"/>
                <w:lang w:val="sr-Cyrl-CS"/>
              </w:rPr>
            </w:pPr>
            <w:r w:rsidRPr="00C958A7">
              <w:rPr>
                <w:rFonts w:cs="Arial"/>
                <w:lang w:val="sr-Cyrl-CS"/>
              </w:rPr>
              <w:t>П</w:t>
            </w:r>
            <w:r w:rsidRPr="00C958A7">
              <w:rPr>
                <w:rFonts w:cs="Arial"/>
              </w:rPr>
              <w:t>онуђач</w:t>
            </w:r>
          </w:p>
        </w:tc>
      </w:tr>
      <w:tr w:rsidR="00C958A7" w:rsidRPr="00C958A7" w14:paraId="57404BB8" w14:textId="77777777" w:rsidTr="00BE2EA9">
        <w:trPr>
          <w:jc w:val="center"/>
        </w:trPr>
        <w:tc>
          <w:tcPr>
            <w:tcW w:w="3882" w:type="dxa"/>
          </w:tcPr>
          <w:p w14:paraId="2251942F" w14:textId="77777777" w:rsidR="007E7BB8" w:rsidRPr="00C958A7" w:rsidRDefault="007E7BB8" w:rsidP="00BE2EA9">
            <w:pPr>
              <w:spacing w:before="0"/>
              <w:jc w:val="center"/>
              <w:rPr>
                <w:rFonts w:cs="Arial"/>
              </w:rPr>
            </w:pPr>
          </w:p>
        </w:tc>
        <w:tc>
          <w:tcPr>
            <w:tcW w:w="2127" w:type="dxa"/>
          </w:tcPr>
          <w:p w14:paraId="2EAE9FEC" w14:textId="77777777" w:rsidR="007E7BB8" w:rsidRPr="00C958A7" w:rsidRDefault="007E7BB8" w:rsidP="00BE2EA9">
            <w:pPr>
              <w:spacing w:before="0"/>
              <w:jc w:val="center"/>
              <w:rPr>
                <w:rFonts w:cs="Arial"/>
              </w:rPr>
            </w:pPr>
            <w:r w:rsidRPr="00C958A7">
              <w:rPr>
                <w:rFonts w:cs="Arial"/>
              </w:rPr>
              <w:t>М.П.</w:t>
            </w:r>
          </w:p>
        </w:tc>
        <w:tc>
          <w:tcPr>
            <w:tcW w:w="4022" w:type="dxa"/>
          </w:tcPr>
          <w:p w14:paraId="7C39FA32" w14:textId="77777777" w:rsidR="007E7BB8" w:rsidRPr="00C958A7" w:rsidRDefault="007E7BB8" w:rsidP="00BE2EA9">
            <w:pPr>
              <w:spacing w:before="0"/>
              <w:jc w:val="center"/>
              <w:rPr>
                <w:rFonts w:cs="Arial"/>
                <w:lang w:val="ru-RU"/>
              </w:rPr>
            </w:pPr>
          </w:p>
        </w:tc>
      </w:tr>
      <w:tr w:rsidR="00C958A7" w:rsidRPr="00C958A7" w14:paraId="2F43E4C4" w14:textId="77777777" w:rsidTr="00BE2EA9">
        <w:trPr>
          <w:jc w:val="center"/>
        </w:trPr>
        <w:tc>
          <w:tcPr>
            <w:tcW w:w="3882" w:type="dxa"/>
            <w:tcBorders>
              <w:bottom w:val="single" w:sz="4" w:space="0" w:color="auto"/>
            </w:tcBorders>
          </w:tcPr>
          <w:p w14:paraId="58A5BFEA" w14:textId="77777777" w:rsidR="007E7BB8" w:rsidRPr="00C958A7" w:rsidRDefault="007E7BB8" w:rsidP="00BE2EA9">
            <w:pPr>
              <w:spacing w:before="0"/>
              <w:jc w:val="center"/>
              <w:rPr>
                <w:rFonts w:cs="Arial"/>
              </w:rPr>
            </w:pPr>
          </w:p>
        </w:tc>
        <w:tc>
          <w:tcPr>
            <w:tcW w:w="2127" w:type="dxa"/>
          </w:tcPr>
          <w:p w14:paraId="69C04753" w14:textId="77777777" w:rsidR="007E7BB8" w:rsidRPr="00C958A7" w:rsidRDefault="007E7BB8" w:rsidP="00BE2EA9">
            <w:pPr>
              <w:spacing w:before="0"/>
              <w:jc w:val="center"/>
              <w:rPr>
                <w:rFonts w:cs="Arial"/>
                <w:lang w:val="ru-RU"/>
              </w:rPr>
            </w:pPr>
          </w:p>
        </w:tc>
        <w:tc>
          <w:tcPr>
            <w:tcW w:w="4022" w:type="dxa"/>
            <w:tcBorders>
              <w:bottom w:val="single" w:sz="4" w:space="0" w:color="auto"/>
            </w:tcBorders>
          </w:tcPr>
          <w:p w14:paraId="107D3AC2" w14:textId="77777777" w:rsidR="007E7BB8" w:rsidRPr="00C958A7" w:rsidRDefault="007E7BB8" w:rsidP="00BE2EA9">
            <w:pPr>
              <w:spacing w:before="0"/>
              <w:jc w:val="center"/>
              <w:rPr>
                <w:rFonts w:cs="Arial"/>
                <w:lang w:val="ru-RU"/>
              </w:rPr>
            </w:pPr>
          </w:p>
        </w:tc>
      </w:tr>
      <w:tr w:rsidR="00C958A7" w:rsidRPr="00C958A7" w14:paraId="09E8C2E6" w14:textId="77777777" w:rsidTr="00BE2EA9">
        <w:trPr>
          <w:trHeight w:val="389"/>
          <w:jc w:val="center"/>
        </w:trPr>
        <w:tc>
          <w:tcPr>
            <w:tcW w:w="3882" w:type="dxa"/>
            <w:tcBorders>
              <w:top w:val="single" w:sz="4" w:space="0" w:color="auto"/>
            </w:tcBorders>
          </w:tcPr>
          <w:p w14:paraId="149CFAC2" w14:textId="77777777" w:rsidR="007E7BB8" w:rsidRPr="00C958A7" w:rsidRDefault="007E7BB8" w:rsidP="00BE2EA9">
            <w:pPr>
              <w:spacing w:before="0"/>
              <w:jc w:val="center"/>
              <w:rPr>
                <w:rFonts w:cs="Arial"/>
              </w:rPr>
            </w:pPr>
          </w:p>
        </w:tc>
        <w:tc>
          <w:tcPr>
            <w:tcW w:w="2127" w:type="dxa"/>
          </w:tcPr>
          <w:p w14:paraId="654CA609" w14:textId="77777777" w:rsidR="007E7BB8" w:rsidRPr="00C958A7" w:rsidRDefault="007E7BB8" w:rsidP="00BE2EA9">
            <w:pPr>
              <w:spacing w:before="0"/>
              <w:jc w:val="center"/>
              <w:rPr>
                <w:rFonts w:cs="Arial"/>
                <w:lang w:val="ru-RU"/>
              </w:rPr>
            </w:pPr>
          </w:p>
        </w:tc>
        <w:tc>
          <w:tcPr>
            <w:tcW w:w="4022" w:type="dxa"/>
            <w:tcBorders>
              <w:top w:val="single" w:sz="4" w:space="0" w:color="auto"/>
            </w:tcBorders>
          </w:tcPr>
          <w:p w14:paraId="488AA500" w14:textId="77777777" w:rsidR="007E7BB8" w:rsidRPr="00C958A7" w:rsidRDefault="007E7BB8" w:rsidP="00BE2EA9">
            <w:pPr>
              <w:spacing w:before="0"/>
              <w:jc w:val="center"/>
              <w:rPr>
                <w:rFonts w:cs="Arial"/>
                <w:lang w:val="ru-RU"/>
              </w:rPr>
            </w:pPr>
          </w:p>
        </w:tc>
      </w:tr>
    </w:tbl>
    <w:p w14:paraId="4189B97C" w14:textId="77777777" w:rsidR="007E7BB8" w:rsidRPr="00C958A7" w:rsidRDefault="007E7BB8" w:rsidP="007E7BB8">
      <w:pPr>
        <w:tabs>
          <w:tab w:val="left" w:pos="0"/>
        </w:tabs>
        <w:spacing w:before="0"/>
        <w:rPr>
          <w:rFonts w:cs="Arial"/>
          <w:b/>
          <w:i/>
          <w:lang w:val="ru-RU"/>
        </w:rPr>
      </w:pPr>
      <w:r w:rsidRPr="00C958A7">
        <w:rPr>
          <w:rFonts w:cs="Arial"/>
          <w:b/>
          <w:i/>
          <w:lang w:val="ru-RU"/>
        </w:rPr>
        <w:t>Напомена:</w:t>
      </w:r>
    </w:p>
    <w:p w14:paraId="5B9DB245" w14:textId="77777777" w:rsidR="007E7BB8" w:rsidRPr="00C958A7" w:rsidRDefault="007E7BB8" w:rsidP="007E7BB8">
      <w:pPr>
        <w:spacing w:before="0"/>
        <w:rPr>
          <w:rFonts w:cs="Arial"/>
          <w:i/>
          <w:lang w:val="ru-RU"/>
        </w:rPr>
      </w:pPr>
      <w:r w:rsidRPr="00C958A7">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7777777" w:rsidR="007E7BB8" w:rsidRPr="00C958A7" w:rsidRDefault="007E7BB8" w:rsidP="007E7BB8">
      <w:pPr>
        <w:tabs>
          <w:tab w:val="left" w:pos="0"/>
        </w:tabs>
        <w:spacing w:before="0"/>
        <w:rPr>
          <w:rFonts w:cs="Arial"/>
          <w:i/>
          <w:lang w:val="ru-RU"/>
        </w:rPr>
      </w:pPr>
      <w:r w:rsidRPr="00C958A7">
        <w:rPr>
          <w:rFonts w:cs="Arial"/>
          <w:i/>
          <w:lang w:val="ru-RU"/>
        </w:rPr>
        <w:t>-</w:t>
      </w:r>
      <w:r w:rsidRPr="00C958A7">
        <w:rPr>
          <w:rFonts w:cs="Arial"/>
          <w:i/>
          <w:lang w:val="sr-Latn-CS"/>
        </w:rPr>
        <w:t>остале трошкове припреме и подношења понуде</w:t>
      </w:r>
      <w:r w:rsidRPr="00C958A7">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0C53C1D" w14:textId="77777777" w:rsidR="007E7BB8" w:rsidRPr="00C958A7" w:rsidRDefault="007E7BB8" w:rsidP="007E7BB8">
      <w:pPr>
        <w:spacing w:before="0"/>
        <w:rPr>
          <w:rFonts w:cs="Arial"/>
          <w:i/>
          <w:lang w:val="ru-RU"/>
        </w:rPr>
      </w:pPr>
      <w:r w:rsidRPr="00C958A7">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C958A7" w:rsidRDefault="007E7BB8" w:rsidP="007E7BB8">
      <w:pPr>
        <w:pStyle w:val="KDKomentar"/>
        <w:spacing w:before="0"/>
        <w:rPr>
          <w:rFonts w:eastAsia="TimesNewRomanPS-BoldMT" w:cs="Arial"/>
          <w:color w:val="auto"/>
          <w:sz w:val="22"/>
          <w:szCs w:val="22"/>
        </w:rPr>
      </w:pPr>
      <w:r w:rsidRPr="00C958A7">
        <w:rPr>
          <w:rFonts w:eastAsia="TimesNewRomanPS-BoldMT" w:cs="Arial"/>
          <w:color w:val="auto"/>
          <w:sz w:val="22"/>
          <w:szCs w:val="22"/>
        </w:rPr>
        <w:t xml:space="preserve">-Уколико </w:t>
      </w:r>
      <w:r w:rsidRPr="00C958A7">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958A7">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7A03B881" w14:textId="77777777" w:rsidR="000F7FA5" w:rsidRDefault="000F7FA5" w:rsidP="000F7FA5">
      <w:pPr>
        <w:rPr>
          <w:rFonts w:cs="Arial"/>
          <w:lang w:val="ru-RU"/>
        </w:rPr>
      </w:pPr>
    </w:p>
    <w:p w14:paraId="3A5F3508" w14:textId="77777777" w:rsidR="00652AB8" w:rsidRDefault="00652AB8" w:rsidP="000F7FA5">
      <w:pPr>
        <w:rPr>
          <w:rFonts w:cs="Arial"/>
          <w:lang w:val="ru-RU"/>
        </w:rPr>
      </w:pPr>
    </w:p>
    <w:p w14:paraId="718254A3" w14:textId="77777777" w:rsidR="00652AB8" w:rsidRPr="00E941EA" w:rsidRDefault="00652AB8" w:rsidP="000F7FA5">
      <w:pPr>
        <w:rPr>
          <w:rFonts w:cs="Arial"/>
          <w:lang w:val="ru-RU"/>
        </w:rPr>
      </w:pPr>
    </w:p>
    <w:p w14:paraId="7BCA2A37" w14:textId="50CC4C7C" w:rsidR="000F7FA5" w:rsidRPr="00E941EA" w:rsidRDefault="000F7FA5" w:rsidP="000F7FA5">
      <w:pPr>
        <w:pStyle w:val="KDObrazac"/>
        <w:rPr>
          <w:lang w:val="sr-Cyrl-RS"/>
        </w:rPr>
      </w:pPr>
      <w:bookmarkStart w:id="263" w:name="_Toc442559940"/>
      <w:r w:rsidRPr="00E941EA">
        <w:rPr>
          <w:lang w:val="ru-RU"/>
        </w:rPr>
        <w:lastRenderedPageBreak/>
        <w:t xml:space="preserve">ОБРАЗАЦ </w:t>
      </w:r>
      <w:bookmarkEnd w:id="263"/>
      <w:r w:rsidR="00247993">
        <w:rPr>
          <w:lang w:val="sr-Cyrl-RS"/>
        </w:rPr>
        <w:t>13</w:t>
      </w:r>
      <w:r w:rsidRPr="00E941EA">
        <w:rPr>
          <w:lang w:val="sr-Cyrl-RS"/>
        </w:rPr>
        <w:t>.</w:t>
      </w:r>
    </w:p>
    <w:p w14:paraId="15C27BD7" w14:textId="77777777" w:rsidR="000F7FA5" w:rsidRPr="00E941EA" w:rsidRDefault="000F7FA5" w:rsidP="000F7FA5">
      <w:pPr>
        <w:spacing w:before="0"/>
        <w:rPr>
          <w:rFonts w:cs="Arial"/>
          <w:lang w:val="ru-RU"/>
        </w:rPr>
      </w:pPr>
    </w:p>
    <w:p w14:paraId="76CE019D" w14:textId="77777777" w:rsidR="00932668" w:rsidRPr="00C958A7" w:rsidRDefault="00932668" w:rsidP="00932668">
      <w:pPr>
        <w:pStyle w:val="NoSpacing"/>
        <w:suppressAutoHyphens w:val="0"/>
        <w:spacing w:before="0"/>
        <w:jc w:val="center"/>
        <w:rPr>
          <w:rFonts w:cs="Arial"/>
          <w:sz w:val="22"/>
          <w:szCs w:val="22"/>
          <w:lang w:val="sr-Latn-CS"/>
        </w:rPr>
      </w:pPr>
    </w:p>
    <w:p w14:paraId="01D23F0C" w14:textId="77777777" w:rsidR="00932668" w:rsidRPr="00C958A7" w:rsidRDefault="00932668" w:rsidP="00932668">
      <w:pPr>
        <w:pStyle w:val="NoSpacing"/>
        <w:suppressAutoHyphens w:val="0"/>
        <w:spacing w:before="0"/>
        <w:jc w:val="center"/>
        <w:rPr>
          <w:rFonts w:cs="Arial"/>
          <w:sz w:val="22"/>
          <w:szCs w:val="22"/>
          <w:lang w:val="sr-Latn-CS"/>
        </w:rPr>
      </w:pPr>
    </w:p>
    <w:p w14:paraId="245DA396" w14:textId="68F8E662" w:rsidR="00932668" w:rsidRPr="00C958A7" w:rsidRDefault="00932668" w:rsidP="00932668">
      <w:pPr>
        <w:pStyle w:val="NoSpacing"/>
        <w:suppressAutoHyphens w:val="0"/>
        <w:spacing w:before="0"/>
        <w:jc w:val="center"/>
        <w:rPr>
          <w:rFonts w:cs="Arial"/>
          <w:b/>
          <w:sz w:val="22"/>
          <w:szCs w:val="22"/>
          <w:lang w:val="sr-Cyrl-RS"/>
        </w:rPr>
      </w:pPr>
      <w:r w:rsidRPr="00C958A7">
        <w:rPr>
          <w:rFonts w:cs="Arial"/>
          <w:b/>
          <w:sz w:val="22"/>
          <w:szCs w:val="22"/>
        </w:rPr>
        <w:t>СПОРАЗУМ  УЧЕСНИКА ЗАЈЕДНИЧКЕ ПОНУДЕ</w:t>
      </w:r>
      <w:r w:rsidR="0013284F" w:rsidRPr="00C958A7">
        <w:rPr>
          <w:rFonts w:cs="Arial"/>
          <w:b/>
          <w:sz w:val="22"/>
          <w:szCs w:val="22"/>
          <w:lang w:val="sr-Cyrl-RS"/>
        </w:rPr>
        <w:t xml:space="preserve"> ПАРТИЈА _____</w:t>
      </w:r>
    </w:p>
    <w:p w14:paraId="0CB7809F" w14:textId="77777777" w:rsidR="00932668" w:rsidRPr="00C958A7" w:rsidRDefault="00932668" w:rsidP="00932668">
      <w:pPr>
        <w:pStyle w:val="NoSpacing"/>
        <w:suppressAutoHyphens w:val="0"/>
        <w:spacing w:before="0"/>
        <w:jc w:val="center"/>
        <w:rPr>
          <w:rFonts w:cs="Arial"/>
          <w:b/>
          <w:sz w:val="22"/>
          <w:szCs w:val="22"/>
        </w:rPr>
      </w:pPr>
    </w:p>
    <w:p w14:paraId="7D0D1E0B" w14:textId="77777777" w:rsidR="00932668" w:rsidRPr="00C958A7" w:rsidRDefault="00932668" w:rsidP="00932668">
      <w:pPr>
        <w:pStyle w:val="NoSpacing"/>
        <w:rPr>
          <w:rFonts w:cs="Arial"/>
          <w:i/>
          <w:sz w:val="22"/>
          <w:szCs w:val="22"/>
        </w:rPr>
      </w:pPr>
      <w:r w:rsidRPr="00C958A7">
        <w:rPr>
          <w:rFonts w:cs="Arial"/>
          <w:i/>
          <w:sz w:val="22"/>
          <w:szCs w:val="22"/>
        </w:rPr>
        <w:t xml:space="preserve">На основу члана 81. Закона о јавним набавкама </w:t>
      </w:r>
      <w:r w:rsidRPr="00C958A7">
        <w:rPr>
          <w:rFonts w:eastAsia="TimesNewRomanPSMT" w:cs="Arial"/>
          <w:i/>
          <w:sz w:val="22"/>
          <w:szCs w:val="22"/>
          <w:lang w:val="ru-RU" w:eastAsia="en-US"/>
        </w:rPr>
        <w:t xml:space="preserve">(„Сл. </w:t>
      </w:r>
      <w:r w:rsidRPr="00C958A7">
        <w:rPr>
          <w:rFonts w:eastAsia="TimesNewRomanPSMT" w:cs="Arial"/>
          <w:i/>
          <w:sz w:val="22"/>
          <w:szCs w:val="22"/>
          <w:lang w:val="sr-Cyrl-RS" w:eastAsia="en-US"/>
        </w:rPr>
        <w:t>г</w:t>
      </w:r>
      <w:r w:rsidRPr="00C958A7">
        <w:rPr>
          <w:rFonts w:eastAsia="TimesNewRomanPSMT" w:cs="Arial"/>
          <w:i/>
          <w:sz w:val="22"/>
          <w:szCs w:val="22"/>
          <w:lang w:val="ru-RU" w:eastAsia="en-US"/>
        </w:rPr>
        <w:t>ласник РС” бр. 1</w:t>
      </w:r>
      <w:r w:rsidRPr="00C958A7">
        <w:rPr>
          <w:rFonts w:eastAsia="TimesNewRomanPSMT" w:cs="Arial"/>
          <w:i/>
          <w:sz w:val="22"/>
          <w:szCs w:val="22"/>
          <w:lang w:val="sr-Cyrl-RS" w:eastAsia="en-US"/>
        </w:rPr>
        <w:t>24</w:t>
      </w:r>
      <w:r w:rsidRPr="00C958A7">
        <w:rPr>
          <w:rFonts w:eastAsia="TimesNewRomanPSMT" w:cs="Arial"/>
          <w:i/>
          <w:sz w:val="22"/>
          <w:szCs w:val="22"/>
          <w:lang w:val="ru-RU" w:eastAsia="en-US"/>
        </w:rPr>
        <w:t>/20</w:t>
      </w:r>
      <w:r w:rsidRPr="00C958A7">
        <w:rPr>
          <w:rFonts w:eastAsia="TimesNewRomanPSMT" w:cs="Arial"/>
          <w:i/>
          <w:sz w:val="22"/>
          <w:szCs w:val="22"/>
          <w:lang w:val="sr-Cyrl-RS" w:eastAsia="en-US"/>
        </w:rPr>
        <w:t>12</w:t>
      </w:r>
      <w:r w:rsidRPr="00C958A7">
        <w:rPr>
          <w:rFonts w:eastAsia="TimesNewRomanPSMT" w:cs="Arial"/>
          <w:i/>
          <w:sz w:val="22"/>
          <w:szCs w:val="22"/>
          <w:lang w:val="ru-RU" w:eastAsia="en-US"/>
        </w:rPr>
        <w:t>, 14/15, 68/15</w:t>
      </w:r>
      <w:r w:rsidRPr="00C958A7">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C958A7" w:rsidRPr="00B643C8" w14:paraId="751E106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46969C" w14:textId="77777777" w:rsidR="00932668" w:rsidRPr="00C958A7" w:rsidRDefault="00932668" w:rsidP="00BE2EA9">
            <w:pPr>
              <w:pStyle w:val="NoSpacing"/>
              <w:rPr>
                <w:rFonts w:cs="Arial"/>
                <w:sz w:val="22"/>
                <w:szCs w:val="22"/>
              </w:rPr>
            </w:pPr>
            <w:r w:rsidRPr="00C958A7">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E0CE05F" w14:textId="77777777" w:rsidR="00932668" w:rsidRPr="00C958A7" w:rsidRDefault="00932668" w:rsidP="00BE2EA9">
            <w:pPr>
              <w:pStyle w:val="NoSpacing"/>
              <w:rPr>
                <w:rFonts w:cs="Arial"/>
                <w:sz w:val="22"/>
                <w:szCs w:val="22"/>
              </w:rPr>
            </w:pPr>
            <w:r w:rsidRPr="00C958A7">
              <w:rPr>
                <w:rFonts w:cs="Arial"/>
                <w:sz w:val="22"/>
                <w:szCs w:val="22"/>
              </w:rPr>
              <w:t>НАЗИВ И СЕДИШТЕ ЧЛАНА ГРУПЕ ПОНУЂАЧА</w:t>
            </w:r>
          </w:p>
          <w:p w14:paraId="2F088689" w14:textId="77777777" w:rsidR="00932668" w:rsidRPr="00C958A7" w:rsidRDefault="00932668" w:rsidP="00BE2EA9">
            <w:pPr>
              <w:pStyle w:val="NoSpacing"/>
              <w:rPr>
                <w:rFonts w:cs="Arial"/>
                <w:sz w:val="22"/>
                <w:szCs w:val="22"/>
              </w:rPr>
            </w:pPr>
          </w:p>
        </w:tc>
      </w:tr>
      <w:tr w:rsidR="00C958A7" w:rsidRPr="00B643C8" w14:paraId="6DD3BBB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D6943EC" w14:textId="77777777" w:rsidR="00932668" w:rsidRPr="00C958A7" w:rsidRDefault="00932668" w:rsidP="00BE2EA9">
            <w:pPr>
              <w:pStyle w:val="NoSpacing"/>
              <w:rPr>
                <w:rFonts w:cs="Arial"/>
                <w:i/>
                <w:sz w:val="22"/>
                <w:szCs w:val="22"/>
              </w:rPr>
            </w:pPr>
            <w:r w:rsidRPr="00C958A7">
              <w:rPr>
                <w:rFonts w:cs="Arial"/>
                <w:i/>
                <w:sz w:val="22"/>
                <w:szCs w:val="22"/>
              </w:rPr>
              <w:t>1. Члан</w:t>
            </w:r>
            <w:r w:rsidRPr="00C958A7">
              <w:rPr>
                <w:rFonts w:cs="Arial"/>
                <w:i/>
                <w:sz w:val="22"/>
                <w:szCs w:val="22"/>
                <w:lang w:val="sr-Cyrl-RS"/>
              </w:rPr>
              <w:t>у</w:t>
            </w:r>
            <w:r w:rsidRPr="00C958A7">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C958A7" w:rsidRDefault="00932668" w:rsidP="00BE2EA9">
            <w:pPr>
              <w:pStyle w:val="NoSpacing"/>
              <w:rPr>
                <w:rFonts w:cs="Arial"/>
                <w:sz w:val="22"/>
                <w:szCs w:val="22"/>
              </w:rPr>
            </w:pPr>
          </w:p>
        </w:tc>
      </w:tr>
      <w:tr w:rsidR="00C958A7" w:rsidRPr="00B643C8" w14:paraId="333331A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ED67C01" w14:textId="77777777" w:rsidR="00932668" w:rsidRPr="00C958A7" w:rsidRDefault="00932668" w:rsidP="00BE2EA9">
            <w:pPr>
              <w:pStyle w:val="NoSpacing"/>
              <w:rPr>
                <w:rFonts w:cs="Arial"/>
                <w:i/>
                <w:sz w:val="22"/>
                <w:szCs w:val="22"/>
              </w:rPr>
            </w:pPr>
            <w:r w:rsidRPr="00C958A7">
              <w:rPr>
                <w:rFonts w:cs="Arial"/>
                <w:i/>
                <w:sz w:val="22"/>
                <w:szCs w:val="22"/>
                <w:lang w:val="sr-Cyrl-RS"/>
              </w:rPr>
              <w:t>2.</w:t>
            </w:r>
            <w:r w:rsidRPr="00C958A7">
              <w:rPr>
                <w:rFonts w:cs="Arial"/>
                <w:i/>
                <w:sz w:val="22"/>
                <w:szCs w:val="22"/>
              </w:rPr>
              <w:t xml:space="preserve"> O</w:t>
            </w:r>
            <w:r w:rsidRPr="00C958A7">
              <w:rPr>
                <w:rFonts w:cs="Arial"/>
                <w:i/>
                <w:sz w:val="22"/>
                <w:szCs w:val="22"/>
                <w:lang w:val="sr-Cyrl-RS"/>
              </w:rPr>
              <w:t>пис послова</w:t>
            </w:r>
            <w:r w:rsidRPr="00C958A7">
              <w:rPr>
                <w:rFonts w:cs="Arial"/>
                <w:i/>
                <w:sz w:val="22"/>
                <w:szCs w:val="22"/>
              </w:rPr>
              <w:t xml:space="preserve"> сваког од понуђача из групе понуђача </w:t>
            </w:r>
            <w:r w:rsidRPr="00C958A7">
              <w:rPr>
                <w:rFonts w:cs="Arial"/>
                <w:i/>
                <w:sz w:val="22"/>
                <w:szCs w:val="22"/>
                <w:lang w:val="sr-Cyrl-RS"/>
              </w:rPr>
              <w:t>у</w:t>
            </w:r>
            <w:r w:rsidRPr="00C958A7">
              <w:rPr>
                <w:rFonts w:cs="Arial"/>
                <w:i/>
                <w:sz w:val="22"/>
                <w:szCs w:val="22"/>
              </w:rPr>
              <w:t xml:space="preserve"> извршењ</w:t>
            </w:r>
            <w:r w:rsidRPr="00C958A7">
              <w:rPr>
                <w:rFonts w:cs="Arial"/>
                <w:i/>
                <w:sz w:val="22"/>
                <w:szCs w:val="22"/>
                <w:lang w:val="sr-Cyrl-RS"/>
              </w:rPr>
              <w:t>у</w:t>
            </w:r>
            <w:r w:rsidRPr="00C958A7">
              <w:rPr>
                <w:rFonts w:cs="Arial"/>
                <w:i/>
                <w:sz w:val="22"/>
                <w:szCs w:val="22"/>
              </w:rPr>
              <w:t xml:space="preserve"> уговора:</w:t>
            </w:r>
          </w:p>
          <w:p w14:paraId="356028AD" w14:textId="77777777" w:rsidR="00932668" w:rsidRPr="00C958A7" w:rsidRDefault="00932668" w:rsidP="00BE2EA9">
            <w:pPr>
              <w:pStyle w:val="NoSpacing"/>
              <w:rPr>
                <w:rFonts w:cs="Arial"/>
                <w:i/>
                <w:sz w:val="22"/>
                <w:szCs w:val="22"/>
                <w:lang w:val="sr-Cyrl-RS"/>
              </w:rPr>
            </w:pPr>
          </w:p>
          <w:p w14:paraId="4505477E" w14:textId="77777777" w:rsidR="00932668" w:rsidRPr="00C958A7" w:rsidRDefault="00932668" w:rsidP="00BE2EA9">
            <w:pPr>
              <w:pStyle w:val="NoSpacing"/>
              <w:rPr>
                <w:rFonts w:cs="Arial"/>
                <w:i/>
                <w:sz w:val="22"/>
                <w:szCs w:val="22"/>
                <w:lang w:val="sr-Cyrl-RS"/>
              </w:rPr>
            </w:pPr>
          </w:p>
          <w:p w14:paraId="76949406" w14:textId="77777777" w:rsidR="00932668" w:rsidRPr="00C958A7"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C958A7" w:rsidRDefault="00932668" w:rsidP="00BE2EA9">
            <w:pPr>
              <w:pStyle w:val="NoSpacing"/>
              <w:rPr>
                <w:rFonts w:cs="Arial"/>
                <w:sz w:val="22"/>
                <w:szCs w:val="22"/>
              </w:rPr>
            </w:pPr>
          </w:p>
        </w:tc>
      </w:tr>
      <w:tr w:rsidR="00C958A7" w:rsidRPr="00C958A7" w14:paraId="24D1AA21"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E0478D5" w14:textId="77777777" w:rsidR="00932668" w:rsidRPr="00C958A7" w:rsidRDefault="00932668" w:rsidP="00BE2EA9">
            <w:pPr>
              <w:pStyle w:val="NoSpacing"/>
              <w:rPr>
                <w:rFonts w:cs="Arial"/>
                <w:i/>
                <w:sz w:val="22"/>
                <w:szCs w:val="22"/>
                <w:lang w:val="sr-Cyrl-RS"/>
              </w:rPr>
            </w:pPr>
            <w:r w:rsidRPr="00C958A7">
              <w:rPr>
                <w:rFonts w:cs="Arial"/>
                <w:i/>
                <w:sz w:val="22"/>
                <w:szCs w:val="22"/>
                <w:lang w:val="sr-Cyrl-RS"/>
              </w:rPr>
              <w:t>3.Друго:</w:t>
            </w:r>
          </w:p>
          <w:p w14:paraId="1C9C60D1" w14:textId="77777777" w:rsidR="00932668" w:rsidRPr="00C958A7" w:rsidRDefault="00932668" w:rsidP="00BE2EA9">
            <w:pPr>
              <w:pStyle w:val="NoSpacing"/>
              <w:rPr>
                <w:rFonts w:cs="Arial"/>
                <w:i/>
                <w:sz w:val="22"/>
                <w:szCs w:val="22"/>
                <w:lang w:val="sr-Cyrl-RS"/>
              </w:rPr>
            </w:pPr>
          </w:p>
          <w:p w14:paraId="363AF8CF" w14:textId="77777777" w:rsidR="00932668" w:rsidRPr="00C958A7" w:rsidRDefault="00932668" w:rsidP="00BE2EA9">
            <w:pPr>
              <w:pStyle w:val="NoSpacing"/>
              <w:rPr>
                <w:rFonts w:cs="Arial"/>
                <w:i/>
                <w:sz w:val="22"/>
                <w:szCs w:val="22"/>
                <w:lang w:val="sr-Cyrl-RS"/>
              </w:rPr>
            </w:pPr>
          </w:p>
          <w:p w14:paraId="0F67F099" w14:textId="77777777" w:rsidR="00932668" w:rsidRPr="00C958A7" w:rsidRDefault="00932668" w:rsidP="00BE2EA9">
            <w:pPr>
              <w:pStyle w:val="NoSpacing"/>
              <w:rPr>
                <w:rFonts w:cs="Arial"/>
                <w:i/>
                <w:sz w:val="22"/>
                <w:szCs w:val="22"/>
                <w:lang w:val="sr-Cyrl-RS"/>
              </w:rPr>
            </w:pPr>
          </w:p>
          <w:p w14:paraId="2185D76E" w14:textId="77777777" w:rsidR="00932668" w:rsidRPr="00C958A7" w:rsidRDefault="00932668" w:rsidP="00BE2EA9">
            <w:pPr>
              <w:pStyle w:val="NoSpacing"/>
              <w:rPr>
                <w:rFonts w:cs="Arial"/>
                <w:i/>
                <w:sz w:val="22"/>
                <w:szCs w:val="22"/>
                <w:lang w:val="sr-Cyrl-RS"/>
              </w:rPr>
            </w:pPr>
          </w:p>
          <w:p w14:paraId="26A65321" w14:textId="77777777" w:rsidR="00932668" w:rsidRPr="00C958A7"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C958A7" w:rsidRDefault="00932668" w:rsidP="00BE2EA9">
            <w:pPr>
              <w:pStyle w:val="NoSpacing"/>
              <w:rPr>
                <w:rFonts w:cs="Arial"/>
                <w:sz w:val="22"/>
                <w:szCs w:val="22"/>
              </w:rPr>
            </w:pPr>
          </w:p>
        </w:tc>
      </w:tr>
    </w:tbl>
    <w:p w14:paraId="1CEBBAF1" w14:textId="77777777" w:rsidR="00932668" w:rsidRPr="00C958A7" w:rsidRDefault="00932668" w:rsidP="00932668">
      <w:pPr>
        <w:tabs>
          <w:tab w:val="num" w:pos="360"/>
        </w:tabs>
        <w:rPr>
          <w:rFonts w:cs="Arial"/>
          <w:i/>
          <w:spacing w:val="2"/>
          <w:lang w:val="sr-Cyrl-RS"/>
        </w:rPr>
      </w:pPr>
    </w:p>
    <w:p w14:paraId="1A6F6FD8" w14:textId="77777777" w:rsidR="00932668" w:rsidRPr="00C958A7" w:rsidRDefault="00932668" w:rsidP="00932668">
      <w:pPr>
        <w:pStyle w:val="NoSpacing"/>
        <w:framePr w:hSpace="180" w:wrap="around" w:vAnchor="text" w:hAnchor="margin" w:y="194"/>
        <w:rPr>
          <w:rFonts w:cs="Arial"/>
          <w:i/>
          <w:sz w:val="22"/>
          <w:szCs w:val="22"/>
        </w:rPr>
      </w:pPr>
      <w:r w:rsidRPr="00C958A7">
        <w:rPr>
          <w:rFonts w:cs="Arial"/>
          <w:i/>
          <w:sz w:val="22"/>
          <w:szCs w:val="22"/>
        </w:rPr>
        <w:t>Потпис одговорног лица члана групе понуђача:</w:t>
      </w:r>
    </w:p>
    <w:p w14:paraId="40225F1A" w14:textId="77777777" w:rsidR="00932668" w:rsidRPr="00C958A7" w:rsidRDefault="00932668" w:rsidP="00932668">
      <w:pPr>
        <w:pStyle w:val="NoSpacing"/>
        <w:framePr w:hSpace="180" w:wrap="around" w:vAnchor="text" w:hAnchor="margin" w:y="194"/>
        <w:rPr>
          <w:rFonts w:cs="Arial"/>
          <w:i/>
          <w:sz w:val="22"/>
          <w:szCs w:val="22"/>
        </w:rPr>
      </w:pPr>
      <w:r w:rsidRPr="00C958A7">
        <w:rPr>
          <w:rFonts w:cs="Arial"/>
          <w:i/>
          <w:sz w:val="22"/>
          <w:szCs w:val="22"/>
        </w:rPr>
        <w:t>______________________</w:t>
      </w:r>
    </w:p>
    <w:p w14:paraId="01A733AD" w14:textId="77777777" w:rsidR="00932668" w:rsidRPr="00C958A7" w:rsidRDefault="00932668" w:rsidP="00932668">
      <w:pPr>
        <w:tabs>
          <w:tab w:val="num" w:pos="360"/>
        </w:tabs>
        <w:rPr>
          <w:rFonts w:cs="Arial"/>
          <w:i/>
          <w:lang w:val="sr-Cyrl-CS"/>
        </w:rPr>
      </w:pPr>
      <w:r w:rsidRPr="00C958A7">
        <w:rPr>
          <w:rFonts w:cs="Arial"/>
          <w:i/>
          <w:lang w:val="sr-Cyrl-CS"/>
        </w:rPr>
        <w:t xml:space="preserve">                                       м.п.</w:t>
      </w:r>
    </w:p>
    <w:p w14:paraId="0676356A" w14:textId="77777777" w:rsidR="00932668" w:rsidRPr="00C958A7" w:rsidRDefault="00932668" w:rsidP="00932668">
      <w:pPr>
        <w:pStyle w:val="NoSpacing"/>
        <w:framePr w:hSpace="180" w:wrap="around" w:vAnchor="text" w:hAnchor="margin" w:y="194"/>
        <w:rPr>
          <w:rFonts w:cs="Arial"/>
          <w:i/>
          <w:sz w:val="22"/>
          <w:szCs w:val="22"/>
        </w:rPr>
      </w:pPr>
      <w:r w:rsidRPr="00C958A7">
        <w:rPr>
          <w:rFonts w:cs="Arial"/>
          <w:i/>
          <w:sz w:val="22"/>
          <w:szCs w:val="22"/>
        </w:rPr>
        <w:t>Потпис одговорног лица члана групе понуђача:</w:t>
      </w:r>
    </w:p>
    <w:p w14:paraId="7FEBD482" w14:textId="77777777" w:rsidR="00932668" w:rsidRPr="00C958A7" w:rsidRDefault="00932668" w:rsidP="00932668">
      <w:pPr>
        <w:pStyle w:val="NoSpacing"/>
        <w:framePr w:hSpace="180" w:wrap="around" w:vAnchor="text" w:hAnchor="margin" w:y="194"/>
        <w:rPr>
          <w:rFonts w:cs="Arial"/>
          <w:i/>
          <w:sz w:val="22"/>
          <w:szCs w:val="22"/>
        </w:rPr>
      </w:pPr>
      <w:r w:rsidRPr="00C958A7">
        <w:rPr>
          <w:rFonts w:cs="Arial"/>
          <w:i/>
          <w:sz w:val="22"/>
          <w:szCs w:val="22"/>
        </w:rPr>
        <w:t>______________________</w:t>
      </w:r>
    </w:p>
    <w:p w14:paraId="154482FC" w14:textId="77777777" w:rsidR="00932668" w:rsidRPr="00C958A7" w:rsidRDefault="00932668" w:rsidP="00932668">
      <w:pPr>
        <w:tabs>
          <w:tab w:val="num" w:pos="360"/>
        </w:tabs>
        <w:rPr>
          <w:rFonts w:cs="Arial"/>
          <w:i/>
          <w:lang w:val="sr-Cyrl-CS"/>
        </w:rPr>
      </w:pPr>
      <w:r w:rsidRPr="00C958A7">
        <w:rPr>
          <w:rFonts w:cs="Arial"/>
          <w:i/>
          <w:lang w:val="sr-Cyrl-CS"/>
        </w:rPr>
        <w:t xml:space="preserve">                                       м.п.</w:t>
      </w:r>
    </w:p>
    <w:p w14:paraId="15B0D824" w14:textId="77777777" w:rsidR="00932668" w:rsidRPr="00C958A7" w:rsidRDefault="00932668" w:rsidP="00932668">
      <w:pPr>
        <w:spacing w:after="120"/>
        <w:rPr>
          <w:rFonts w:cs="Arial"/>
          <w:spacing w:val="4"/>
          <w:lang w:val="sr-Cyrl-RS"/>
        </w:rPr>
      </w:pPr>
      <w:r w:rsidRPr="00C958A7">
        <w:rPr>
          <w:rFonts w:cs="Arial"/>
          <w:lang w:val="sr-Cyrl-CS"/>
        </w:rPr>
        <w:t xml:space="preserve">        </w:t>
      </w:r>
      <w:r w:rsidRPr="00C958A7">
        <w:rPr>
          <w:rFonts w:cs="Arial"/>
          <w:spacing w:val="4"/>
          <w:lang w:val="sr-Cyrl-CS"/>
        </w:rPr>
        <w:t xml:space="preserve">Датум:                                                                                                  </w:t>
      </w:r>
      <w:r w:rsidRPr="00C958A7">
        <w:rPr>
          <w:rFonts w:cs="Arial"/>
          <w:spacing w:val="2"/>
          <w:lang w:val="sr-Latn-CS"/>
        </w:rPr>
        <w:t xml:space="preserve">    </w:t>
      </w:r>
    </w:p>
    <w:p w14:paraId="3C6091C1" w14:textId="77777777" w:rsidR="00932668" w:rsidRDefault="00932668" w:rsidP="00932668">
      <w:pPr>
        <w:tabs>
          <w:tab w:val="num" w:pos="360"/>
        </w:tabs>
        <w:rPr>
          <w:rFonts w:cs="Arial"/>
          <w:spacing w:val="2"/>
          <w:lang w:val="sr-Latn-CS"/>
        </w:rPr>
      </w:pPr>
      <w:r w:rsidRPr="00C958A7">
        <w:rPr>
          <w:rFonts w:cs="Arial"/>
          <w:spacing w:val="2"/>
          <w:lang w:val="sr-Cyrl-CS"/>
        </w:rPr>
        <w:t xml:space="preserve">___________                                     </w:t>
      </w:r>
      <w:r w:rsidRPr="00C958A7">
        <w:rPr>
          <w:rFonts w:cs="Arial"/>
          <w:spacing w:val="2"/>
          <w:lang w:val="sr-Latn-CS"/>
        </w:rPr>
        <w:t xml:space="preserve">                  </w:t>
      </w:r>
    </w:p>
    <w:p w14:paraId="721CCB5B" w14:textId="77777777" w:rsidR="00031744" w:rsidRPr="00C958A7" w:rsidRDefault="00031744" w:rsidP="00932668">
      <w:pPr>
        <w:tabs>
          <w:tab w:val="num" w:pos="360"/>
        </w:tabs>
        <w:rPr>
          <w:rFonts w:cs="Arial"/>
          <w:spacing w:val="2"/>
          <w:lang w:val="sr-Cyrl-RS"/>
        </w:rPr>
      </w:pPr>
    </w:p>
    <w:p w14:paraId="3A9031D0" w14:textId="77777777" w:rsidR="00B568F5" w:rsidRPr="00C958A7" w:rsidRDefault="00B568F5" w:rsidP="00B02E86">
      <w:pPr>
        <w:rPr>
          <w:rFonts w:cs="Arial"/>
          <w:lang w:val="sr-Cyrl-CS"/>
        </w:rPr>
      </w:pPr>
    </w:p>
    <w:p w14:paraId="66275537" w14:textId="1C11EE5E" w:rsidR="00CE62D0" w:rsidRPr="00050B11" w:rsidRDefault="00CE62D0" w:rsidP="00CE62D0">
      <w:pPr>
        <w:pStyle w:val="KDObrazac"/>
        <w:spacing w:before="0"/>
        <w:rPr>
          <w:lang w:val="ru-RU"/>
        </w:rPr>
      </w:pPr>
      <w:r w:rsidRPr="00C958A7">
        <w:rPr>
          <w:lang w:val="ru-RU"/>
        </w:rPr>
        <w:lastRenderedPageBreak/>
        <w:t xml:space="preserve">ОБРАЗАЦ </w:t>
      </w:r>
      <w:r w:rsidR="00247993">
        <w:rPr>
          <w:lang w:val="sr-Cyrl-RS"/>
        </w:rPr>
        <w:t>14</w:t>
      </w:r>
      <w:r w:rsidR="00EA3207" w:rsidRPr="00050B11">
        <w:rPr>
          <w:lang w:val="ru-RU"/>
        </w:rPr>
        <w:t>.</w:t>
      </w:r>
    </w:p>
    <w:p w14:paraId="1759C5A0" w14:textId="77777777" w:rsidR="0013284F" w:rsidRPr="00C958A7" w:rsidRDefault="0013284F" w:rsidP="0013284F">
      <w:pPr>
        <w:rPr>
          <w:rFonts w:cs="Arial"/>
          <w:noProof/>
          <w:lang w:val="ru-RU"/>
        </w:rPr>
      </w:pPr>
    </w:p>
    <w:p w14:paraId="69FF4FD5" w14:textId="77777777" w:rsidR="0013284F" w:rsidRPr="00C958A7" w:rsidRDefault="0013284F" w:rsidP="0013284F">
      <w:pPr>
        <w:spacing w:before="0"/>
        <w:rPr>
          <w:rFonts w:cs="Arial"/>
          <w:noProof/>
          <w:lang w:val="ru-RU"/>
        </w:rPr>
      </w:pPr>
    </w:p>
    <w:p w14:paraId="02A69961" w14:textId="77777777" w:rsidR="0013284F" w:rsidRPr="00C958A7" w:rsidRDefault="0013284F" w:rsidP="0013284F">
      <w:pPr>
        <w:spacing w:before="0"/>
        <w:rPr>
          <w:rFonts w:cs="Arial"/>
          <w:noProof/>
          <w:lang w:val="ru-RU"/>
        </w:rPr>
      </w:pPr>
      <w:r w:rsidRPr="00C958A7">
        <w:rPr>
          <w:rFonts w:cs="Arial"/>
          <w:noProof/>
          <w:lang w:val="sr-Cyrl-RS"/>
        </w:rPr>
        <w:t>На основу одредби Закона о меници (Сл. лист ФНРЈ бр. 104/46 и 18/58; Сл. лист СФРЈ бр. 16/65, 54/70 и 57/89; Сл. лист СРЈ бр. 46/96, Сл. лист СЦГ бр. 01/03 Уст. Повеља, Сл.лист РС 80/15) и Закона о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C56C4C0" w14:textId="77777777" w:rsidR="0013284F" w:rsidRPr="00C958A7" w:rsidRDefault="0013284F" w:rsidP="0013284F">
      <w:pPr>
        <w:spacing w:before="0"/>
        <w:rPr>
          <w:rFonts w:cs="Arial"/>
          <w:noProof/>
          <w:lang w:val="ru-RU"/>
        </w:rPr>
      </w:pPr>
    </w:p>
    <w:p w14:paraId="37C6E187" w14:textId="77777777" w:rsidR="0013284F" w:rsidRPr="00C958A7" w:rsidRDefault="0013284F" w:rsidP="0013284F">
      <w:pPr>
        <w:spacing w:before="0"/>
        <w:rPr>
          <w:rFonts w:cs="Arial"/>
          <w:noProof/>
          <w:lang w:val="ru-RU"/>
        </w:rPr>
      </w:pPr>
      <w:r w:rsidRPr="00C958A7">
        <w:rPr>
          <w:rFonts w:cs="Arial"/>
          <w:noProof/>
          <w:lang w:val="sr-Cyrl-RS"/>
        </w:rPr>
        <w:t xml:space="preserve">ДУЖНИК:  </w:t>
      </w:r>
      <w:r w:rsidRPr="00C958A7">
        <w:rPr>
          <w:rFonts w:cs="Arial"/>
          <w:noProof/>
          <w:lang w:val="ru-RU"/>
        </w:rPr>
        <w:t>…………………………………………………………………………........................</w:t>
      </w:r>
    </w:p>
    <w:p w14:paraId="63C6D879" w14:textId="77777777" w:rsidR="0013284F" w:rsidRPr="00C958A7" w:rsidRDefault="0013284F" w:rsidP="0013284F">
      <w:pPr>
        <w:spacing w:before="0"/>
        <w:rPr>
          <w:rFonts w:cs="Arial"/>
          <w:noProof/>
          <w:lang w:val="ru-RU"/>
        </w:rPr>
      </w:pPr>
      <w:r w:rsidRPr="00C958A7">
        <w:rPr>
          <w:rFonts w:cs="Arial"/>
          <w:noProof/>
          <w:lang w:val="sr-Cyrl-RS"/>
        </w:rPr>
        <w:t>(назив и седиште Понуђача)</w:t>
      </w:r>
    </w:p>
    <w:p w14:paraId="5E6B9164" w14:textId="77777777" w:rsidR="0013284F" w:rsidRPr="00C958A7" w:rsidRDefault="0013284F" w:rsidP="0013284F">
      <w:pPr>
        <w:spacing w:before="0"/>
        <w:rPr>
          <w:rFonts w:cs="Arial"/>
          <w:noProof/>
          <w:lang w:val="ru-RU"/>
        </w:rPr>
      </w:pPr>
      <w:r w:rsidRPr="00C958A7">
        <w:rPr>
          <w:rFonts w:cs="Arial"/>
          <w:noProof/>
          <w:lang w:val="sr-Cyrl-RS"/>
        </w:rPr>
        <w:t>МАТИЧНИ БРОЈ ДУЖНИКА (Понуђача): ..................................................................</w:t>
      </w:r>
    </w:p>
    <w:p w14:paraId="5FB597B2" w14:textId="77777777" w:rsidR="0013284F" w:rsidRPr="00C958A7" w:rsidRDefault="0013284F" w:rsidP="0013284F">
      <w:pPr>
        <w:spacing w:before="0"/>
        <w:rPr>
          <w:rFonts w:cs="Arial"/>
          <w:noProof/>
          <w:lang w:val="ru-RU"/>
        </w:rPr>
      </w:pPr>
      <w:r w:rsidRPr="00C958A7">
        <w:rPr>
          <w:rFonts w:cs="Arial"/>
          <w:noProof/>
          <w:lang w:val="sr-Cyrl-RS"/>
        </w:rPr>
        <w:t>ТЕКУЋИ РАЧУН ДУЖНИКА (Понуђача): ...................................................................</w:t>
      </w:r>
    </w:p>
    <w:p w14:paraId="548976DB" w14:textId="77777777" w:rsidR="0013284F" w:rsidRPr="00C958A7" w:rsidRDefault="0013284F" w:rsidP="0013284F">
      <w:pPr>
        <w:spacing w:before="0"/>
        <w:rPr>
          <w:rFonts w:cs="Arial"/>
          <w:noProof/>
          <w:lang w:val="ru-RU"/>
        </w:rPr>
      </w:pPr>
      <w:r w:rsidRPr="00C958A7">
        <w:rPr>
          <w:rFonts w:cs="Arial"/>
          <w:noProof/>
          <w:lang w:val="sr-Cyrl-RS"/>
        </w:rPr>
        <w:t>ПИБ ДУЖНИКА (Понуђача): ........................................................................................</w:t>
      </w:r>
    </w:p>
    <w:p w14:paraId="38A19EAE" w14:textId="77777777" w:rsidR="0013284F" w:rsidRPr="00C958A7" w:rsidRDefault="0013284F" w:rsidP="0013284F">
      <w:pPr>
        <w:spacing w:before="0"/>
        <w:rPr>
          <w:rFonts w:cs="Arial"/>
          <w:noProof/>
          <w:lang w:val="ru-RU"/>
        </w:rPr>
      </w:pPr>
    </w:p>
    <w:p w14:paraId="2B513B00" w14:textId="77777777" w:rsidR="0013284F" w:rsidRPr="00C958A7" w:rsidRDefault="0013284F" w:rsidP="0013284F">
      <w:pPr>
        <w:spacing w:before="0"/>
        <w:rPr>
          <w:rFonts w:cs="Arial"/>
          <w:noProof/>
          <w:lang w:val="ru-RU"/>
        </w:rPr>
      </w:pPr>
      <w:r w:rsidRPr="00C958A7">
        <w:rPr>
          <w:rFonts w:cs="Arial"/>
          <w:noProof/>
          <w:lang w:val="sr-Cyrl-RS"/>
        </w:rPr>
        <w:t>и з д а ј е  д а н а ............................ године</w:t>
      </w:r>
    </w:p>
    <w:p w14:paraId="665134E8" w14:textId="77777777" w:rsidR="0013284F" w:rsidRPr="00C958A7" w:rsidRDefault="0013284F" w:rsidP="0013284F">
      <w:pPr>
        <w:spacing w:before="0"/>
        <w:rPr>
          <w:rFonts w:cs="Arial"/>
          <w:noProof/>
          <w:lang w:val="ru-RU"/>
        </w:rPr>
      </w:pPr>
    </w:p>
    <w:p w14:paraId="5467942D" w14:textId="77777777" w:rsidR="0013284F" w:rsidRPr="00C958A7" w:rsidRDefault="0013284F" w:rsidP="0013284F">
      <w:pPr>
        <w:spacing w:before="0"/>
        <w:rPr>
          <w:rFonts w:cs="Arial"/>
          <w:noProof/>
          <w:lang w:val="ru-RU"/>
        </w:rPr>
      </w:pPr>
    </w:p>
    <w:p w14:paraId="24AC71C5" w14:textId="18913408" w:rsidR="0013284F" w:rsidRPr="00C958A7" w:rsidRDefault="0013284F" w:rsidP="0013284F">
      <w:pPr>
        <w:spacing w:before="0"/>
        <w:jc w:val="center"/>
        <w:rPr>
          <w:rFonts w:cs="Arial"/>
          <w:b/>
          <w:noProof/>
          <w:lang w:val="ru-RU"/>
        </w:rPr>
      </w:pPr>
      <w:r w:rsidRPr="00C958A7">
        <w:rPr>
          <w:rFonts w:cs="Arial"/>
          <w:b/>
          <w:noProof/>
          <w:lang w:val="sr-Cyrl-RS"/>
        </w:rPr>
        <w:t>МЕНИЧНО ПИСМО – ОВЛАШЋЕЊЕ ЗА КОРИСНИКА  БЛАНКО СОПСТВЕНЕ МЕНИЦЕ ПАРТИЈА</w:t>
      </w:r>
      <w:r w:rsidR="00790554">
        <w:rPr>
          <w:rFonts w:cs="Arial"/>
          <w:b/>
          <w:noProof/>
          <w:lang w:val="sr-Cyrl-RS"/>
        </w:rPr>
        <w:t>___</w:t>
      </w:r>
    </w:p>
    <w:p w14:paraId="069549DE" w14:textId="77777777" w:rsidR="0013284F" w:rsidRPr="00C958A7" w:rsidRDefault="0013284F" w:rsidP="0013284F">
      <w:pPr>
        <w:spacing w:before="0"/>
        <w:jc w:val="center"/>
        <w:rPr>
          <w:rFonts w:cs="Arial"/>
          <w:b/>
          <w:noProof/>
          <w:lang w:val="ru-RU"/>
        </w:rPr>
      </w:pPr>
    </w:p>
    <w:p w14:paraId="283F7F13" w14:textId="45A455C8" w:rsidR="0013284F" w:rsidRPr="00C958A7" w:rsidRDefault="0013284F" w:rsidP="0013284F">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sr-Cyrl-RS"/>
        </w:rPr>
      </w:pPr>
      <w:r w:rsidRPr="00C958A7">
        <w:rPr>
          <w:rFonts w:cs="Arial"/>
          <w:b w:val="0"/>
          <w:noProof/>
          <w:sz w:val="22"/>
          <w:szCs w:val="22"/>
          <w:lang w:val="sr-Cyrl-RS"/>
        </w:rPr>
        <w:t xml:space="preserve">КОРИСНИК - ПОВЕРИЛАЦ:Јавно предузеће „Електроприведа Србије“ Београд, Улица </w:t>
      </w:r>
      <w:r w:rsidR="00A74DF6">
        <w:rPr>
          <w:rFonts w:cs="Arial"/>
          <w:b w:val="0"/>
          <w:noProof/>
          <w:sz w:val="22"/>
          <w:szCs w:val="22"/>
          <w:lang w:val="sr-Cyrl-RS"/>
        </w:rPr>
        <w:t xml:space="preserve">Балканска бр. 13 </w:t>
      </w:r>
      <w:r w:rsidRPr="00C958A7">
        <w:rPr>
          <w:rFonts w:cs="Arial"/>
          <w:b w:val="0"/>
          <w:noProof/>
          <w:sz w:val="22"/>
          <w:szCs w:val="22"/>
          <w:lang w:val="sr-Cyrl-RS"/>
        </w:rPr>
        <w:t xml:space="preserve">, огранак ТЕ-КО Костолац, улица Николе Тесле бр.5-7, 12208 Костолац, Матични број 20053658, ПИБ 103920327, бр. Тек. рачуна: 160-700-13 Банка Интеса, </w:t>
      </w:r>
    </w:p>
    <w:p w14:paraId="26FAC2F0" w14:textId="77777777" w:rsidR="0013284F" w:rsidRPr="00C958A7" w:rsidRDefault="0013284F" w:rsidP="0013284F">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sr-Cyrl-RS"/>
        </w:rPr>
      </w:pPr>
    </w:p>
    <w:p w14:paraId="7D152C27" w14:textId="77777777" w:rsidR="0013284F" w:rsidRPr="00C958A7" w:rsidRDefault="0013284F" w:rsidP="0013284F">
      <w:pPr>
        <w:spacing w:before="0"/>
        <w:rPr>
          <w:rFonts w:cs="Arial"/>
          <w:noProof/>
          <w:lang w:val="sr-Cyrl-RS"/>
        </w:rPr>
      </w:pPr>
      <w:r w:rsidRPr="00C958A7">
        <w:rPr>
          <w:rFonts w:cs="Arial"/>
          <w:noProof/>
          <w:lang w:val="sr-Cyrl-RS"/>
        </w:rPr>
        <w:t>Предајемо вам бланко сопствену меницу за озбиљност понуде  која је неопозива, без права протеста и наплатива на први позив.</w:t>
      </w:r>
    </w:p>
    <w:p w14:paraId="304BD280" w14:textId="754A9B82" w:rsidR="0013284F" w:rsidRPr="00C958A7" w:rsidRDefault="0013284F" w:rsidP="0013284F">
      <w:pPr>
        <w:spacing w:before="0"/>
        <w:rPr>
          <w:rFonts w:cs="Arial"/>
          <w:noProof/>
          <w:lang w:val="ru-RU"/>
        </w:rPr>
      </w:pPr>
      <w:r w:rsidRPr="00C958A7">
        <w:rPr>
          <w:rFonts w:cs="Arial"/>
          <w:noProof/>
          <w:lang w:val="sr-Cyrl-RS"/>
        </w:rPr>
        <w:t>Овлашћујемо Повериоца, да предату меницу број _________________________(</w:t>
      </w:r>
      <w:r w:rsidRPr="00C958A7">
        <w:rPr>
          <w:rFonts w:cs="Arial"/>
          <w:i/>
          <w:iCs/>
          <w:noProof/>
          <w:lang w:val="sr-Cyrl-RS"/>
        </w:rPr>
        <w:t xml:space="preserve">уписати серијски број менице) </w:t>
      </w:r>
      <w:r w:rsidRPr="00C958A7">
        <w:rPr>
          <w:rFonts w:cs="Arial"/>
          <w:noProof/>
          <w:lang w:val="sr-Cyrl-RS"/>
        </w:rPr>
        <w:t xml:space="preserve">може попунити у износу </w:t>
      </w:r>
      <w:r w:rsidR="00B8497B">
        <w:rPr>
          <w:rFonts w:cs="Arial"/>
          <w:i/>
          <w:iCs/>
          <w:noProof/>
          <w:lang w:val="sr-Latn-RS"/>
        </w:rPr>
        <w:t>5</w:t>
      </w:r>
      <w:r w:rsidRPr="00C958A7">
        <w:rPr>
          <w:rFonts w:cs="Arial"/>
          <w:noProof/>
          <w:lang w:val="sr-Cyrl-RS"/>
        </w:rPr>
        <w:t xml:space="preserve">% </w:t>
      </w:r>
      <w:r w:rsidRPr="00C958A7">
        <w:rPr>
          <w:rFonts w:cs="Arial"/>
          <w:i/>
          <w:noProof/>
          <w:lang w:val="sr-Cyrl-RS"/>
        </w:rPr>
        <w:t>(уписати проценат</w:t>
      </w:r>
      <w:r w:rsidRPr="00C958A7">
        <w:rPr>
          <w:rFonts w:cs="Arial"/>
          <w:noProof/>
          <w:lang w:val="sr-Cyrl-RS"/>
        </w:rPr>
        <w:t xml:space="preserve">) од вредности понуде без ПДВ, за озбиљност понуде са роком важења минимално </w:t>
      </w:r>
      <w:r w:rsidRPr="00C958A7">
        <w:rPr>
          <w:rFonts w:cs="Arial"/>
          <w:i/>
          <w:noProof/>
          <w:lang w:val="sr-Cyrl-RS"/>
        </w:rPr>
        <w:t>_____(уписати број дана,мин.30 дана)</w:t>
      </w:r>
      <w:r w:rsidRPr="00C958A7">
        <w:rPr>
          <w:rFonts w:cs="Arial"/>
          <w:noProof/>
          <w:lang w:val="sr-Cyrl-RS"/>
        </w:rPr>
        <w:t xml:space="preserve"> дужим од рока важења понуде,</w:t>
      </w:r>
      <w:r w:rsidRPr="00C958A7">
        <w:rPr>
          <w:rFonts w:eastAsia="Calibri" w:cs="Arial"/>
          <w:noProof/>
          <w:lang w:val="sr-Cyrl-R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C958A7">
        <w:rPr>
          <w:rFonts w:cs="Arial"/>
          <w:noProof/>
          <w:lang w:val="sr-Cyrl-RS"/>
        </w:rPr>
        <w:t>.</w:t>
      </w:r>
    </w:p>
    <w:p w14:paraId="67D73591" w14:textId="77777777" w:rsidR="0013284F" w:rsidRPr="00C958A7" w:rsidRDefault="0013284F" w:rsidP="0013284F">
      <w:pPr>
        <w:spacing w:before="0"/>
        <w:rPr>
          <w:rFonts w:cs="Arial"/>
          <w:noProof/>
          <w:lang w:val="ru-RU"/>
        </w:rPr>
      </w:pPr>
    </w:p>
    <w:p w14:paraId="462ED6F0" w14:textId="77777777"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 xml:space="preserve">Истовремено Овлашћујемо Повериоца да попуни меницу за наплату на износ од </w:t>
      </w:r>
      <w:r w:rsidRPr="00C958A7">
        <w:rPr>
          <w:rFonts w:ascii="Arial" w:hAnsi="Arial" w:cs="Arial"/>
          <w:i/>
          <w:iCs/>
          <w:noProof/>
          <w:color w:val="auto"/>
          <w:sz w:val="22"/>
          <w:szCs w:val="22"/>
          <w:lang w:val="sr-Cyrl-RS"/>
        </w:rPr>
        <w:t>__</w:t>
      </w:r>
      <w:r w:rsidRPr="00C958A7">
        <w:rPr>
          <w:rFonts w:ascii="Arial" w:hAnsi="Arial" w:cs="Arial"/>
          <w:noProof/>
          <w:color w:val="auto"/>
          <w:sz w:val="22"/>
          <w:szCs w:val="22"/>
          <w:lang w:val="sr-Cyrl-RS"/>
        </w:rPr>
        <w:t xml:space="preserve">% </w:t>
      </w:r>
      <w:r w:rsidRPr="00C958A7">
        <w:rPr>
          <w:rFonts w:ascii="Arial" w:hAnsi="Arial" w:cs="Arial"/>
          <w:i/>
          <w:noProof/>
          <w:color w:val="auto"/>
          <w:sz w:val="22"/>
          <w:szCs w:val="22"/>
          <w:lang w:val="sr-Cyrl-RS"/>
        </w:rPr>
        <w:t>(уписати проценат</w:t>
      </w:r>
      <w:r w:rsidRPr="00C958A7">
        <w:rPr>
          <w:rFonts w:ascii="Arial" w:hAnsi="Arial" w:cs="Arial"/>
          <w:noProof/>
          <w:color w:val="auto"/>
          <w:sz w:val="22"/>
          <w:szCs w:val="22"/>
          <w:lang w:val="sr-Cyrl-RS"/>
        </w:rPr>
        <w:t xml:space="preserve">) од вредности понуде без ПДВ и да безусловно и неопозиво, без протеста и трошкова, вансудски у складу са важећим прописима извршити наплату са свих рачуна Дужника ________________________________ </w:t>
      </w:r>
      <w:r w:rsidRPr="00C958A7">
        <w:rPr>
          <w:rFonts w:ascii="Arial" w:hAnsi="Arial" w:cs="Arial"/>
          <w:i/>
          <w:iCs/>
          <w:noProof/>
          <w:color w:val="auto"/>
          <w:sz w:val="22"/>
          <w:szCs w:val="22"/>
          <w:lang w:val="sr-Cyrl-RS"/>
        </w:rPr>
        <w:t xml:space="preserve">(унети одговарајуће податке дужника – издаваоца менице – назив, место и адресу) </w:t>
      </w:r>
      <w:r w:rsidRPr="00C958A7">
        <w:rPr>
          <w:rFonts w:ascii="Arial" w:hAnsi="Arial" w:cs="Arial"/>
          <w:noProof/>
          <w:color w:val="auto"/>
          <w:sz w:val="22"/>
          <w:szCs w:val="22"/>
          <w:lang w:val="sr-Cyrl-RS"/>
        </w:rPr>
        <w:t>код банке, а у корист повериоца. ______________________________ .</w:t>
      </w:r>
    </w:p>
    <w:p w14:paraId="0DF8982C" w14:textId="77777777" w:rsidR="0013284F" w:rsidRPr="00C958A7" w:rsidRDefault="0013284F" w:rsidP="0013284F">
      <w:pPr>
        <w:pStyle w:val="Default"/>
        <w:spacing w:before="0"/>
        <w:rPr>
          <w:rFonts w:ascii="Arial" w:hAnsi="Arial" w:cs="Arial"/>
          <w:noProof/>
          <w:color w:val="auto"/>
          <w:sz w:val="22"/>
          <w:szCs w:val="22"/>
          <w:lang w:val="sr-Cyrl-RS"/>
        </w:rPr>
      </w:pPr>
    </w:p>
    <w:p w14:paraId="14F28171" w14:textId="77777777"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 xml:space="preserve">Овлашћујемо банке код којих имамо рачуне за наплату – плаћање изврше на терет свих наших рачуна,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 </w:t>
      </w:r>
    </w:p>
    <w:p w14:paraId="365C7B08" w14:textId="77777777" w:rsidR="0013284F" w:rsidRPr="00C958A7" w:rsidRDefault="0013284F" w:rsidP="0013284F">
      <w:pPr>
        <w:pStyle w:val="Default"/>
        <w:spacing w:before="0"/>
        <w:rPr>
          <w:rFonts w:ascii="Arial" w:hAnsi="Arial" w:cs="Arial"/>
          <w:noProof/>
          <w:color w:val="auto"/>
          <w:sz w:val="22"/>
          <w:szCs w:val="22"/>
          <w:lang w:val="sr-Cyrl-RS"/>
        </w:rPr>
      </w:pPr>
    </w:p>
    <w:p w14:paraId="14E8B77A" w14:textId="77777777"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 xml:space="preserve">Дужник се одриче права на повлачење овог овлашћења, на састављање приговора на задужење и на сторнирање задужења поовом основу за наплату. </w:t>
      </w:r>
    </w:p>
    <w:p w14:paraId="3ED3876E" w14:textId="77777777" w:rsidR="0013284F" w:rsidRPr="00C958A7" w:rsidRDefault="0013284F" w:rsidP="0013284F">
      <w:pPr>
        <w:pStyle w:val="Default"/>
        <w:spacing w:before="0"/>
        <w:rPr>
          <w:rFonts w:ascii="Arial" w:hAnsi="Arial" w:cs="Arial"/>
          <w:noProof/>
          <w:color w:val="auto"/>
          <w:sz w:val="22"/>
          <w:szCs w:val="22"/>
          <w:lang w:val="sr-Cyrl-RS"/>
        </w:rPr>
      </w:pPr>
    </w:p>
    <w:p w14:paraId="53FF6512" w14:textId="77777777"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 xml:space="preserve">Меница је важећа и у случају да дође до промене лица овлашћеног за заступање Дужника, статусних промена илии оснивања нових правних субјеката од стране дужника. Меница је потписана од стране овлашћеног лица за заступање Дужника ________________________ </w:t>
      </w:r>
      <w:r w:rsidRPr="00C958A7">
        <w:rPr>
          <w:rFonts w:ascii="Arial" w:hAnsi="Arial" w:cs="Arial"/>
          <w:i/>
          <w:iCs/>
          <w:noProof/>
          <w:color w:val="auto"/>
          <w:sz w:val="22"/>
          <w:szCs w:val="22"/>
          <w:lang w:val="sr-Cyrl-RS"/>
        </w:rPr>
        <w:t xml:space="preserve">(унети име и презиме овлашћеног лица). </w:t>
      </w:r>
    </w:p>
    <w:p w14:paraId="07D542C7" w14:textId="77777777" w:rsidR="0013284F" w:rsidRPr="00C958A7" w:rsidRDefault="0013284F" w:rsidP="0013284F">
      <w:pPr>
        <w:pStyle w:val="Default"/>
        <w:spacing w:before="0"/>
        <w:rPr>
          <w:rFonts w:ascii="Arial" w:hAnsi="Arial" w:cs="Arial"/>
          <w:noProof/>
          <w:color w:val="auto"/>
          <w:sz w:val="22"/>
          <w:szCs w:val="22"/>
          <w:lang w:val="sr-Cyrl-RS"/>
        </w:rPr>
      </w:pPr>
    </w:p>
    <w:p w14:paraId="1B6F7A9A" w14:textId="77777777"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 xml:space="preserve">Ово менично писмо – овлашћење сачињено је у 2 (два) истоветна примерка, од којих је 1 (један) примерак за Повериоца, а 1 (један) задржава Дужник. </w:t>
      </w:r>
    </w:p>
    <w:p w14:paraId="1EBF232A" w14:textId="77777777" w:rsidR="0013284F" w:rsidRPr="00C958A7" w:rsidRDefault="0013284F" w:rsidP="0013284F">
      <w:pPr>
        <w:pStyle w:val="Default"/>
        <w:spacing w:before="0"/>
        <w:rPr>
          <w:rFonts w:ascii="Arial" w:hAnsi="Arial" w:cs="Arial"/>
          <w:noProof/>
          <w:color w:val="auto"/>
          <w:sz w:val="22"/>
          <w:szCs w:val="22"/>
          <w:lang w:val="sr-Cyrl-RS"/>
        </w:rPr>
      </w:pPr>
    </w:p>
    <w:p w14:paraId="25B4C519" w14:textId="77777777"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_______________________ Издавалац менице</w:t>
      </w:r>
    </w:p>
    <w:p w14:paraId="22FA0476" w14:textId="77777777" w:rsidR="0013284F" w:rsidRPr="00C958A7" w:rsidRDefault="0013284F" w:rsidP="0013284F">
      <w:pPr>
        <w:spacing w:before="0"/>
        <w:rPr>
          <w:rFonts w:cs="Arial"/>
          <w:noProof/>
          <w:lang w:val="ru-RU"/>
        </w:rPr>
      </w:pPr>
    </w:p>
    <w:p w14:paraId="6C89D511" w14:textId="77777777" w:rsidR="0013284F" w:rsidRPr="00C958A7" w:rsidRDefault="0013284F" w:rsidP="0013284F">
      <w:pPr>
        <w:spacing w:before="0"/>
        <w:rPr>
          <w:rFonts w:cs="Arial"/>
          <w:noProof/>
          <w:lang w:val="ru-RU"/>
        </w:rPr>
      </w:pPr>
      <w:r w:rsidRPr="00C958A7">
        <w:rPr>
          <w:rFonts w:cs="Arial"/>
          <w:noProof/>
          <w:lang w:val="sr-Cyrl-RS"/>
        </w:rPr>
        <w:t>Услови меничне обавезе:</w:t>
      </w:r>
    </w:p>
    <w:p w14:paraId="7EBFE1D6" w14:textId="77777777" w:rsidR="0013284F" w:rsidRPr="00C958A7" w:rsidRDefault="0013284F" w:rsidP="0013284F">
      <w:pPr>
        <w:numPr>
          <w:ilvl w:val="0"/>
          <w:numId w:val="6"/>
        </w:numPr>
        <w:spacing w:before="0"/>
        <w:rPr>
          <w:rFonts w:cs="Arial"/>
          <w:noProof/>
          <w:lang w:val="ru-RU"/>
        </w:rPr>
      </w:pPr>
      <w:r w:rsidRPr="00C958A7">
        <w:rPr>
          <w:rFonts w:cs="Arial"/>
          <w:noProof/>
          <w:lang w:val="sr-Cyrl-RS"/>
        </w:rPr>
        <w:t>Уколико као понуђач у поступку јавне набавке након истека рока за подношење понуда повучемо, изменимо или одустанемо од своје понуде у року њене важности (опције понуде)</w:t>
      </w:r>
    </w:p>
    <w:p w14:paraId="2247C7E7" w14:textId="77777777" w:rsidR="0013284F" w:rsidRPr="00C958A7" w:rsidRDefault="0013284F" w:rsidP="0013284F">
      <w:pPr>
        <w:numPr>
          <w:ilvl w:val="0"/>
          <w:numId w:val="6"/>
        </w:numPr>
        <w:spacing w:before="0"/>
        <w:rPr>
          <w:rFonts w:cs="Arial"/>
          <w:noProof/>
          <w:lang w:val="ru-RU"/>
        </w:rPr>
      </w:pPr>
      <w:r w:rsidRPr="00C958A7">
        <w:rPr>
          <w:rFonts w:cs="Arial"/>
          <w:noProof/>
          <w:lang w:val="sr-Cyrl-RS"/>
        </w:rPr>
        <w:t>Уколико као изабрани понуђач не потпишемо уговор са наручиоцем у року дефинисаном позивом за потписивање уговора или не обезбедимо или одбијемо да обезбедимо средство финансијског обезбеђења у року дефинисаном у конкурсној документацији.</w:t>
      </w:r>
    </w:p>
    <w:p w14:paraId="36CCB7D1" w14:textId="77777777" w:rsidR="0013284F" w:rsidRPr="00C958A7" w:rsidRDefault="0013284F" w:rsidP="0013284F">
      <w:pPr>
        <w:spacing w:before="0"/>
        <w:ind w:left="720"/>
        <w:jc w:val="center"/>
        <w:rPr>
          <w:rFonts w:cs="Arial"/>
          <w:noProof/>
          <w:lang w:val="ru-RU"/>
        </w:rPr>
      </w:pPr>
    </w:p>
    <w:tbl>
      <w:tblPr>
        <w:tblW w:w="10031" w:type="dxa"/>
        <w:jc w:val="center"/>
        <w:tblLayout w:type="fixed"/>
        <w:tblLook w:val="0000" w:firstRow="0" w:lastRow="0" w:firstColumn="0" w:lastColumn="0" w:noHBand="0" w:noVBand="0"/>
      </w:tblPr>
      <w:tblGrid>
        <w:gridCol w:w="3882"/>
        <w:gridCol w:w="2127"/>
        <w:gridCol w:w="4022"/>
      </w:tblGrid>
      <w:tr w:rsidR="00C958A7" w:rsidRPr="00C958A7" w14:paraId="61608935" w14:textId="77777777" w:rsidTr="001C7BF0">
        <w:trPr>
          <w:jc w:val="center"/>
        </w:trPr>
        <w:tc>
          <w:tcPr>
            <w:tcW w:w="3882" w:type="dxa"/>
          </w:tcPr>
          <w:p w14:paraId="66B4B107" w14:textId="77777777" w:rsidR="0013284F" w:rsidRPr="00C958A7" w:rsidRDefault="0013284F" w:rsidP="001C7BF0">
            <w:pPr>
              <w:spacing w:before="0"/>
              <w:jc w:val="center"/>
              <w:rPr>
                <w:rFonts w:cs="Arial"/>
                <w:noProof/>
              </w:rPr>
            </w:pPr>
            <w:r w:rsidRPr="00C958A7">
              <w:rPr>
                <w:rFonts w:cs="Arial"/>
                <w:noProof/>
                <w:lang w:val="sr-Cyrl-RS"/>
              </w:rPr>
              <w:t>Датум:</w:t>
            </w:r>
          </w:p>
        </w:tc>
        <w:tc>
          <w:tcPr>
            <w:tcW w:w="2127" w:type="dxa"/>
          </w:tcPr>
          <w:p w14:paraId="3CF84D28" w14:textId="77777777" w:rsidR="0013284F" w:rsidRPr="00C958A7" w:rsidRDefault="0013284F" w:rsidP="001C7BF0">
            <w:pPr>
              <w:spacing w:before="0"/>
              <w:jc w:val="center"/>
              <w:rPr>
                <w:rFonts w:cs="Arial"/>
                <w:noProof/>
                <w:lang w:val="ru-RU"/>
              </w:rPr>
            </w:pPr>
          </w:p>
        </w:tc>
        <w:tc>
          <w:tcPr>
            <w:tcW w:w="4022" w:type="dxa"/>
          </w:tcPr>
          <w:p w14:paraId="1CB4DBCA" w14:textId="77777777" w:rsidR="0013284F" w:rsidRPr="00C958A7" w:rsidRDefault="0013284F" w:rsidP="001C7BF0">
            <w:pPr>
              <w:spacing w:before="0"/>
              <w:jc w:val="center"/>
              <w:rPr>
                <w:rFonts w:cs="Arial"/>
                <w:noProof/>
                <w:lang w:val="ru-RU"/>
              </w:rPr>
            </w:pPr>
            <w:r w:rsidRPr="00C958A7">
              <w:rPr>
                <w:rFonts w:cs="Arial"/>
                <w:noProof/>
                <w:lang w:val="sr-Cyrl-RS"/>
              </w:rPr>
              <w:t>Понуђач</w:t>
            </w:r>
            <w:r w:rsidRPr="00C958A7">
              <w:rPr>
                <w:rFonts w:cs="Arial"/>
                <w:noProof/>
                <w:lang w:val="ru-RU"/>
              </w:rPr>
              <w:t>:</w:t>
            </w:r>
          </w:p>
        </w:tc>
      </w:tr>
      <w:tr w:rsidR="00C958A7" w:rsidRPr="00C958A7" w14:paraId="779BE219" w14:textId="77777777" w:rsidTr="001C7BF0">
        <w:trPr>
          <w:jc w:val="center"/>
        </w:trPr>
        <w:tc>
          <w:tcPr>
            <w:tcW w:w="3882" w:type="dxa"/>
          </w:tcPr>
          <w:p w14:paraId="4F7C9244" w14:textId="77777777" w:rsidR="0013284F" w:rsidRPr="00C958A7" w:rsidRDefault="0013284F" w:rsidP="001C7BF0">
            <w:pPr>
              <w:spacing w:before="0"/>
              <w:jc w:val="center"/>
              <w:rPr>
                <w:rFonts w:cs="Arial"/>
                <w:noProof/>
              </w:rPr>
            </w:pPr>
          </w:p>
        </w:tc>
        <w:tc>
          <w:tcPr>
            <w:tcW w:w="2127" w:type="dxa"/>
          </w:tcPr>
          <w:p w14:paraId="790416A3" w14:textId="77777777" w:rsidR="0013284F" w:rsidRPr="00C958A7" w:rsidRDefault="0013284F" w:rsidP="001C7BF0">
            <w:pPr>
              <w:spacing w:before="0"/>
              <w:jc w:val="center"/>
              <w:rPr>
                <w:rFonts w:cs="Arial"/>
                <w:noProof/>
              </w:rPr>
            </w:pPr>
            <w:r w:rsidRPr="00C958A7">
              <w:rPr>
                <w:rFonts w:cs="Arial"/>
                <w:noProof/>
                <w:lang w:val="sr-Cyrl-RS"/>
              </w:rPr>
              <w:t>М.П.</w:t>
            </w:r>
          </w:p>
        </w:tc>
        <w:tc>
          <w:tcPr>
            <w:tcW w:w="4022" w:type="dxa"/>
          </w:tcPr>
          <w:p w14:paraId="2CE5668C" w14:textId="77777777" w:rsidR="0013284F" w:rsidRPr="00C958A7" w:rsidRDefault="0013284F" w:rsidP="001C7BF0">
            <w:pPr>
              <w:spacing w:before="0"/>
              <w:jc w:val="center"/>
              <w:rPr>
                <w:rFonts w:cs="Arial"/>
                <w:noProof/>
                <w:lang w:val="ru-RU"/>
              </w:rPr>
            </w:pPr>
          </w:p>
        </w:tc>
      </w:tr>
      <w:tr w:rsidR="00C958A7" w:rsidRPr="00C958A7" w14:paraId="1E3480AB" w14:textId="77777777" w:rsidTr="001C7BF0">
        <w:trPr>
          <w:jc w:val="center"/>
        </w:trPr>
        <w:tc>
          <w:tcPr>
            <w:tcW w:w="3882" w:type="dxa"/>
            <w:tcBorders>
              <w:bottom w:val="single" w:sz="4" w:space="0" w:color="auto"/>
            </w:tcBorders>
          </w:tcPr>
          <w:p w14:paraId="323DBFBC" w14:textId="77777777" w:rsidR="0013284F" w:rsidRPr="00C958A7" w:rsidRDefault="0013284F" w:rsidP="001C7BF0">
            <w:pPr>
              <w:spacing w:before="0"/>
              <w:jc w:val="center"/>
              <w:rPr>
                <w:rFonts w:cs="Arial"/>
                <w:noProof/>
              </w:rPr>
            </w:pPr>
          </w:p>
        </w:tc>
        <w:tc>
          <w:tcPr>
            <w:tcW w:w="2127" w:type="dxa"/>
          </w:tcPr>
          <w:p w14:paraId="05F16372" w14:textId="77777777" w:rsidR="0013284F" w:rsidRPr="00C958A7" w:rsidRDefault="0013284F" w:rsidP="001C7BF0">
            <w:pPr>
              <w:spacing w:before="0"/>
              <w:jc w:val="center"/>
              <w:rPr>
                <w:rFonts w:cs="Arial"/>
                <w:noProof/>
                <w:lang w:val="ru-RU"/>
              </w:rPr>
            </w:pPr>
          </w:p>
        </w:tc>
        <w:tc>
          <w:tcPr>
            <w:tcW w:w="4022" w:type="dxa"/>
            <w:tcBorders>
              <w:bottom w:val="single" w:sz="4" w:space="0" w:color="auto"/>
            </w:tcBorders>
          </w:tcPr>
          <w:p w14:paraId="1880BF38" w14:textId="77777777" w:rsidR="0013284F" w:rsidRPr="00C958A7" w:rsidRDefault="0013284F" w:rsidP="001C7BF0">
            <w:pPr>
              <w:spacing w:before="0"/>
              <w:jc w:val="center"/>
              <w:rPr>
                <w:rFonts w:cs="Arial"/>
                <w:noProof/>
                <w:lang w:val="ru-RU"/>
              </w:rPr>
            </w:pPr>
          </w:p>
        </w:tc>
      </w:tr>
      <w:tr w:rsidR="0013284F" w:rsidRPr="00C958A7" w14:paraId="5ED8B0EC" w14:textId="77777777" w:rsidTr="001C7BF0">
        <w:trPr>
          <w:trHeight w:val="389"/>
          <w:jc w:val="center"/>
        </w:trPr>
        <w:tc>
          <w:tcPr>
            <w:tcW w:w="3882" w:type="dxa"/>
            <w:tcBorders>
              <w:top w:val="single" w:sz="4" w:space="0" w:color="auto"/>
            </w:tcBorders>
          </w:tcPr>
          <w:p w14:paraId="5F38D1DF" w14:textId="77777777" w:rsidR="0013284F" w:rsidRPr="00C958A7" w:rsidRDefault="0013284F" w:rsidP="001C7BF0">
            <w:pPr>
              <w:spacing w:before="0"/>
              <w:jc w:val="center"/>
              <w:rPr>
                <w:rFonts w:cs="Arial"/>
                <w:noProof/>
              </w:rPr>
            </w:pPr>
          </w:p>
        </w:tc>
        <w:tc>
          <w:tcPr>
            <w:tcW w:w="2127" w:type="dxa"/>
          </w:tcPr>
          <w:p w14:paraId="21D8493B" w14:textId="77777777" w:rsidR="0013284F" w:rsidRPr="00C958A7" w:rsidRDefault="0013284F" w:rsidP="001C7BF0">
            <w:pPr>
              <w:spacing w:before="0"/>
              <w:jc w:val="center"/>
              <w:rPr>
                <w:rFonts w:cs="Arial"/>
                <w:noProof/>
                <w:lang w:val="ru-RU"/>
              </w:rPr>
            </w:pPr>
          </w:p>
        </w:tc>
        <w:tc>
          <w:tcPr>
            <w:tcW w:w="4022" w:type="dxa"/>
            <w:tcBorders>
              <w:top w:val="single" w:sz="4" w:space="0" w:color="auto"/>
            </w:tcBorders>
          </w:tcPr>
          <w:p w14:paraId="017E2186" w14:textId="77777777" w:rsidR="0013284F" w:rsidRPr="00C958A7" w:rsidRDefault="0013284F" w:rsidP="001C7BF0">
            <w:pPr>
              <w:spacing w:before="0"/>
              <w:jc w:val="center"/>
              <w:rPr>
                <w:rFonts w:cs="Arial"/>
                <w:noProof/>
                <w:lang w:val="ru-RU"/>
              </w:rPr>
            </w:pPr>
          </w:p>
        </w:tc>
      </w:tr>
    </w:tbl>
    <w:p w14:paraId="3A08441F" w14:textId="77777777" w:rsidR="0013284F" w:rsidRPr="00C958A7" w:rsidRDefault="0013284F" w:rsidP="0013284F">
      <w:pPr>
        <w:spacing w:before="0"/>
        <w:ind w:firstLine="720"/>
        <w:rPr>
          <w:rFonts w:cs="Arial"/>
          <w:noProof/>
          <w:lang w:val="ru-RU"/>
        </w:rPr>
      </w:pPr>
    </w:p>
    <w:p w14:paraId="6A2A3E43" w14:textId="77777777" w:rsidR="0013284F" w:rsidRPr="00C958A7" w:rsidRDefault="0013284F" w:rsidP="0013284F">
      <w:pPr>
        <w:spacing w:before="0"/>
        <w:ind w:firstLine="720"/>
        <w:rPr>
          <w:rFonts w:cs="Arial"/>
          <w:noProof/>
          <w:lang w:val="ru-RU"/>
        </w:rPr>
      </w:pPr>
    </w:p>
    <w:p w14:paraId="71A38AD8" w14:textId="77777777" w:rsidR="0013284F" w:rsidRPr="00C958A7" w:rsidRDefault="0013284F" w:rsidP="0013284F">
      <w:pPr>
        <w:spacing w:before="0"/>
        <w:ind w:firstLine="720"/>
        <w:rPr>
          <w:rFonts w:cs="Arial"/>
          <w:noProof/>
          <w:lang w:val="ru-RU"/>
        </w:rPr>
      </w:pPr>
      <w:r w:rsidRPr="00C958A7">
        <w:rPr>
          <w:rFonts w:cs="Arial"/>
          <w:noProof/>
          <w:lang w:val="ru-RU"/>
        </w:rPr>
        <w:t>Прилог:</w:t>
      </w:r>
    </w:p>
    <w:p w14:paraId="2A128000" w14:textId="77777777" w:rsidR="0013284F" w:rsidRPr="00C958A7" w:rsidRDefault="0013284F" w:rsidP="0013284F">
      <w:pPr>
        <w:pStyle w:val="ListParagraph"/>
        <w:numPr>
          <w:ilvl w:val="0"/>
          <w:numId w:val="7"/>
        </w:numPr>
        <w:spacing w:before="0" w:after="0" w:line="240" w:lineRule="auto"/>
        <w:rPr>
          <w:rFonts w:ascii="Arial" w:hAnsi="Arial" w:cs="Arial"/>
          <w:noProof/>
          <w:lang w:val="ru-RU"/>
        </w:rPr>
      </w:pPr>
      <w:r w:rsidRPr="00C958A7">
        <w:rPr>
          <w:rFonts w:ascii="Arial" w:hAnsi="Arial" w:cs="Arial"/>
          <w:noProof/>
          <w:lang w:val="sr-Cyrl-RS"/>
        </w:rPr>
        <w:t xml:space="preserve">1 једна потписана и оверена бланко сопствена меница као гаранција за озбиљност понуде </w:t>
      </w:r>
    </w:p>
    <w:p w14:paraId="22C53979" w14:textId="77777777" w:rsidR="0013284F" w:rsidRPr="00C958A7" w:rsidRDefault="0013284F" w:rsidP="0013284F">
      <w:pPr>
        <w:pStyle w:val="ListParagraph"/>
        <w:numPr>
          <w:ilvl w:val="0"/>
          <w:numId w:val="7"/>
        </w:numPr>
        <w:spacing w:before="0" w:after="0" w:line="240" w:lineRule="auto"/>
        <w:rPr>
          <w:rFonts w:ascii="Arial" w:hAnsi="Arial" w:cs="Arial"/>
          <w:noProof/>
          <w:lang w:val="ru-RU"/>
        </w:rPr>
      </w:pPr>
      <w:r w:rsidRPr="00C958A7">
        <w:rPr>
          <w:rFonts w:ascii="Arial" w:hAnsi="Arial" w:cs="Arial"/>
          <w:noProof/>
          <w:lang w:val="sr-Cyrl-RS"/>
        </w:rPr>
        <w:t>фотокопија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33A96A6" w14:textId="77777777" w:rsidR="0013284F" w:rsidRPr="00C958A7" w:rsidRDefault="0013284F" w:rsidP="0013284F">
      <w:pPr>
        <w:pStyle w:val="ListParagraph"/>
        <w:numPr>
          <w:ilvl w:val="0"/>
          <w:numId w:val="7"/>
        </w:numPr>
        <w:spacing w:before="0" w:after="0" w:line="240" w:lineRule="auto"/>
        <w:rPr>
          <w:rFonts w:ascii="Arial" w:hAnsi="Arial" w:cs="Arial"/>
          <w:noProof/>
        </w:rPr>
      </w:pPr>
      <w:r w:rsidRPr="00C958A7">
        <w:rPr>
          <w:rFonts w:ascii="Arial" w:hAnsi="Arial" w:cs="Arial"/>
          <w:noProof/>
          <w:lang w:val="sr-Cyrl-RS"/>
        </w:rPr>
        <w:t xml:space="preserve">фотокопија ОП обрасца </w:t>
      </w:r>
    </w:p>
    <w:p w14:paraId="79B220EA" w14:textId="77777777" w:rsidR="0013284F" w:rsidRPr="00C958A7" w:rsidRDefault="0013284F" w:rsidP="0013284F">
      <w:pPr>
        <w:pStyle w:val="ListParagraph"/>
        <w:numPr>
          <w:ilvl w:val="0"/>
          <w:numId w:val="7"/>
        </w:numPr>
        <w:spacing w:before="0" w:after="0" w:line="240" w:lineRule="auto"/>
        <w:rPr>
          <w:rFonts w:ascii="Arial" w:hAnsi="Arial" w:cs="Arial"/>
          <w:noProof/>
          <w:lang w:val="ru-RU"/>
        </w:rPr>
      </w:pPr>
      <w:r w:rsidRPr="00C958A7">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1A59D35" w14:textId="77777777" w:rsidR="0013284F" w:rsidRPr="00C958A7" w:rsidRDefault="0013284F" w:rsidP="0013284F">
      <w:pPr>
        <w:pStyle w:val="ListParagraph"/>
        <w:spacing w:before="0" w:after="0" w:line="240" w:lineRule="auto"/>
        <w:rPr>
          <w:rFonts w:ascii="Arial" w:hAnsi="Arial" w:cs="Arial"/>
          <w:noProof/>
          <w:lang w:val="ru-RU"/>
        </w:rPr>
      </w:pPr>
    </w:p>
    <w:p w14:paraId="098CCFE7" w14:textId="77777777" w:rsidR="0013284F" w:rsidRPr="00C958A7" w:rsidRDefault="0013284F" w:rsidP="0013284F">
      <w:pPr>
        <w:pStyle w:val="ListParagraph"/>
        <w:spacing w:before="0" w:after="0" w:line="240" w:lineRule="auto"/>
        <w:rPr>
          <w:rFonts w:ascii="Arial" w:hAnsi="Arial" w:cs="Arial"/>
          <w:noProof/>
          <w:lang w:val="ru-RU"/>
        </w:rPr>
      </w:pPr>
    </w:p>
    <w:p w14:paraId="7A1075A1" w14:textId="77777777" w:rsidR="0013284F" w:rsidRPr="00C958A7" w:rsidRDefault="0013284F" w:rsidP="0013284F">
      <w:pPr>
        <w:pStyle w:val="ListParagraph"/>
        <w:spacing w:before="0" w:after="0" w:line="240" w:lineRule="auto"/>
        <w:rPr>
          <w:rFonts w:ascii="Arial" w:hAnsi="Arial" w:cs="Arial"/>
          <w:i/>
          <w:noProof/>
          <w:lang w:val="sr-Cyrl-RS"/>
        </w:rPr>
      </w:pPr>
      <w:r w:rsidRPr="00C958A7">
        <w:rPr>
          <w:rFonts w:ascii="Arial" w:hAnsi="Arial" w:cs="Arial"/>
          <w:i/>
          <w:noProof/>
          <w:lang w:val="sr-Cyrl-RS"/>
        </w:rPr>
        <w:t>Менично писмо у складу са садржином овог Прилога се доставља у оквиру понуде.</w:t>
      </w:r>
    </w:p>
    <w:p w14:paraId="647DA1D7" w14:textId="77777777" w:rsidR="0013284F" w:rsidRPr="00C958A7" w:rsidRDefault="0013284F" w:rsidP="0013284F">
      <w:pPr>
        <w:spacing w:before="0"/>
        <w:jc w:val="right"/>
        <w:rPr>
          <w:rFonts w:cs="Arial"/>
          <w:b/>
          <w:noProof/>
          <w:lang w:val="sr-Cyrl-RS"/>
        </w:rPr>
      </w:pPr>
    </w:p>
    <w:p w14:paraId="42B694CA" w14:textId="77777777" w:rsidR="0013284F" w:rsidRPr="00C958A7" w:rsidRDefault="0013284F" w:rsidP="0013284F">
      <w:pPr>
        <w:spacing w:before="0"/>
        <w:jc w:val="right"/>
        <w:rPr>
          <w:rFonts w:cs="Arial"/>
          <w:b/>
          <w:noProof/>
          <w:lang w:val="sr-Cyrl-RS"/>
        </w:rPr>
      </w:pPr>
    </w:p>
    <w:p w14:paraId="7176E17F" w14:textId="77777777" w:rsidR="0013284F" w:rsidRPr="00C958A7" w:rsidRDefault="0013284F" w:rsidP="0013284F">
      <w:pPr>
        <w:spacing w:before="0"/>
        <w:jc w:val="right"/>
        <w:rPr>
          <w:rFonts w:cs="Arial"/>
          <w:b/>
          <w:noProof/>
          <w:lang w:val="sr-Cyrl-RS"/>
        </w:rPr>
      </w:pPr>
    </w:p>
    <w:p w14:paraId="78B5B65A" w14:textId="77777777" w:rsidR="0013284F" w:rsidRPr="00C958A7" w:rsidRDefault="0013284F" w:rsidP="0013284F">
      <w:pPr>
        <w:spacing w:before="0"/>
        <w:jc w:val="right"/>
        <w:rPr>
          <w:rFonts w:cs="Arial"/>
          <w:b/>
          <w:noProof/>
          <w:lang w:val="sr-Cyrl-RS"/>
        </w:rPr>
      </w:pPr>
    </w:p>
    <w:p w14:paraId="6E218637" w14:textId="77777777" w:rsidR="0013284F" w:rsidRPr="00C958A7" w:rsidRDefault="0013284F" w:rsidP="0013284F">
      <w:pPr>
        <w:spacing w:before="0"/>
        <w:jc w:val="right"/>
        <w:rPr>
          <w:rFonts w:cs="Arial"/>
          <w:b/>
          <w:noProof/>
          <w:lang w:val="sr-Cyrl-RS"/>
        </w:rPr>
      </w:pPr>
    </w:p>
    <w:p w14:paraId="1726DF00" w14:textId="77777777" w:rsidR="0013284F" w:rsidRPr="00C958A7" w:rsidRDefault="0013284F" w:rsidP="0013284F">
      <w:pPr>
        <w:spacing w:before="0"/>
        <w:jc w:val="right"/>
        <w:rPr>
          <w:rFonts w:cs="Arial"/>
          <w:b/>
          <w:noProof/>
          <w:lang w:val="sr-Cyrl-RS"/>
        </w:rPr>
      </w:pPr>
    </w:p>
    <w:p w14:paraId="4945AF95" w14:textId="77777777" w:rsidR="0013284F" w:rsidRPr="00C958A7" w:rsidRDefault="0013284F" w:rsidP="0013284F">
      <w:pPr>
        <w:spacing w:before="0"/>
        <w:jc w:val="right"/>
        <w:rPr>
          <w:rFonts w:cs="Arial"/>
          <w:b/>
          <w:noProof/>
          <w:lang w:val="sr-Cyrl-RS"/>
        </w:rPr>
      </w:pPr>
    </w:p>
    <w:p w14:paraId="116DC3E5" w14:textId="77777777" w:rsidR="0013284F" w:rsidRPr="00C958A7" w:rsidRDefault="0013284F" w:rsidP="0013284F">
      <w:pPr>
        <w:spacing w:before="0"/>
        <w:jc w:val="right"/>
        <w:rPr>
          <w:rFonts w:cs="Arial"/>
          <w:b/>
          <w:noProof/>
          <w:lang w:val="sr-Cyrl-RS"/>
        </w:rPr>
      </w:pPr>
    </w:p>
    <w:p w14:paraId="3B00D6B9" w14:textId="77777777" w:rsidR="0013284F" w:rsidRPr="00C958A7" w:rsidRDefault="0013284F" w:rsidP="0013284F">
      <w:pPr>
        <w:spacing w:before="0"/>
        <w:jc w:val="right"/>
        <w:rPr>
          <w:rFonts w:cs="Arial"/>
          <w:b/>
          <w:noProof/>
          <w:lang w:val="sr-Cyrl-RS"/>
        </w:rPr>
      </w:pPr>
    </w:p>
    <w:p w14:paraId="2A3A4955" w14:textId="77777777" w:rsidR="0013284F" w:rsidRPr="00C958A7" w:rsidRDefault="0013284F" w:rsidP="0013284F">
      <w:pPr>
        <w:spacing w:before="0"/>
        <w:jc w:val="right"/>
        <w:rPr>
          <w:rFonts w:cs="Arial"/>
          <w:b/>
          <w:noProof/>
          <w:lang w:val="sr-Cyrl-RS"/>
        </w:rPr>
      </w:pPr>
    </w:p>
    <w:p w14:paraId="191BF85B" w14:textId="77777777" w:rsidR="0013284F" w:rsidRPr="00C958A7" w:rsidRDefault="0013284F" w:rsidP="0013284F">
      <w:pPr>
        <w:spacing w:before="0"/>
        <w:jc w:val="right"/>
        <w:rPr>
          <w:rFonts w:cs="Arial"/>
          <w:b/>
          <w:noProof/>
          <w:lang w:val="sr-Cyrl-RS"/>
        </w:rPr>
      </w:pPr>
    </w:p>
    <w:p w14:paraId="6113708E" w14:textId="77777777" w:rsidR="0013284F" w:rsidRPr="00C958A7" w:rsidRDefault="0013284F" w:rsidP="0013284F">
      <w:pPr>
        <w:spacing w:before="0"/>
        <w:jc w:val="right"/>
        <w:rPr>
          <w:rFonts w:cs="Arial"/>
          <w:b/>
          <w:noProof/>
          <w:lang w:val="sr-Cyrl-RS"/>
        </w:rPr>
      </w:pPr>
    </w:p>
    <w:p w14:paraId="41D1EBF3" w14:textId="77777777" w:rsidR="0013284F" w:rsidRPr="00C958A7" w:rsidRDefault="0013284F" w:rsidP="0013284F">
      <w:pPr>
        <w:spacing w:before="0"/>
        <w:jc w:val="right"/>
        <w:rPr>
          <w:rFonts w:cs="Arial"/>
          <w:b/>
          <w:noProof/>
          <w:lang w:val="sr-Cyrl-RS"/>
        </w:rPr>
      </w:pPr>
    </w:p>
    <w:p w14:paraId="2D55A67D" w14:textId="77777777" w:rsidR="0013284F" w:rsidRDefault="0013284F" w:rsidP="0013284F">
      <w:pPr>
        <w:spacing w:before="0"/>
        <w:jc w:val="right"/>
        <w:rPr>
          <w:rFonts w:cs="Arial"/>
          <w:b/>
          <w:noProof/>
          <w:lang w:val="sr-Cyrl-RS"/>
        </w:rPr>
      </w:pPr>
    </w:p>
    <w:p w14:paraId="45CB2DF6" w14:textId="77777777" w:rsidR="0036676C" w:rsidRDefault="0036676C" w:rsidP="0013284F">
      <w:pPr>
        <w:spacing w:before="0"/>
        <w:jc w:val="right"/>
        <w:rPr>
          <w:rFonts w:cs="Arial"/>
          <w:b/>
          <w:noProof/>
          <w:lang w:val="sr-Cyrl-RS"/>
        </w:rPr>
      </w:pPr>
    </w:p>
    <w:p w14:paraId="1EAF0904" w14:textId="77777777" w:rsidR="0036676C" w:rsidRDefault="0036676C" w:rsidP="0013284F">
      <w:pPr>
        <w:spacing w:before="0"/>
        <w:jc w:val="right"/>
        <w:rPr>
          <w:rFonts w:cs="Arial"/>
          <w:b/>
          <w:noProof/>
          <w:lang w:val="sr-Cyrl-RS"/>
        </w:rPr>
      </w:pPr>
    </w:p>
    <w:p w14:paraId="0A43E4BD" w14:textId="77777777" w:rsidR="0036676C" w:rsidRPr="00AB001A" w:rsidRDefault="0036676C" w:rsidP="00D835CE">
      <w:pPr>
        <w:pStyle w:val="KDObrazac"/>
        <w:spacing w:before="0"/>
        <w:rPr>
          <w:noProof/>
          <w:lang w:val="sr-Cyrl-RS"/>
        </w:rPr>
      </w:pPr>
    </w:p>
    <w:p w14:paraId="79341362" w14:textId="77777777" w:rsidR="00D835CE" w:rsidRPr="00050B11" w:rsidRDefault="00D835CE" w:rsidP="00D835CE">
      <w:pPr>
        <w:spacing w:before="0"/>
        <w:jc w:val="right"/>
        <w:rPr>
          <w:rFonts w:cs="Arial"/>
          <w:b/>
          <w:noProof/>
          <w:color w:val="00B0F0"/>
          <w:lang w:val="ru-RU"/>
        </w:rPr>
      </w:pPr>
    </w:p>
    <w:p w14:paraId="5DD89DBC" w14:textId="77777777" w:rsidR="00D835CE" w:rsidRPr="00050B11" w:rsidRDefault="00D835CE" w:rsidP="00D835CE">
      <w:pPr>
        <w:spacing w:before="0"/>
        <w:rPr>
          <w:rFonts w:cs="Arial"/>
          <w:noProof/>
          <w:lang w:val="ru-RU"/>
        </w:rPr>
      </w:pPr>
      <w:r w:rsidRPr="00AB001A">
        <w:rPr>
          <w:rFonts w:cs="Arial"/>
          <w:noProof/>
          <w:lang w:val="sr-Cyrl-RS"/>
        </w:rPr>
        <w:t>На основу одредби Закона о меници (Сл. лист ФНРЈ бр. 104/46 и 18/58; Сл. лист СФРЈ бр. 16/65, 54/70 и 57/89; Сл. лист СРЈ бр. 46/96, Сл. лист СЦГ бр. 01/03 Уст. Повеља, Сл.лист РС 80/15) и Закона о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A281295" w14:textId="77777777" w:rsidR="00D835CE" w:rsidRPr="00050B11" w:rsidRDefault="00D835CE" w:rsidP="00D835CE">
      <w:pPr>
        <w:spacing w:before="0"/>
        <w:rPr>
          <w:rFonts w:cs="Arial"/>
          <w:noProof/>
          <w:lang w:val="ru-RU"/>
        </w:rPr>
      </w:pPr>
    </w:p>
    <w:p w14:paraId="4E5DBD70" w14:textId="77777777" w:rsidR="00D835CE" w:rsidRPr="00050B11" w:rsidRDefault="00D835CE" w:rsidP="00D835CE">
      <w:pPr>
        <w:spacing w:before="0"/>
        <w:rPr>
          <w:rFonts w:cs="Arial"/>
          <w:noProof/>
          <w:lang w:val="ru-RU"/>
        </w:rPr>
      </w:pPr>
      <w:r w:rsidRPr="00AB001A">
        <w:rPr>
          <w:rFonts w:cs="Arial"/>
          <w:noProof/>
          <w:lang w:val="sr-Cyrl-RS"/>
        </w:rPr>
        <w:t>(напомена: не доставља се у понуди)</w:t>
      </w:r>
    </w:p>
    <w:p w14:paraId="7D394D52" w14:textId="77777777" w:rsidR="00D835CE" w:rsidRPr="00050B11" w:rsidRDefault="00D835CE" w:rsidP="00D835CE">
      <w:pPr>
        <w:spacing w:before="0"/>
        <w:rPr>
          <w:rFonts w:cs="Arial"/>
          <w:noProof/>
          <w:lang w:val="ru-RU"/>
        </w:rPr>
      </w:pPr>
    </w:p>
    <w:p w14:paraId="1A58489D" w14:textId="77777777" w:rsidR="00D835CE" w:rsidRPr="00AB001A" w:rsidRDefault="00D835CE" w:rsidP="00D835CE">
      <w:pPr>
        <w:spacing w:before="0"/>
        <w:rPr>
          <w:rFonts w:cs="Arial"/>
          <w:noProof/>
          <w:lang w:val="ru-RU"/>
        </w:rPr>
      </w:pPr>
      <w:r w:rsidRPr="00AB001A">
        <w:rPr>
          <w:rFonts w:cs="Arial"/>
          <w:noProof/>
          <w:lang w:val="sr-Cyrl-RS"/>
        </w:rPr>
        <w:t xml:space="preserve">ДУЖНИК:  </w:t>
      </w:r>
      <w:r w:rsidRPr="00AB001A">
        <w:rPr>
          <w:rFonts w:cs="Arial"/>
          <w:noProof/>
          <w:lang w:val="ru-RU"/>
        </w:rPr>
        <w:t>…………………………………………………………………………........................</w:t>
      </w:r>
    </w:p>
    <w:p w14:paraId="47E67265" w14:textId="77777777" w:rsidR="00D835CE" w:rsidRPr="00050B11" w:rsidRDefault="00D835CE" w:rsidP="00D835CE">
      <w:pPr>
        <w:spacing w:before="0"/>
        <w:rPr>
          <w:rFonts w:cs="Arial"/>
          <w:noProof/>
          <w:lang w:val="ru-RU"/>
        </w:rPr>
      </w:pPr>
      <w:r w:rsidRPr="00AB001A">
        <w:rPr>
          <w:rFonts w:cs="Arial"/>
          <w:noProof/>
          <w:lang w:val="sr-Cyrl-RS"/>
        </w:rPr>
        <w:t>(назив и седиште Понуђача)</w:t>
      </w:r>
    </w:p>
    <w:p w14:paraId="6EBF71D8" w14:textId="77777777" w:rsidR="00D835CE" w:rsidRPr="00050B11" w:rsidRDefault="00D835CE" w:rsidP="00D835CE">
      <w:pPr>
        <w:spacing w:before="0"/>
        <w:rPr>
          <w:rFonts w:cs="Arial"/>
          <w:noProof/>
          <w:lang w:val="ru-RU"/>
        </w:rPr>
      </w:pPr>
      <w:r w:rsidRPr="00AB001A">
        <w:rPr>
          <w:rFonts w:cs="Arial"/>
          <w:noProof/>
          <w:lang w:val="sr-Cyrl-RS"/>
        </w:rPr>
        <w:t>МАТИЧНИ БРОЈ ДУЖНИКА (Понуђача): ..................................................................</w:t>
      </w:r>
    </w:p>
    <w:p w14:paraId="417F4D8D" w14:textId="77777777" w:rsidR="00D835CE" w:rsidRPr="00050B11" w:rsidRDefault="00D835CE" w:rsidP="00D835CE">
      <w:pPr>
        <w:spacing w:before="0"/>
        <w:rPr>
          <w:rFonts w:cs="Arial"/>
          <w:noProof/>
          <w:lang w:val="ru-RU"/>
        </w:rPr>
      </w:pPr>
      <w:r w:rsidRPr="00AB001A">
        <w:rPr>
          <w:rFonts w:cs="Arial"/>
          <w:noProof/>
          <w:lang w:val="sr-Cyrl-RS"/>
        </w:rPr>
        <w:t>ТЕКУЋИ РАЧУН ДУЖНИКА (Понуђача): ...................................................................</w:t>
      </w:r>
    </w:p>
    <w:p w14:paraId="4BCEEB38" w14:textId="77777777" w:rsidR="00D835CE" w:rsidRPr="00050B11" w:rsidRDefault="00D835CE" w:rsidP="00D835CE">
      <w:pPr>
        <w:spacing w:before="0"/>
        <w:rPr>
          <w:rFonts w:cs="Arial"/>
          <w:noProof/>
          <w:lang w:val="ru-RU"/>
        </w:rPr>
      </w:pPr>
      <w:r w:rsidRPr="00AB001A">
        <w:rPr>
          <w:rFonts w:cs="Arial"/>
          <w:noProof/>
          <w:lang w:val="sr-Cyrl-RS"/>
        </w:rPr>
        <w:t>ПИБ ДУЖНИКА (Понуђача): ........................................................................................</w:t>
      </w:r>
    </w:p>
    <w:p w14:paraId="5C22AABE" w14:textId="77777777" w:rsidR="00D835CE" w:rsidRPr="00050B11" w:rsidRDefault="00D835CE" w:rsidP="00D835CE">
      <w:pPr>
        <w:spacing w:before="0"/>
        <w:rPr>
          <w:rFonts w:cs="Arial"/>
          <w:noProof/>
          <w:lang w:val="ru-RU"/>
        </w:rPr>
      </w:pPr>
    </w:p>
    <w:p w14:paraId="38FD2E57" w14:textId="77777777" w:rsidR="00D835CE" w:rsidRPr="00050B11" w:rsidRDefault="00D835CE" w:rsidP="00D835CE">
      <w:pPr>
        <w:spacing w:before="0"/>
        <w:rPr>
          <w:rFonts w:cs="Arial"/>
          <w:noProof/>
          <w:lang w:val="ru-RU"/>
        </w:rPr>
      </w:pPr>
      <w:r w:rsidRPr="00AB001A">
        <w:rPr>
          <w:rFonts w:cs="Arial"/>
          <w:noProof/>
          <w:lang w:val="sr-Cyrl-RS"/>
        </w:rPr>
        <w:t>и з д а ј е  д а н а ............................ године</w:t>
      </w:r>
    </w:p>
    <w:p w14:paraId="63E787FC" w14:textId="77777777" w:rsidR="00D835CE" w:rsidRPr="00050B11" w:rsidRDefault="00D835CE" w:rsidP="00D835CE">
      <w:pPr>
        <w:spacing w:before="0"/>
        <w:rPr>
          <w:rFonts w:cs="Arial"/>
          <w:noProof/>
          <w:lang w:val="ru-RU"/>
        </w:rPr>
      </w:pPr>
    </w:p>
    <w:p w14:paraId="4458BA38" w14:textId="77777777" w:rsidR="00D835CE" w:rsidRPr="00050B11" w:rsidRDefault="00D835CE" w:rsidP="00D835CE">
      <w:pPr>
        <w:spacing w:before="0"/>
        <w:rPr>
          <w:rFonts w:cs="Arial"/>
          <w:noProof/>
          <w:lang w:val="ru-RU"/>
        </w:rPr>
      </w:pPr>
    </w:p>
    <w:p w14:paraId="1AECD0DC" w14:textId="08F9A4CF" w:rsidR="00D835CE" w:rsidRPr="00050B11" w:rsidRDefault="00D835CE" w:rsidP="00D835CE">
      <w:pPr>
        <w:spacing w:before="0"/>
        <w:jc w:val="center"/>
        <w:rPr>
          <w:rFonts w:cs="Arial"/>
          <w:b/>
          <w:noProof/>
          <w:lang w:val="ru-RU"/>
        </w:rPr>
      </w:pPr>
      <w:r w:rsidRPr="00AB001A">
        <w:rPr>
          <w:rFonts w:cs="Arial"/>
          <w:b/>
          <w:noProof/>
          <w:lang w:val="sr-Cyrl-RS"/>
        </w:rPr>
        <w:t>МЕНИЧНО ПИСМО – ОВЛАШЋЕЊЕ ЗА КОРИСНИКА  БЛАНКО СОПСТВЕНЕ МЕНИЦЕ</w:t>
      </w:r>
      <w:r w:rsidR="00A74DF6">
        <w:rPr>
          <w:rFonts w:cs="Arial"/>
          <w:b/>
          <w:noProof/>
          <w:lang w:val="sr-Cyrl-RS"/>
        </w:rPr>
        <w:t xml:space="preserve"> ПАРТИЈА </w:t>
      </w:r>
      <w:r w:rsidR="00790554">
        <w:rPr>
          <w:rFonts w:cs="Arial"/>
          <w:b/>
          <w:noProof/>
          <w:lang w:val="sr-Cyrl-RS"/>
        </w:rPr>
        <w:t>___</w:t>
      </w:r>
    </w:p>
    <w:p w14:paraId="0A154B96" w14:textId="77777777" w:rsidR="00D835CE" w:rsidRPr="00050B11" w:rsidRDefault="00D835CE" w:rsidP="00D835CE">
      <w:pPr>
        <w:spacing w:before="0"/>
        <w:rPr>
          <w:rFonts w:cs="Arial"/>
          <w:noProof/>
          <w:color w:val="00B0F0"/>
          <w:lang w:val="ru-RU"/>
        </w:rPr>
      </w:pPr>
    </w:p>
    <w:p w14:paraId="6E016DCA" w14:textId="3E321CDF" w:rsidR="00D835CE" w:rsidRPr="00AB001A" w:rsidRDefault="00D835CE" w:rsidP="00D835CE">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sr-Cyrl-RS"/>
        </w:rPr>
      </w:pPr>
      <w:r w:rsidRPr="00AB001A">
        <w:rPr>
          <w:rFonts w:cs="Arial"/>
          <w:b w:val="0"/>
          <w:noProof/>
          <w:sz w:val="22"/>
          <w:szCs w:val="22"/>
          <w:lang w:val="sr-Cyrl-RS"/>
        </w:rPr>
        <w:t xml:space="preserve">КОРИСНИК - ПОВЕРИЛАЦ:Јавно предузеће „Електроприведа Србије“ Београд, Улица </w:t>
      </w:r>
      <w:r w:rsidR="00A74DF6">
        <w:rPr>
          <w:rFonts w:cs="Arial"/>
          <w:b w:val="0"/>
          <w:noProof/>
          <w:sz w:val="22"/>
          <w:szCs w:val="22"/>
          <w:lang w:val="sr-Cyrl-RS"/>
        </w:rPr>
        <w:t xml:space="preserve">Балканска бр. 13 </w:t>
      </w:r>
      <w:r w:rsidRPr="00AB001A">
        <w:rPr>
          <w:rFonts w:cs="Arial"/>
          <w:b w:val="0"/>
          <w:noProof/>
          <w:sz w:val="22"/>
          <w:szCs w:val="22"/>
          <w:lang w:val="sr-Cyrl-RS"/>
        </w:rPr>
        <w:t xml:space="preserve">, огранак ТЕ-КО Костолац, улица Николе Тесле бр.5-7, 12208 Костолац, Матични број 20053658, ПИБ 103920327, бр. Тек. рачуна: 160-700-13 Банка Интеса, </w:t>
      </w:r>
    </w:p>
    <w:p w14:paraId="47DDD658" w14:textId="77777777" w:rsidR="00D835CE" w:rsidRPr="00AB001A" w:rsidRDefault="00D835CE" w:rsidP="00D835CE">
      <w:pPr>
        <w:tabs>
          <w:tab w:val="left" w:pos="1418"/>
        </w:tabs>
        <w:spacing w:before="0"/>
        <w:rPr>
          <w:rFonts w:cs="Arial"/>
          <w:noProof/>
          <w:lang w:val="sr-Cyrl-RS"/>
        </w:rPr>
      </w:pPr>
      <w:r w:rsidRPr="00AB001A">
        <w:rPr>
          <w:rFonts w:cs="Arial"/>
          <w:noProof/>
          <w:lang w:val="sr-Cyrl-RS"/>
        </w:rPr>
        <w:t xml:space="preserve"> </w:t>
      </w:r>
      <w:r w:rsidRPr="00AB001A">
        <w:rPr>
          <w:rFonts w:cs="Arial"/>
          <w:noProof/>
          <w:lang w:val="sr-Cyrl-RS"/>
        </w:rPr>
        <w:tab/>
      </w:r>
    </w:p>
    <w:p w14:paraId="2474C078" w14:textId="77777777" w:rsidR="00D835CE" w:rsidRPr="00050B11" w:rsidRDefault="00D835CE" w:rsidP="00D835CE">
      <w:pPr>
        <w:spacing w:before="0"/>
        <w:rPr>
          <w:rFonts w:cs="Arial"/>
          <w:noProof/>
          <w:lang w:val="ru-RU"/>
        </w:rPr>
      </w:pPr>
    </w:p>
    <w:p w14:paraId="2E086E8C" w14:textId="12CFF915" w:rsidR="00D835CE" w:rsidRPr="00050B11" w:rsidRDefault="00D835CE" w:rsidP="00D835CE">
      <w:pPr>
        <w:spacing w:before="0"/>
        <w:rPr>
          <w:rFonts w:cs="Arial"/>
          <w:noProof/>
          <w:lang w:val="ru-RU"/>
        </w:rPr>
      </w:pPr>
      <w:r w:rsidRPr="00AB001A">
        <w:rPr>
          <w:rFonts w:cs="Arial"/>
          <w:noProof/>
          <w:lang w:val="sr-Cyrl-RS"/>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Улица </w:t>
      </w:r>
      <w:r w:rsidR="00A74DF6">
        <w:rPr>
          <w:rFonts w:cs="Arial"/>
          <w:noProof/>
          <w:lang w:val="sr-Cyrl-RS"/>
        </w:rPr>
        <w:t xml:space="preserve">Балканска бр. 13 </w:t>
      </w:r>
      <w:r w:rsidRPr="00AB001A">
        <w:rPr>
          <w:rFonts w:cs="Arial"/>
          <w:noProof/>
          <w:lang w:val="sr-Cyrl-RS"/>
        </w:rPr>
        <w:t>, Београд,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485B81F" w14:textId="77777777" w:rsidR="00D835CE" w:rsidRPr="00050B11" w:rsidRDefault="00D835CE" w:rsidP="00D835CE">
      <w:pPr>
        <w:spacing w:before="0"/>
        <w:rPr>
          <w:rFonts w:cs="Arial"/>
          <w:noProof/>
          <w:lang w:val="ru-RU"/>
        </w:rPr>
      </w:pPr>
    </w:p>
    <w:p w14:paraId="68F526C5" w14:textId="0809118A" w:rsidR="00D835CE" w:rsidRPr="00050B11" w:rsidRDefault="00D835CE" w:rsidP="00D835CE">
      <w:pPr>
        <w:spacing w:before="0"/>
        <w:rPr>
          <w:rFonts w:cs="Arial"/>
          <w:noProof/>
          <w:lang w:val="ru-RU"/>
        </w:rPr>
      </w:pPr>
      <w:r w:rsidRPr="00AB001A">
        <w:rPr>
          <w:rFonts w:cs="Arial"/>
          <w:noProof/>
          <w:lang w:val="sr-Cyrl-RS"/>
        </w:rPr>
        <w:t>Издата бланко сопствена меница серијски број</w:t>
      </w:r>
      <w:r w:rsidRPr="00AB001A">
        <w:rPr>
          <w:rFonts w:cs="Arial"/>
          <w:noProof/>
          <w:lang w:val="sr-Cyrl-RS"/>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00DC1C3F">
        <w:rPr>
          <w:rFonts w:cs="Arial"/>
          <w:noProof/>
          <w:lang w:val="sr-Cyrl-RS"/>
        </w:rPr>
        <w:t xml:space="preserve">30 </w:t>
      </w:r>
      <w:r w:rsidRPr="00AB001A">
        <w:rPr>
          <w:rFonts w:cs="Arial"/>
          <w:noProof/>
          <w:lang w:val="sr-Cyrl-RS"/>
        </w:rPr>
        <w:t xml:space="preserve">дана </w:t>
      </w:r>
      <w:r w:rsidR="002F6119" w:rsidRPr="00EC5C48">
        <w:rPr>
          <w:rFonts w:eastAsia="TimesNewRomanPSMT" w:cs="Arial"/>
          <w:lang w:val="ru-RU"/>
        </w:rPr>
        <w:t>дужи</w:t>
      </w:r>
      <w:r w:rsidR="002F6119">
        <w:rPr>
          <w:rFonts w:eastAsia="TimesNewRomanPSMT" w:cs="Arial"/>
          <w:lang w:val="ru-RU"/>
        </w:rPr>
        <w:t>м</w:t>
      </w:r>
      <w:r w:rsidR="002F6119" w:rsidRPr="00EC5C48">
        <w:rPr>
          <w:rFonts w:eastAsia="TimesNewRomanPSMT" w:cs="Arial"/>
          <w:lang w:val="ru-RU"/>
        </w:rPr>
        <w:t xml:space="preserve"> од</w:t>
      </w:r>
      <w:r w:rsidR="002F6119" w:rsidRPr="00EC5C48">
        <w:rPr>
          <w:rFonts w:eastAsia="TimesNewRomanPSMT" w:cs="Arial"/>
          <w:lang w:val="sr-Cyrl-CS"/>
        </w:rPr>
        <w:t xml:space="preserve"> уговореног рока завршетка посла</w:t>
      </w:r>
      <w:r w:rsidR="002F6119" w:rsidRPr="00AB001A">
        <w:rPr>
          <w:rFonts w:cs="Arial"/>
          <w:noProof/>
          <w:lang w:val="sr-Cyrl-RS"/>
        </w:rPr>
        <w:t xml:space="preserve"> </w:t>
      </w:r>
      <w:r w:rsidRPr="00AB001A">
        <w:rPr>
          <w:rFonts w:cs="Arial"/>
          <w:noProof/>
          <w:lang w:val="sr-Cyrl-RS"/>
        </w:rPr>
        <w:t>с тим да евентуални</w:t>
      </w:r>
      <w:r w:rsidRPr="00AB001A">
        <w:rPr>
          <w:rFonts w:cs="Arial"/>
          <w:noProof/>
          <w:lang w:val="sr-Cyrl-RS"/>
        </w:rPr>
        <w:br/>
        <w:t>продужетак</w:t>
      </w:r>
      <w:r w:rsidR="002F6119">
        <w:rPr>
          <w:rFonts w:cs="Arial"/>
          <w:noProof/>
          <w:lang w:val="sr-Cyrl-RS"/>
        </w:rPr>
        <w:t xml:space="preserve"> овог</w:t>
      </w:r>
      <w:r w:rsidRPr="00AB001A">
        <w:rPr>
          <w:rFonts w:cs="Arial"/>
          <w:noProof/>
          <w:lang w:val="sr-Cyrl-RS"/>
        </w:rPr>
        <w:t xml:space="preserve"> рока има за последицу и продужење рока важења менице и меничног овлашћења, за исти број дана за који ће бити продужен и рок за испоруку.</w:t>
      </w:r>
    </w:p>
    <w:p w14:paraId="1FDD4589" w14:textId="77777777" w:rsidR="00D835CE" w:rsidRPr="00050B11" w:rsidRDefault="00D835CE" w:rsidP="00D835CE">
      <w:pPr>
        <w:spacing w:before="0"/>
        <w:rPr>
          <w:rFonts w:cs="Arial"/>
          <w:noProof/>
          <w:lang w:val="ru-RU"/>
        </w:rPr>
      </w:pPr>
    </w:p>
    <w:p w14:paraId="06C156D0" w14:textId="77777777" w:rsidR="00D835CE" w:rsidRPr="00050B11" w:rsidRDefault="00D835CE" w:rsidP="00D835CE">
      <w:pPr>
        <w:spacing w:before="0"/>
        <w:rPr>
          <w:rFonts w:cs="Arial"/>
          <w:noProof/>
          <w:lang w:val="ru-RU"/>
        </w:rPr>
      </w:pPr>
      <w:r w:rsidRPr="00AB001A">
        <w:rPr>
          <w:rFonts w:cs="Arial"/>
          <w:noProof/>
          <w:lang w:val="sr-Cyrl-RS"/>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неопозиво,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Банка Интеса.</w:t>
      </w:r>
    </w:p>
    <w:p w14:paraId="422C2C53" w14:textId="77777777" w:rsidR="00D835CE" w:rsidRPr="00050B11" w:rsidRDefault="00D835CE" w:rsidP="00D835CE">
      <w:pPr>
        <w:spacing w:before="0"/>
        <w:rPr>
          <w:rFonts w:cs="Arial"/>
          <w:noProof/>
          <w:lang w:val="ru-RU"/>
        </w:rPr>
      </w:pPr>
    </w:p>
    <w:p w14:paraId="33AD3FEC" w14:textId="77777777" w:rsidR="00D835CE" w:rsidRPr="00050B11" w:rsidRDefault="00D835CE" w:rsidP="00D835CE">
      <w:pPr>
        <w:spacing w:before="0"/>
        <w:rPr>
          <w:rFonts w:cs="Arial"/>
          <w:noProof/>
          <w:lang w:val="ru-RU"/>
        </w:rPr>
      </w:pPr>
      <w:r w:rsidRPr="00AB001A">
        <w:rPr>
          <w:rFonts w:cs="Arial"/>
          <w:noProof/>
          <w:lang w:val="sr-Cyrl-R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87A1D6C" w14:textId="77777777" w:rsidR="00D835CE" w:rsidRPr="00050B11" w:rsidRDefault="00D835CE" w:rsidP="00D835CE">
      <w:pPr>
        <w:spacing w:before="0"/>
        <w:rPr>
          <w:rFonts w:cs="Arial"/>
          <w:noProof/>
          <w:lang w:val="ru-RU"/>
        </w:rPr>
      </w:pPr>
    </w:p>
    <w:p w14:paraId="1FC78629" w14:textId="77777777" w:rsidR="00D835CE" w:rsidRPr="00050B11" w:rsidRDefault="00D835CE" w:rsidP="00D835CE">
      <w:pPr>
        <w:spacing w:before="0"/>
        <w:rPr>
          <w:rFonts w:cs="Arial"/>
          <w:noProof/>
          <w:lang w:val="ru-RU"/>
        </w:rPr>
      </w:pPr>
      <w:r w:rsidRPr="00AB001A">
        <w:rPr>
          <w:rFonts w:cs="Arial"/>
          <w:noProof/>
          <w:lang w:val="sr-Cyrl-RS"/>
        </w:rPr>
        <w:t>Дужник се одриче права на повлачење овог овлашћења, на стављање приговора на задужење и на сторнирање задужења по овом основу за наплату.</w:t>
      </w:r>
    </w:p>
    <w:p w14:paraId="4472A923" w14:textId="77777777" w:rsidR="00D835CE" w:rsidRPr="00050B11" w:rsidRDefault="00D835CE" w:rsidP="00D835CE">
      <w:pPr>
        <w:spacing w:before="0"/>
        <w:rPr>
          <w:rFonts w:cs="Arial"/>
          <w:noProof/>
          <w:lang w:val="ru-RU"/>
        </w:rPr>
      </w:pPr>
    </w:p>
    <w:p w14:paraId="7DCF802C" w14:textId="77777777" w:rsidR="00D835CE" w:rsidRPr="00050B11" w:rsidRDefault="00D835CE" w:rsidP="00D835CE">
      <w:pPr>
        <w:spacing w:before="0"/>
        <w:rPr>
          <w:rFonts w:cs="Arial"/>
          <w:noProof/>
          <w:lang w:val="ru-RU"/>
        </w:rPr>
      </w:pPr>
      <w:r w:rsidRPr="00AB001A">
        <w:rPr>
          <w:rFonts w:cs="Arial"/>
          <w:noProof/>
          <w:lang w:val="sr-Cyrl-RS"/>
        </w:rPr>
        <w:t>Меница је потписана од стране овлашћеног лица за заступање Дужника _____________________(унети име и презиме овлашћеног лица).</w:t>
      </w:r>
    </w:p>
    <w:p w14:paraId="1C751DBC" w14:textId="77777777" w:rsidR="00D835CE" w:rsidRPr="00050B11" w:rsidRDefault="00D835CE" w:rsidP="00D835CE">
      <w:pPr>
        <w:spacing w:before="0"/>
        <w:rPr>
          <w:rFonts w:cs="Arial"/>
          <w:noProof/>
          <w:lang w:val="ru-RU"/>
        </w:rPr>
      </w:pPr>
    </w:p>
    <w:p w14:paraId="5402719D" w14:textId="77777777" w:rsidR="00D835CE" w:rsidRPr="00050B11" w:rsidRDefault="00D835CE" w:rsidP="00D835CE">
      <w:pPr>
        <w:spacing w:before="0"/>
        <w:rPr>
          <w:rFonts w:cs="Arial"/>
          <w:noProof/>
          <w:lang w:val="ru-RU"/>
        </w:rPr>
      </w:pPr>
      <w:r w:rsidRPr="00AB001A">
        <w:rPr>
          <w:rFonts w:cs="Arial"/>
          <w:noProof/>
          <w:lang w:val="sr-Cyrl-RS"/>
        </w:rPr>
        <w:t>Ово менично писмо - овлашћење сачињено је у 2 (два) истоветна примерка, од којих је 1 (један) примерак за Повериоца, а 1 (један) задржава Дужник.</w:t>
      </w:r>
    </w:p>
    <w:p w14:paraId="7CCD7656" w14:textId="77777777" w:rsidR="00D835CE" w:rsidRPr="00AB001A" w:rsidRDefault="00D835CE" w:rsidP="00D835CE">
      <w:pPr>
        <w:spacing w:before="0"/>
        <w:rPr>
          <w:rFonts w:cs="Arial"/>
          <w:noProof/>
        </w:rPr>
      </w:pPr>
      <w:r w:rsidRPr="00AB001A">
        <w:rPr>
          <w:rFonts w:cs="Arial"/>
          <w:noProof/>
          <w:lang w:val="sr-Cyrl-RS"/>
        </w:rPr>
        <w:t xml:space="preserve">Место и датум издавања Овлашћења          </w:t>
      </w:r>
    </w:p>
    <w:p w14:paraId="7141CD6E" w14:textId="77777777" w:rsidR="00D835CE" w:rsidRPr="00AB001A" w:rsidRDefault="00D835CE" w:rsidP="00D835CE">
      <w:pPr>
        <w:spacing w:before="0"/>
        <w:rPr>
          <w:rFonts w:cs="Arial"/>
          <w:noProof/>
        </w:rPr>
      </w:pPr>
    </w:p>
    <w:p w14:paraId="0472EF79" w14:textId="77777777" w:rsidR="00D835CE" w:rsidRPr="00AB001A" w:rsidRDefault="00D835CE" w:rsidP="00D835CE">
      <w:pPr>
        <w:spacing w:before="0"/>
        <w:rPr>
          <w:rFonts w:cs="Arial"/>
          <w:noProof/>
        </w:rPr>
      </w:pPr>
      <w:r w:rsidRPr="00AB001A">
        <w:rPr>
          <w:rFonts w:cs="Arial"/>
          <w:noProof/>
          <w:lang w:val="sr-Cyrl-RS"/>
        </w:rPr>
        <w:t xml:space="preserve">                           </w:t>
      </w:r>
    </w:p>
    <w:tbl>
      <w:tblPr>
        <w:tblW w:w="10031" w:type="dxa"/>
        <w:jc w:val="center"/>
        <w:tblLayout w:type="fixed"/>
        <w:tblLook w:val="0000" w:firstRow="0" w:lastRow="0" w:firstColumn="0" w:lastColumn="0" w:noHBand="0" w:noVBand="0"/>
      </w:tblPr>
      <w:tblGrid>
        <w:gridCol w:w="3882"/>
        <w:gridCol w:w="2127"/>
        <w:gridCol w:w="4022"/>
      </w:tblGrid>
      <w:tr w:rsidR="00D835CE" w:rsidRPr="00AB001A" w14:paraId="389EBC26" w14:textId="77777777" w:rsidTr="0093009B">
        <w:trPr>
          <w:jc w:val="center"/>
        </w:trPr>
        <w:tc>
          <w:tcPr>
            <w:tcW w:w="3882" w:type="dxa"/>
          </w:tcPr>
          <w:p w14:paraId="4859A7D5" w14:textId="77777777" w:rsidR="00D835CE" w:rsidRPr="00AB001A" w:rsidRDefault="00D835CE" w:rsidP="0093009B">
            <w:pPr>
              <w:spacing w:before="0"/>
              <w:jc w:val="center"/>
              <w:rPr>
                <w:rFonts w:cs="Arial"/>
                <w:noProof/>
              </w:rPr>
            </w:pPr>
            <w:r w:rsidRPr="00AB001A">
              <w:rPr>
                <w:rFonts w:cs="Arial"/>
                <w:noProof/>
                <w:lang w:val="sr-Cyrl-RS"/>
              </w:rPr>
              <w:t>Датум:</w:t>
            </w:r>
          </w:p>
        </w:tc>
        <w:tc>
          <w:tcPr>
            <w:tcW w:w="2127" w:type="dxa"/>
          </w:tcPr>
          <w:p w14:paraId="32887D08" w14:textId="77777777" w:rsidR="00D835CE" w:rsidRPr="00AB001A" w:rsidRDefault="00D835CE" w:rsidP="0093009B">
            <w:pPr>
              <w:spacing w:before="0"/>
              <w:jc w:val="center"/>
              <w:rPr>
                <w:rFonts w:cs="Arial"/>
                <w:noProof/>
                <w:lang w:val="ru-RU"/>
              </w:rPr>
            </w:pPr>
          </w:p>
        </w:tc>
        <w:tc>
          <w:tcPr>
            <w:tcW w:w="4022" w:type="dxa"/>
          </w:tcPr>
          <w:p w14:paraId="39316FE7" w14:textId="77777777" w:rsidR="00D835CE" w:rsidRPr="00AB001A" w:rsidRDefault="00D835CE" w:rsidP="0093009B">
            <w:pPr>
              <w:spacing w:before="0"/>
              <w:jc w:val="center"/>
              <w:rPr>
                <w:rFonts w:cs="Arial"/>
                <w:noProof/>
                <w:lang w:val="ru-RU"/>
              </w:rPr>
            </w:pPr>
            <w:r w:rsidRPr="00AB001A">
              <w:rPr>
                <w:rFonts w:cs="Arial"/>
                <w:noProof/>
                <w:lang w:val="sr-Cyrl-RS"/>
              </w:rPr>
              <w:t>Понуђач</w:t>
            </w:r>
            <w:r w:rsidRPr="00AB001A">
              <w:rPr>
                <w:rFonts w:cs="Arial"/>
                <w:noProof/>
                <w:lang w:val="ru-RU"/>
              </w:rPr>
              <w:t>:</w:t>
            </w:r>
          </w:p>
        </w:tc>
      </w:tr>
      <w:tr w:rsidR="00D835CE" w:rsidRPr="00AB001A" w14:paraId="1A47D821" w14:textId="77777777" w:rsidTr="0093009B">
        <w:trPr>
          <w:jc w:val="center"/>
        </w:trPr>
        <w:tc>
          <w:tcPr>
            <w:tcW w:w="3882" w:type="dxa"/>
          </w:tcPr>
          <w:p w14:paraId="3CA4BF5E" w14:textId="77777777" w:rsidR="00D835CE" w:rsidRPr="00AB001A" w:rsidRDefault="00D835CE" w:rsidP="0093009B">
            <w:pPr>
              <w:spacing w:before="0"/>
              <w:jc w:val="center"/>
              <w:rPr>
                <w:rFonts w:cs="Arial"/>
                <w:noProof/>
              </w:rPr>
            </w:pPr>
          </w:p>
        </w:tc>
        <w:tc>
          <w:tcPr>
            <w:tcW w:w="2127" w:type="dxa"/>
          </w:tcPr>
          <w:p w14:paraId="174E5085" w14:textId="77777777" w:rsidR="00D835CE" w:rsidRPr="00AB001A" w:rsidRDefault="00D835CE" w:rsidP="0093009B">
            <w:pPr>
              <w:spacing w:before="0"/>
              <w:jc w:val="center"/>
              <w:rPr>
                <w:rFonts w:cs="Arial"/>
                <w:noProof/>
              </w:rPr>
            </w:pPr>
            <w:r w:rsidRPr="00AB001A">
              <w:rPr>
                <w:rFonts w:cs="Arial"/>
                <w:noProof/>
                <w:lang w:val="sr-Cyrl-RS"/>
              </w:rPr>
              <w:t>М.П.</w:t>
            </w:r>
          </w:p>
        </w:tc>
        <w:tc>
          <w:tcPr>
            <w:tcW w:w="4022" w:type="dxa"/>
          </w:tcPr>
          <w:p w14:paraId="3273A9DA" w14:textId="77777777" w:rsidR="00D835CE" w:rsidRPr="00AB001A" w:rsidRDefault="00D835CE" w:rsidP="0093009B">
            <w:pPr>
              <w:spacing w:before="0"/>
              <w:jc w:val="center"/>
              <w:rPr>
                <w:rFonts w:cs="Arial"/>
                <w:noProof/>
                <w:lang w:val="ru-RU"/>
              </w:rPr>
            </w:pPr>
          </w:p>
        </w:tc>
      </w:tr>
      <w:tr w:rsidR="00D835CE" w:rsidRPr="00AB001A" w14:paraId="71AAEDDA" w14:textId="77777777" w:rsidTr="0093009B">
        <w:trPr>
          <w:jc w:val="center"/>
        </w:trPr>
        <w:tc>
          <w:tcPr>
            <w:tcW w:w="3882" w:type="dxa"/>
            <w:tcBorders>
              <w:bottom w:val="single" w:sz="4" w:space="0" w:color="auto"/>
            </w:tcBorders>
          </w:tcPr>
          <w:p w14:paraId="513B2BD9" w14:textId="77777777" w:rsidR="00D835CE" w:rsidRPr="00AB001A" w:rsidRDefault="00D835CE" w:rsidP="0093009B">
            <w:pPr>
              <w:spacing w:before="0"/>
              <w:jc w:val="center"/>
              <w:rPr>
                <w:rFonts w:cs="Arial"/>
                <w:noProof/>
              </w:rPr>
            </w:pPr>
          </w:p>
        </w:tc>
        <w:tc>
          <w:tcPr>
            <w:tcW w:w="2127" w:type="dxa"/>
          </w:tcPr>
          <w:p w14:paraId="660E1712" w14:textId="77777777" w:rsidR="00D835CE" w:rsidRPr="00AB001A" w:rsidRDefault="00D835CE" w:rsidP="0093009B">
            <w:pPr>
              <w:spacing w:before="0"/>
              <w:jc w:val="center"/>
              <w:rPr>
                <w:rFonts w:cs="Arial"/>
                <w:noProof/>
                <w:lang w:val="ru-RU"/>
              </w:rPr>
            </w:pPr>
          </w:p>
        </w:tc>
        <w:tc>
          <w:tcPr>
            <w:tcW w:w="4022" w:type="dxa"/>
            <w:tcBorders>
              <w:bottom w:val="single" w:sz="4" w:space="0" w:color="auto"/>
            </w:tcBorders>
          </w:tcPr>
          <w:p w14:paraId="4597F551" w14:textId="77777777" w:rsidR="00D835CE" w:rsidRPr="00AB001A" w:rsidRDefault="00D835CE" w:rsidP="0093009B">
            <w:pPr>
              <w:spacing w:before="0"/>
              <w:jc w:val="center"/>
              <w:rPr>
                <w:rFonts w:cs="Arial"/>
                <w:noProof/>
                <w:lang w:val="ru-RU"/>
              </w:rPr>
            </w:pPr>
          </w:p>
        </w:tc>
      </w:tr>
    </w:tbl>
    <w:p w14:paraId="4573C4B3" w14:textId="77777777" w:rsidR="00D835CE" w:rsidRPr="00AB001A" w:rsidRDefault="00D835CE" w:rsidP="00D835CE">
      <w:pPr>
        <w:spacing w:before="0"/>
        <w:rPr>
          <w:rFonts w:cs="Arial"/>
          <w:noProof/>
        </w:rPr>
      </w:pPr>
      <w:r w:rsidRPr="00AB001A">
        <w:rPr>
          <w:rFonts w:cs="Arial"/>
          <w:noProof/>
          <w:lang w:val="sr-Cyrl-RS"/>
        </w:rPr>
        <w:t xml:space="preserve">                                                                                              Потпис овлашћеног лица</w:t>
      </w:r>
    </w:p>
    <w:p w14:paraId="054DCE4A" w14:textId="77777777" w:rsidR="00D835CE" w:rsidRPr="00AB001A" w:rsidRDefault="00D835CE" w:rsidP="00D835CE">
      <w:pPr>
        <w:spacing w:before="0"/>
        <w:rPr>
          <w:rFonts w:cs="Arial"/>
          <w:noProof/>
        </w:rPr>
      </w:pPr>
    </w:p>
    <w:p w14:paraId="14EF9665" w14:textId="77777777" w:rsidR="00D835CE" w:rsidRPr="00AB001A" w:rsidRDefault="00D835CE" w:rsidP="00D835CE">
      <w:pPr>
        <w:spacing w:before="0"/>
        <w:rPr>
          <w:rFonts w:cs="Arial"/>
          <w:noProof/>
        </w:rPr>
      </w:pPr>
      <w:r w:rsidRPr="00AB001A">
        <w:rPr>
          <w:rFonts w:cs="Arial"/>
          <w:noProof/>
          <w:lang w:val="sr-Cyrl-RS"/>
        </w:rPr>
        <w:t>Прилог:</w:t>
      </w:r>
    </w:p>
    <w:p w14:paraId="46696C4B" w14:textId="77777777" w:rsidR="00D835CE" w:rsidRPr="00050B11" w:rsidRDefault="00D835CE" w:rsidP="00D835CE">
      <w:pPr>
        <w:pStyle w:val="ListParagraph"/>
        <w:numPr>
          <w:ilvl w:val="0"/>
          <w:numId w:val="7"/>
        </w:numPr>
        <w:spacing w:before="0" w:after="0" w:line="240" w:lineRule="auto"/>
        <w:rPr>
          <w:rFonts w:ascii="Arial" w:hAnsi="Arial" w:cs="Arial"/>
          <w:noProof/>
          <w:lang w:val="ru-RU"/>
        </w:rPr>
      </w:pPr>
      <w:r w:rsidRPr="00AB001A">
        <w:rPr>
          <w:rFonts w:ascii="Arial" w:hAnsi="Arial" w:cs="Arial"/>
          <w:noProof/>
          <w:lang w:val="sr-Cyrl-RS"/>
        </w:rPr>
        <w:t xml:space="preserve"> 1 једна потписана и оверена бланко сопствена меница као гаранција за добро извршење посла </w:t>
      </w:r>
    </w:p>
    <w:p w14:paraId="556C5DA6" w14:textId="77777777" w:rsidR="00D835CE" w:rsidRPr="00050B11" w:rsidRDefault="00D835CE" w:rsidP="00D835CE">
      <w:pPr>
        <w:pStyle w:val="ListParagraph"/>
        <w:numPr>
          <w:ilvl w:val="0"/>
          <w:numId w:val="7"/>
        </w:numPr>
        <w:spacing w:before="0" w:after="0" w:line="240" w:lineRule="auto"/>
        <w:rPr>
          <w:rFonts w:ascii="Arial" w:hAnsi="Arial" w:cs="Arial"/>
          <w:noProof/>
          <w:lang w:val="ru-RU"/>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951926E" w14:textId="77777777" w:rsidR="00D835CE" w:rsidRPr="00AB001A" w:rsidRDefault="00D835CE" w:rsidP="00D835CE">
      <w:pPr>
        <w:pStyle w:val="ListParagraph"/>
        <w:numPr>
          <w:ilvl w:val="0"/>
          <w:numId w:val="7"/>
        </w:numPr>
        <w:spacing w:before="0" w:after="0" w:line="240" w:lineRule="auto"/>
        <w:rPr>
          <w:rFonts w:ascii="Arial" w:hAnsi="Arial" w:cs="Arial"/>
          <w:noProof/>
        </w:rPr>
      </w:pPr>
      <w:r w:rsidRPr="00AB001A">
        <w:rPr>
          <w:rFonts w:ascii="Arial" w:hAnsi="Arial" w:cs="Arial"/>
          <w:noProof/>
          <w:lang w:val="sr-Cyrl-RS"/>
        </w:rPr>
        <w:t xml:space="preserve">фотокопију ОП обрасца </w:t>
      </w:r>
    </w:p>
    <w:p w14:paraId="096B59BC" w14:textId="77777777" w:rsidR="00D835CE" w:rsidRPr="00050B11" w:rsidRDefault="00D835CE" w:rsidP="00D835CE">
      <w:pPr>
        <w:pStyle w:val="ListParagraph"/>
        <w:numPr>
          <w:ilvl w:val="0"/>
          <w:numId w:val="7"/>
        </w:numPr>
        <w:spacing w:before="0" w:after="0" w:line="240" w:lineRule="auto"/>
        <w:rPr>
          <w:rFonts w:ascii="Arial" w:hAnsi="Arial" w:cs="Arial"/>
          <w:noProof/>
          <w:lang w:val="ru-RU"/>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65E379E" w14:textId="77777777" w:rsidR="00D835CE" w:rsidRPr="00050B11" w:rsidRDefault="00D835CE" w:rsidP="00D835CE">
      <w:pPr>
        <w:spacing w:before="0"/>
        <w:rPr>
          <w:rFonts w:cs="Arial"/>
          <w:noProof/>
          <w:lang w:val="ru-RU"/>
        </w:rPr>
      </w:pPr>
    </w:p>
    <w:p w14:paraId="17889CB1" w14:textId="77777777" w:rsidR="00D835CE" w:rsidRPr="00050B11" w:rsidRDefault="00D835CE" w:rsidP="00D835CE">
      <w:pPr>
        <w:spacing w:before="0"/>
        <w:rPr>
          <w:rFonts w:cs="Arial"/>
          <w:noProof/>
          <w:lang w:val="ru-RU"/>
        </w:rPr>
      </w:pPr>
    </w:p>
    <w:p w14:paraId="6EEFE22D" w14:textId="77777777" w:rsidR="00D835CE" w:rsidRPr="00050B11" w:rsidRDefault="00D835CE" w:rsidP="00D835CE">
      <w:pPr>
        <w:spacing w:before="0"/>
        <w:rPr>
          <w:rFonts w:cs="Arial"/>
          <w:noProof/>
          <w:lang w:val="ru-RU"/>
        </w:rPr>
      </w:pPr>
    </w:p>
    <w:p w14:paraId="03C4DB2D" w14:textId="77777777" w:rsidR="00D835CE" w:rsidRPr="00050B11" w:rsidRDefault="00D835CE" w:rsidP="00D835CE">
      <w:pPr>
        <w:spacing w:before="0"/>
        <w:rPr>
          <w:rFonts w:cs="Arial"/>
          <w:noProof/>
          <w:lang w:val="ru-RU"/>
        </w:rPr>
      </w:pPr>
    </w:p>
    <w:p w14:paraId="32190685" w14:textId="77777777" w:rsidR="00D835CE" w:rsidRPr="00050B11" w:rsidRDefault="00D835CE" w:rsidP="00D835CE">
      <w:pPr>
        <w:spacing w:before="0"/>
        <w:rPr>
          <w:rFonts w:cs="Arial"/>
          <w:noProof/>
          <w:lang w:val="ru-RU"/>
        </w:rPr>
      </w:pPr>
    </w:p>
    <w:p w14:paraId="051BE680" w14:textId="77777777" w:rsidR="00D835CE" w:rsidRPr="00050B11" w:rsidRDefault="00D835CE" w:rsidP="00D835CE">
      <w:pPr>
        <w:spacing w:before="0"/>
        <w:rPr>
          <w:rFonts w:cs="Arial"/>
          <w:noProof/>
          <w:lang w:val="ru-RU"/>
        </w:rPr>
      </w:pPr>
    </w:p>
    <w:p w14:paraId="1A66693C" w14:textId="77777777" w:rsidR="00D835CE" w:rsidRPr="00050B11" w:rsidRDefault="00D835CE" w:rsidP="00D835CE">
      <w:pPr>
        <w:spacing w:before="0"/>
        <w:rPr>
          <w:rFonts w:cs="Arial"/>
          <w:noProof/>
          <w:lang w:val="ru-RU"/>
        </w:rPr>
      </w:pPr>
    </w:p>
    <w:p w14:paraId="65DFE721" w14:textId="77777777" w:rsidR="00D835CE" w:rsidRPr="00050B11" w:rsidRDefault="00D835CE" w:rsidP="00D835CE">
      <w:pPr>
        <w:spacing w:before="0"/>
        <w:rPr>
          <w:rFonts w:cs="Arial"/>
          <w:noProof/>
          <w:lang w:val="ru-RU"/>
        </w:rPr>
      </w:pPr>
    </w:p>
    <w:p w14:paraId="59B2D001" w14:textId="77777777" w:rsidR="00D835CE" w:rsidRPr="00050B11" w:rsidRDefault="00D835CE" w:rsidP="00D835CE">
      <w:pPr>
        <w:spacing w:before="0"/>
        <w:rPr>
          <w:rFonts w:cs="Arial"/>
          <w:noProof/>
          <w:lang w:val="ru-RU"/>
        </w:rPr>
      </w:pPr>
    </w:p>
    <w:p w14:paraId="3BE2893C" w14:textId="77777777" w:rsidR="00D835CE" w:rsidRPr="00050B11" w:rsidRDefault="00D835CE" w:rsidP="00D835CE">
      <w:pPr>
        <w:spacing w:before="0"/>
        <w:rPr>
          <w:rFonts w:cs="Arial"/>
          <w:noProof/>
          <w:lang w:val="ru-RU"/>
        </w:rPr>
      </w:pPr>
    </w:p>
    <w:p w14:paraId="7CB79896" w14:textId="77777777" w:rsidR="00D835CE" w:rsidRPr="00050B11" w:rsidRDefault="00D835CE" w:rsidP="00D835CE">
      <w:pPr>
        <w:spacing w:before="0"/>
        <w:rPr>
          <w:rFonts w:cs="Arial"/>
          <w:noProof/>
          <w:lang w:val="ru-RU"/>
        </w:rPr>
      </w:pPr>
    </w:p>
    <w:p w14:paraId="2A65B1DF" w14:textId="77777777" w:rsidR="00D835CE" w:rsidRPr="00050B11" w:rsidRDefault="00D835CE" w:rsidP="00D835CE">
      <w:pPr>
        <w:spacing w:before="0"/>
        <w:rPr>
          <w:rFonts w:cs="Arial"/>
          <w:noProof/>
          <w:lang w:val="ru-RU"/>
        </w:rPr>
      </w:pPr>
    </w:p>
    <w:p w14:paraId="1A6589C3" w14:textId="77777777" w:rsidR="00D835CE" w:rsidRPr="00050B11" w:rsidRDefault="00D835CE" w:rsidP="00D835CE">
      <w:pPr>
        <w:spacing w:before="0"/>
        <w:rPr>
          <w:rFonts w:cs="Arial"/>
          <w:noProof/>
          <w:lang w:val="ru-RU"/>
        </w:rPr>
      </w:pPr>
    </w:p>
    <w:p w14:paraId="4462B7D6" w14:textId="77777777" w:rsidR="00D835CE" w:rsidRDefault="00D835CE" w:rsidP="00D835CE">
      <w:pPr>
        <w:spacing w:before="0"/>
        <w:rPr>
          <w:rFonts w:cs="Arial"/>
          <w:noProof/>
          <w:lang w:val="ru-RU"/>
        </w:rPr>
      </w:pPr>
    </w:p>
    <w:p w14:paraId="55B25CA4" w14:textId="77777777" w:rsidR="00031744" w:rsidRDefault="00031744" w:rsidP="00D835CE">
      <w:pPr>
        <w:spacing w:before="0"/>
        <w:rPr>
          <w:rFonts w:cs="Arial"/>
          <w:noProof/>
          <w:lang w:val="ru-RU"/>
        </w:rPr>
      </w:pPr>
    </w:p>
    <w:p w14:paraId="3698DFB6" w14:textId="77777777" w:rsidR="00031744" w:rsidRPr="00050B11" w:rsidRDefault="00031744" w:rsidP="00D835CE">
      <w:pPr>
        <w:spacing w:before="0"/>
        <w:rPr>
          <w:rFonts w:cs="Arial"/>
          <w:noProof/>
          <w:lang w:val="ru-RU"/>
        </w:rPr>
      </w:pPr>
    </w:p>
    <w:p w14:paraId="1A3356D9" w14:textId="77777777" w:rsidR="00D835CE" w:rsidRDefault="00D835CE" w:rsidP="00D835CE">
      <w:pPr>
        <w:spacing w:before="0"/>
        <w:rPr>
          <w:rFonts w:cs="Arial"/>
          <w:noProof/>
          <w:lang w:val="ru-RU"/>
        </w:rPr>
      </w:pPr>
    </w:p>
    <w:p w14:paraId="0640DEA1" w14:textId="77777777" w:rsidR="00652AB8" w:rsidRDefault="00652AB8" w:rsidP="00D835CE">
      <w:pPr>
        <w:spacing w:before="0"/>
        <w:rPr>
          <w:rFonts w:cs="Arial"/>
          <w:noProof/>
          <w:lang w:val="ru-RU"/>
        </w:rPr>
      </w:pPr>
    </w:p>
    <w:p w14:paraId="57C055DA" w14:textId="77777777" w:rsidR="00D835CE" w:rsidRPr="00050B11" w:rsidRDefault="00D835CE" w:rsidP="00D835CE">
      <w:pPr>
        <w:spacing w:before="0"/>
        <w:jc w:val="right"/>
        <w:rPr>
          <w:rFonts w:cs="Arial"/>
          <w:b/>
          <w:noProof/>
          <w:color w:val="00B0F0"/>
          <w:lang w:val="ru-RU"/>
        </w:rPr>
      </w:pPr>
    </w:p>
    <w:p w14:paraId="08AA7699" w14:textId="77777777" w:rsidR="00D835CE" w:rsidRPr="00050B11" w:rsidRDefault="00D835CE" w:rsidP="00D835CE">
      <w:pPr>
        <w:spacing w:before="0"/>
        <w:rPr>
          <w:rFonts w:cs="Arial"/>
          <w:noProof/>
          <w:lang w:val="ru-RU"/>
        </w:rPr>
      </w:pPr>
      <w:r w:rsidRPr="00AB001A">
        <w:rPr>
          <w:rFonts w:cs="Arial"/>
          <w:noProof/>
          <w:lang w:val="sr-Cyrl-RS"/>
        </w:rPr>
        <w:t>На основу одредби Закона о меници (Сл. лист ФНРЈ бр. 104/46 и 18/58; Сл. лист СФРЈ бр. 16/65, 54/70 и 57/89; Сл. лист СРЈ бр. 46/96, Сл. лист СЦГ бр. 01/03 Уст. Повеља, Сл.лист РС 80/15) и Закона о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0E947C5D" w14:textId="77777777" w:rsidR="00D835CE" w:rsidRPr="00050B11" w:rsidRDefault="00D835CE" w:rsidP="00D835CE">
      <w:pPr>
        <w:spacing w:before="0"/>
        <w:rPr>
          <w:rFonts w:cs="Arial"/>
          <w:noProof/>
          <w:lang w:val="ru-RU"/>
        </w:rPr>
      </w:pPr>
    </w:p>
    <w:p w14:paraId="7173B8C6" w14:textId="77777777" w:rsidR="00D835CE" w:rsidRPr="00050B11" w:rsidRDefault="00D835CE" w:rsidP="00D835CE">
      <w:pPr>
        <w:spacing w:before="0"/>
        <w:rPr>
          <w:rFonts w:cs="Arial"/>
          <w:noProof/>
          <w:lang w:val="ru-RU"/>
        </w:rPr>
      </w:pPr>
      <w:r w:rsidRPr="00AB001A">
        <w:rPr>
          <w:rFonts w:cs="Arial"/>
          <w:noProof/>
          <w:lang w:val="sr-Cyrl-RS"/>
        </w:rPr>
        <w:t>(напомена: не доставља се у понуди)</w:t>
      </w:r>
    </w:p>
    <w:p w14:paraId="7F847E95" w14:textId="77777777" w:rsidR="00D835CE" w:rsidRPr="00050B11" w:rsidRDefault="00D835CE" w:rsidP="00D835CE">
      <w:pPr>
        <w:spacing w:before="0"/>
        <w:rPr>
          <w:rFonts w:cs="Arial"/>
          <w:noProof/>
          <w:lang w:val="ru-RU"/>
        </w:rPr>
      </w:pPr>
    </w:p>
    <w:p w14:paraId="18F927AC" w14:textId="77777777" w:rsidR="00D835CE" w:rsidRPr="00AB001A" w:rsidRDefault="00D835CE" w:rsidP="00D835CE">
      <w:pPr>
        <w:spacing w:before="0"/>
        <w:rPr>
          <w:rFonts w:cs="Arial"/>
          <w:noProof/>
          <w:lang w:val="ru-RU"/>
        </w:rPr>
      </w:pPr>
      <w:r w:rsidRPr="00AB001A">
        <w:rPr>
          <w:rFonts w:cs="Arial"/>
          <w:noProof/>
          <w:lang w:val="sr-Cyrl-RS"/>
        </w:rPr>
        <w:t xml:space="preserve">ДУЖНИК:  </w:t>
      </w:r>
      <w:r w:rsidRPr="00AB001A">
        <w:rPr>
          <w:rFonts w:cs="Arial"/>
          <w:noProof/>
          <w:lang w:val="ru-RU"/>
        </w:rPr>
        <w:t>…………………………………………………………………………........................</w:t>
      </w:r>
    </w:p>
    <w:p w14:paraId="2973A99B" w14:textId="77777777" w:rsidR="00D835CE" w:rsidRPr="00050B11" w:rsidRDefault="00D835CE" w:rsidP="00D835CE">
      <w:pPr>
        <w:spacing w:before="0"/>
        <w:rPr>
          <w:rFonts w:cs="Arial"/>
          <w:noProof/>
          <w:lang w:val="ru-RU"/>
        </w:rPr>
      </w:pPr>
      <w:r w:rsidRPr="00AB001A">
        <w:rPr>
          <w:rFonts w:cs="Arial"/>
          <w:noProof/>
          <w:lang w:val="sr-Cyrl-RS"/>
        </w:rPr>
        <w:t>(назив и седиште Понуђача)</w:t>
      </w:r>
    </w:p>
    <w:p w14:paraId="553E7B05" w14:textId="77777777" w:rsidR="00D835CE" w:rsidRPr="00050B11" w:rsidRDefault="00D835CE" w:rsidP="00D835CE">
      <w:pPr>
        <w:spacing w:before="0"/>
        <w:rPr>
          <w:rFonts w:cs="Arial"/>
          <w:noProof/>
          <w:lang w:val="ru-RU"/>
        </w:rPr>
      </w:pPr>
      <w:r w:rsidRPr="00AB001A">
        <w:rPr>
          <w:rFonts w:cs="Arial"/>
          <w:noProof/>
          <w:lang w:val="sr-Cyrl-RS"/>
        </w:rPr>
        <w:t>МАТИЧНИ БРОЈ ДУЖНИКА (Понуђача): ..................................................................</w:t>
      </w:r>
    </w:p>
    <w:p w14:paraId="5902553E" w14:textId="77777777" w:rsidR="00D835CE" w:rsidRPr="00050B11" w:rsidRDefault="00D835CE" w:rsidP="00D835CE">
      <w:pPr>
        <w:spacing w:before="0"/>
        <w:rPr>
          <w:rFonts w:cs="Arial"/>
          <w:noProof/>
          <w:lang w:val="ru-RU"/>
        </w:rPr>
      </w:pPr>
      <w:r w:rsidRPr="00AB001A">
        <w:rPr>
          <w:rFonts w:cs="Arial"/>
          <w:noProof/>
          <w:lang w:val="sr-Cyrl-RS"/>
        </w:rPr>
        <w:t>ТЕКУЋИ РАЧУН ДУЖНИКА (Понуђача): ...................................................................</w:t>
      </w:r>
    </w:p>
    <w:p w14:paraId="498D10FA" w14:textId="77777777" w:rsidR="00D835CE" w:rsidRPr="00050B11" w:rsidRDefault="00D835CE" w:rsidP="00D835CE">
      <w:pPr>
        <w:spacing w:before="0"/>
        <w:rPr>
          <w:rFonts w:cs="Arial"/>
          <w:noProof/>
          <w:lang w:val="ru-RU"/>
        </w:rPr>
      </w:pPr>
      <w:r w:rsidRPr="00AB001A">
        <w:rPr>
          <w:rFonts w:cs="Arial"/>
          <w:noProof/>
          <w:lang w:val="sr-Cyrl-RS"/>
        </w:rPr>
        <w:t>ПИБ ДУЖНИКА (Понуђача): ........................................................................................</w:t>
      </w:r>
    </w:p>
    <w:p w14:paraId="43D11E69" w14:textId="77777777" w:rsidR="00D835CE" w:rsidRPr="00050B11" w:rsidRDefault="00D835CE" w:rsidP="00D835CE">
      <w:pPr>
        <w:spacing w:before="0"/>
        <w:rPr>
          <w:rFonts w:cs="Arial"/>
          <w:noProof/>
          <w:lang w:val="ru-RU"/>
        </w:rPr>
      </w:pPr>
    </w:p>
    <w:p w14:paraId="488888F2" w14:textId="77777777" w:rsidR="00D835CE" w:rsidRPr="00050B11" w:rsidRDefault="00D835CE" w:rsidP="00D835CE">
      <w:pPr>
        <w:spacing w:before="0"/>
        <w:rPr>
          <w:rFonts w:cs="Arial"/>
          <w:noProof/>
          <w:lang w:val="ru-RU"/>
        </w:rPr>
      </w:pPr>
      <w:r w:rsidRPr="00AB001A">
        <w:rPr>
          <w:rFonts w:cs="Arial"/>
          <w:noProof/>
          <w:lang w:val="sr-Cyrl-RS"/>
        </w:rPr>
        <w:t>и з д а ј е  д а н а ............................ године</w:t>
      </w:r>
    </w:p>
    <w:p w14:paraId="38FA8DD9" w14:textId="77777777" w:rsidR="00D835CE" w:rsidRPr="00050B11" w:rsidRDefault="00D835CE" w:rsidP="00D835CE">
      <w:pPr>
        <w:spacing w:before="0"/>
        <w:rPr>
          <w:rFonts w:cs="Arial"/>
          <w:noProof/>
          <w:lang w:val="ru-RU"/>
        </w:rPr>
      </w:pPr>
    </w:p>
    <w:p w14:paraId="7F2080D0" w14:textId="77777777" w:rsidR="00D835CE" w:rsidRPr="00050B11" w:rsidRDefault="00D835CE" w:rsidP="00D835CE">
      <w:pPr>
        <w:spacing w:before="0"/>
        <w:rPr>
          <w:rFonts w:cs="Arial"/>
          <w:noProof/>
          <w:lang w:val="ru-RU"/>
        </w:rPr>
      </w:pPr>
    </w:p>
    <w:p w14:paraId="1CFABA9A" w14:textId="2D65BAE9" w:rsidR="00D835CE" w:rsidRPr="00050B11" w:rsidRDefault="00D835CE" w:rsidP="00D835CE">
      <w:pPr>
        <w:spacing w:before="0"/>
        <w:jc w:val="center"/>
        <w:rPr>
          <w:rFonts w:cs="Arial"/>
          <w:b/>
          <w:noProof/>
          <w:lang w:val="ru-RU"/>
        </w:rPr>
      </w:pPr>
      <w:r w:rsidRPr="00AB001A">
        <w:rPr>
          <w:rFonts w:cs="Arial"/>
          <w:b/>
          <w:noProof/>
          <w:lang w:val="sr-Cyrl-RS"/>
        </w:rPr>
        <w:t>МЕНИЧНО ПИСМО – ОВЛАШЋЕЊЕ ЗА КОРИСНИКА  БЛАНКО СОПСТВЕНЕ МЕНИЦЕ</w:t>
      </w:r>
      <w:r w:rsidR="00A74DF6">
        <w:rPr>
          <w:rFonts w:cs="Arial"/>
          <w:b/>
          <w:noProof/>
          <w:lang w:val="sr-Cyrl-RS"/>
        </w:rPr>
        <w:t xml:space="preserve"> ПАРТИЈА </w:t>
      </w:r>
      <w:r w:rsidR="00790554">
        <w:rPr>
          <w:rFonts w:cs="Arial"/>
          <w:b/>
          <w:noProof/>
          <w:lang w:val="sr-Cyrl-RS"/>
        </w:rPr>
        <w:t>___</w:t>
      </w:r>
    </w:p>
    <w:p w14:paraId="59D57658" w14:textId="77777777" w:rsidR="00D835CE" w:rsidRPr="00050B11" w:rsidRDefault="00D835CE" w:rsidP="00D835CE">
      <w:pPr>
        <w:spacing w:before="0"/>
        <w:rPr>
          <w:rFonts w:cs="Arial"/>
          <w:noProof/>
          <w:lang w:val="ru-RU"/>
        </w:rPr>
      </w:pPr>
    </w:p>
    <w:p w14:paraId="6D29E3FC" w14:textId="6455AEE1" w:rsidR="00D835CE" w:rsidRPr="00AB001A" w:rsidRDefault="00D835CE" w:rsidP="00D835CE">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sr-Cyrl-RS"/>
        </w:rPr>
      </w:pPr>
      <w:r w:rsidRPr="00AB001A">
        <w:rPr>
          <w:rFonts w:cs="Arial"/>
          <w:b w:val="0"/>
          <w:noProof/>
          <w:sz w:val="22"/>
          <w:szCs w:val="22"/>
          <w:lang w:val="sr-Cyrl-RS"/>
        </w:rPr>
        <w:t xml:space="preserve">КОРИСНИК - ПОВЕРИЛАЦ:Јавно предузеће „Електроприведа Србије“ Београд, Улица </w:t>
      </w:r>
      <w:r w:rsidR="00A74DF6">
        <w:rPr>
          <w:rFonts w:cs="Arial"/>
          <w:b w:val="0"/>
          <w:noProof/>
          <w:sz w:val="22"/>
          <w:szCs w:val="22"/>
          <w:lang w:val="sr-Cyrl-RS"/>
        </w:rPr>
        <w:t xml:space="preserve">Балканска бр. 13 </w:t>
      </w:r>
      <w:r w:rsidRPr="00AB001A">
        <w:rPr>
          <w:rFonts w:cs="Arial"/>
          <w:b w:val="0"/>
          <w:noProof/>
          <w:sz w:val="22"/>
          <w:szCs w:val="22"/>
          <w:lang w:val="sr-Cyrl-RS"/>
        </w:rPr>
        <w:t xml:space="preserve">, огранак ТЕ-КО Костолац, 11000 Београд, Матични број 20053658, ПИБ 103920327, бр. Тек. рачуна: 160-700-13 Банка Интеса, </w:t>
      </w:r>
    </w:p>
    <w:p w14:paraId="7B1C2877" w14:textId="77777777" w:rsidR="00D835CE" w:rsidRPr="00AB001A" w:rsidRDefault="00D835CE" w:rsidP="00D835CE">
      <w:pPr>
        <w:tabs>
          <w:tab w:val="left" w:pos="1418"/>
        </w:tabs>
        <w:spacing w:before="0"/>
        <w:rPr>
          <w:rFonts w:cs="Arial"/>
          <w:noProof/>
          <w:lang w:val="sr-Cyrl-RS"/>
        </w:rPr>
      </w:pPr>
      <w:r w:rsidRPr="00AB001A">
        <w:rPr>
          <w:rFonts w:cs="Arial"/>
          <w:noProof/>
          <w:lang w:val="sr-Cyrl-RS"/>
        </w:rPr>
        <w:tab/>
      </w:r>
    </w:p>
    <w:p w14:paraId="0249490E" w14:textId="77777777" w:rsidR="00D835CE" w:rsidRPr="00AB001A" w:rsidRDefault="00D835CE" w:rsidP="00D835CE">
      <w:pPr>
        <w:tabs>
          <w:tab w:val="left" w:pos="1418"/>
        </w:tabs>
        <w:spacing w:before="0"/>
        <w:rPr>
          <w:rFonts w:cs="Arial"/>
          <w:noProof/>
          <w:lang w:val="sr-Cyrl-RS"/>
        </w:rPr>
      </w:pPr>
    </w:p>
    <w:p w14:paraId="5084603F" w14:textId="42B08383" w:rsidR="00D835CE" w:rsidRPr="00050B11" w:rsidRDefault="00D835CE" w:rsidP="00D835CE">
      <w:pPr>
        <w:spacing w:before="0"/>
        <w:rPr>
          <w:rFonts w:cs="Arial"/>
          <w:noProof/>
          <w:lang w:val="ru-RU"/>
        </w:rPr>
      </w:pPr>
      <w:r w:rsidRPr="00AB001A">
        <w:rPr>
          <w:rFonts w:cs="Arial"/>
          <w:noProof/>
          <w:lang w:val="sr-Cyrl-RS"/>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Улица </w:t>
      </w:r>
      <w:r w:rsidR="00A74DF6">
        <w:rPr>
          <w:rFonts w:cs="Arial"/>
          <w:noProof/>
          <w:lang w:val="sr-Cyrl-RS"/>
        </w:rPr>
        <w:t xml:space="preserve">Балканска бр. 13 </w:t>
      </w:r>
      <w:r w:rsidRPr="00AB001A">
        <w:rPr>
          <w:rFonts w:cs="Arial"/>
          <w:noProof/>
          <w:lang w:val="sr-Cyrl-RS"/>
        </w:rPr>
        <w:t>,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отклањање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016D39A5" w14:textId="77777777" w:rsidR="00D835CE" w:rsidRPr="00050B11" w:rsidRDefault="00D835CE" w:rsidP="00D835CE">
      <w:pPr>
        <w:spacing w:before="0"/>
        <w:rPr>
          <w:rFonts w:cs="Arial"/>
          <w:noProof/>
          <w:lang w:val="ru-RU"/>
        </w:rPr>
      </w:pPr>
    </w:p>
    <w:p w14:paraId="56491082" w14:textId="1CD1F660" w:rsidR="00D835CE" w:rsidRPr="00050B11" w:rsidRDefault="00D835CE" w:rsidP="00D835CE">
      <w:pPr>
        <w:spacing w:before="0"/>
        <w:rPr>
          <w:rFonts w:cs="Arial"/>
          <w:noProof/>
          <w:lang w:val="ru-RU"/>
        </w:rPr>
      </w:pPr>
      <w:r w:rsidRPr="00AB001A">
        <w:rPr>
          <w:rFonts w:cs="Arial"/>
          <w:noProof/>
          <w:lang w:val="sr-Cyrl-RS"/>
        </w:rPr>
        <w:t>Издата Бланко соло меница серијски број</w:t>
      </w:r>
      <w:r w:rsidRPr="00AB001A">
        <w:rPr>
          <w:rFonts w:cs="Arial"/>
          <w:noProof/>
          <w:lang w:val="sr-Cyrl-RS"/>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истека гарантног рока с тим да евентуални продужетак</w:t>
      </w:r>
      <w:r w:rsidR="00A74DF6" w:rsidRPr="00A74DF6">
        <w:rPr>
          <w:rFonts w:cs="Arial"/>
          <w:noProof/>
          <w:lang w:val="sr-Cyrl-RS"/>
        </w:rPr>
        <w:t xml:space="preserve"> </w:t>
      </w:r>
      <w:r w:rsidR="002F6119">
        <w:rPr>
          <w:rFonts w:cs="Arial"/>
          <w:noProof/>
          <w:lang w:val="sr-Cyrl-RS"/>
        </w:rPr>
        <w:t xml:space="preserve">овог </w:t>
      </w:r>
      <w:r w:rsidRPr="00AB001A">
        <w:rPr>
          <w:rFonts w:cs="Arial"/>
          <w:noProof/>
          <w:lang w:val="sr-Cyrl-RS"/>
        </w:rPr>
        <w:t>рока има за последицу и продужење рока важења менице и меничног овлашћења, за исти број дана за који ће бити продужен и рок за испоруку.</w:t>
      </w:r>
    </w:p>
    <w:p w14:paraId="4C0B3374" w14:textId="77777777" w:rsidR="00D835CE" w:rsidRPr="00050B11" w:rsidRDefault="00D835CE" w:rsidP="00D835CE">
      <w:pPr>
        <w:spacing w:before="0"/>
        <w:rPr>
          <w:rFonts w:cs="Arial"/>
          <w:noProof/>
          <w:lang w:val="ru-RU"/>
        </w:rPr>
      </w:pPr>
    </w:p>
    <w:p w14:paraId="64C1C17B" w14:textId="77777777" w:rsidR="00D835CE" w:rsidRPr="00050B11" w:rsidRDefault="00D835CE" w:rsidP="00D835CE">
      <w:pPr>
        <w:spacing w:before="0"/>
        <w:rPr>
          <w:rFonts w:cs="Arial"/>
          <w:noProof/>
          <w:lang w:val="ru-RU"/>
        </w:rPr>
      </w:pPr>
      <w:r w:rsidRPr="00AB001A">
        <w:rPr>
          <w:rFonts w:cs="Arial"/>
          <w:noProof/>
          <w:lang w:val="sr-Cyrl-RS"/>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неопозиво,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Банка Интеса.</w:t>
      </w:r>
    </w:p>
    <w:p w14:paraId="78286B70" w14:textId="77777777" w:rsidR="00D835CE" w:rsidRPr="00050B11" w:rsidRDefault="00D835CE" w:rsidP="00D835CE">
      <w:pPr>
        <w:spacing w:before="0"/>
        <w:rPr>
          <w:rFonts w:cs="Arial"/>
          <w:noProof/>
          <w:lang w:val="ru-RU"/>
        </w:rPr>
      </w:pPr>
    </w:p>
    <w:p w14:paraId="41AEAD23" w14:textId="77777777" w:rsidR="00D835CE" w:rsidRPr="00050B11" w:rsidRDefault="00D835CE" w:rsidP="00D835CE">
      <w:pPr>
        <w:spacing w:before="0"/>
        <w:rPr>
          <w:rFonts w:cs="Arial"/>
          <w:noProof/>
          <w:lang w:val="ru-RU"/>
        </w:rPr>
      </w:pPr>
      <w:r w:rsidRPr="00AB001A">
        <w:rPr>
          <w:rFonts w:cs="Arial"/>
          <w:noProof/>
          <w:lang w:val="sr-Cyrl-RS"/>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534DE85" w14:textId="77777777" w:rsidR="00D835CE" w:rsidRPr="00050B11" w:rsidRDefault="00D835CE" w:rsidP="00D835CE">
      <w:pPr>
        <w:spacing w:before="0"/>
        <w:rPr>
          <w:rFonts w:cs="Arial"/>
          <w:noProof/>
          <w:lang w:val="ru-RU"/>
        </w:rPr>
      </w:pPr>
    </w:p>
    <w:p w14:paraId="3849871B" w14:textId="77777777" w:rsidR="00D835CE" w:rsidRPr="00050B11" w:rsidRDefault="00D835CE" w:rsidP="00D835CE">
      <w:pPr>
        <w:spacing w:before="0"/>
        <w:rPr>
          <w:rFonts w:cs="Arial"/>
          <w:noProof/>
          <w:lang w:val="ru-RU"/>
        </w:rPr>
      </w:pPr>
      <w:r w:rsidRPr="00AB001A">
        <w:rPr>
          <w:rFonts w:cs="Arial"/>
          <w:noProof/>
          <w:lang w:val="sr-Cyrl-RS"/>
        </w:rPr>
        <w:t>Дужник се одриче права на повлачење овог овлашћења, на стављање приговора на задужење и на сторнирање задужења по овом основу за наплату.</w:t>
      </w:r>
    </w:p>
    <w:p w14:paraId="77D0FB22" w14:textId="77777777" w:rsidR="00D835CE" w:rsidRPr="00050B11" w:rsidRDefault="00D835CE" w:rsidP="00D835CE">
      <w:pPr>
        <w:spacing w:before="0"/>
        <w:rPr>
          <w:rFonts w:cs="Arial"/>
          <w:noProof/>
          <w:lang w:val="ru-RU"/>
        </w:rPr>
      </w:pPr>
    </w:p>
    <w:p w14:paraId="273F4FDF" w14:textId="77777777" w:rsidR="00D835CE" w:rsidRPr="00050B11" w:rsidRDefault="00D835CE" w:rsidP="00D835CE">
      <w:pPr>
        <w:spacing w:before="0"/>
        <w:rPr>
          <w:rFonts w:cs="Arial"/>
          <w:noProof/>
          <w:lang w:val="ru-RU"/>
        </w:rPr>
      </w:pPr>
      <w:r w:rsidRPr="00AB001A">
        <w:rPr>
          <w:rFonts w:cs="Arial"/>
          <w:noProof/>
          <w:lang w:val="sr-Cyrl-RS"/>
        </w:rPr>
        <w:t>Меница је потписана од стране овлашћеног лица за заступање Дужника _____________________(унети име и презиме овлашћеног лица).</w:t>
      </w:r>
    </w:p>
    <w:p w14:paraId="42E7F60D" w14:textId="77777777" w:rsidR="00D835CE" w:rsidRPr="00050B11" w:rsidRDefault="00D835CE" w:rsidP="00D835CE">
      <w:pPr>
        <w:spacing w:before="0"/>
        <w:rPr>
          <w:rFonts w:cs="Arial"/>
          <w:noProof/>
          <w:lang w:val="ru-RU"/>
        </w:rPr>
      </w:pPr>
    </w:p>
    <w:p w14:paraId="57D73AF8" w14:textId="77777777" w:rsidR="00D835CE" w:rsidRPr="00050B11" w:rsidRDefault="00D835CE" w:rsidP="00D835CE">
      <w:pPr>
        <w:spacing w:before="0"/>
        <w:rPr>
          <w:rFonts w:cs="Arial"/>
          <w:noProof/>
          <w:lang w:val="ru-RU"/>
        </w:rPr>
      </w:pPr>
      <w:r w:rsidRPr="00AB001A">
        <w:rPr>
          <w:rFonts w:cs="Arial"/>
          <w:noProof/>
          <w:lang w:val="sr-Cyrl-RS"/>
        </w:rPr>
        <w:t>Ово менично писмо - овлашћење сачињено је у 2 (два) истоветна примерка, од којих је 1 (један) примерак за Повериоца, а 1 (један) задржава Дужник.</w:t>
      </w:r>
    </w:p>
    <w:p w14:paraId="76FE2BA9" w14:textId="77777777" w:rsidR="00D835CE" w:rsidRPr="00AB001A" w:rsidRDefault="00D835CE" w:rsidP="00D835CE">
      <w:pPr>
        <w:spacing w:before="0"/>
        <w:rPr>
          <w:rFonts w:cs="Arial"/>
          <w:noProof/>
        </w:rPr>
      </w:pPr>
      <w:r w:rsidRPr="00AB001A">
        <w:rPr>
          <w:rFonts w:cs="Arial"/>
          <w:noProof/>
          <w:lang w:val="sr-Cyrl-RS"/>
        </w:rPr>
        <w:t xml:space="preserve">Место и датум издавања Овлашћења          </w:t>
      </w:r>
    </w:p>
    <w:p w14:paraId="0FDDDDFF" w14:textId="77777777" w:rsidR="00D835CE" w:rsidRPr="00AB001A" w:rsidRDefault="00D835CE" w:rsidP="00D835CE">
      <w:pPr>
        <w:spacing w:before="0"/>
        <w:rPr>
          <w:rFonts w:cs="Arial"/>
          <w:noProof/>
        </w:rPr>
      </w:pPr>
    </w:p>
    <w:p w14:paraId="4D9A2CD1" w14:textId="77777777" w:rsidR="00D835CE" w:rsidRPr="00AB001A" w:rsidRDefault="00D835CE" w:rsidP="00D835CE">
      <w:pPr>
        <w:spacing w:before="0"/>
        <w:rPr>
          <w:rFonts w:cs="Arial"/>
          <w:noProof/>
        </w:rPr>
      </w:pPr>
      <w:r w:rsidRPr="00AB001A">
        <w:rPr>
          <w:rFonts w:cs="Arial"/>
          <w:noProof/>
          <w:lang w:val="sr-Cyrl-RS"/>
        </w:rPr>
        <w:t xml:space="preserve">                            </w:t>
      </w:r>
    </w:p>
    <w:tbl>
      <w:tblPr>
        <w:tblW w:w="10031" w:type="dxa"/>
        <w:jc w:val="center"/>
        <w:tblLayout w:type="fixed"/>
        <w:tblLook w:val="0000" w:firstRow="0" w:lastRow="0" w:firstColumn="0" w:lastColumn="0" w:noHBand="0" w:noVBand="0"/>
      </w:tblPr>
      <w:tblGrid>
        <w:gridCol w:w="3882"/>
        <w:gridCol w:w="2127"/>
        <w:gridCol w:w="4022"/>
      </w:tblGrid>
      <w:tr w:rsidR="00D835CE" w:rsidRPr="00AB001A" w14:paraId="03220962" w14:textId="77777777" w:rsidTr="0093009B">
        <w:trPr>
          <w:jc w:val="center"/>
        </w:trPr>
        <w:tc>
          <w:tcPr>
            <w:tcW w:w="3882" w:type="dxa"/>
          </w:tcPr>
          <w:p w14:paraId="2EB63C12" w14:textId="77777777" w:rsidR="00D835CE" w:rsidRPr="00AB001A" w:rsidRDefault="00D835CE" w:rsidP="0093009B">
            <w:pPr>
              <w:spacing w:before="0"/>
              <w:jc w:val="center"/>
              <w:rPr>
                <w:rFonts w:cs="Arial"/>
                <w:noProof/>
              </w:rPr>
            </w:pPr>
            <w:r w:rsidRPr="00AB001A">
              <w:rPr>
                <w:rFonts w:cs="Arial"/>
                <w:noProof/>
                <w:lang w:val="sr-Cyrl-RS"/>
              </w:rPr>
              <w:t>Датум:</w:t>
            </w:r>
          </w:p>
        </w:tc>
        <w:tc>
          <w:tcPr>
            <w:tcW w:w="2127" w:type="dxa"/>
          </w:tcPr>
          <w:p w14:paraId="202B58D4" w14:textId="77777777" w:rsidR="00D835CE" w:rsidRPr="00AB001A" w:rsidRDefault="00D835CE" w:rsidP="0093009B">
            <w:pPr>
              <w:spacing w:before="0"/>
              <w:jc w:val="center"/>
              <w:rPr>
                <w:rFonts w:cs="Arial"/>
                <w:noProof/>
                <w:lang w:val="ru-RU"/>
              </w:rPr>
            </w:pPr>
          </w:p>
        </w:tc>
        <w:tc>
          <w:tcPr>
            <w:tcW w:w="4022" w:type="dxa"/>
          </w:tcPr>
          <w:p w14:paraId="39FB9223" w14:textId="77777777" w:rsidR="00D835CE" w:rsidRPr="00AB001A" w:rsidRDefault="00D835CE" w:rsidP="0093009B">
            <w:pPr>
              <w:spacing w:before="0"/>
              <w:jc w:val="center"/>
              <w:rPr>
                <w:rFonts w:cs="Arial"/>
                <w:noProof/>
                <w:lang w:val="ru-RU"/>
              </w:rPr>
            </w:pPr>
            <w:r w:rsidRPr="00AB001A">
              <w:rPr>
                <w:rFonts w:cs="Arial"/>
                <w:noProof/>
                <w:lang w:val="sr-Cyrl-RS"/>
              </w:rPr>
              <w:t>Понуђач</w:t>
            </w:r>
            <w:r w:rsidRPr="00AB001A">
              <w:rPr>
                <w:rFonts w:cs="Arial"/>
                <w:noProof/>
                <w:lang w:val="ru-RU"/>
              </w:rPr>
              <w:t>:</w:t>
            </w:r>
          </w:p>
        </w:tc>
      </w:tr>
      <w:tr w:rsidR="00D835CE" w:rsidRPr="00AB001A" w14:paraId="243172F2" w14:textId="77777777" w:rsidTr="0093009B">
        <w:trPr>
          <w:jc w:val="center"/>
        </w:trPr>
        <w:tc>
          <w:tcPr>
            <w:tcW w:w="3882" w:type="dxa"/>
          </w:tcPr>
          <w:p w14:paraId="4BCE9EB6" w14:textId="77777777" w:rsidR="00D835CE" w:rsidRPr="00AB001A" w:rsidRDefault="00D835CE" w:rsidP="0093009B">
            <w:pPr>
              <w:spacing w:before="0"/>
              <w:jc w:val="center"/>
              <w:rPr>
                <w:rFonts w:cs="Arial"/>
                <w:noProof/>
              </w:rPr>
            </w:pPr>
          </w:p>
        </w:tc>
        <w:tc>
          <w:tcPr>
            <w:tcW w:w="2127" w:type="dxa"/>
          </w:tcPr>
          <w:p w14:paraId="50AB891B" w14:textId="77777777" w:rsidR="00D835CE" w:rsidRPr="00AB001A" w:rsidRDefault="00D835CE" w:rsidP="0093009B">
            <w:pPr>
              <w:spacing w:before="0"/>
              <w:jc w:val="center"/>
              <w:rPr>
                <w:rFonts w:cs="Arial"/>
                <w:noProof/>
              </w:rPr>
            </w:pPr>
            <w:r w:rsidRPr="00AB001A">
              <w:rPr>
                <w:rFonts w:cs="Arial"/>
                <w:noProof/>
                <w:lang w:val="sr-Cyrl-RS"/>
              </w:rPr>
              <w:t>М.П.</w:t>
            </w:r>
          </w:p>
        </w:tc>
        <w:tc>
          <w:tcPr>
            <w:tcW w:w="4022" w:type="dxa"/>
          </w:tcPr>
          <w:p w14:paraId="5FB7AB3F" w14:textId="77777777" w:rsidR="00D835CE" w:rsidRPr="00AB001A" w:rsidRDefault="00D835CE" w:rsidP="0093009B">
            <w:pPr>
              <w:spacing w:before="0"/>
              <w:jc w:val="center"/>
              <w:rPr>
                <w:rFonts w:cs="Arial"/>
                <w:noProof/>
                <w:lang w:val="ru-RU"/>
              </w:rPr>
            </w:pPr>
          </w:p>
        </w:tc>
      </w:tr>
      <w:tr w:rsidR="00D835CE" w:rsidRPr="00AB001A" w14:paraId="41BCEFF0" w14:textId="77777777" w:rsidTr="0093009B">
        <w:trPr>
          <w:jc w:val="center"/>
        </w:trPr>
        <w:tc>
          <w:tcPr>
            <w:tcW w:w="3882" w:type="dxa"/>
            <w:tcBorders>
              <w:bottom w:val="single" w:sz="4" w:space="0" w:color="auto"/>
            </w:tcBorders>
          </w:tcPr>
          <w:p w14:paraId="18136656" w14:textId="77777777" w:rsidR="00D835CE" w:rsidRPr="00AB001A" w:rsidRDefault="00D835CE" w:rsidP="0093009B">
            <w:pPr>
              <w:spacing w:before="0"/>
              <w:jc w:val="center"/>
              <w:rPr>
                <w:rFonts w:cs="Arial"/>
                <w:noProof/>
              </w:rPr>
            </w:pPr>
          </w:p>
        </w:tc>
        <w:tc>
          <w:tcPr>
            <w:tcW w:w="2127" w:type="dxa"/>
          </w:tcPr>
          <w:p w14:paraId="3B49C277" w14:textId="77777777" w:rsidR="00D835CE" w:rsidRPr="00AB001A" w:rsidRDefault="00D835CE" w:rsidP="0093009B">
            <w:pPr>
              <w:spacing w:before="0"/>
              <w:jc w:val="center"/>
              <w:rPr>
                <w:rFonts w:cs="Arial"/>
                <w:noProof/>
                <w:lang w:val="ru-RU"/>
              </w:rPr>
            </w:pPr>
          </w:p>
        </w:tc>
        <w:tc>
          <w:tcPr>
            <w:tcW w:w="4022" w:type="dxa"/>
            <w:tcBorders>
              <w:bottom w:val="single" w:sz="4" w:space="0" w:color="auto"/>
            </w:tcBorders>
          </w:tcPr>
          <w:p w14:paraId="17B6252D" w14:textId="77777777" w:rsidR="00D835CE" w:rsidRPr="00AB001A" w:rsidRDefault="00D835CE" w:rsidP="0093009B">
            <w:pPr>
              <w:spacing w:before="0"/>
              <w:jc w:val="center"/>
              <w:rPr>
                <w:rFonts w:cs="Arial"/>
                <w:noProof/>
                <w:lang w:val="ru-RU"/>
              </w:rPr>
            </w:pPr>
          </w:p>
        </w:tc>
      </w:tr>
    </w:tbl>
    <w:p w14:paraId="084D93B2" w14:textId="77777777" w:rsidR="00D835CE" w:rsidRPr="00AB001A" w:rsidRDefault="00D835CE" w:rsidP="00D835CE">
      <w:pPr>
        <w:spacing w:before="0"/>
        <w:rPr>
          <w:rFonts w:cs="Arial"/>
          <w:noProof/>
        </w:rPr>
      </w:pPr>
    </w:p>
    <w:p w14:paraId="2327CE69" w14:textId="77777777" w:rsidR="00D835CE" w:rsidRPr="00AB001A" w:rsidRDefault="00D835CE" w:rsidP="00D835CE">
      <w:pPr>
        <w:spacing w:before="0"/>
        <w:rPr>
          <w:rFonts w:cs="Arial"/>
          <w:noProof/>
        </w:rPr>
      </w:pPr>
      <w:r w:rsidRPr="00AB001A">
        <w:rPr>
          <w:rFonts w:cs="Arial"/>
          <w:noProof/>
          <w:lang w:val="sr-Cyrl-RS"/>
        </w:rPr>
        <w:t xml:space="preserve">                                                                                                 Потпис овлашћеног лица</w:t>
      </w:r>
    </w:p>
    <w:p w14:paraId="49265535" w14:textId="77777777" w:rsidR="00D835CE" w:rsidRPr="00AB001A" w:rsidRDefault="00D835CE" w:rsidP="00D835CE">
      <w:pPr>
        <w:spacing w:before="0"/>
        <w:rPr>
          <w:rFonts w:cs="Arial"/>
          <w:noProof/>
        </w:rPr>
      </w:pPr>
    </w:p>
    <w:p w14:paraId="5E9F9B88" w14:textId="77777777" w:rsidR="00D835CE" w:rsidRPr="00AB001A" w:rsidRDefault="00D835CE" w:rsidP="00D835CE">
      <w:pPr>
        <w:spacing w:before="0"/>
        <w:rPr>
          <w:rFonts w:cs="Arial"/>
          <w:noProof/>
        </w:rPr>
      </w:pPr>
      <w:r w:rsidRPr="00AB001A">
        <w:rPr>
          <w:rFonts w:cs="Arial"/>
          <w:noProof/>
          <w:lang w:val="sr-Cyrl-RS"/>
        </w:rPr>
        <w:t>Прилог:</w:t>
      </w:r>
    </w:p>
    <w:p w14:paraId="2C1EA2F9" w14:textId="77777777" w:rsidR="00D835CE" w:rsidRPr="00050B11" w:rsidRDefault="00D835CE" w:rsidP="00D835CE">
      <w:pPr>
        <w:pStyle w:val="ListParagraph"/>
        <w:numPr>
          <w:ilvl w:val="0"/>
          <w:numId w:val="7"/>
        </w:numPr>
        <w:spacing w:before="0" w:after="0" w:line="240" w:lineRule="auto"/>
        <w:rPr>
          <w:rFonts w:ascii="Arial" w:hAnsi="Arial" w:cs="Arial"/>
          <w:noProof/>
          <w:lang w:val="ru-RU"/>
        </w:rPr>
      </w:pPr>
      <w:r w:rsidRPr="00AB001A">
        <w:rPr>
          <w:rFonts w:ascii="Arial" w:hAnsi="Arial" w:cs="Arial"/>
          <w:noProof/>
          <w:lang w:val="sr-Cyrl-RS"/>
        </w:rPr>
        <w:t xml:space="preserve"> 1 једна потписана и оверена бланко сопствена меница као гаранција за отклањање недостатака у гарантном року </w:t>
      </w:r>
    </w:p>
    <w:p w14:paraId="2E5EF9E2" w14:textId="77777777" w:rsidR="00D835CE" w:rsidRPr="00050B11" w:rsidRDefault="00D835CE" w:rsidP="00D835CE">
      <w:pPr>
        <w:pStyle w:val="ListParagraph"/>
        <w:numPr>
          <w:ilvl w:val="0"/>
          <w:numId w:val="7"/>
        </w:numPr>
        <w:spacing w:before="0" w:after="0" w:line="240" w:lineRule="auto"/>
        <w:rPr>
          <w:rFonts w:ascii="Arial" w:hAnsi="Arial" w:cs="Arial"/>
          <w:noProof/>
          <w:lang w:val="ru-RU"/>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CA51B43" w14:textId="77777777" w:rsidR="00D835CE" w:rsidRPr="00AB001A" w:rsidRDefault="00D835CE" w:rsidP="00D835CE">
      <w:pPr>
        <w:pStyle w:val="ListParagraph"/>
        <w:numPr>
          <w:ilvl w:val="0"/>
          <w:numId w:val="7"/>
        </w:numPr>
        <w:spacing w:before="0" w:after="0" w:line="240" w:lineRule="auto"/>
        <w:rPr>
          <w:rFonts w:ascii="Arial" w:hAnsi="Arial" w:cs="Arial"/>
          <w:noProof/>
        </w:rPr>
      </w:pPr>
      <w:r w:rsidRPr="00AB001A">
        <w:rPr>
          <w:rFonts w:ascii="Arial" w:hAnsi="Arial" w:cs="Arial"/>
          <w:noProof/>
          <w:lang w:val="sr-Cyrl-RS"/>
        </w:rPr>
        <w:t xml:space="preserve">фотокопију ОП обрасца </w:t>
      </w:r>
    </w:p>
    <w:p w14:paraId="351389BF" w14:textId="77777777" w:rsidR="00D835CE" w:rsidRPr="00050B11" w:rsidRDefault="00D835CE" w:rsidP="00D835CE">
      <w:pPr>
        <w:pStyle w:val="ListParagraph"/>
        <w:numPr>
          <w:ilvl w:val="0"/>
          <w:numId w:val="7"/>
        </w:numPr>
        <w:spacing w:before="0" w:after="0" w:line="240" w:lineRule="auto"/>
        <w:rPr>
          <w:rFonts w:ascii="Arial" w:hAnsi="Arial" w:cs="Arial"/>
          <w:noProof/>
          <w:lang w:val="ru-RU"/>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99824E6" w14:textId="77777777" w:rsidR="00D835CE" w:rsidRPr="00050B11" w:rsidRDefault="00D835CE" w:rsidP="00D835CE">
      <w:pPr>
        <w:pStyle w:val="ListParagraph"/>
        <w:spacing w:before="0" w:after="0" w:line="240" w:lineRule="auto"/>
        <w:rPr>
          <w:rFonts w:ascii="Arial" w:hAnsi="Arial" w:cs="Arial"/>
          <w:noProof/>
          <w:lang w:val="ru-RU"/>
        </w:rPr>
      </w:pPr>
    </w:p>
    <w:p w14:paraId="2B6CE1F2" w14:textId="77777777" w:rsidR="00D835CE" w:rsidRDefault="00D835CE" w:rsidP="00DF10AD">
      <w:pPr>
        <w:rPr>
          <w:rFonts w:cs="Arial"/>
          <w:b/>
          <w:lang w:val="ru-RU"/>
        </w:rPr>
      </w:pPr>
    </w:p>
    <w:p w14:paraId="0A8EF747" w14:textId="77777777" w:rsidR="00D835CE" w:rsidRDefault="00D835CE" w:rsidP="00DF10AD">
      <w:pPr>
        <w:rPr>
          <w:rFonts w:cs="Arial"/>
          <w:b/>
          <w:lang w:val="ru-RU"/>
        </w:rPr>
      </w:pPr>
    </w:p>
    <w:p w14:paraId="29B11C16" w14:textId="77777777" w:rsidR="00D835CE" w:rsidRDefault="00D835CE" w:rsidP="00DF10AD">
      <w:pPr>
        <w:rPr>
          <w:rFonts w:cs="Arial"/>
          <w:b/>
          <w:lang w:val="ru-RU"/>
        </w:rPr>
      </w:pPr>
    </w:p>
    <w:p w14:paraId="0A8F41CD" w14:textId="77777777" w:rsidR="00D835CE" w:rsidRDefault="00D835CE" w:rsidP="00DF10AD">
      <w:pPr>
        <w:rPr>
          <w:rFonts w:cs="Arial"/>
          <w:b/>
          <w:lang w:val="ru-RU"/>
        </w:rPr>
      </w:pPr>
    </w:p>
    <w:p w14:paraId="34DC05BA" w14:textId="77777777" w:rsidR="00D835CE" w:rsidRDefault="00D835CE" w:rsidP="00DF10AD">
      <w:pPr>
        <w:rPr>
          <w:rFonts w:cs="Arial"/>
          <w:b/>
          <w:lang w:val="ru-RU"/>
        </w:rPr>
      </w:pPr>
    </w:p>
    <w:p w14:paraId="77D48982" w14:textId="77777777" w:rsidR="00D835CE" w:rsidRDefault="00D835CE" w:rsidP="00DF10AD">
      <w:pPr>
        <w:rPr>
          <w:rFonts w:cs="Arial"/>
          <w:b/>
          <w:lang w:val="ru-RU"/>
        </w:rPr>
      </w:pPr>
    </w:p>
    <w:p w14:paraId="2FAC315F" w14:textId="77777777" w:rsidR="00D835CE" w:rsidRDefault="00D835CE" w:rsidP="00DF10AD">
      <w:pPr>
        <w:rPr>
          <w:rFonts w:cs="Arial"/>
          <w:b/>
          <w:lang w:val="ru-RU"/>
        </w:rPr>
      </w:pPr>
    </w:p>
    <w:p w14:paraId="7BEEC7C6" w14:textId="77777777" w:rsidR="00D835CE" w:rsidRDefault="00D835CE" w:rsidP="00DF10AD">
      <w:pPr>
        <w:rPr>
          <w:rFonts w:cs="Arial"/>
          <w:b/>
          <w:lang w:val="ru-RU"/>
        </w:rPr>
      </w:pPr>
    </w:p>
    <w:p w14:paraId="1272F4F6" w14:textId="77777777" w:rsidR="00D835CE" w:rsidRDefault="00D835CE" w:rsidP="00DF10AD">
      <w:pPr>
        <w:rPr>
          <w:rFonts w:cs="Arial"/>
          <w:b/>
          <w:lang w:val="ru-RU"/>
        </w:rPr>
      </w:pPr>
    </w:p>
    <w:p w14:paraId="264469AF" w14:textId="77777777" w:rsidR="0036676C" w:rsidRDefault="0036676C" w:rsidP="00DF10AD">
      <w:pPr>
        <w:rPr>
          <w:rFonts w:cs="Arial"/>
          <w:b/>
          <w:lang w:val="ru-RU"/>
        </w:rPr>
      </w:pPr>
    </w:p>
    <w:p w14:paraId="01A98CDA" w14:textId="77777777" w:rsidR="00652AB8" w:rsidRDefault="00652AB8" w:rsidP="00DF10AD">
      <w:pPr>
        <w:rPr>
          <w:rFonts w:cs="Arial"/>
          <w:b/>
          <w:lang w:val="ru-RU"/>
        </w:rPr>
      </w:pPr>
    </w:p>
    <w:p w14:paraId="29972515" w14:textId="77777777" w:rsidR="0036676C" w:rsidRDefault="0036676C" w:rsidP="00DF10AD">
      <w:pPr>
        <w:rPr>
          <w:rFonts w:cs="Arial"/>
          <w:b/>
          <w:lang w:val="ru-RU"/>
        </w:rPr>
      </w:pPr>
    </w:p>
    <w:p w14:paraId="26766D8C" w14:textId="77777777" w:rsidR="0036676C" w:rsidRDefault="0036676C" w:rsidP="00DF10AD">
      <w:pPr>
        <w:rPr>
          <w:rFonts w:cs="Arial"/>
          <w:b/>
          <w:lang w:val="ru-RU"/>
        </w:rPr>
      </w:pPr>
    </w:p>
    <w:p w14:paraId="0DC66094" w14:textId="482BFB87" w:rsidR="00CE62D0" w:rsidRPr="00C958A7" w:rsidRDefault="00B740FF" w:rsidP="008B40BF">
      <w:pPr>
        <w:jc w:val="right"/>
        <w:rPr>
          <w:rFonts w:cs="Arial"/>
          <w:b/>
          <w:lang w:val="sr-Cyrl-RS"/>
        </w:rPr>
      </w:pPr>
      <w:r w:rsidRPr="00C958A7">
        <w:rPr>
          <w:rFonts w:cs="Arial"/>
          <w:b/>
          <w:lang w:val="ru-RU"/>
        </w:rPr>
        <w:t xml:space="preserve">  </w:t>
      </w:r>
      <w:r w:rsidR="00EA3207">
        <w:rPr>
          <w:rFonts w:cs="Arial"/>
          <w:b/>
        </w:rPr>
        <w:t>O</w:t>
      </w:r>
      <w:r w:rsidR="00EA3207">
        <w:rPr>
          <w:rFonts w:cs="Arial"/>
          <w:b/>
          <w:lang w:val="sr-Cyrl-RS"/>
        </w:rPr>
        <w:t>БРАЗАЦ</w:t>
      </w:r>
      <w:r w:rsidR="00EA3207">
        <w:rPr>
          <w:rFonts w:cs="Arial"/>
          <w:b/>
          <w:lang w:val="sr-Cyrl-CS"/>
        </w:rPr>
        <w:t xml:space="preserve"> </w:t>
      </w:r>
      <w:r w:rsidR="00247993">
        <w:rPr>
          <w:rFonts w:cs="Arial"/>
          <w:b/>
          <w:lang w:val="sr-Cyrl-CS"/>
        </w:rPr>
        <w:t>15</w:t>
      </w:r>
      <w:r w:rsidR="00EA3207">
        <w:rPr>
          <w:rFonts w:cs="Arial"/>
          <w:b/>
          <w:lang w:val="sr-Cyrl-RS"/>
        </w:rPr>
        <w:t>.</w:t>
      </w:r>
    </w:p>
    <w:p w14:paraId="6E788500" w14:textId="77777777" w:rsidR="00281B2C" w:rsidRPr="00C958A7" w:rsidRDefault="00281B2C" w:rsidP="00514E81">
      <w:pPr>
        <w:rPr>
          <w:rFonts w:cs="Arial"/>
          <w:b/>
          <w:lang w:val="sr-Cyrl-CS"/>
        </w:rPr>
      </w:pPr>
    </w:p>
    <w:p w14:paraId="62C89F89" w14:textId="0FD820D4" w:rsidR="00B740FF" w:rsidRDefault="00B740FF" w:rsidP="00B740FF">
      <w:pPr>
        <w:jc w:val="center"/>
        <w:rPr>
          <w:rFonts w:cs="Arial"/>
          <w:b/>
          <w:noProof/>
          <w:lang w:val="sr-Cyrl-RS"/>
        </w:rPr>
      </w:pPr>
      <w:r w:rsidRPr="00C958A7">
        <w:rPr>
          <w:rFonts w:cs="Arial"/>
          <w:b/>
          <w:lang w:val="sr-Cyrl-CS"/>
        </w:rPr>
        <w:t xml:space="preserve">ЗАПИСНИК О ИЗВРШЕНОЈ ИСПОРУЦИ ДОБАРА </w:t>
      </w:r>
      <w:r w:rsidR="0013284F" w:rsidRPr="00C958A7">
        <w:rPr>
          <w:rFonts w:cs="Arial"/>
          <w:b/>
          <w:lang w:val="sr-Cyrl-CS"/>
        </w:rPr>
        <w:t xml:space="preserve"> </w:t>
      </w:r>
      <w:r w:rsidR="0013284F" w:rsidRPr="00C958A7">
        <w:rPr>
          <w:rFonts w:cs="Arial"/>
          <w:b/>
          <w:noProof/>
          <w:lang w:val="sr-Cyrl-RS"/>
        </w:rPr>
        <w:t>ПАРТИЈА ____</w:t>
      </w:r>
    </w:p>
    <w:p w14:paraId="582BF66A" w14:textId="63629A0E" w:rsidR="00CE62D0" w:rsidRPr="00CE62D0" w:rsidRDefault="00CE62D0" w:rsidP="00CE62D0">
      <w:pPr>
        <w:jc w:val="center"/>
        <w:rPr>
          <w:rFonts w:cs="Arial"/>
          <w:i/>
          <w:lang w:val="ru-RU"/>
        </w:rPr>
      </w:pPr>
      <w:r w:rsidRPr="00CE62D0">
        <w:rPr>
          <w:rFonts w:cs="Arial"/>
          <w:b/>
          <w:i/>
          <w:noProof/>
          <w:lang w:val="sr-Cyrl-RS"/>
        </w:rPr>
        <w:t>-</w:t>
      </w:r>
      <w:r>
        <w:rPr>
          <w:rFonts w:cs="Arial"/>
          <w:b/>
          <w:i/>
          <w:noProof/>
          <w:lang w:val="sr-Cyrl-RS"/>
        </w:rPr>
        <w:t xml:space="preserve"> </w:t>
      </w:r>
      <w:r w:rsidRPr="00CE62D0">
        <w:rPr>
          <w:rFonts w:cs="Arial"/>
          <w:b/>
          <w:i/>
          <w:noProof/>
          <w:lang w:val="sr-Cyrl-RS"/>
        </w:rPr>
        <w:t>не доставља се  у понуди -</w:t>
      </w:r>
    </w:p>
    <w:p w14:paraId="459D3578" w14:textId="77777777" w:rsidR="00B740FF" w:rsidRPr="00C958A7" w:rsidRDefault="00B740FF" w:rsidP="00B740FF">
      <w:pPr>
        <w:rPr>
          <w:rFonts w:cs="Arial"/>
          <w:lang w:val="ru-RU"/>
        </w:rPr>
      </w:pPr>
    </w:p>
    <w:p w14:paraId="3B19093F" w14:textId="77777777" w:rsidR="00B740FF" w:rsidRPr="00C958A7" w:rsidRDefault="00B740FF" w:rsidP="00B740FF">
      <w:pPr>
        <w:rPr>
          <w:rFonts w:cs="Arial"/>
          <w:lang w:val="ru-RU"/>
        </w:rPr>
      </w:pPr>
      <w:r w:rsidRPr="00C958A7">
        <w:rPr>
          <w:rFonts w:cs="Arial"/>
          <w:lang w:val="ru-RU"/>
        </w:rPr>
        <w:tab/>
      </w:r>
      <w:r w:rsidRPr="00C958A7">
        <w:rPr>
          <w:rFonts w:cs="Arial"/>
          <w:lang w:val="ru-RU"/>
        </w:rPr>
        <w:tab/>
      </w:r>
      <w:r w:rsidRPr="00C958A7">
        <w:rPr>
          <w:rFonts w:cs="Arial"/>
          <w:lang w:val="ru-RU"/>
        </w:rPr>
        <w:tab/>
        <w:t>Датум</w:t>
      </w:r>
      <w:r w:rsidRPr="00C958A7">
        <w:rPr>
          <w:rFonts w:cs="Arial"/>
          <w:lang w:val="sr-Cyrl-RS"/>
        </w:rPr>
        <w:t xml:space="preserve"> </w:t>
      </w:r>
      <w:r w:rsidRPr="00C958A7">
        <w:rPr>
          <w:rFonts w:cs="Arial"/>
          <w:lang w:val="ru-RU"/>
        </w:rPr>
        <w:t>___________</w:t>
      </w:r>
    </w:p>
    <w:p w14:paraId="4A8488C2" w14:textId="77777777" w:rsidR="00B740FF" w:rsidRPr="00C958A7" w:rsidRDefault="00B740FF" w:rsidP="00B740FF">
      <w:pPr>
        <w:ind w:left="1440" w:firstLine="720"/>
        <w:rPr>
          <w:rFonts w:cs="Arial"/>
          <w:lang w:val="ru-RU"/>
        </w:rPr>
      </w:pPr>
    </w:p>
    <w:p w14:paraId="597F5045" w14:textId="77777777" w:rsidR="00B740FF" w:rsidRPr="00C958A7" w:rsidRDefault="00B740FF" w:rsidP="00B740FF">
      <w:pPr>
        <w:rPr>
          <w:rFonts w:cs="Arial"/>
          <w:lang w:val="ru-RU"/>
        </w:rPr>
      </w:pPr>
      <w:r w:rsidRPr="00C958A7">
        <w:rPr>
          <w:rFonts w:cs="Arial"/>
          <w:lang w:val="ru-RU"/>
        </w:rPr>
        <w:tab/>
      </w:r>
      <w:r w:rsidRPr="00C958A7">
        <w:rPr>
          <w:rFonts w:cs="Arial"/>
          <w:lang w:val="sr-Cyrl-RS"/>
        </w:rPr>
        <w:t>ПРОДАВАЦ:</w:t>
      </w:r>
      <w:r w:rsidRPr="00C958A7">
        <w:rPr>
          <w:rFonts w:cs="Arial"/>
          <w:lang w:val="ru-RU"/>
        </w:rPr>
        <w:tab/>
      </w:r>
      <w:r w:rsidRPr="00C958A7">
        <w:rPr>
          <w:rFonts w:cs="Arial"/>
          <w:lang w:val="ru-RU"/>
        </w:rPr>
        <w:tab/>
      </w:r>
      <w:r w:rsidRPr="00C958A7">
        <w:rPr>
          <w:rFonts w:cs="Arial"/>
          <w:lang w:val="ru-RU"/>
        </w:rPr>
        <w:tab/>
      </w:r>
      <w:r w:rsidRPr="00C958A7">
        <w:rPr>
          <w:rFonts w:cs="Arial"/>
          <w:lang w:val="ru-RU"/>
        </w:rPr>
        <w:tab/>
        <w:t xml:space="preserve">                             КУПАЦ:</w:t>
      </w:r>
    </w:p>
    <w:p w14:paraId="04374016" w14:textId="29830DFD" w:rsidR="00B740FF" w:rsidRPr="00C958A7" w:rsidRDefault="00B740FF" w:rsidP="00B740FF">
      <w:pPr>
        <w:rPr>
          <w:rFonts w:cs="Arial"/>
          <w:lang w:val="ru-RU"/>
        </w:rPr>
      </w:pPr>
      <w:r w:rsidRPr="00C958A7">
        <w:rPr>
          <w:rFonts w:cs="Arial"/>
          <w:lang w:val="sr-Latn-RS"/>
        </w:rPr>
        <w:t xml:space="preserve"> </w:t>
      </w:r>
      <w:r w:rsidRPr="00C958A7">
        <w:rPr>
          <w:rFonts w:cs="Arial"/>
          <w:lang w:val="ru-RU"/>
        </w:rPr>
        <w:t>___________________________                               ____________________________</w:t>
      </w:r>
    </w:p>
    <w:p w14:paraId="56A23760" w14:textId="3B8CDDFC" w:rsidR="00B740FF" w:rsidRPr="00C958A7" w:rsidRDefault="00B740FF" w:rsidP="00B740FF">
      <w:pPr>
        <w:rPr>
          <w:rFonts w:cs="Arial"/>
          <w:lang w:val="sr-Cyrl-RS"/>
        </w:rPr>
      </w:pPr>
      <w:r w:rsidRPr="00C958A7">
        <w:rPr>
          <w:rFonts w:cs="Arial"/>
          <w:lang w:val="sr-Latn-RS"/>
        </w:rPr>
        <w:t xml:space="preserve">    </w:t>
      </w:r>
      <w:r w:rsidRPr="00C958A7">
        <w:rPr>
          <w:rFonts w:cs="Arial"/>
          <w:lang w:val="ru-RU"/>
        </w:rPr>
        <w:t xml:space="preserve">(Назив правног  лица)    </w:t>
      </w:r>
      <w:r w:rsidRPr="00C958A7">
        <w:rPr>
          <w:rFonts w:cs="Arial"/>
          <w:lang w:val="ru-RU"/>
        </w:rPr>
        <w:tab/>
        <w:t xml:space="preserve">      </w:t>
      </w:r>
      <w:r w:rsidRPr="00C958A7">
        <w:rPr>
          <w:rFonts w:cs="Arial"/>
          <w:lang w:val="sr-Latn-RS"/>
        </w:rPr>
        <w:t xml:space="preserve">    </w:t>
      </w:r>
      <w:r w:rsidRPr="00C958A7">
        <w:rPr>
          <w:rFonts w:cs="Arial"/>
          <w:lang w:val="ru-RU"/>
        </w:rPr>
        <w:t xml:space="preserve">(Назив организационог дела </w:t>
      </w:r>
      <w:r w:rsidRPr="00C958A7">
        <w:rPr>
          <w:rFonts w:cs="Arial"/>
          <w:lang w:val="sr-Cyrl-RS"/>
        </w:rPr>
        <w:t>ЈП ЕПС)</w:t>
      </w:r>
    </w:p>
    <w:p w14:paraId="28333E3C" w14:textId="77777777" w:rsidR="00B740FF" w:rsidRPr="00C958A7" w:rsidRDefault="00B740FF" w:rsidP="00B740FF">
      <w:pPr>
        <w:rPr>
          <w:rFonts w:cs="Arial"/>
          <w:lang w:val="ru-RU"/>
        </w:rPr>
      </w:pPr>
    </w:p>
    <w:p w14:paraId="50E74DE6" w14:textId="2102B2FF" w:rsidR="00B740FF" w:rsidRPr="00C958A7" w:rsidRDefault="00B740FF" w:rsidP="00B740FF">
      <w:pPr>
        <w:rPr>
          <w:rFonts w:cs="Arial"/>
          <w:lang w:val="ru-RU"/>
        </w:rPr>
      </w:pPr>
      <w:r w:rsidRPr="00C958A7">
        <w:rPr>
          <w:rFonts w:cs="Arial"/>
          <w:lang w:val="ru-RU"/>
        </w:rPr>
        <w:t xml:space="preserve">___________________________          </w:t>
      </w:r>
      <w:r w:rsidRPr="00C958A7">
        <w:rPr>
          <w:rFonts w:cs="Arial"/>
          <w:lang w:val="ru-RU"/>
        </w:rPr>
        <w:tab/>
      </w:r>
      <w:r w:rsidRPr="00C958A7">
        <w:rPr>
          <w:rFonts w:cs="Arial"/>
          <w:lang w:val="ru-RU"/>
        </w:rPr>
        <w:tab/>
        <w:t>_____________________________</w:t>
      </w:r>
    </w:p>
    <w:p w14:paraId="54A4630B" w14:textId="7F99A26C" w:rsidR="00B740FF" w:rsidRPr="00C958A7" w:rsidRDefault="00B740FF" w:rsidP="00B740FF">
      <w:pPr>
        <w:rPr>
          <w:rFonts w:cs="Arial"/>
          <w:lang w:val="ru-RU"/>
        </w:rPr>
      </w:pPr>
      <w:r w:rsidRPr="00C958A7">
        <w:rPr>
          <w:rFonts w:cs="Arial"/>
          <w:lang w:val="ru-RU"/>
        </w:rPr>
        <w:t xml:space="preserve">   (Адреса правног  лица) </w:t>
      </w:r>
      <w:r w:rsidRPr="00C958A7">
        <w:rPr>
          <w:rFonts w:cs="Arial"/>
          <w:lang w:val="ru-RU"/>
        </w:rPr>
        <w:tab/>
      </w:r>
      <w:r w:rsidRPr="00C958A7">
        <w:rPr>
          <w:rFonts w:cs="Arial"/>
          <w:lang w:val="ru-RU"/>
        </w:rPr>
        <w:tab/>
        <w:t xml:space="preserve">    </w:t>
      </w:r>
      <w:r w:rsidRPr="00C958A7">
        <w:rPr>
          <w:rFonts w:cs="Arial"/>
          <w:lang w:val="sr-Latn-RS"/>
        </w:rPr>
        <w:t xml:space="preserve">   </w:t>
      </w:r>
      <w:r w:rsidRPr="00C958A7">
        <w:rPr>
          <w:rFonts w:cs="Arial"/>
          <w:lang w:val="ru-RU"/>
        </w:rPr>
        <w:t xml:space="preserve">(Адреса организационог дела </w:t>
      </w:r>
      <w:r w:rsidRPr="00C958A7">
        <w:rPr>
          <w:rFonts w:cs="Arial"/>
          <w:lang w:val="sr-Cyrl-RS"/>
        </w:rPr>
        <w:t>ЈП ЕПС</w:t>
      </w:r>
      <w:r w:rsidRPr="00C958A7">
        <w:rPr>
          <w:rFonts w:cs="Arial"/>
          <w:lang w:val="ru-RU"/>
        </w:rPr>
        <w:t>)</w:t>
      </w:r>
    </w:p>
    <w:p w14:paraId="41788BD1" w14:textId="77777777" w:rsidR="00B740FF" w:rsidRPr="00C958A7" w:rsidRDefault="00B740FF" w:rsidP="00B740FF">
      <w:pPr>
        <w:rPr>
          <w:rFonts w:cs="Arial"/>
          <w:lang w:val="ru-RU"/>
        </w:rPr>
      </w:pPr>
    </w:p>
    <w:p w14:paraId="48989D34" w14:textId="77777777" w:rsidR="00B740FF" w:rsidRPr="00C958A7" w:rsidRDefault="00B740FF" w:rsidP="00B740FF">
      <w:pPr>
        <w:rPr>
          <w:rFonts w:cs="Arial"/>
          <w:lang w:val="ru-RU"/>
        </w:rPr>
      </w:pPr>
    </w:p>
    <w:p w14:paraId="21D3AA49" w14:textId="77777777" w:rsidR="00B740FF" w:rsidRPr="00C958A7" w:rsidRDefault="00B740FF" w:rsidP="00B740FF">
      <w:pPr>
        <w:rPr>
          <w:rFonts w:cs="Arial"/>
          <w:lang w:val="sr-Cyrl-RS"/>
        </w:rPr>
      </w:pPr>
      <w:r w:rsidRPr="00C958A7">
        <w:rPr>
          <w:rFonts w:cs="Arial"/>
          <w:lang w:val="ru-RU"/>
        </w:rPr>
        <w:t>Број Уговора/Датум:      __________________________________________</w:t>
      </w:r>
    </w:p>
    <w:p w14:paraId="5038768E" w14:textId="77777777" w:rsidR="00B740FF" w:rsidRPr="00C958A7" w:rsidRDefault="00B740FF" w:rsidP="00B740FF">
      <w:pPr>
        <w:rPr>
          <w:rFonts w:cs="Arial"/>
          <w:lang w:val="ru-RU"/>
        </w:rPr>
      </w:pPr>
      <w:r w:rsidRPr="00C958A7">
        <w:rPr>
          <w:rFonts w:cs="Arial"/>
          <w:lang w:val="ru-RU"/>
        </w:rPr>
        <w:t>Број налога за набавку</w:t>
      </w:r>
      <w:r w:rsidRPr="00C958A7">
        <w:rPr>
          <w:rFonts w:cs="Arial"/>
          <w:lang w:val="sr-Latn-RS"/>
        </w:rPr>
        <w:t>/</w:t>
      </w:r>
      <w:r w:rsidRPr="00C958A7">
        <w:rPr>
          <w:rFonts w:cs="Arial"/>
          <w:lang w:val="sr-Cyrl-RS"/>
        </w:rPr>
        <w:t>наруџбенице</w:t>
      </w:r>
      <w:r w:rsidRPr="00C958A7">
        <w:rPr>
          <w:rFonts w:cs="Arial"/>
          <w:lang w:val="ru-RU"/>
        </w:rPr>
        <w:t xml:space="preserve"> (НЗН):  ________________________</w:t>
      </w:r>
    </w:p>
    <w:p w14:paraId="2128FCBB" w14:textId="77777777" w:rsidR="00B740FF" w:rsidRPr="00C958A7" w:rsidRDefault="00B740FF" w:rsidP="00B740FF">
      <w:pPr>
        <w:rPr>
          <w:rFonts w:cs="Arial"/>
          <w:lang w:val="ru-RU"/>
        </w:rPr>
      </w:pPr>
      <w:r w:rsidRPr="00C958A7">
        <w:rPr>
          <w:rFonts w:cs="Arial"/>
          <w:lang w:val="ru-RU"/>
        </w:rPr>
        <w:t xml:space="preserve">Место извршене услуге/ Место трошка </w:t>
      </w:r>
      <w:r w:rsidRPr="00C958A7">
        <w:rPr>
          <w:rFonts w:cs="Arial"/>
          <w:vertAlign w:val="superscript"/>
          <w:lang w:val="ru-RU"/>
        </w:rPr>
        <w:t>1</w:t>
      </w:r>
      <w:r w:rsidRPr="00C958A7">
        <w:rPr>
          <w:rFonts w:cs="Arial"/>
          <w:lang w:val="ru-RU"/>
        </w:rPr>
        <w:t>:  __________________________</w:t>
      </w:r>
    </w:p>
    <w:p w14:paraId="3C744EED" w14:textId="77777777" w:rsidR="00B740FF" w:rsidRPr="00C958A7" w:rsidRDefault="00B740FF" w:rsidP="00B740FF">
      <w:pPr>
        <w:rPr>
          <w:rFonts w:cs="Arial"/>
          <w:lang w:val="ru-RU"/>
        </w:rPr>
      </w:pPr>
      <w:r w:rsidRPr="00C958A7">
        <w:rPr>
          <w:rFonts w:cs="Arial"/>
          <w:lang w:val="ru-RU"/>
        </w:rPr>
        <w:t>Објекат: ______________________________________________________</w:t>
      </w:r>
    </w:p>
    <w:p w14:paraId="2FA3196E" w14:textId="77777777" w:rsidR="00B740FF" w:rsidRPr="00C958A7" w:rsidRDefault="00B740FF" w:rsidP="00B740FF">
      <w:pPr>
        <w:ind w:left="426"/>
        <w:rPr>
          <w:rFonts w:cs="Arial"/>
          <w:b/>
          <w:lang w:val="ru-RU"/>
        </w:rPr>
      </w:pPr>
    </w:p>
    <w:p w14:paraId="1F136868" w14:textId="77777777" w:rsidR="00B740FF" w:rsidRPr="00C958A7" w:rsidRDefault="00B740FF" w:rsidP="00B740FF">
      <w:pPr>
        <w:ind w:left="426"/>
        <w:rPr>
          <w:rFonts w:cs="Arial"/>
          <w:lang w:val="ru-RU"/>
        </w:rPr>
      </w:pPr>
      <w:r w:rsidRPr="00C958A7">
        <w:rPr>
          <w:rFonts w:cs="Arial"/>
          <w:b/>
          <w:lang w:val="ru-RU"/>
        </w:rPr>
        <w:t>А</w:t>
      </w:r>
      <w:r w:rsidRPr="00C958A7">
        <w:rPr>
          <w:rFonts w:cs="Arial"/>
          <w:lang w:val="ru-RU"/>
        </w:rPr>
        <w:t xml:space="preserve">) ДЕТАЉНА СПЕЦИФИКАЦИЈА ДОБАРА/УСЛУГЕ/РАДОВА: </w:t>
      </w:r>
    </w:p>
    <w:p w14:paraId="46991048" w14:textId="77777777" w:rsidR="00B740FF" w:rsidRPr="00C958A7" w:rsidRDefault="00B740FF" w:rsidP="00B740FF">
      <w:pPr>
        <w:rPr>
          <w:rFonts w:cs="Arial"/>
          <w:lang w:val="ru-RU"/>
        </w:rPr>
      </w:pPr>
    </w:p>
    <w:p w14:paraId="79128454" w14:textId="77777777" w:rsidR="00B740FF" w:rsidRPr="00C958A7" w:rsidRDefault="00B740FF" w:rsidP="00B740FF">
      <w:pPr>
        <w:rPr>
          <w:rFonts w:cs="Arial"/>
          <w:lang w:val="ru-RU"/>
        </w:rPr>
      </w:pPr>
      <w:r w:rsidRPr="00C958A7">
        <w:rPr>
          <w:rFonts w:cs="Arial"/>
          <w:lang w:val="ru-RU"/>
        </w:rPr>
        <w:t xml:space="preserve">Укупна вредност испоручених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C958A7" w:rsidRPr="00C958A7" w14:paraId="6617B047" w14:textId="77777777" w:rsidTr="00B740FF">
        <w:tc>
          <w:tcPr>
            <w:tcW w:w="7966" w:type="dxa"/>
            <w:tcBorders>
              <w:top w:val="nil"/>
              <w:left w:val="nil"/>
              <w:bottom w:val="single" w:sz="4" w:space="0" w:color="auto"/>
              <w:right w:val="nil"/>
            </w:tcBorders>
            <w:vAlign w:val="center"/>
          </w:tcPr>
          <w:p w14:paraId="732C0F40" w14:textId="77777777" w:rsidR="00B740FF" w:rsidRPr="00C958A7" w:rsidRDefault="00B740FF">
            <w:pPr>
              <w:tabs>
                <w:tab w:val="left" w:pos="420"/>
              </w:tabs>
              <w:spacing w:line="256" w:lineRule="auto"/>
              <w:rPr>
                <w:rFonts w:cs="Arial"/>
                <w:lang w:val="sr-Cyrl-CS"/>
              </w:rPr>
            </w:pPr>
            <w:r w:rsidRPr="00C958A7">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14:paraId="3E0D5580" w14:textId="77777777" w:rsidR="00B740FF" w:rsidRPr="00C958A7" w:rsidRDefault="00B740FF">
            <w:pPr>
              <w:spacing w:line="256" w:lineRule="auto"/>
              <w:rPr>
                <w:rFonts w:cs="Arial"/>
                <w:lang w:val="sr-Cyrl-CS"/>
              </w:rPr>
            </w:pPr>
            <w:r w:rsidRPr="00C958A7">
              <w:rPr>
                <w:rFonts w:cs="Arial"/>
                <w:lang w:val="sr-Cyrl-CS"/>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14:paraId="2095E18C" w14:textId="77777777" w:rsidR="00B740FF" w:rsidRPr="00C958A7" w:rsidRDefault="00B740FF">
            <w:pPr>
              <w:spacing w:line="256" w:lineRule="auto"/>
              <w:rPr>
                <w:rFonts w:cs="Arial"/>
                <w:lang w:val="sr-Cyrl-CS"/>
              </w:rPr>
            </w:pPr>
          </w:p>
          <w:p w14:paraId="30FA8DBA" w14:textId="77777777" w:rsidR="00B740FF" w:rsidRPr="00C958A7" w:rsidRDefault="00B740FF">
            <w:pPr>
              <w:spacing w:line="256" w:lineRule="auto"/>
              <w:rPr>
                <w:rFonts w:cs="Arial"/>
                <w:lang w:val="sr-Cyrl-CS"/>
              </w:rPr>
            </w:pPr>
          </w:p>
          <w:p w14:paraId="171BF88E" w14:textId="77777777" w:rsidR="00B740FF" w:rsidRPr="00C958A7" w:rsidRDefault="00B740FF">
            <w:pPr>
              <w:spacing w:line="256" w:lineRule="auto"/>
              <w:rPr>
                <w:rFonts w:cs="Arial"/>
                <w:lang w:val="sr-Cyrl-CS"/>
              </w:rPr>
            </w:pPr>
          </w:p>
          <w:p w14:paraId="271B2D37" w14:textId="77777777" w:rsidR="00B740FF" w:rsidRPr="00C958A7" w:rsidRDefault="00B740FF">
            <w:pPr>
              <w:spacing w:line="256" w:lineRule="auto"/>
              <w:rPr>
                <w:rFonts w:cs="Arial"/>
                <w:lang w:val="sr-Cyrl-CS"/>
              </w:rPr>
            </w:pPr>
            <w:r w:rsidRPr="00C958A7">
              <w:rPr>
                <w:rFonts w:cs="Arial"/>
                <w:lang w:val="sr-Cyrl-CS"/>
              </w:rPr>
              <w:t>□ ДА</w:t>
            </w:r>
          </w:p>
          <w:p w14:paraId="58A25159" w14:textId="77777777" w:rsidR="00B740FF" w:rsidRPr="00C958A7" w:rsidRDefault="00B740FF">
            <w:pPr>
              <w:spacing w:line="256" w:lineRule="auto"/>
              <w:rPr>
                <w:rFonts w:cs="Arial"/>
                <w:lang w:val="sr-Cyrl-CS"/>
              </w:rPr>
            </w:pPr>
            <w:r w:rsidRPr="00C958A7">
              <w:rPr>
                <w:rFonts w:cs="Arial"/>
                <w:lang w:val="sr-Cyrl-CS"/>
              </w:rPr>
              <w:t>□ НЕ</w:t>
            </w:r>
          </w:p>
        </w:tc>
      </w:tr>
      <w:tr w:rsidR="00B740FF" w:rsidRPr="00C958A7" w14:paraId="6F8EDAB6" w14:textId="77777777" w:rsidTr="00B740FF">
        <w:tc>
          <w:tcPr>
            <w:tcW w:w="7966" w:type="dxa"/>
            <w:tcBorders>
              <w:top w:val="single" w:sz="4" w:space="0" w:color="auto"/>
              <w:left w:val="nil"/>
              <w:bottom w:val="single" w:sz="4" w:space="0" w:color="auto"/>
              <w:right w:val="nil"/>
            </w:tcBorders>
            <w:vAlign w:val="center"/>
            <w:hideMark/>
          </w:tcPr>
          <w:p w14:paraId="35D271AE" w14:textId="77777777" w:rsidR="00B740FF" w:rsidRPr="00C958A7" w:rsidRDefault="00B740FF">
            <w:pPr>
              <w:spacing w:line="256" w:lineRule="auto"/>
              <w:rPr>
                <w:rFonts w:cs="Arial"/>
                <w:lang w:val="sr-Cyrl-CS"/>
              </w:rPr>
            </w:pPr>
            <w:r w:rsidRPr="00C958A7">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655FEA8A" w14:textId="77777777" w:rsidR="00B740FF" w:rsidRPr="00C958A7" w:rsidRDefault="00B740FF">
            <w:pPr>
              <w:spacing w:line="256" w:lineRule="auto"/>
              <w:rPr>
                <w:rFonts w:cs="Arial"/>
                <w:lang w:val="sr-Cyrl-CS"/>
              </w:rPr>
            </w:pPr>
            <w:r w:rsidRPr="00C958A7">
              <w:rPr>
                <w:rFonts w:cs="Arial"/>
                <w:lang w:val="sr-Cyrl-CS"/>
              </w:rPr>
              <w:t>□ ДА</w:t>
            </w:r>
          </w:p>
          <w:p w14:paraId="2BB5912B" w14:textId="77777777" w:rsidR="00B740FF" w:rsidRPr="00C958A7" w:rsidRDefault="00B740FF">
            <w:pPr>
              <w:spacing w:line="256" w:lineRule="auto"/>
              <w:rPr>
                <w:rFonts w:cs="Arial"/>
                <w:lang w:val="sr-Cyrl-CS"/>
              </w:rPr>
            </w:pPr>
            <w:r w:rsidRPr="00C958A7">
              <w:rPr>
                <w:rFonts w:cs="Arial"/>
                <w:lang w:val="sr-Cyrl-CS"/>
              </w:rPr>
              <w:t>□ НЕ</w:t>
            </w:r>
          </w:p>
        </w:tc>
      </w:tr>
    </w:tbl>
    <w:p w14:paraId="56696BE1" w14:textId="77777777" w:rsidR="00B740FF" w:rsidRPr="00C958A7" w:rsidRDefault="00B740FF" w:rsidP="00B740FF">
      <w:pPr>
        <w:rPr>
          <w:rFonts w:cs="Arial"/>
          <w:highlight w:val="yellow"/>
          <w:lang w:val="sr-Cyrl-CS"/>
        </w:rPr>
      </w:pPr>
    </w:p>
    <w:p w14:paraId="255C8902" w14:textId="77777777" w:rsidR="00B740FF" w:rsidRPr="00C958A7" w:rsidRDefault="00B740FF" w:rsidP="00B740FF">
      <w:pPr>
        <w:rPr>
          <w:rFonts w:cs="Arial"/>
          <w:lang w:val="sr-Cyrl-CS"/>
        </w:rPr>
      </w:pPr>
      <w:r w:rsidRPr="00C958A7">
        <w:rPr>
          <w:rFonts w:cs="Arial"/>
          <w:lang w:val="sr-Cyrl-CS"/>
        </w:rPr>
        <w:t>Укупан број позиција из спецификације:                            Број улаза:</w:t>
      </w:r>
    </w:p>
    <w:p w14:paraId="6A00C546" w14:textId="77777777" w:rsidR="00B740FF" w:rsidRPr="00C958A7" w:rsidRDefault="00B740FF" w:rsidP="00B740FF">
      <w:pPr>
        <w:rPr>
          <w:rFonts w:cs="Arial"/>
          <w:lang w:val="sr-Cyrl-CS"/>
        </w:rPr>
      </w:pPr>
      <w:r w:rsidRPr="00C958A7">
        <w:rPr>
          <w:rFonts w:cs="Arial"/>
          <w:lang w:val="sr-Cyrl-CS"/>
        </w:rPr>
        <w:t>___________________________________________________________________</w:t>
      </w:r>
    </w:p>
    <w:p w14:paraId="3A9D0D6F" w14:textId="77777777" w:rsidR="00B740FF" w:rsidRPr="00C958A7" w:rsidRDefault="00B740FF" w:rsidP="00B740FF">
      <w:pPr>
        <w:rPr>
          <w:rFonts w:cs="Arial"/>
          <w:highlight w:val="yellow"/>
          <w:lang w:val="sr-Cyrl-CS"/>
        </w:rPr>
      </w:pPr>
    </w:p>
    <w:p w14:paraId="36193098" w14:textId="77777777" w:rsidR="00B740FF" w:rsidRPr="00C958A7" w:rsidRDefault="00B740FF" w:rsidP="00B740FF">
      <w:pPr>
        <w:rPr>
          <w:rFonts w:cs="Arial"/>
          <w:lang w:val="sr-Cyrl-CS"/>
        </w:rPr>
      </w:pPr>
      <w:r w:rsidRPr="00C958A7">
        <w:rPr>
          <w:rFonts w:cs="Arial"/>
          <w:lang w:val="sr-Cyrl-CS"/>
        </w:rPr>
        <w:t xml:space="preserve">Навести позиције које имају евентуалне недостатке (попуњавати само у случају рекламације): </w:t>
      </w:r>
      <w:r w:rsidRPr="00C958A7">
        <w:rPr>
          <w:rFonts w:cs="Arial"/>
          <w:lang w:val="sr-Cyrl-CS"/>
        </w:rPr>
        <w:lastRenderedPageBreak/>
        <w:t>_________________________________________________________________________________________________________________________________________________________________________________________________________</w:t>
      </w:r>
    </w:p>
    <w:p w14:paraId="43F8F581" w14:textId="77777777" w:rsidR="00B740FF" w:rsidRPr="00C958A7" w:rsidRDefault="00B740FF" w:rsidP="00B740FF">
      <w:pPr>
        <w:jc w:val="center"/>
        <w:rPr>
          <w:rFonts w:cs="Arial"/>
          <w:lang w:val="sr-Cyrl-CS"/>
        </w:rPr>
      </w:pPr>
    </w:p>
    <w:p w14:paraId="16A2F90E" w14:textId="77777777" w:rsidR="00B740FF" w:rsidRPr="00C958A7" w:rsidRDefault="00B740FF" w:rsidP="00B740FF">
      <w:pPr>
        <w:jc w:val="center"/>
        <w:rPr>
          <w:rFonts w:cs="Arial"/>
          <w:lang w:val="sr-Cyrl-CS"/>
        </w:rPr>
      </w:pPr>
      <w:r w:rsidRPr="00C958A7">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1EB1399" w14:textId="77777777" w:rsidR="00B740FF" w:rsidRPr="00C958A7" w:rsidRDefault="00B740FF" w:rsidP="00B740FF">
      <w:pPr>
        <w:rPr>
          <w:rFonts w:cs="Arial"/>
          <w:lang w:val="ru-RU"/>
        </w:rPr>
      </w:pPr>
    </w:p>
    <w:p w14:paraId="325B8FED" w14:textId="281B1FB4" w:rsidR="00B740FF" w:rsidRPr="00C958A7" w:rsidRDefault="00B740FF" w:rsidP="00B740FF">
      <w:pPr>
        <w:rPr>
          <w:rFonts w:cs="Arial"/>
          <w:lang w:val="ru-RU"/>
        </w:rPr>
      </w:pPr>
      <w:r w:rsidRPr="00C958A7">
        <w:rPr>
          <w:rFonts w:cs="Arial"/>
          <w:lang w:val="ru-RU"/>
        </w:rPr>
        <w:t xml:space="preserve">Б) Да су </w:t>
      </w:r>
      <w:r w:rsidR="00CD7A2C" w:rsidRPr="00C958A7">
        <w:rPr>
          <w:rFonts w:cs="Arial"/>
          <w:lang w:val="ru-RU"/>
        </w:rPr>
        <w:t>добра испоручена добра</w:t>
      </w:r>
      <w:r w:rsidRPr="00C958A7">
        <w:rPr>
          <w:rFonts w:cs="Arial"/>
          <w:lang w:val="ru-RU"/>
        </w:rPr>
        <w:t xml:space="preserve"> извршени у обиму, квалитету, уговореном року и сагласно уговору потврђују:</w:t>
      </w:r>
    </w:p>
    <w:p w14:paraId="7DAD4B8A" w14:textId="77777777" w:rsidR="00B740FF" w:rsidRPr="00C958A7" w:rsidRDefault="00B740FF" w:rsidP="00B740FF">
      <w:pPr>
        <w:rPr>
          <w:rFonts w:cs="Arial"/>
          <w:lang w:val="ru-RU"/>
        </w:rPr>
      </w:pPr>
    </w:p>
    <w:p w14:paraId="7C37F92C" w14:textId="77777777" w:rsidR="00B740FF" w:rsidRPr="00C958A7" w:rsidRDefault="00B740FF" w:rsidP="00B740FF">
      <w:pPr>
        <w:rPr>
          <w:rFonts w:cs="Arial"/>
          <w:vertAlign w:val="superscript"/>
          <w:lang w:val="ru-RU"/>
        </w:rPr>
      </w:pPr>
      <w:r w:rsidRPr="00C958A7">
        <w:rPr>
          <w:rFonts w:cs="Arial"/>
          <w:lang w:val="ru-RU"/>
        </w:rPr>
        <w:t xml:space="preserve">    ПРОДАВАЦ:</w:t>
      </w:r>
      <w:r w:rsidRPr="00C958A7">
        <w:rPr>
          <w:rFonts w:cs="Arial"/>
          <w:lang w:val="ru-RU"/>
        </w:rPr>
        <w:tab/>
        <w:t xml:space="preserve">                        КУПАЦ:                      ОВЕРА НАДЗОРНОГ ОРГАНА</w:t>
      </w:r>
      <w:r w:rsidRPr="00C958A7">
        <w:rPr>
          <w:rFonts w:cs="Arial"/>
          <w:vertAlign w:val="superscript"/>
          <w:lang w:val="ru-RU"/>
        </w:rPr>
        <w:t xml:space="preserve"> 2</w:t>
      </w:r>
    </w:p>
    <w:p w14:paraId="0A5EF98F" w14:textId="77777777" w:rsidR="00B740FF" w:rsidRPr="00C958A7" w:rsidRDefault="00B740FF" w:rsidP="00B740FF">
      <w:pPr>
        <w:rPr>
          <w:rFonts w:cs="Arial"/>
          <w:lang w:val="ru-RU"/>
        </w:rPr>
      </w:pPr>
    </w:p>
    <w:p w14:paraId="78989E11" w14:textId="62D5934A" w:rsidR="00B740FF" w:rsidRPr="00C958A7" w:rsidRDefault="00B740FF" w:rsidP="00B740FF">
      <w:pPr>
        <w:rPr>
          <w:rFonts w:cs="Arial"/>
          <w:lang w:val="ru-RU"/>
        </w:rPr>
      </w:pPr>
      <w:r w:rsidRPr="00C958A7">
        <w:rPr>
          <w:rFonts w:cs="Arial"/>
          <w:lang w:val="ru-RU"/>
        </w:rPr>
        <w:t>____________________</w:t>
      </w:r>
      <w:r w:rsidRPr="00C958A7">
        <w:rPr>
          <w:rFonts w:cs="Arial"/>
          <w:lang w:val="ru-RU"/>
        </w:rPr>
        <w:tab/>
        <w:t>____________________   _______________________</w:t>
      </w:r>
    </w:p>
    <w:p w14:paraId="7912524D" w14:textId="1E2D3515" w:rsidR="00B740FF" w:rsidRPr="00C958A7" w:rsidRDefault="00B740FF" w:rsidP="00B740FF">
      <w:pPr>
        <w:rPr>
          <w:rFonts w:cs="Arial"/>
          <w:lang w:val="ru-RU"/>
        </w:rPr>
      </w:pPr>
      <w:r w:rsidRPr="00C958A7">
        <w:rPr>
          <w:rFonts w:cs="Arial"/>
          <w:lang w:val="ru-RU"/>
        </w:rPr>
        <w:t xml:space="preserve">    (Име и презиме)</w:t>
      </w:r>
      <w:r w:rsidRPr="00C958A7">
        <w:rPr>
          <w:rFonts w:cs="Arial"/>
          <w:lang w:val="ru-RU"/>
        </w:rPr>
        <w:tab/>
      </w:r>
      <w:r w:rsidRPr="00C958A7">
        <w:rPr>
          <w:rFonts w:cs="Arial"/>
          <w:lang w:val="ru-RU"/>
        </w:rPr>
        <w:tab/>
        <w:t>Руководилац пројекта/  Одговорно лице по Решењу</w:t>
      </w:r>
    </w:p>
    <w:p w14:paraId="4EEC4869" w14:textId="77777777" w:rsidR="00B740FF" w:rsidRPr="00C958A7" w:rsidRDefault="00B740FF" w:rsidP="00B740FF">
      <w:pPr>
        <w:rPr>
          <w:rFonts w:cs="Arial"/>
          <w:lang w:val="ru-RU"/>
        </w:rPr>
      </w:pPr>
      <w:r w:rsidRPr="00C958A7">
        <w:rPr>
          <w:rFonts w:cs="Arial"/>
          <w:lang w:val="ru-RU"/>
        </w:rPr>
        <w:t xml:space="preserve">                                                      (Име и презиме)</w:t>
      </w:r>
    </w:p>
    <w:p w14:paraId="59A2C879" w14:textId="77777777" w:rsidR="00B740FF" w:rsidRPr="00C958A7" w:rsidRDefault="00B740FF" w:rsidP="00B740FF">
      <w:pPr>
        <w:rPr>
          <w:rFonts w:cs="Arial"/>
          <w:lang w:val="ru-RU"/>
        </w:rPr>
      </w:pPr>
    </w:p>
    <w:p w14:paraId="54F1AC1D" w14:textId="039C7A85" w:rsidR="00B740FF" w:rsidRPr="00C958A7" w:rsidRDefault="00B740FF" w:rsidP="00B740FF">
      <w:pPr>
        <w:rPr>
          <w:rFonts w:cs="Arial"/>
          <w:lang w:val="ru-RU"/>
        </w:rPr>
      </w:pPr>
      <w:r w:rsidRPr="00C958A7">
        <w:rPr>
          <w:rFonts w:cs="Arial"/>
          <w:lang w:val="ru-RU"/>
        </w:rPr>
        <w:t>____________________</w:t>
      </w:r>
      <w:r w:rsidRPr="00C958A7">
        <w:rPr>
          <w:rFonts w:cs="Arial"/>
          <w:lang w:val="ru-RU"/>
        </w:rPr>
        <w:tab/>
        <w:t>_____________________    ______________________</w:t>
      </w:r>
    </w:p>
    <w:p w14:paraId="5664AC6D" w14:textId="40506E41" w:rsidR="00B740FF" w:rsidRPr="00C958A7" w:rsidRDefault="00B740FF" w:rsidP="00B740FF">
      <w:pPr>
        <w:rPr>
          <w:rFonts w:cs="Arial"/>
          <w:lang w:val="ru-RU"/>
        </w:rPr>
      </w:pPr>
      <w:r w:rsidRPr="00C958A7">
        <w:rPr>
          <w:rFonts w:cs="Arial"/>
          <w:lang w:val="ru-RU"/>
        </w:rPr>
        <w:t xml:space="preserve">    (Потпис)</w:t>
      </w:r>
      <w:r w:rsidRPr="00C958A7">
        <w:rPr>
          <w:rFonts w:cs="Arial"/>
          <w:lang w:val="ru-RU"/>
        </w:rPr>
        <w:tab/>
      </w:r>
      <w:r w:rsidRPr="00C958A7">
        <w:rPr>
          <w:rFonts w:cs="Arial"/>
          <w:lang w:val="ru-RU"/>
        </w:rPr>
        <w:tab/>
      </w:r>
      <w:r w:rsidRPr="00C958A7">
        <w:rPr>
          <w:rFonts w:cs="Arial"/>
          <w:lang w:val="ru-RU"/>
        </w:rPr>
        <w:tab/>
        <w:t xml:space="preserve">        (Потпис)                          (Потпис и лиценцни печат)</w:t>
      </w:r>
    </w:p>
    <w:p w14:paraId="6F37ADE8" w14:textId="77777777" w:rsidR="00B740FF" w:rsidRPr="00C958A7" w:rsidRDefault="00B740FF" w:rsidP="00B740FF">
      <w:pPr>
        <w:ind w:left="-284"/>
        <w:rPr>
          <w:rFonts w:cs="Arial"/>
          <w:lang w:val="ru-RU"/>
        </w:rPr>
      </w:pPr>
    </w:p>
    <w:p w14:paraId="11BF7E48" w14:textId="036D1297" w:rsidR="00B740FF" w:rsidRPr="00C958A7" w:rsidRDefault="00B740FF" w:rsidP="00B740FF">
      <w:pPr>
        <w:rPr>
          <w:rFonts w:cs="Arial"/>
          <w:lang w:val="ru-RU"/>
        </w:rPr>
      </w:pPr>
      <w:r w:rsidRPr="00C958A7">
        <w:rPr>
          <w:rFonts w:cs="Arial"/>
          <w:vertAlign w:val="superscript"/>
          <w:lang w:val="ru-RU"/>
        </w:rPr>
        <w:t>1)</w:t>
      </w:r>
      <w:r w:rsidR="00CD7A2C" w:rsidRPr="00C958A7">
        <w:rPr>
          <w:rFonts w:cs="Arial"/>
          <w:lang w:val="ru-RU"/>
        </w:rPr>
        <w:t xml:space="preserve">  у случају да се добра</w:t>
      </w:r>
      <w:r w:rsidRPr="00C958A7">
        <w:rPr>
          <w:rFonts w:cs="Arial"/>
          <w:lang w:val="ru-RU"/>
        </w:rPr>
        <w:t xml:space="preserve"> односи на већи број МТ, уз Записник приложити посебну спецификацију по МТ</w:t>
      </w:r>
    </w:p>
    <w:p w14:paraId="7A5C4B59" w14:textId="77777777" w:rsidR="00B740FF" w:rsidRPr="00C958A7" w:rsidRDefault="00B740FF" w:rsidP="00B740FF">
      <w:pPr>
        <w:rPr>
          <w:rFonts w:cs="Arial"/>
          <w:lang w:val="ru-RU"/>
        </w:rPr>
      </w:pPr>
      <w:r w:rsidRPr="00C958A7">
        <w:rPr>
          <w:rFonts w:cs="Arial"/>
          <w:vertAlign w:val="superscript"/>
          <w:lang w:val="ru-RU"/>
        </w:rPr>
        <w:t>2)</w:t>
      </w:r>
      <w:r w:rsidRPr="00C958A7">
        <w:rPr>
          <w:rFonts w:cs="Arial"/>
          <w:lang w:val="ru-RU"/>
        </w:rPr>
        <w:t xml:space="preserve">   потписује и печатира Надзорни орган за услуге инвестиционих пројеката</w:t>
      </w:r>
    </w:p>
    <w:p w14:paraId="790E4284" w14:textId="77777777" w:rsidR="00B740FF" w:rsidRDefault="00B740FF" w:rsidP="00B740FF">
      <w:pPr>
        <w:rPr>
          <w:rFonts w:cs="Arial"/>
          <w:sz w:val="20"/>
          <w:szCs w:val="20"/>
          <w:lang w:val="sr-Cyrl-CS"/>
        </w:rPr>
      </w:pPr>
      <w:r w:rsidRPr="00CE62D0">
        <w:rPr>
          <w:rFonts w:cs="Arial"/>
          <w:sz w:val="20"/>
          <w:szCs w:val="20"/>
          <w:lang w:val="sr-Cyrl-CS"/>
        </w:rPr>
        <w:t>Појашњења:</w:t>
      </w:r>
    </w:p>
    <w:p w14:paraId="5295CEE2" w14:textId="77777777" w:rsidR="00A74DF6" w:rsidRPr="000E455D" w:rsidRDefault="00A74DF6" w:rsidP="00A74DF6">
      <w:pPr>
        <w:rPr>
          <w:rFonts w:cs="Arial"/>
          <w:i/>
          <w:lang w:val="sr-Cyrl-CS"/>
        </w:rPr>
      </w:pPr>
      <w:r w:rsidRPr="000E455D">
        <w:rPr>
          <w:rFonts w:cs="Arial"/>
          <w:i/>
          <w:lang w:val="sr-Cyrl-CS"/>
        </w:rPr>
        <w:t>Појашњења:</w:t>
      </w:r>
    </w:p>
    <w:p w14:paraId="582E90A3" w14:textId="77777777" w:rsidR="00A74DF6" w:rsidRPr="000E455D" w:rsidRDefault="00A74DF6" w:rsidP="00A74DF6">
      <w:pPr>
        <w:spacing w:before="0"/>
        <w:rPr>
          <w:rFonts w:cs="Arial"/>
          <w:i/>
          <w:lang w:val="sr-Cyrl-CS"/>
        </w:rPr>
      </w:pPr>
      <w:r w:rsidRPr="000E455D">
        <w:rPr>
          <w:rFonts w:cs="Arial"/>
          <w:i/>
          <w:lang w:val="sr-Cyrl-CS"/>
        </w:rPr>
        <w:t>- Налог за набавку (излазни документ ка добављачу, издат на основу Уговора) ОБАВЕЗАН ПРИЛОГ ЗАПИСНИКА без обзира на предмет набавке</w:t>
      </w:r>
    </w:p>
    <w:p w14:paraId="0D6FA392" w14:textId="77777777" w:rsidR="00A74DF6" w:rsidRPr="000E455D" w:rsidRDefault="00A74DF6" w:rsidP="00A74DF6">
      <w:pPr>
        <w:spacing w:before="0"/>
        <w:rPr>
          <w:rFonts w:cs="Arial"/>
          <w:i/>
          <w:lang w:val="sr-Cyrl-CS"/>
        </w:rPr>
      </w:pPr>
      <w:r w:rsidRPr="000E455D">
        <w:rPr>
          <w:rFonts w:cs="Arial"/>
          <w:i/>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0EE2D02A" w14:textId="77777777" w:rsidR="00A74DF6" w:rsidRPr="000E455D" w:rsidRDefault="00A74DF6" w:rsidP="00A74DF6">
      <w:pPr>
        <w:spacing w:before="0"/>
        <w:rPr>
          <w:rFonts w:cs="Arial"/>
          <w:i/>
          <w:lang w:val="sr-Cyrl-CS"/>
        </w:rPr>
      </w:pPr>
      <w:r w:rsidRPr="000E455D">
        <w:rPr>
          <w:rFonts w:cs="Arial"/>
          <w:i/>
          <w:lang w:val="sr-Cyrl-CS"/>
        </w:rPr>
        <w:t>-Сви добављачи биће дужни да уз фактуру доставе и обострано потписани Записник.</w:t>
      </w:r>
    </w:p>
    <w:p w14:paraId="2E58909C" w14:textId="77777777" w:rsidR="00A74DF6" w:rsidRPr="000E455D" w:rsidRDefault="00A74DF6" w:rsidP="00A74DF6">
      <w:pPr>
        <w:spacing w:before="0"/>
        <w:rPr>
          <w:rFonts w:cs="Arial"/>
          <w:i/>
          <w:lang w:val="sr-Cyrl-RS"/>
        </w:rPr>
      </w:pPr>
      <w:r w:rsidRPr="000E455D">
        <w:rPr>
          <w:rFonts w:cs="Arial"/>
          <w:i/>
          <w:lang w:val="sr-Cyrl-CS"/>
        </w:rPr>
        <w:t>- Обавеза Наручиоца је издавање писменог Налога за набавку без обзира на предмет набавке</w:t>
      </w:r>
      <w:r w:rsidRPr="000E455D">
        <w:rPr>
          <w:rFonts w:cs="Arial"/>
          <w:i/>
          <w:lang w:val="sr-Latn-RS"/>
        </w:rPr>
        <w:t xml:space="preserve">, </w:t>
      </w:r>
      <w:r w:rsidRPr="000E455D">
        <w:rPr>
          <w:rFonts w:cs="Arial"/>
          <w:i/>
          <w:lang w:val="sr-Cyrl-RS"/>
        </w:rPr>
        <w:t>сем у ситуацијама код испоруке добара када су уговором утврђени рокови.</w:t>
      </w:r>
    </w:p>
    <w:p w14:paraId="65A3E665" w14:textId="77777777" w:rsidR="007F0E2B" w:rsidRDefault="007F0E2B" w:rsidP="007F0E2B">
      <w:pPr>
        <w:spacing w:before="0"/>
        <w:jc w:val="left"/>
        <w:rPr>
          <w:rFonts w:cs="Arial"/>
          <w:lang w:val="sr-Cyrl-CS"/>
        </w:rPr>
      </w:pPr>
    </w:p>
    <w:p w14:paraId="2D08DF8C" w14:textId="77777777" w:rsidR="007F0E2B" w:rsidRDefault="007F0E2B" w:rsidP="007F0E2B">
      <w:pPr>
        <w:spacing w:before="0"/>
        <w:jc w:val="left"/>
        <w:rPr>
          <w:rFonts w:cs="Arial"/>
          <w:lang w:val="sr-Cyrl-CS"/>
        </w:rPr>
      </w:pPr>
    </w:p>
    <w:p w14:paraId="21CB24AF" w14:textId="77777777" w:rsidR="00031744" w:rsidRPr="007F0E2B" w:rsidRDefault="00031744" w:rsidP="007F0E2B">
      <w:pPr>
        <w:spacing w:before="0"/>
        <w:jc w:val="left"/>
        <w:rPr>
          <w:rFonts w:cs="Arial"/>
          <w:lang w:val="sr-Cyrl-CS"/>
        </w:rPr>
      </w:pPr>
    </w:p>
    <w:p w14:paraId="57A3F158" w14:textId="77777777" w:rsidR="00937958" w:rsidRPr="00050B11" w:rsidRDefault="00937958" w:rsidP="0013284F">
      <w:pPr>
        <w:pStyle w:val="KDParagraf"/>
        <w:spacing w:before="0"/>
        <w:rPr>
          <w:rFonts w:cs="Arial"/>
          <w:b/>
          <w:lang w:val="ru-RU"/>
        </w:rPr>
      </w:pPr>
    </w:p>
    <w:p w14:paraId="476EACE9" w14:textId="77777777" w:rsidR="00937958" w:rsidRDefault="00937958" w:rsidP="0013284F">
      <w:pPr>
        <w:pStyle w:val="KDParagraf"/>
        <w:spacing w:before="0"/>
        <w:rPr>
          <w:rFonts w:cs="Arial"/>
          <w:b/>
          <w:lang w:val="ru-RU"/>
        </w:rPr>
      </w:pPr>
    </w:p>
    <w:p w14:paraId="32C03C1C" w14:textId="77777777" w:rsidR="00790554" w:rsidRDefault="00790554" w:rsidP="0013284F">
      <w:pPr>
        <w:pStyle w:val="KDParagraf"/>
        <w:spacing w:before="0"/>
        <w:rPr>
          <w:rFonts w:cs="Arial"/>
          <w:b/>
          <w:lang w:val="ru-RU"/>
        </w:rPr>
      </w:pPr>
    </w:p>
    <w:p w14:paraId="475BD79E" w14:textId="77777777" w:rsidR="00790554" w:rsidRDefault="00790554" w:rsidP="00790554">
      <w:pPr>
        <w:jc w:val="right"/>
        <w:rPr>
          <w:b/>
          <w:lang w:val="ru-RU"/>
        </w:rPr>
      </w:pPr>
    </w:p>
    <w:p w14:paraId="296BB5A5" w14:textId="46EB07CF" w:rsidR="00790554" w:rsidRDefault="00790554" w:rsidP="00790554">
      <w:pPr>
        <w:jc w:val="right"/>
        <w:rPr>
          <w:b/>
          <w:lang w:val="ru-RU"/>
        </w:rPr>
      </w:pPr>
      <w:r>
        <w:rPr>
          <w:rFonts w:cs="Arial"/>
          <w:b/>
        </w:rPr>
        <w:t>O</w:t>
      </w:r>
      <w:r>
        <w:rPr>
          <w:rFonts w:cs="Arial"/>
          <w:b/>
          <w:lang w:val="sr-Cyrl-RS"/>
        </w:rPr>
        <w:t>БРАЗАЦ</w:t>
      </w:r>
      <w:r>
        <w:rPr>
          <w:rFonts w:cs="Arial"/>
          <w:b/>
          <w:lang w:val="sr-Cyrl-CS"/>
        </w:rPr>
        <w:t xml:space="preserve"> </w:t>
      </w:r>
      <w:r w:rsidR="00247993">
        <w:rPr>
          <w:rFonts w:cs="Arial"/>
          <w:b/>
          <w:lang w:val="sr-Cyrl-CS"/>
        </w:rPr>
        <w:t>16</w:t>
      </w:r>
      <w:r>
        <w:rPr>
          <w:rFonts w:cs="Arial"/>
          <w:b/>
          <w:lang w:val="sr-Cyrl-RS"/>
        </w:rPr>
        <w:t>.</w:t>
      </w:r>
    </w:p>
    <w:p w14:paraId="24244E57" w14:textId="77777777" w:rsidR="00790554" w:rsidRDefault="00790554" w:rsidP="00790554">
      <w:pPr>
        <w:jc w:val="right"/>
        <w:rPr>
          <w:b/>
          <w:lang w:val="ru-RU"/>
        </w:rPr>
      </w:pPr>
    </w:p>
    <w:p w14:paraId="0F657064" w14:textId="4B31427E" w:rsidR="00790554" w:rsidRPr="00790554" w:rsidRDefault="00790554" w:rsidP="00790554">
      <w:pPr>
        <w:jc w:val="center"/>
        <w:rPr>
          <w:rFonts w:cs="Arial"/>
          <w:b/>
          <w:lang w:val="ru-RU"/>
        </w:rPr>
      </w:pPr>
      <w:r w:rsidRPr="00790554">
        <w:rPr>
          <w:b/>
          <w:lang w:val="ru-RU"/>
        </w:rPr>
        <w:t>ЗАПИСНИК О ПРУЖЕНИМ УСЛУГАМА</w:t>
      </w:r>
      <w:r>
        <w:rPr>
          <w:b/>
          <w:lang w:val="ru-RU"/>
        </w:rPr>
        <w:t xml:space="preserve"> ПАРТИЈА ____</w:t>
      </w:r>
    </w:p>
    <w:p w14:paraId="43992D4D" w14:textId="57893B36" w:rsidR="00790554" w:rsidRDefault="00790554" w:rsidP="00790554">
      <w:pPr>
        <w:jc w:val="center"/>
        <w:rPr>
          <w:b/>
          <w:lang w:val="ru-RU"/>
        </w:rPr>
      </w:pPr>
    </w:p>
    <w:p w14:paraId="1B68F88E" w14:textId="77777777" w:rsidR="00790554" w:rsidRPr="00CE62D0" w:rsidRDefault="00790554" w:rsidP="00790554">
      <w:pPr>
        <w:jc w:val="center"/>
        <w:rPr>
          <w:rFonts w:cs="Arial"/>
          <w:i/>
          <w:lang w:val="ru-RU"/>
        </w:rPr>
      </w:pPr>
      <w:r w:rsidRPr="00CE62D0">
        <w:rPr>
          <w:rFonts w:cs="Arial"/>
          <w:b/>
          <w:i/>
          <w:noProof/>
          <w:lang w:val="sr-Cyrl-RS"/>
        </w:rPr>
        <w:t>-</w:t>
      </w:r>
      <w:r>
        <w:rPr>
          <w:rFonts w:cs="Arial"/>
          <w:b/>
          <w:i/>
          <w:noProof/>
          <w:lang w:val="sr-Cyrl-RS"/>
        </w:rPr>
        <w:t xml:space="preserve"> </w:t>
      </w:r>
      <w:r w:rsidRPr="00CE62D0">
        <w:rPr>
          <w:rFonts w:cs="Arial"/>
          <w:b/>
          <w:i/>
          <w:noProof/>
          <w:lang w:val="sr-Cyrl-RS"/>
        </w:rPr>
        <w:t>не доставља се  у понуди -</w:t>
      </w:r>
    </w:p>
    <w:p w14:paraId="7A02C695" w14:textId="77777777" w:rsidR="00790554" w:rsidRPr="00790554" w:rsidRDefault="00790554" w:rsidP="00790554">
      <w:pPr>
        <w:jc w:val="center"/>
        <w:rPr>
          <w:b/>
          <w:lang w:val="ru-RU"/>
        </w:rPr>
      </w:pPr>
    </w:p>
    <w:p w14:paraId="666BBF48" w14:textId="77777777" w:rsidR="00790554" w:rsidRPr="001D03A8" w:rsidRDefault="00790554" w:rsidP="00790554">
      <w:pPr>
        <w:rPr>
          <w:lang w:val="ru-RU"/>
        </w:rPr>
      </w:pPr>
    </w:p>
    <w:p w14:paraId="4E9624F7" w14:textId="77777777" w:rsidR="00790554" w:rsidRPr="001D03A8" w:rsidRDefault="00790554" w:rsidP="00790554">
      <w:pPr>
        <w:rPr>
          <w:lang w:val="ru-RU"/>
        </w:rPr>
      </w:pPr>
      <w:r w:rsidRPr="001D03A8">
        <w:rPr>
          <w:lang w:val="ru-RU"/>
        </w:rPr>
        <w:tab/>
      </w:r>
      <w:r w:rsidRPr="001D03A8">
        <w:rPr>
          <w:lang w:val="ru-RU"/>
        </w:rPr>
        <w:tab/>
      </w:r>
      <w:r w:rsidRPr="001D03A8">
        <w:rPr>
          <w:lang w:val="ru-RU"/>
        </w:rPr>
        <w:tab/>
        <w:t xml:space="preserve">                                  Датум ___________</w:t>
      </w:r>
    </w:p>
    <w:p w14:paraId="71150293" w14:textId="77777777" w:rsidR="00790554" w:rsidRPr="001D03A8" w:rsidRDefault="00790554" w:rsidP="00790554">
      <w:pPr>
        <w:rPr>
          <w:lang w:val="ru-RU"/>
        </w:rPr>
      </w:pPr>
      <w:r w:rsidRPr="001D03A8">
        <w:rPr>
          <w:lang w:val="ru-RU"/>
        </w:rPr>
        <w:t xml:space="preserve">   </w:t>
      </w:r>
    </w:p>
    <w:p w14:paraId="4E10C25A" w14:textId="77777777" w:rsidR="00790554" w:rsidRPr="001D03A8" w:rsidRDefault="00790554" w:rsidP="00790554">
      <w:pPr>
        <w:rPr>
          <w:lang w:val="ru-RU"/>
        </w:rPr>
      </w:pPr>
    </w:p>
    <w:p w14:paraId="73FCE7C2" w14:textId="77777777" w:rsidR="00790554" w:rsidRPr="001D03A8" w:rsidRDefault="00790554" w:rsidP="00790554">
      <w:pPr>
        <w:rPr>
          <w:lang w:val="ru-RU"/>
        </w:rPr>
      </w:pPr>
      <w:r w:rsidRPr="001D03A8">
        <w:rPr>
          <w:lang w:val="ru-RU"/>
        </w:rPr>
        <w:t>ПРУЖАЛАЦ УСЛУГА:</w:t>
      </w:r>
      <w:r w:rsidRPr="001D03A8">
        <w:rPr>
          <w:lang w:val="ru-RU"/>
        </w:rPr>
        <w:tab/>
      </w:r>
      <w:r w:rsidRPr="001D03A8">
        <w:rPr>
          <w:lang w:val="ru-RU"/>
        </w:rPr>
        <w:tab/>
        <w:t xml:space="preserve">                            КОРИСНИК УСЛУГА:</w:t>
      </w:r>
    </w:p>
    <w:p w14:paraId="4854015A" w14:textId="77777777" w:rsidR="00790554" w:rsidRPr="001D03A8" w:rsidRDefault="00790554" w:rsidP="00790554">
      <w:pPr>
        <w:rPr>
          <w:lang w:val="ru-RU"/>
        </w:rPr>
      </w:pPr>
      <w:r w:rsidRPr="001D03A8">
        <w:rPr>
          <w:lang w:val="ru-RU"/>
        </w:rPr>
        <w:t>_________________________</w:t>
      </w:r>
      <w:r w:rsidRPr="001D03A8">
        <w:rPr>
          <w:lang w:val="ru-RU"/>
        </w:rPr>
        <w:tab/>
      </w:r>
      <w:r w:rsidRPr="001D03A8">
        <w:rPr>
          <w:lang w:val="ru-RU"/>
        </w:rPr>
        <w:tab/>
        <w:t xml:space="preserve">        ___________________________</w:t>
      </w:r>
    </w:p>
    <w:p w14:paraId="59C4A78B" w14:textId="77777777" w:rsidR="00790554" w:rsidRPr="001D03A8" w:rsidRDefault="00790554" w:rsidP="00790554">
      <w:pPr>
        <w:rPr>
          <w:lang w:val="ru-RU"/>
        </w:rPr>
      </w:pPr>
      <w:r w:rsidRPr="001D03A8">
        <w:rPr>
          <w:lang w:val="ru-RU"/>
        </w:rPr>
        <w:t xml:space="preserve">    (Назив правног  лица) </w:t>
      </w:r>
      <w:r w:rsidRPr="001D03A8">
        <w:rPr>
          <w:lang w:val="ru-RU"/>
        </w:rPr>
        <w:tab/>
      </w:r>
      <w:r w:rsidRPr="001D03A8">
        <w:rPr>
          <w:lang w:val="ru-RU"/>
        </w:rPr>
        <w:tab/>
      </w:r>
      <w:r w:rsidRPr="001D03A8">
        <w:rPr>
          <w:lang w:val="ru-RU"/>
        </w:rPr>
        <w:tab/>
        <w:t xml:space="preserve">       (Назив организационог дела ЈП ЕПС)</w:t>
      </w:r>
    </w:p>
    <w:p w14:paraId="685C7522" w14:textId="77777777" w:rsidR="00790554" w:rsidRPr="001D03A8" w:rsidRDefault="00790554" w:rsidP="00790554">
      <w:pPr>
        <w:rPr>
          <w:lang w:val="ru-RU"/>
        </w:rPr>
      </w:pPr>
    </w:p>
    <w:p w14:paraId="3E0679EF" w14:textId="77777777" w:rsidR="00790554" w:rsidRPr="001D03A8" w:rsidRDefault="00790554" w:rsidP="00790554">
      <w:pPr>
        <w:rPr>
          <w:lang w:val="ru-RU"/>
        </w:rPr>
      </w:pPr>
    </w:p>
    <w:p w14:paraId="1980A4D6" w14:textId="77777777" w:rsidR="00790554" w:rsidRPr="001D03A8" w:rsidRDefault="00790554" w:rsidP="00790554">
      <w:pPr>
        <w:rPr>
          <w:lang w:val="ru-RU"/>
        </w:rPr>
      </w:pPr>
      <w:r w:rsidRPr="001D03A8">
        <w:rPr>
          <w:lang w:val="ru-RU"/>
        </w:rPr>
        <w:t>__________________________</w:t>
      </w:r>
      <w:r w:rsidRPr="001D03A8">
        <w:rPr>
          <w:lang w:val="ru-RU"/>
        </w:rPr>
        <w:tab/>
        <w:t xml:space="preserve">                      ______________________________</w:t>
      </w:r>
    </w:p>
    <w:p w14:paraId="77406581" w14:textId="77777777" w:rsidR="00790554" w:rsidRPr="001D03A8" w:rsidRDefault="00790554" w:rsidP="00790554">
      <w:pPr>
        <w:rPr>
          <w:lang w:val="ru-RU"/>
        </w:rPr>
      </w:pPr>
      <w:r w:rsidRPr="001D03A8">
        <w:rPr>
          <w:lang w:val="ru-RU"/>
        </w:rPr>
        <w:t xml:space="preserve">(Адреса правног  лица) </w:t>
      </w:r>
      <w:r w:rsidRPr="001D03A8">
        <w:rPr>
          <w:lang w:val="ru-RU"/>
        </w:rPr>
        <w:tab/>
      </w:r>
      <w:r w:rsidRPr="001D03A8">
        <w:rPr>
          <w:lang w:val="ru-RU"/>
        </w:rPr>
        <w:tab/>
      </w:r>
      <w:r w:rsidRPr="001D03A8">
        <w:rPr>
          <w:lang w:val="ru-RU"/>
        </w:rPr>
        <w:tab/>
        <w:t xml:space="preserve">      (Адреса организационог дела ЈП ЕПС)</w:t>
      </w:r>
    </w:p>
    <w:p w14:paraId="7C82F5CE" w14:textId="77777777" w:rsidR="00790554" w:rsidRPr="001D03A8" w:rsidRDefault="00790554" w:rsidP="00790554">
      <w:pPr>
        <w:rPr>
          <w:lang w:val="ru-RU"/>
        </w:rPr>
      </w:pPr>
    </w:p>
    <w:p w14:paraId="471CC810" w14:textId="77777777" w:rsidR="00790554" w:rsidRPr="001D03A8" w:rsidRDefault="00790554" w:rsidP="00790554">
      <w:pPr>
        <w:rPr>
          <w:lang w:val="ru-RU"/>
        </w:rPr>
      </w:pPr>
    </w:p>
    <w:p w14:paraId="3633DAC4" w14:textId="77777777" w:rsidR="00790554" w:rsidRPr="001D03A8" w:rsidRDefault="00790554" w:rsidP="00790554">
      <w:pPr>
        <w:rPr>
          <w:lang w:val="ru-RU"/>
        </w:rPr>
      </w:pPr>
      <w:r w:rsidRPr="001D03A8">
        <w:rPr>
          <w:lang w:val="ru-RU"/>
        </w:rPr>
        <w:t>Број Уговора/Датум:      __________________________________________</w:t>
      </w:r>
    </w:p>
    <w:p w14:paraId="7E5C5995" w14:textId="77777777" w:rsidR="00790554" w:rsidRPr="001D03A8" w:rsidRDefault="00790554" w:rsidP="00790554">
      <w:pPr>
        <w:rPr>
          <w:lang w:val="ru-RU"/>
        </w:rPr>
      </w:pPr>
      <w:r w:rsidRPr="001D03A8">
        <w:rPr>
          <w:lang w:val="ru-RU"/>
        </w:rPr>
        <w:t>Број налога за набавку (НЗН):  ________________________</w:t>
      </w:r>
    </w:p>
    <w:p w14:paraId="37E594CD" w14:textId="77777777" w:rsidR="00790554" w:rsidRPr="001D03A8" w:rsidRDefault="00790554" w:rsidP="00790554">
      <w:pPr>
        <w:rPr>
          <w:lang w:val="ru-RU"/>
        </w:rPr>
      </w:pPr>
      <w:r w:rsidRPr="001D03A8">
        <w:rPr>
          <w:lang w:val="ru-RU"/>
        </w:rPr>
        <w:t>Место извршене услуге /Место трошка 1:  __________________________</w:t>
      </w:r>
    </w:p>
    <w:p w14:paraId="7D8A570F" w14:textId="77777777" w:rsidR="00790554" w:rsidRPr="001D03A8" w:rsidRDefault="00790554" w:rsidP="00790554">
      <w:pPr>
        <w:rPr>
          <w:lang w:val="ru-RU"/>
        </w:rPr>
      </w:pPr>
      <w:r w:rsidRPr="001D03A8">
        <w:rPr>
          <w:lang w:val="ru-RU"/>
        </w:rPr>
        <w:t>Објекат: ______________________________________________________</w:t>
      </w:r>
    </w:p>
    <w:p w14:paraId="3F3ACB71" w14:textId="77777777" w:rsidR="00790554" w:rsidRPr="001D03A8" w:rsidRDefault="00790554" w:rsidP="00790554">
      <w:pPr>
        <w:rPr>
          <w:lang w:val="ru-RU"/>
        </w:rPr>
      </w:pPr>
    </w:p>
    <w:p w14:paraId="4D9B8498" w14:textId="77777777" w:rsidR="00790554" w:rsidRPr="001D03A8" w:rsidRDefault="00790554" w:rsidP="00790554">
      <w:pPr>
        <w:rPr>
          <w:lang w:val="ru-RU"/>
        </w:rPr>
      </w:pPr>
    </w:p>
    <w:p w14:paraId="623A8D30" w14:textId="77777777" w:rsidR="00790554" w:rsidRPr="001D03A8" w:rsidRDefault="00790554" w:rsidP="00790554">
      <w:pPr>
        <w:rPr>
          <w:lang w:val="ru-RU"/>
        </w:rPr>
      </w:pPr>
      <w:r w:rsidRPr="001D03A8">
        <w:rPr>
          <w:lang w:val="ru-RU"/>
        </w:rPr>
        <w:t xml:space="preserve">А) ДЕТАЉНА СПЕЦИФИКАЦИЈА УСЛУГЕ: </w:t>
      </w:r>
    </w:p>
    <w:p w14:paraId="7B475FB2" w14:textId="77777777" w:rsidR="00790554" w:rsidRPr="001D03A8" w:rsidRDefault="00790554" w:rsidP="00790554">
      <w:pPr>
        <w:rPr>
          <w:lang w:val="ru-RU"/>
        </w:rPr>
      </w:pPr>
    </w:p>
    <w:p w14:paraId="7C2F3A21" w14:textId="77777777" w:rsidR="00790554" w:rsidRPr="001D03A8" w:rsidRDefault="00790554" w:rsidP="00790554">
      <w:pPr>
        <w:rPr>
          <w:lang w:val="ru-RU"/>
        </w:rPr>
      </w:pPr>
      <w:r w:rsidRPr="001D03A8">
        <w:rPr>
          <w:lang w:val="ru-RU"/>
        </w:rPr>
        <w:t xml:space="preserve">Укупна вредност извршених услуга по спецификацији (без ПДВ) </w:t>
      </w:r>
    </w:p>
    <w:p w14:paraId="3AD5F79A" w14:textId="77777777" w:rsidR="00790554" w:rsidRPr="001D03A8" w:rsidRDefault="00790554" w:rsidP="00790554">
      <w:pPr>
        <w:rPr>
          <w:lang w:val="ru-RU"/>
        </w:rPr>
      </w:pPr>
    </w:p>
    <w:p w14:paraId="3D88B346" w14:textId="77777777" w:rsidR="00790554" w:rsidRPr="001D03A8" w:rsidRDefault="00790554" w:rsidP="00790554">
      <w:pPr>
        <w:rPr>
          <w:lang w:val="ru-RU"/>
        </w:rPr>
      </w:pPr>
      <w:r w:rsidRPr="001D03A8">
        <w:rPr>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40526696" w14:textId="77777777" w:rsidR="00790554" w:rsidRPr="001D03A8" w:rsidRDefault="00790554" w:rsidP="00790554">
      <w:pPr>
        <w:rPr>
          <w:lang w:val="ru-RU"/>
        </w:rPr>
      </w:pPr>
    </w:p>
    <w:p w14:paraId="34366062" w14:textId="77777777" w:rsidR="00790554" w:rsidRPr="001D03A8" w:rsidRDefault="00790554" w:rsidP="00790554">
      <w:pPr>
        <w:rPr>
          <w:lang w:val="ru-RU"/>
        </w:rPr>
      </w:pPr>
      <w:r w:rsidRPr="001D03A8">
        <w:rPr>
          <w:lang w:val="ru-RU"/>
        </w:rPr>
        <w:t>Предмет уговора (услуге) одговара траженим техничким карактеристикама.</w:t>
      </w:r>
      <w:r w:rsidRPr="001D03A8">
        <w:rPr>
          <w:lang w:val="ru-RU"/>
        </w:rPr>
        <w:tab/>
      </w:r>
    </w:p>
    <w:p w14:paraId="251C6BEA" w14:textId="77777777" w:rsidR="00790554" w:rsidRPr="001D03A8" w:rsidRDefault="00790554" w:rsidP="00790554">
      <w:pPr>
        <w:rPr>
          <w:lang w:val="ru-RU"/>
        </w:rPr>
      </w:pPr>
      <w:r w:rsidRPr="001D03A8">
        <w:rPr>
          <w:lang w:val="ru-RU"/>
        </w:rPr>
        <w:t>□ ДА</w:t>
      </w:r>
    </w:p>
    <w:p w14:paraId="4E64C174" w14:textId="77777777" w:rsidR="00790554" w:rsidRPr="001D03A8" w:rsidRDefault="00790554" w:rsidP="00790554">
      <w:pPr>
        <w:rPr>
          <w:lang w:val="ru-RU"/>
        </w:rPr>
      </w:pPr>
      <w:r w:rsidRPr="001D03A8">
        <w:rPr>
          <w:lang w:val="ru-RU"/>
        </w:rPr>
        <w:t>□ НЕ</w:t>
      </w:r>
    </w:p>
    <w:p w14:paraId="0A5E69FE" w14:textId="77777777" w:rsidR="00790554" w:rsidRPr="001D03A8" w:rsidRDefault="00790554" w:rsidP="00790554">
      <w:pPr>
        <w:rPr>
          <w:lang w:val="ru-RU"/>
        </w:rPr>
      </w:pPr>
    </w:p>
    <w:p w14:paraId="6314E97F" w14:textId="77777777" w:rsidR="00790554" w:rsidRPr="001D03A8" w:rsidRDefault="00790554" w:rsidP="00790554">
      <w:pPr>
        <w:rPr>
          <w:lang w:val="ru-RU"/>
        </w:rPr>
      </w:pPr>
      <w:r w:rsidRPr="001D03A8">
        <w:rPr>
          <w:lang w:val="ru-RU"/>
        </w:rPr>
        <w:t xml:space="preserve">Предмет уговора нема видљивих оштећења </w:t>
      </w:r>
      <w:r w:rsidRPr="001D03A8">
        <w:rPr>
          <w:lang w:val="ru-RU"/>
        </w:rPr>
        <w:tab/>
      </w:r>
    </w:p>
    <w:p w14:paraId="344E9E21" w14:textId="77777777" w:rsidR="00790554" w:rsidRPr="001D03A8" w:rsidRDefault="00790554" w:rsidP="00790554">
      <w:pPr>
        <w:rPr>
          <w:lang w:val="ru-RU"/>
        </w:rPr>
      </w:pPr>
      <w:r w:rsidRPr="001D03A8">
        <w:rPr>
          <w:lang w:val="ru-RU"/>
        </w:rPr>
        <w:lastRenderedPageBreak/>
        <w:t>□ ДА</w:t>
      </w:r>
    </w:p>
    <w:p w14:paraId="47152E88" w14:textId="77777777" w:rsidR="00790554" w:rsidRPr="001D03A8" w:rsidRDefault="00790554" w:rsidP="00790554">
      <w:pPr>
        <w:rPr>
          <w:lang w:val="ru-RU"/>
        </w:rPr>
      </w:pPr>
      <w:r w:rsidRPr="001D03A8">
        <w:rPr>
          <w:lang w:val="ru-RU"/>
        </w:rPr>
        <w:t>□ НЕ</w:t>
      </w:r>
    </w:p>
    <w:p w14:paraId="12A6E962" w14:textId="77777777" w:rsidR="00790554" w:rsidRPr="001D03A8" w:rsidRDefault="00790554" w:rsidP="00790554">
      <w:pPr>
        <w:rPr>
          <w:lang w:val="ru-RU"/>
        </w:rPr>
      </w:pPr>
    </w:p>
    <w:p w14:paraId="2853FD24" w14:textId="77777777" w:rsidR="00790554" w:rsidRPr="001D03A8" w:rsidRDefault="00790554" w:rsidP="00790554">
      <w:pPr>
        <w:rPr>
          <w:lang w:val="ru-RU"/>
        </w:rPr>
      </w:pPr>
      <w:r w:rsidRPr="001D03A8">
        <w:rPr>
          <w:lang w:val="ru-RU"/>
        </w:rPr>
        <w:t>Укупан број позиција из спецификације:                            Број улаза:</w:t>
      </w:r>
    </w:p>
    <w:p w14:paraId="39230BD2" w14:textId="77777777" w:rsidR="00790554" w:rsidRPr="001D03A8" w:rsidRDefault="00790554" w:rsidP="00790554">
      <w:pPr>
        <w:rPr>
          <w:lang w:val="ru-RU"/>
        </w:rPr>
      </w:pPr>
      <w:r w:rsidRPr="001D03A8">
        <w:rPr>
          <w:lang w:val="ru-RU"/>
        </w:rPr>
        <w:t>___________________________________________________________________</w:t>
      </w:r>
    </w:p>
    <w:p w14:paraId="1089448B" w14:textId="77777777" w:rsidR="00790554" w:rsidRPr="001D03A8" w:rsidRDefault="00790554" w:rsidP="00790554">
      <w:pPr>
        <w:rPr>
          <w:lang w:val="ru-RU"/>
        </w:rPr>
      </w:pPr>
    </w:p>
    <w:p w14:paraId="7D174662" w14:textId="77777777" w:rsidR="00790554" w:rsidRPr="001D03A8" w:rsidRDefault="00790554" w:rsidP="00790554">
      <w:pPr>
        <w:rPr>
          <w:lang w:val="ru-RU"/>
        </w:rPr>
      </w:pPr>
      <w:r w:rsidRPr="001D03A8">
        <w:rPr>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00F41F28" w14:textId="77777777" w:rsidR="00790554" w:rsidRPr="001D03A8" w:rsidRDefault="00790554" w:rsidP="00790554">
      <w:pPr>
        <w:rPr>
          <w:lang w:val="ru-RU"/>
        </w:rPr>
      </w:pPr>
    </w:p>
    <w:p w14:paraId="305BF742" w14:textId="77777777" w:rsidR="00790554" w:rsidRPr="001D03A8" w:rsidRDefault="00790554" w:rsidP="00790554">
      <w:pPr>
        <w:rPr>
          <w:lang w:val="ru-RU"/>
        </w:rPr>
      </w:pPr>
    </w:p>
    <w:p w14:paraId="53295B85" w14:textId="77777777" w:rsidR="00790554" w:rsidRPr="001D03A8" w:rsidRDefault="00790554" w:rsidP="00790554">
      <w:pPr>
        <w:rPr>
          <w:lang w:val="ru-RU"/>
        </w:rPr>
      </w:pPr>
      <w:r w:rsidRPr="001D03A8">
        <w:rPr>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74A8D9AA" w14:textId="77777777" w:rsidR="00790554" w:rsidRPr="001D03A8" w:rsidRDefault="00790554" w:rsidP="00790554">
      <w:pPr>
        <w:rPr>
          <w:lang w:val="ru-RU"/>
        </w:rPr>
      </w:pPr>
    </w:p>
    <w:p w14:paraId="0CB336E9" w14:textId="77777777" w:rsidR="00790554" w:rsidRPr="001D03A8" w:rsidRDefault="00790554" w:rsidP="00790554">
      <w:pPr>
        <w:rPr>
          <w:lang w:val="ru-RU"/>
        </w:rPr>
      </w:pPr>
    </w:p>
    <w:p w14:paraId="524E4EB4" w14:textId="77777777" w:rsidR="00790554" w:rsidRPr="001D03A8" w:rsidRDefault="00790554" w:rsidP="00790554">
      <w:pPr>
        <w:rPr>
          <w:lang w:val="ru-RU"/>
        </w:rPr>
      </w:pPr>
      <w:r w:rsidRPr="001D03A8">
        <w:rPr>
          <w:lang w:val="ru-RU"/>
        </w:rPr>
        <w:t>Б) Да су услуге извршене у обиму, квалитету, уговореном року и сагласно уговору потврђују:</w:t>
      </w:r>
    </w:p>
    <w:p w14:paraId="212E22DD" w14:textId="77777777" w:rsidR="00790554" w:rsidRPr="001D03A8" w:rsidRDefault="00790554" w:rsidP="00790554">
      <w:pPr>
        <w:rPr>
          <w:lang w:val="ru-RU"/>
        </w:rPr>
      </w:pPr>
    </w:p>
    <w:p w14:paraId="01FC391A" w14:textId="77777777" w:rsidR="00790554" w:rsidRPr="001D03A8" w:rsidRDefault="00790554" w:rsidP="00790554">
      <w:pPr>
        <w:rPr>
          <w:lang w:val="ru-RU"/>
        </w:rPr>
      </w:pPr>
      <w:r w:rsidRPr="001D03A8">
        <w:rPr>
          <w:lang w:val="ru-RU"/>
        </w:rPr>
        <w:t xml:space="preserve">    ПРУЖАЛАЦ:</w:t>
      </w:r>
      <w:r w:rsidRPr="001D03A8">
        <w:rPr>
          <w:lang w:val="ru-RU"/>
        </w:rPr>
        <w:tab/>
        <w:t xml:space="preserve">            КОРИСНИК:                 ОВЕРА НАДЗОРНОГ ОРГАНА 2</w:t>
      </w:r>
    </w:p>
    <w:p w14:paraId="4427527E" w14:textId="77777777" w:rsidR="00790554" w:rsidRPr="001D03A8" w:rsidRDefault="00790554" w:rsidP="00790554">
      <w:pPr>
        <w:rPr>
          <w:lang w:val="ru-RU"/>
        </w:rPr>
      </w:pPr>
      <w:r w:rsidRPr="001D03A8">
        <w:rPr>
          <w:lang w:val="ru-RU"/>
        </w:rPr>
        <w:t>_______________</w:t>
      </w:r>
      <w:r w:rsidRPr="001D03A8">
        <w:rPr>
          <w:lang w:val="ru-RU"/>
        </w:rPr>
        <w:tab/>
        <w:t>____________________         __________________________</w:t>
      </w:r>
    </w:p>
    <w:p w14:paraId="33948085" w14:textId="77777777" w:rsidR="00790554" w:rsidRPr="001D03A8" w:rsidRDefault="00790554" w:rsidP="00790554">
      <w:pPr>
        <w:rPr>
          <w:lang w:val="ru-RU"/>
        </w:rPr>
      </w:pPr>
      <w:r w:rsidRPr="001D03A8">
        <w:rPr>
          <w:lang w:val="ru-RU"/>
        </w:rPr>
        <w:t xml:space="preserve">    (Име и презиме)         Руководилац пројекта/ </w:t>
      </w:r>
    </w:p>
    <w:p w14:paraId="63134981" w14:textId="77777777" w:rsidR="00790554" w:rsidRPr="001D03A8" w:rsidRDefault="00790554" w:rsidP="00790554">
      <w:pPr>
        <w:rPr>
          <w:lang w:val="ru-RU"/>
        </w:rPr>
      </w:pPr>
      <w:r w:rsidRPr="001D03A8">
        <w:rPr>
          <w:lang w:val="ru-RU"/>
        </w:rPr>
        <w:t xml:space="preserve">                                                                                    Одговорно лице по Решењу</w:t>
      </w:r>
    </w:p>
    <w:p w14:paraId="75F7B5DF" w14:textId="77777777" w:rsidR="00790554" w:rsidRPr="001D03A8" w:rsidRDefault="00790554" w:rsidP="00790554">
      <w:pPr>
        <w:rPr>
          <w:lang w:val="ru-RU"/>
        </w:rPr>
      </w:pPr>
      <w:r w:rsidRPr="001D03A8">
        <w:rPr>
          <w:lang w:val="ru-RU"/>
        </w:rPr>
        <w:t xml:space="preserve">                                                                                              (Име и презиме)</w:t>
      </w:r>
    </w:p>
    <w:p w14:paraId="3B092E50" w14:textId="77777777" w:rsidR="00790554" w:rsidRPr="001D03A8" w:rsidRDefault="00790554" w:rsidP="00790554">
      <w:pPr>
        <w:rPr>
          <w:lang w:val="ru-RU"/>
        </w:rPr>
      </w:pPr>
    </w:p>
    <w:p w14:paraId="6A42881B" w14:textId="77777777" w:rsidR="00790554" w:rsidRPr="001D03A8" w:rsidRDefault="00790554" w:rsidP="00790554">
      <w:pPr>
        <w:rPr>
          <w:lang w:val="ru-RU"/>
        </w:rPr>
      </w:pPr>
      <w:r w:rsidRPr="001D03A8">
        <w:rPr>
          <w:lang w:val="ru-RU"/>
        </w:rPr>
        <w:t>____________________</w:t>
      </w:r>
      <w:r w:rsidRPr="001D03A8">
        <w:rPr>
          <w:lang w:val="ru-RU"/>
        </w:rPr>
        <w:tab/>
        <w:t>_____________________        __________________________</w:t>
      </w:r>
    </w:p>
    <w:p w14:paraId="156C53DF" w14:textId="77777777" w:rsidR="00790554" w:rsidRPr="001D03A8" w:rsidRDefault="00790554" w:rsidP="00790554">
      <w:pPr>
        <w:rPr>
          <w:lang w:val="ru-RU"/>
        </w:rPr>
      </w:pPr>
      <w:r w:rsidRPr="001D03A8">
        <w:rPr>
          <w:lang w:val="ru-RU"/>
        </w:rPr>
        <w:t xml:space="preserve">    (Потпис)</w:t>
      </w:r>
      <w:r w:rsidRPr="001D03A8">
        <w:rPr>
          <w:lang w:val="ru-RU"/>
        </w:rPr>
        <w:tab/>
      </w:r>
      <w:r w:rsidRPr="001D03A8">
        <w:rPr>
          <w:lang w:val="ru-RU"/>
        </w:rPr>
        <w:tab/>
      </w:r>
      <w:r w:rsidRPr="001D03A8">
        <w:rPr>
          <w:lang w:val="ru-RU"/>
        </w:rPr>
        <w:tab/>
        <w:t xml:space="preserve">        (Потпис)                                (Потпис и лиценцни печат)</w:t>
      </w:r>
    </w:p>
    <w:p w14:paraId="77DA403D" w14:textId="77777777" w:rsidR="00790554" w:rsidRPr="001D03A8" w:rsidRDefault="00790554" w:rsidP="00790554">
      <w:pPr>
        <w:rPr>
          <w:lang w:val="ru-RU"/>
        </w:rPr>
      </w:pPr>
    </w:p>
    <w:p w14:paraId="0ADF6723" w14:textId="77777777" w:rsidR="00790554" w:rsidRPr="001D03A8" w:rsidRDefault="00790554" w:rsidP="00790554">
      <w:pPr>
        <w:rPr>
          <w:lang w:val="ru-RU"/>
        </w:rPr>
      </w:pPr>
    </w:p>
    <w:p w14:paraId="378470AC" w14:textId="77777777" w:rsidR="00790554" w:rsidRPr="001D03A8" w:rsidRDefault="00790554" w:rsidP="00790554">
      <w:pPr>
        <w:rPr>
          <w:lang w:val="ru-RU"/>
        </w:rPr>
      </w:pPr>
      <w:r w:rsidRPr="001D03A8">
        <w:rPr>
          <w:lang w:val="ru-RU"/>
        </w:rPr>
        <w:t>1)  у случају да се услуга односи на већи број МТ, уз Записник приложити посебну спецификацију по МТ</w:t>
      </w:r>
    </w:p>
    <w:p w14:paraId="6EE350D8" w14:textId="77777777" w:rsidR="00790554" w:rsidRPr="001D03A8" w:rsidRDefault="00790554" w:rsidP="00790554">
      <w:pPr>
        <w:rPr>
          <w:lang w:val="ru-RU"/>
        </w:rPr>
      </w:pPr>
      <w:r w:rsidRPr="001D03A8">
        <w:rPr>
          <w:lang w:val="ru-RU"/>
        </w:rPr>
        <w:t>2)   потписује и печатира Надзорни орган за услуге инвестиционих пројеката</w:t>
      </w:r>
    </w:p>
    <w:p w14:paraId="21A170EC" w14:textId="77777777" w:rsidR="00790554" w:rsidRPr="001D03A8" w:rsidRDefault="00790554" w:rsidP="00790554">
      <w:pPr>
        <w:rPr>
          <w:lang w:val="ru-RU"/>
        </w:rPr>
      </w:pPr>
    </w:p>
    <w:p w14:paraId="4975CA5A" w14:textId="77777777" w:rsidR="00790554" w:rsidRPr="001D03A8" w:rsidRDefault="00790554" w:rsidP="00790554">
      <w:pPr>
        <w:rPr>
          <w:lang w:val="ru-RU"/>
        </w:rPr>
      </w:pPr>
      <w:r w:rsidRPr="001D03A8">
        <w:rPr>
          <w:lang w:val="ru-RU"/>
        </w:rPr>
        <w:t>Појашњења:</w:t>
      </w:r>
    </w:p>
    <w:p w14:paraId="46E0B683" w14:textId="77777777" w:rsidR="00790554" w:rsidRPr="001D03A8" w:rsidRDefault="00790554" w:rsidP="00790554">
      <w:pPr>
        <w:rPr>
          <w:lang w:val="ru-RU"/>
        </w:rPr>
      </w:pPr>
      <w:r w:rsidRPr="001D03A8">
        <w:rPr>
          <w:lang w:val="ru-RU"/>
        </w:rPr>
        <w:lastRenderedPageBreak/>
        <w:t>1.</w:t>
      </w:r>
      <w:r w:rsidRPr="001D03A8">
        <w:rPr>
          <w:lang w:val="ru-RU"/>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35C694EF" w14:textId="77777777" w:rsidR="00790554" w:rsidRPr="001D03A8" w:rsidRDefault="00790554" w:rsidP="00790554">
      <w:pPr>
        <w:rPr>
          <w:lang w:val="ru-RU"/>
        </w:rPr>
      </w:pPr>
      <w:r w:rsidRPr="001D03A8">
        <w:rPr>
          <w:lang w:val="ru-RU"/>
        </w:rPr>
        <w:t>2.</w:t>
      </w:r>
      <w:r w:rsidRPr="001D03A8">
        <w:rPr>
          <w:lang w:val="ru-RU"/>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1E4C6A65" w14:textId="77777777" w:rsidR="00790554" w:rsidRPr="001D03A8" w:rsidRDefault="00790554" w:rsidP="00790554">
      <w:pPr>
        <w:rPr>
          <w:lang w:val="ru-RU"/>
        </w:rPr>
      </w:pPr>
      <w:r w:rsidRPr="001D03A8">
        <w:rPr>
          <w:lang w:val="ru-RU"/>
        </w:rPr>
        <w:t>3.</w:t>
      </w:r>
      <w:r w:rsidRPr="001D03A8">
        <w:rPr>
          <w:lang w:val="ru-RU"/>
        </w:rPr>
        <w:tab/>
        <w:t>Сви добављачи биће дужни да уз фактуру доставе и обострано потписани Записник.</w:t>
      </w:r>
    </w:p>
    <w:p w14:paraId="749A68CC" w14:textId="77777777" w:rsidR="00790554" w:rsidRPr="001D03A8" w:rsidRDefault="00790554" w:rsidP="00790554">
      <w:pPr>
        <w:rPr>
          <w:lang w:val="ru-RU"/>
        </w:rPr>
      </w:pPr>
      <w:r w:rsidRPr="001D03A8">
        <w:rPr>
          <w:lang w:val="ru-RU"/>
        </w:rPr>
        <w:t>4.</w:t>
      </w:r>
      <w:r w:rsidRPr="001D03A8">
        <w:rPr>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62B35E95" w14:textId="77777777" w:rsidR="00790554" w:rsidRPr="001D03A8" w:rsidRDefault="00790554" w:rsidP="00790554">
      <w:pPr>
        <w:rPr>
          <w:lang w:val="ru-RU"/>
        </w:rPr>
      </w:pPr>
    </w:p>
    <w:p w14:paraId="1640595E" w14:textId="77777777" w:rsidR="00790554" w:rsidRDefault="00790554" w:rsidP="00790554">
      <w:pPr>
        <w:rPr>
          <w:lang w:val="ru-RU"/>
        </w:rPr>
      </w:pPr>
      <w:r w:rsidRPr="001D03A8">
        <w:rPr>
          <w:lang w:val="ru-RU"/>
        </w:rPr>
        <w:tab/>
      </w:r>
    </w:p>
    <w:p w14:paraId="3DB11974" w14:textId="77777777" w:rsidR="00790554" w:rsidRDefault="00790554" w:rsidP="00790554">
      <w:pPr>
        <w:rPr>
          <w:lang w:val="ru-RU"/>
        </w:rPr>
      </w:pPr>
    </w:p>
    <w:p w14:paraId="4E2A5AB8" w14:textId="77777777" w:rsidR="00790554" w:rsidRDefault="00790554" w:rsidP="00790554">
      <w:pPr>
        <w:rPr>
          <w:lang w:val="ru-RU"/>
        </w:rPr>
      </w:pPr>
    </w:p>
    <w:p w14:paraId="49E72E0B" w14:textId="77777777" w:rsidR="00790554" w:rsidRDefault="00790554" w:rsidP="00790554">
      <w:pPr>
        <w:rPr>
          <w:lang w:val="ru-RU"/>
        </w:rPr>
      </w:pPr>
    </w:p>
    <w:p w14:paraId="13CED23F" w14:textId="77777777" w:rsidR="00790554" w:rsidRDefault="00790554" w:rsidP="0013284F">
      <w:pPr>
        <w:pStyle w:val="KDParagraf"/>
        <w:spacing w:before="0"/>
        <w:rPr>
          <w:rFonts w:cs="Arial"/>
          <w:b/>
          <w:lang w:val="ru-RU"/>
        </w:rPr>
      </w:pPr>
    </w:p>
    <w:p w14:paraId="3BD0C26D" w14:textId="77777777" w:rsidR="00790554" w:rsidRDefault="00790554" w:rsidP="0013284F">
      <w:pPr>
        <w:pStyle w:val="KDParagraf"/>
        <w:spacing w:before="0"/>
        <w:rPr>
          <w:rFonts w:cs="Arial"/>
          <w:b/>
          <w:lang w:val="ru-RU"/>
        </w:rPr>
      </w:pPr>
    </w:p>
    <w:p w14:paraId="52BFA397" w14:textId="77777777" w:rsidR="00790554" w:rsidRDefault="00790554" w:rsidP="0013284F">
      <w:pPr>
        <w:pStyle w:val="KDParagraf"/>
        <w:spacing w:before="0"/>
        <w:rPr>
          <w:rFonts w:cs="Arial"/>
          <w:b/>
          <w:lang w:val="ru-RU"/>
        </w:rPr>
      </w:pPr>
    </w:p>
    <w:p w14:paraId="1CF3C973" w14:textId="77777777" w:rsidR="00790554" w:rsidRDefault="00790554" w:rsidP="0013284F">
      <w:pPr>
        <w:pStyle w:val="KDParagraf"/>
        <w:spacing w:before="0"/>
        <w:rPr>
          <w:rFonts w:cs="Arial"/>
          <w:b/>
          <w:lang w:val="ru-RU"/>
        </w:rPr>
      </w:pPr>
    </w:p>
    <w:p w14:paraId="4F840257" w14:textId="77777777" w:rsidR="00790554" w:rsidRDefault="00790554" w:rsidP="0013284F">
      <w:pPr>
        <w:pStyle w:val="KDParagraf"/>
        <w:spacing w:before="0"/>
        <w:rPr>
          <w:rFonts w:cs="Arial"/>
          <w:b/>
          <w:lang w:val="ru-RU"/>
        </w:rPr>
      </w:pPr>
    </w:p>
    <w:p w14:paraId="165A9AFA" w14:textId="77777777" w:rsidR="00790554" w:rsidRDefault="00790554" w:rsidP="0013284F">
      <w:pPr>
        <w:pStyle w:val="KDParagraf"/>
        <w:spacing w:before="0"/>
        <w:rPr>
          <w:rFonts w:cs="Arial"/>
          <w:b/>
          <w:lang w:val="ru-RU"/>
        </w:rPr>
      </w:pPr>
    </w:p>
    <w:p w14:paraId="2CF8145B" w14:textId="77777777" w:rsidR="00790554" w:rsidRDefault="00790554" w:rsidP="0013284F">
      <w:pPr>
        <w:pStyle w:val="KDParagraf"/>
        <w:spacing w:before="0"/>
        <w:rPr>
          <w:rFonts w:cs="Arial"/>
          <w:b/>
          <w:lang w:val="ru-RU"/>
        </w:rPr>
      </w:pPr>
    </w:p>
    <w:p w14:paraId="4431AEFD" w14:textId="77777777" w:rsidR="00790554" w:rsidRDefault="00790554" w:rsidP="0013284F">
      <w:pPr>
        <w:pStyle w:val="KDParagraf"/>
        <w:spacing w:before="0"/>
        <w:rPr>
          <w:rFonts w:cs="Arial"/>
          <w:b/>
          <w:lang w:val="ru-RU"/>
        </w:rPr>
      </w:pPr>
    </w:p>
    <w:p w14:paraId="41130823" w14:textId="77777777" w:rsidR="00790554" w:rsidRDefault="00790554" w:rsidP="0013284F">
      <w:pPr>
        <w:pStyle w:val="KDParagraf"/>
        <w:spacing w:before="0"/>
        <w:rPr>
          <w:rFonts w:cs="Arial"/>
          <w:b/>
          <w:lang w:val="ru-RU"/>
        </w:rPr>
      </w:pPr>
    </w:p>
    <w:p w14:paraId="122BF398" w14:textId="77777777" w:rsidR="00790554" w:rsidRDefault="00790554" w:rsidP="0013284F">
      <w:pPr>
        <w:pStyle w:val="KDParagraf"/>
        <w:spacing w:before="0"/>
        <w:rPr>
          <w:rFonts w:cs="Arial"/>
          <w:b/>
          <w:lang w:val="ru-RU"/>
        </w:rPr>
      </w:pPr>
    </w:p>
    <w:p w14:paraId="3B2CCFA2" w14:textId="77777777" w:rsidR="00790554" w:rsidRDefault="00790554" w:rsidP="0013284F">
      <w:pPr>
        <w:pStyle w:val="KDParagraf"/>
        <w:spacing w:before="0"/>
        <w:rPr>
          <w:rFonts w:cs="Arial"/>
          <w:b/>
          <w:lang w:val="ru-RU"/>
        </w:rPr>
      </w:pPr>
    </w:p>
    <w:p w14:paraId="41264348" w14:textId="77777777" w:rsidR="00790554" w:rsidRDefault="00790554" w:rsidP="0013284F">
      <w:pPr>
        <w:pStyle w:val="KDParagraf"/>
        <w:spacing w:before="0"/>
        <w:rPr>
          <w:rFonts w:cs="Arial"/>
          <w:b/>
          <w:lang w:val="ru-RU"/>
        </w:rPr>
      </w:pPr>
    </w:p>
    <w:p w14:paraId="73EFFB4B" w14:textId="77777777" w:rsidR="00790554" w:rsidRDefault="00790554" w:rsidP="0013284F">
      <w:pPr>
        <w:pStyle w:val="KDParagraf"/>
        <w:spacing w:before="0"/>
        <w:rPr>
          <w:rFonts w:cs="Arial"/>
          <w:b/>
          <w:lang w:val="ru-RU"/>
        </w:rPr>
      </w:pPr>
    </w:p>
    <w:p w14:paraId="588859CA" w14:textId="77777777" w:rsidR="00790554" w:rsidRDefault="00790554" w:rsidP="0013284F">
      <w:pPr>
        <w:pStyle w:val="KDParagraf"/>
        <w:spacing w:before="0"/>
        <w:rPr>
          <w:rFonts w:cs="Arial"/>
          <w:b/>
          <w:lang w:val="ru-RU"/>
        </w:rPr>
      </w:pPr>
    </w:p>
    <w:p w14:paraId="01E989CE" w14:textId="77777777" w:rsidR="00790554" w:rsidRDefault="00790554" w:rsidP="0013284F">
      <w:pPr>
        <w:pStyle w:val="KDParagraf"/>
        <w:spacing w:before="0"/>
        <w:rPr>
          <w:rFonts w:cs="Arial"/>
          <w:b/>
          <w:lang w:val="ru-RU"/>
        </w:rPr>
      </w:pPr>
    </w:p>
    <w:p w14:paraId="77585B21" w14:textId="77777777" w:rsidR="00790554" w:rsidRDefault="00790554" w:rsidP="0013284F">
      <w:pPr>
        <w:pStyle w:val="KDParagraf"/>
        <w:spacing w:before="0"/>
        <w:rPr>
          <w:rFonts w:cs="Arial"/>
          <w:b/>
          <w:lang w:val="ru-RU"/>
        </w:rPr>
      </w:pPr>
    </w:p>
    <w:p w14:paraId="13AD0325" w14:textId="77777777" w:rsidR="00790554" w:rsidRDefault="00790554" w:rsidP="0013284F">
      <w:pPr>
        <w:pStyle w:val="KDParagraf"/>
        <w:spacing w:before="0"/>
        <w:rPr>
          <w:rFonts w:cs="Arial"/>
          <w:b/>
          <w:lang w:val="ru-RU"/>
        </w:rPr>
      </w:pPr>
    </w:p>
    <w:p w14:paraId="6F5E5A1C" w14:textId="77777777" w:rsidR="00790554" w:rsidRDefault="00790554" w:rsidP="0013284F">
      <w:pPr>
        <w:pStyle w:val="KDParagraf"/>
        <w:spacing w:before="0"/>
        <w:rPr>
          <w:rFonts w:cs="Arial"/>
          <w:b/>
          <w:lang w:val="ru-RU"/>
        </w:rPr>
      </w:pPr>
    </w:p>
    <w:p w14:paraId="11B3E2CE" w14:textId="77777777" w:rsidR="00790554" w:rsidRDefault="00790554" w:rsidP="0013284F">
      <w:pPr>
        <w:pStyle w:val="KDParagraf"/>
        <w:spacing w:before="0"/>
        <w:rPr>
          <w:rFonts w:cs="Arial"/>
          <w:b/>
          <w:lang w:val="ru-RU"/>
        </w:rPr>
      </w:pPr>
    </w:p>
    <w:p w14:paraId="3D10AB6A" w14:textId="77777777" w:rsidR="00790554" w:rsidRDefault="00790554" w:rsidP="0013284F">
      <w:pPr>
        <w:pStyle w:val="KDParagraf"/>
        <w:spacing w:before="0"/>
        <w:rPr>
          <w:rFonts w:cs="Arial"/>
          <w:b/>
          <w:lang w:val="ru-RU"/>
        </w:rPr>
      </w:pPr>
    </w:p>
    <w:p w14:paraId="438CCC49" w14:textId="77777777" w:rsidR="00790554" w:rsidRDefault="00790554" w:rsidP="0013284F">
      <w:pPr>
        <w:pStyle w:val="KDParagraf"/>
        <w:spacing w:before="0"/>
        <w:rPr>
          <w:rFonts w:cs="Arial"/>
          <w:b/>
          <w:lang w:val="ru-RU"/>
        </w:rPr>
      </w:pPr>
    </w:p>
    <w:p w14:paraId="0B85F100" w14:textId="77777777" w:rsidR="00790554" w:rsidRDefault="00790554" w:rsidP="0013284F">
      <w:pPr>
        <w:pStyle w:val="KDParagraf"/>
        <w:spacing w:before="0"/>
        <w:rPr>
          <w:rFonts w:cs="Arial"/>
          <w:b/>
          <w:lang w:val="ru-RU"/>
        </w:rPr>
      </w:pPr>
    </w:p>
    <w:p w14:paraId="2C7B56BB" w14:textId="77777777" w:rsidR="00790554" w:rsidRDefault="00790554" w:rsidP="0013284F">
      <w:pPr>
        <w:pStyle w:val="KDParagraf"/>
        <w:spacing w:before="0"/>
        <w:rPr>
          <w:rFonts w:cs="Arial"/>
          <w:b/>
          <w:lang w:val="ru-RU"/>
        </w:rPr>
      </w:pPr>
    </w:p>
    <w:p w14:paraId="12BB1396" w14:textId="77777777" w:rsidR="00790554" w:rsidRDefault="00790554" w:rsidP="0013284F">
      <w:pPr>
        <w:pStyle w:val="KDParagraf"/>
        <w:spacing w:before="0"/>
        <w:rPr>
          <w:rFonts w:cs="Arial"/>
          <w:b/>
          <w:lang w:val="ru-RU"/>
        </w:rPr>
      </w:pPr>
    </w:p>
    <w:p w14:paraId="2DEB1831" w14:textId="77777777" w:rsidR="00790554" w:rsidRDefault="00790554" w:rsidP="0013284F">
      <w:pPr>
        <w:pStyle w:val="KDParagraf"/>
        <w:spacing w:before="0"/>
        <w:rPr>
          <w:rFonts w:cs="Arial"/>
          <w:b/>
          <w:lang w:val="ru-RU"/>
        </w:rPr>
      </w:pPr>
    </w:p>
    <w:p w14:paraId="2F0BDA35" w14:textId="77777777" w:rsidR="00790554" w:rsidRDefault="00790554" w:rsidP="0013284F">
      <w:pPr>
        <w:pStyle w:val="KDParagraf"/>
        <w:spacing w:before="0"/>
        <w:rPr>
          <w:rFonts w:cs="Arial"/>
          <w:b/>
          <w:lang w:val="ru-RU"/>
        </w:rPr>
      </w:pPr>
    </w:p>
    <w:p w14:paraId="74BEE4E3" w14:textId="77777777" w:rsidR="00790554" w:rsidRDefault="00790554" w:rsidP="0013284F">
      <w:pPr>
        <w:pStyle w:val="KDParagraf"/>
        <w:spacing w:before="0"/>
        <w:rPr>
          <w:rFonts w:cs="Arial"/>
          <w:b/>
          <w:lang w:val="ru-RU"/>
        </w:rPr>
      </w:pPr>
    </w:p>
    <w:p w14:paraId="5A5FDD29" w14:textId="77777777" w:rsidR="00790554" w:rsidRDefault="00790554" w:rsidP="0013284F">
      <w:pPr>
        <w:pStyle w:val="KDParagraf"/>
        <w:spacing w:before="0"/>
        <w:rPr>
          <w:rFonts w:cs="Arial"/>
          <w:b/>
          <w:lang w:val="ru-RU"/>
        </w:rPr>
      </w:pPr>
    </w:p>
    <w:p w14:paraId="2AB4621C" w14:textId="77777777" w:rsidR="00790554" w:rsidRDefault="00790554" w:rsidP="0013284F">
      <w:pPr>
        <w:pStyle w:val="KDParagraf"/>
        <w:spacing w:before="0"/>
        <w:rPr>
          <w:rFonts w:cs="Arial"/>
          <w:b/>
          <w:lang w:val="ru-RU"/>
        </w:rPr>
      </w:pPr>
    </w:p>
    <w:p w14:paraId="65249B72" w14:textId="77777777" w:rsidR="00790554" w:rsidRDefault="00790554" w:rsidP="0013284F">
      <w:pPr>
        <w:pStyle w:val="KDParagraf"/>
        <w:spacing w:before="0"/>
        <w:rPr>
          <w:rFonts w:cs="Arial"/>
          <w:b/>
          <w:lang w:val="ru-RU"/>
        </w:rPr>
      </w:pPr>
    </w:p>
    <w:p w14:paraId="486C44FF" w14:textId="77777777" w:rsidR="00790554" w:rsidRDefault="00790554" w:rsidP="0013284F">
      <w:pPr>
        <w:pStyle w:val="KDParagraf"/>
        <w:spacing w:before="0"/>
        <w:rPr>
          <w:rFonts w:cs="Arial"/>
          <w:b/>
          <w:lang w:val="ru-RU"/>
        </w:rPr>
      </w:pPr>
    </w:p>
    <w:p w14:paraId="7C9FC9A4" w14:textId="77777777" w:rsidR="00790554" w:rsidRDefault="00790554" w:rsidP="0013284F">
      <w:pPr>
        <w:pStyle w:val="KDParagraf"/>
        <w:spacing w:before="0"/>
        <w:rPr>
          <w:rFonts w:cs="Arial"/>
          <w:b/>
          <w:lang w:val="ru-RU"/>
        </w:rPr>
      </w:pPr>
    </w:p>
    <w:p w14:paraId="006466B9" w14:textId="77777777" w:rsidR="00790554" w:rsidRPr="00050B11" w:rsidRDefault="00790554" w:rsidP="0013284F">
      <w:pPr>
        <w:pStyle w:val="KDParagraf"/>
        <w:spacing w:before="0"/>
        <w:rPr>
          <w:rFonts w:cs="Arial"/>
          <w:b/>
          <w:lang w:val="ru-RU"/>
        </w:rPr>
      </w:pPr>
    </w:p>
    <w:p w14:paraId="45582EBC" w14:textId="3DCA98F3" w:rsidR="00937958" w:rsidRPr="00B17BC4" w:rsidRDefault="00937958" w:rsidP="00937958">
      <w:pPr>
        <w:pStyle w:val="KDPodnaslov1"/>
        <w:spacing w:before="0"/>
        <w:ind w:left="360"/>
        <w:rPr>
          <w:rFonts w:cs="Arial"/>
          <w:lang w:val="sr-Cyrl-CS"/>
        </w:rPr>
      </w:pPr>
      <w:r w:rsidRPr="00C958A7">
        <w:rPr>
          <w:rFonts w:cs="Arial"/>
          <w:lang w:val="sr-Cyrl-RS"/>
        </w:rPr>
        <w:lastRenderedPageBreak/>
        <w:t>8.</w:t>
      </w:r>
      <w:r w:rsidRPr="00050B11">
        <w:rPr>
          <w:rFonts w:cs="Arial"/>
          <w:lang w:val="ru-RU"/>
        </w:rPr>
        <w:t>МОДЕЛ УГОВОРА</w:t>
      </w:r>
      <w:r w:rsidR="00B17BC4">
        <w:rPr>
          <w:rFonts w:cs="Arial"/>
          <w:lang w:val="sr-Cyrl-CS"/>
        </w:rPr>
        <w:t xml:space="preserve"> – Партија 1</w:t>
      </w:r>
    </w:p>
    <w:p w14:paraId="6305B95D" w14:textId="77777777" w:rsidR="00937958" w:rsidRPr="00050B11" w:rsidRDefault="00937958" w:rsidP="00937958">
      <w:pPr>
        <w:pStyle w:val="KDParagraf"/>
        <w:spacing w:before="0"/>
        <w:rPr>
          <w:rFonts w:cs="Arial"/>
          <w:lang w:val="ru-RU"/>
        </w:rPr>
      </w:pPr>
    </w:p>
    <w:p w14:paraId="6DA5012B" w14:textId="77777777" w:rsidR="00937958" w:rsidRDefault="00937958" w:rsidP="00937958">
      <w:pPr>
        <w:pStyle w:val="KDParagraf"/>
        <w:spacing w:before="0"/>
        <w:rPr>
          <w:rFonts w:cs="Arial"/>
          <w:b/>
          <w:lang w:val="sr-Cyrl-CS"/>
        </w:rPr>
      </w:pPr>
      <w:r w:rsidRPr="00050B11">
        <w:rPr>
          <w:rFonts w:cs="Arial"/>
          <w:b/>
          <w:lang w:val="ru-RU"/>
        </w:rPr>
        <w:t>УГОВОРНЕ СТРАНЕ:</w:t>
      </w:r>
    </w:p>
    <w:p w14:paraId="74A3EE41" w14:textId="77777777" w:rsidR="00CE62D0" w:rsidRPr="00CE62D0" w:rsidRDefault="00CE62D0" w:rsidP="00937958">
      <w:pPr>
        <w:pStyle w:val="KDParagraf"/>
        <w:spacing w:before="0"/>
        <w:rPr>
          <w:rFonts w:cs="Arial"/>
          <w:b/>
          <w:lang w:val="sr-Cyrl-CS"/>
        </w:rPr>
      </w:pPr>
    </w:p>
    <w:p w14:paraId="4339186B" w14:textId="247C7437" w:rsidR="0013284F" w:rsidRPr="00C958A7" w:rsidRDefault="00937958" w:rsidP="0013284F">
      <w:pPr>
        <w:spacing w:before="0"/>
        <w:rPr>
          <w:rFonts w:cs="Arial"/>
          <w:lang w:val="sr-Cyrl-RS"/>
        </w:rPr>
      </w:pPr>
      <w:r w:rsidRPr="00C958A7">
        <w:rPr>
          <w:rFonts w:cs="Arial"/>
          <w:b/>
          <w:lang w:val="sr-Cyrl-RS"/>
        </w:rPr>
        <w:t>1.</w:t>
      </w:r>
      <w:r w:rsidR="00570D21" w:rsidRPr="00570D21">
        <w:rPr>
          <w:rFonts w:cs="Arial"/>
          <w:lang w:val="sr-Cyrl-RS"/>
        </w:rPr>
        <w:t xml:space="preserve"> </w:t>
      </w:r>
      <w:r w:rsidR="00570D21">
        <w:rPr>
          <w:rFonts w:cs="Arial"/>
          <w:lang w:val="sr-Cyrl-RS"/>
        </w:rPr>
        <w:t>ЈАВНО ПРЕДУЗЕЋЕ ЕЛЕКТРОПРИВРЕДА СРБИЈЕ БЕОГРАД</w:t>
      </w:r>
      <w:r w:rsidR="00570D21">
        <w:rPr>
          <w:rFonts w:cs="Arial"/>
          <w:lang w:val="sr-Latn-RS"/>
        </w:rPr>
        <w:t xml:space="preserve"> из Београда, улица: </w:t>
      </w:r>
      <w:r w:rsidR="00570D21">
        <w:rPr>
          <w:rFonts w:cs="Arial"/>
          <w:lang w:val="sr-Cyrl-CS"/>
        </w:rPr>
        <w:t>Балканска</w:t>
      </w:r>
      <w:r w:rsidR="00570D21">
        <w:rPr>
          <w:rFonts w:cs="Arial"/>
          <w:lang w:val="sr-Latn-RS"/>
        </w:rPr>
        <w:t xml:space="preserve"> бр. </w:t>
      </w:r>
      <w:r w:rsidR="00570D21">
        <w:rPr>
          <w:rFonts w:cs="Arial"/>
          <w:lang w:val="sr-Cyrl-CS"/>
        </w:rPr>
        <w:t>13</w:t>
      </w:r>
      <w:r w:rsidR="00570D21">
        <w:rPr>
          <w:rFonts w:cs="Arial"/>
          <w:lang w:val="sr-Cyrl-RS"/>
        </w:rPr>
        <w:t>, матични број 20053658, ПИБ 103920327, текући рачун 160-</w:t>
      </w:r>
      <w:r w:rsidR="00570D21" w:rsidRPr="00050B11">
        <w:rPr>
          <w:rFonts w:cs="Arial"/>
          <w:lang w:val="sr-Cyrl-CS"/>
        </w:rPr>
        <w:t>8982</w:t>
      </w:r>
      <w:r w:rsidR="00570D21">
        <w:rPr>
          <w:rFonts w:cs="Arial"/>
          <w:lang w:val="sr-Cyrl-RS"/>
        </w:rPr>
        <w:t>-</w:t>
      </w:r>
      <w:r w:rsidR="00570D21" w:rsidRPr="00050B11">
        <w:rPr>
          <w:rFonts w:cs="Arial"/>
          <w:lang w:val="sr-Cyrl-CS"/>
        </w:rPr>
        <w:t>96</w:t>
      </w:r>
      <w:r w:rsidR="00570D21">
        <w:rPr>
          <w:rFonts w:cs="Arial"/>
          <w:lang w:val="sr-Cyrl-RS"/>
        </w:rPr>
        <w:t xml:space="preserve"> Banka Intesа које заступа законски заступник Милорад Грчић,в.д. директора</w:t>
      </w:r>
      <w:r w:rsidR="00570D21">
        <w:rPr>
          <w:rFonts w:cs="Arial"/>
          <w:lang w:val="sr-Cyrl-CS"/>
        </w:rPr>
        <w:t xml:space="preserve">, </w:t>
      </w:r>
      <w:r w:rsidR="00570D21">
        <w:rPr>
          <w:rFonts w:cs="Arial"/>
          <w:lang w:val="sr-Cyrl-RS"/>
        </w:rPr>
        <w:t xml:space="preserve">а по Пуномоћју ЈП ЕПС број: </w:t>
      </w:r>
      <w:r w:rsidR="00570D21" w:rsidRPr="00050B11">
        <w:rPr>
          <w:rFonts w:cs="Arial"/>
          <w:lang w:val="sr-Cyrl-CS"/>
        </w:rPr>
        <w:t>12.01</w:t>
      </w:r>
      <w:r w:rsidR="00570D21">
        <w:rPr>
          <w:rFonts w:cs="Arial"/>
          <w:lang w:val="sr-Cyrl-RS"/>
        </w:rPr>
        <w:t>-40958/</w:t>
      </w:r>
      <w:r w:rsidR="00570D21" w:rsidRPr="00050B11">
        <w:rPr>
          <w:rFonts w:cs="Arial"/>
          <w:lang w:val="sr-Cyrl-CS"/>
        </w:rPr>
        <w:t>8-1</w:t>
      </w:r>
      <w:r w:rsidR="00570D21">
        <w:rPr>
          <w:rFonts w:cs="Arial"/>
          <w:lang w:val="sr-Cyrl-RS"/>
        </w:rPr>
        <w:t>6 од 02.06</w:t>
      </w:r>
      <w:r w:rsidR="00570D21" w:rsidRPr="00050B11">
        <w:rPr>
          <w:rFonts w:cs="Arial"/>
          <w:lang w:val="sr-Cyrl-CS"/>
        </w:rPr>
        <w:t>.201</w:t>
      </w:r>
      <w:r w:rsidR="00570D21">
        <w:rPr>
          <w:rFonts w:cs="Arial"/>
          <w:lang w:val="sr-Cyrl-RS"/>
        </w:rPr>
        <w:t>6</w:t>
      </w:r>
      <w:r w:rsidR="00570D21" w:rsidRPr="00050B11">
        <w:rPr>
          <w:rFonts w:cs="Arial"/>
          <w:lang w:val="sr-Cyrl-CS"/>
        </w:rPr>
        <w:t xml:space="preserve">. </w:t>
      </w:r>
      <w:r w:rsidR="00570D21">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00570D21" w:rsidRPr="00050B11">
        <w:rPr>
          <w:rFonts w:cs="Arial"/>
          <w:lang w:val="sr-Cyrl-CS"/>
        </w:rPr>
        <w:t xml:space="preserve">, улица: Николе Тесле бр.5-7, Костолац </w:t>
      </w:r>
      <w:r w:rsidR="00570D21" w:rsidRPr="00050B11">
        <w:rPr>
          <w:lang w:val="sr-Cyrl-CS"/>
        </w:rPr>
        <w:t xml:space="preserve"> (у даљем тексту: Купац)  </w:t>
      </w:r>
    </w:p>
    <w:p w14:paraId="006A88CE" w14:textId="77777777" w:rsidR="0013284F" w:rsidRPr="00C958A7" w:rsidRDefault="0013284F" w:rsidP="0013284F">
      <w:pPr>
        <w:spacing w:before="0"/>
        <w:rPr>
          <w:rFonts w:cs="Arial"/>
          <w:lang w:val="ru-RU"/>
        </w:rPr>
      </w:pPr>
      <w:r w:rsidRPr="00C958A7">
        <w:rPr>
          <w:rFonts w:cs="Arial"/>
          <w:lang w:val="ru-RU"/>
        </w:rPr>
        <w:t>и</w:t>
      </w:r>
    </w:p>
    <w:p w14:paraId="120F08B3" w14:textId="77777777" w:rsidR="0013284F" w:rsidRPr="00C958A7" w:rsidRDefault="0013284F" w:rsidP="0013284F">
      <w:pPr>
        <w:spacing w:before="0"/>
        <w:rPr>
          <w:rFonts w:cs="Arial"/>
          <w:lang w:val="ru-RU"/>
        </w:rPr>
      </w:pPr>
    </w:p>
    <w:p w14:paraId="65CD87E7" w14:textId="26DE9651" w:rsidR="0013284F" w:rsidRPr="00C958A7" w:rsidRDefault="00937958" w:rsidP="00937958">
      <w:pPr>
        <w:spacing w:before="0"/>
        <w:rPr>
          <w:rFonts w:cs="Arial"/>
          <w:lang w:val="ru-RU"/>
        </w:rPr>
      </w:pPr>
      <w:r w:rsidRPr="00C958A7">
        <w:rPr>
          <w:rFonts w:cs="Arial"/>
          <w:lang w:val="ru-RU"/>
        </w:rPr>
        <w:t>2.</w:t>
      </w:r>
      <w:r w:rsidR="0013284F" w:rsidRPr="00C958A7">
        <w:rPr>
          <w:rFonts w:cs="Arial"/>
          <w:lang w:val="ru-RU"/>
        </w:rPr>
        <w:t xml:space="preserve">_________________ из ________, ул. ____________, бр.____, матични број: ___________, ПИБ: ___________, Текући рачун </w:t>
      </w:r>
      <w:r w:rsidR="0013284F" w:rsidRPr="00C958A7">
        <w:rPr>
          <w:rFonts w:cs="Arial"/>
          <w:lang w:val="sr-Latn-RS"/>
        </w:rPr>
        <w:t>____________,</w:t>
      </w:r>
      <w:r w:rsidR="0013284F" w:rsidRPr="00C958A7">
        <w:rPr>
          <w:rFonts w:cs="Arial"/>
          <w:lang w:val="ru-RU"/>
        </w:rPr>
        <w:t xml:space="preserve"> </w:t>
      </w:r>
      <w:r w:rsidR="0013284F" w:rsidRPr="00C958A7">
        <w:rPr>
          <w:rFonts w:cs="Arial"/>
          <w:lang w:val="sr-Cyrl-RS"/>
        </w:rPr>
        <w:t xml:space="preserve">банка </w:t>
      </w:r>
      <w:r w:rsidR="0013284F" w:rsidRPr="00C958A7">
        <w:rPr>
          <w:rFonts w:cs="Arial"/>
          <w:lang w:val="ru-RU"/>
        </w:rPr>
        <w:t xml:space="preserve">______________ кога заступа __________________, _____________, (као лидер у име и за рачун групе понуђача)(у даљем тексту: Продавац) </w:t>
      </w:r>
    </w:p>
    <w:p w14:paraId="18E39C33" w14:textId="77777777" w:rsidR="0013284F" w:rsidRPr="00C958A7" w:rsidRDefault="0013284F" w:rsidP="0013284F">
      <w:pPr>
        <w:spacing w:before="0"/>
        <w:ind w:left="360"/>
        <w:rPr>
          <w:rFonts w:cs="Arial"/>
          <w:lang w:val="ru-RU"/>
        </w:rPr>
      </w:pPr>
    </w:p>
    <w:p w14:paraId="6EEC0247" w14:textId="77777777" w:rsidR="0013284F" w:rsidRPr="00C958A7" w:rsidRDefault="0013284F" w:rsidP="0013284F">
      <w:pPr>
        <w:spacing w:before="0"/>
        <w:rPr>
          <w:rFonts w:eastAsia="Calibri" w:cs="Arial"/>
          <w:lang w:val="sr-Cyrl-BA"/>
        </w:rPr>
      </w:pPr>
      <w:r w:rsidRPr="00C958A7">
        <w:rPr>
          <w:rFonts w:eastAsia="Calibri" w:cs="Arial"/>
          <w:lang w:val="ru-RU"/>
        </w:rPr>
        <w:t>2а)________________________________________из</w:t>
      </w:r>
      <w:r w:rsidRPr="00C958A7">
        <w:rPr>
          <w:rFonts w:eastAsia="Calibri" w:cs="Arial"/>
          <w:lang w:val="ru-RU"/>
        </w:rPr>
        <w:tab/>
        <w:t>_____________, улица</w:t>
      </w:r>
    </w:p>
    <w:p w14:paraId="6F204F02" w14:textId="77777777" w:rsidR="0013284F" w:rsidRPr="00C958A7" w:rsidRDefault="0013284F" w:rsidP="0013284F">
      <w:pPr>
        <w:spacing w:before="0"/>
        <w:rPr>
          <w:rFonts w:eastAsia="Calibri" w:cs="Arial"/>
          <w:i/>
          <w:lang w:val="ru-RU"/>
        </w:rPr>
      </w:pPr>
      <w:r w:rsidRPr="00C958A7">
        <w:rPr>
          <w:rFonts w:eastAsia="Calibri" w:cs="Arial"/>
          <w:lang w:val="ru-RU"/>
        </w:rPr>
        <w:t xml:space="preserve"> ___________________ бр. ___, ПИБ: _____________, матични број _____________, </w:t>
      </w: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__________________________, </w:t>
      </w:r>
      <w:r w:rsidRPr="00C958A7">
        <w:rPr>
          <w:rFonts w:eastAsia="Calibri" w:cs="Arial"/>
          <w:i/>
          <w:lang w:val="ru-RU"/>
        </w:rPr>
        <w:t>(члан групе понуђача или подизвођач)</w:t>
      </w:r>
    </w:p>
    <w:p w14:paraId="4583EB40" w14:textId="77777777" w:rsidR="0013284F" w:rsidRPr="00C958A7" w:rsidRDefault="0013284F" w:rsidP="0013284F">
      <w:pPr>
        <w:spacing w:before="0"/>
        <w:rPr>
          <w:rFonts w:eastAsia="Calibri" w:cs="Arial"/>
          <w:lang w:val="sr-Cyrl-BA"/>
        </w:rPr>
      </w:pPr>
      <w:r w:rsidRPr="00C958A7">
        <w:rPr>
          <w:rFonts w:eastAsia="Calibri" w:cs="Arial"/>
          <w:lang w:val="ru-RU"/>
        </w:rPr>
        <w:t>2б)_______________________________________из</w:t>
      </w:r>
      <w:r w:rsidRPr="00C958A7">
        <w:rPr>
          <w:rFonts w:eastAsia="Calibri" w:cs="Arial"/>
          <w:lang w:val="ru-RU"/>
        </w:rPr>
        <w:tab/>
        <w:t>_____________, улица</w:t>
      </w:r>
    </w:p>
    <w:p w14:paraId="70E4C2E6" w14:textId="77777777" w:rsidR="0013284F" w:rsidRPr="00C958A7" w:rsidRDefault="0013284F" w:rsidP="0013284F">
      <w:pPr>
        <w:spacing w:before="0"/>
        <w:rPr>
          <w:rFonts w:eastAsia="Calibri" w:cs="Arial"/>
          <w:lang w:val="ru-RU"/>
        </w:rPr>
      </w:pPr>
      <w:r w:rsidRPr="00C958A7">
        <w:rPr>
          <w:rFonts w:eastAsia="Calibri" w:cs="Arial"/>
          <w:lang w:val="ru-RU"/>
        </w:rPr>
        <w:t xml:space="preserve"> ___________________ бр. ___, ПИБ: _____________, матични број _____________, </w:t>
      </w:r>
    </w:p>
    <w:p w14:paraId="1315EACB" w14:textId="77777777" w:rsidR="0013284F" w:rsidRPr="00C958A7" w:rsidRDefault="0013284F" w:rsidP="0013284F">
      <w:pPr>
        <w:spacing w:before="0"/>
        <w:rPr>
          <w:rFonts w:eastAsia="Calibri" w:cs="Arial"/>
          <w:lang w:val="ru-RU"/>
        </w:rPr>
      </w:pP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 </w:t>
      </w:r>
      <w:r w:rsidRPr="00C958A7">
        <w:rPr>
          <w:rFonts w:eastAsia="Calibri" w:cs="Arial"/>
          <w:i/>
          <w:lang w:val="ru-RU"/>
        </w:rPr>
        <w:t>(члан групе понуђача или подизвођач)</w:t>
      </w:r>
    </w:p>
    <w:p w14:paraId="4ADD1D53" w14:textId="77777777" w:rsidR="0013284F" w:rsidRPr="00C958A7" w:rsidRDefault="0013284F" w:rsidP="0013284F">
      <w:pPr>
        <w:pStyle w:val="KDParagraf"/>
        <w:spacing w:before="0"/>
        <w:rPr>
          <w:rFonts w:cs="Arial"/>
          <w:lang w:val="ru-RU"/>
        </w:rPr>
      </w:pPr>
    </w:p>
    <w:p w14:paraId="1FBAE01B" w14:textId="77777777" w:rsidR="0013284F" w:rsidRPr="00C958A7" w:rsidRDefault="0013284F" w:rsidP="0013284F">
      <w:pPr>
        <w:pStyle w:val="KDParagraf"/>
        <w:spacing w:before="0"/>
        <w:rPr>
          <w:rFonts w:cs="Arial"/>
          <w:lang w:val="ru-RU"/>
        </w:rPr>
      </w:pPr>
      <w:r w:rsidRPr="00C958A7">
        <w:rPr>
          <w:rFonts w:cs="Arial"/>
          <w:lang w:val="ru-RU"/>
        </w:rPr>
        <w:t>(у даљем тексту заједно: Уговорне стране)</w:t>
      </w:r>
    </w:p>
    <w:p w14:paraId="5F343550" w14:textId="77777777" w:rsidR="0013284F" w:rsidRPr="00C958A7" w:rsidRDefault="0013284F" w:rsidP="0013284F">
      <w:pPr>
        <w:pStyle w:val="KDParagraf"/>
        <w:spacing w:before="0"/>
        <w:rPr>
          <w:rFonts w:cs="Arial"/>
          <w:lang w:val="ru-RU"/>
        </w:rPr>
      </w:pPr>
    </w:p>
    <w:p w14:paraId="70EE1F2B" w14:textId="77777777" w:rsidR="0013284F" w:rsidRPr="00C958A7" w:rsidRDefault="0013284F" w:rsidP="0013284F">
      <w:pPr>
        <w:pStyle w:val="KDParagraf"/>
        <w:spacing w:before="0"/>
        <w:rPr>
          <w:rFonts w:cs="Arial"/>
          <w:lang w:val="ru-RU"/>
        </w:rPr>
      </w:pPr>
    </w:p>
    <w:p w14:paraId="7A2E9E0B" w14:textId="77777777" w:rsidR="0013284F" w:rsidRPr="00C958A7" w:rsidRDefault="0013284F" w:rsidP="0013284F">
      <w:pPr>
        <w:pStyle w:val="KDParagraf"/>
        <w:spacing w:before="0"/>
        <w:rPr>
          <w:rFonts w:cs="Arial"/>
          <w:bCs/>
          <w:lang w:val="ru-RU"/>
        </w:rPr>
      </w:pPr>
      <w:r w:rsidRPr="00C958A7">
        <w:rPr>
          <w:rFonts w:cs="Arial"/>
          <w:lang w:val="ru-RU"/>
        </w:rPr>
        <w:t>закључиле су у Београду, дана __________.године следећи:</w:t>
      </w:r>
    </w:p>
    <w:p w14:paraId="6971FBB6" w14:textId="77777777" w:rsidR="0013284F" w:rsidRPr="00C958A7" w:rsidRDefault="0013284F" w:rsidP="0013284F">
      <w:pPr>
        <w:pStyle w:val="KDParagraf"/>
        <w:spacing w:before="0"/>
        <w:rPr>
          <w:rFonts w:cs="Arial"/>
          <w:lang w:val="ru-RU"/>
        </w:rPr>
      </w:pPr>
    </w:p>
    <w:p w14:paraId="54D26EBA" w14:textId="77777777" w:rsidR="0013284F" w:rsidRPr="00C958A7" w:rsidRDefault="0013284F" w:rsidP="0013284F">
      <w:pPr>
        <w:jc w:val="center"/>
        <w:rPr>
          <w:rFonts w:cs="Arial"/>
          <w:b/>
          <w:lang w:val="ru-RU"/>
        </w:rPr>
      </w:pPr>
      <w:r w:rsidRPr="00C958A7">
        <w:rPr>
          <w:rFonts w:cs="Arial"/>
          <w:b/>
          <w:lang w:val="ru-RU"/>
        </w:rPr>
        <w:t>МОДЕЛ УГОВОРА О КУПОПРОДАЈИ</w:t>
      </w:r>
    </w:p>
    <w:p w14:paraId="27EEA7D8" w14:textId="11D78434" w:rsidR="0013284F" w:rsidRDefault="0013284F" w:rsidP="0013284F">
      <w:pPr>
        <w:pStyle w:val="KDParagraf"/>
        <w:spacing w:before="0"/>
        <w:jc w:val="center"/>
        <w:rPr>
          <w:rFonts w:cs="Arial"/>
          <w:b/>
          <w:lang w:val="ru-RU"/>
        </w:rPr>
      </w:pPr>
      <w:r w:rsidRPr="00C958A7">
        <w:rPr>
          <w:rFonts w:cs="Arial"/>
          <w:b/>
          <w:lang w:val="ru-RU"/>
        </w:rPr>
        <w:t xml:space="preserve">ДОБАРА  ЗА ПАРТИЈУ </w:t>
      </w:r>
      <w:r w:rsidR="007F0E2B">
        <w:rPr>
          <w:rFonts w:cs="Arial"/>
          <w:b/>
          <w:lang w:val="ru-RU"/>
        </w:rPr>
        <w:t>1</w:t>
      </w:r>
    </w:p>
    <w:p w14:paraId="1D5C21E0" w14:textId="3CD4F55B" w:rsidR="00890414" w:rsidRDefault="00740E40" w:rsidP="0013284F">
      <w:pPr>
        <w:pStyle w:val="KDParagraf"/>
        <w:spacing w:before="0"/>
        <w:jc w:val="center"/>
        <w:rPr>
          <w:rFonts w:cs="Arial"/>
          <w:b/>
          <w:lang w:val="ru-RU"/>
        </w:rPr>
      </w:pPr>
      <w:r>
        <w:rPr>
          <w:rFonts w:cs="Arial"/>
          <w:b/>
          <w:lang w:val="ru-RU"/>
        </w:rPr>
        <w:t>ЈН/3100/0096/2019</w:t>
      </w:r>
      <w:r w:rsidR="00ED1AB1">
        <w:rPr>
          <w:rFonts w:cs="Arial"/>
          <w:b/>
          <w:lang w:val="ru-RU"/>
        </w:rPr>
        <w:t xml:space="preserve"> (ЈН 947/2019)</w:t>
      </w:r>
    </w:p>
    <w:p w14:paraId="728C551B" w14:textId="294E9219" w:rsidR="00890414" w:rsidRPr="00C958A7" w:rsidRDefault="00ED1AB1" w:rsidP="0013284F">
      <w:pPr>
        <w:pStyle w:val="KDParagraf"/>
        <w:spacing w:before="0"/>
        <w:jc w:val="center"/>
        <w:rPr>
          <w:rFonts w:cs="Arial"/>
          <w:b/>
          <w:lang w:val="ru-RU"/>
        </w:rPr>
      </w:pPr>
      <w:r>
        <w:rPr>
          <w:rFonts w:cs="Arial"/>
          <w:b/>
          <w:lang w:val="ru-RU"/>
        </w:rPr>
        <w:t>ЈАНА 1572</w:t>
      </w:r>
      <w:r w:rsidR="00890414">
        <w:rPr>
          <w:rFonts w:cs="Arial"/>
          <w:b/>
          <w:lang w:val="ru-RU"/>
        </w:rPr>
        <w:t>/2019</w:t>
      </w:r>
    </w:p>
    <w:p w14:paraId="09A9CDE2" w14:textId="77777777" w:rsidR="0013284F" w:rsidRPr="00C958A7" w:rsidRDefault="0013284F" w:rsidP="0013284F">
      <w:pPr>
        <w:pStyle w:val="BodyText"/>
        <w:spacing w:before="0"/>
        <w:jc w:val="center"/>
        <w:rPr>
          <w:rFonts w:cs="Arial"/>
          <w:b/>
          <w:sz w:val="22"/>
          <w:szCs w:val="22"/>
        </w:rPr>
      </w:pPr>
    </w:p>
    <w:p w14:paraId="524C045C" w14:textId="77777777" w:rsidR="0013284F" w:rsidRPr="00C958A7" w:rsidRDefault="0013284F" w:rsidP="0013284F">
      <w:pPr>
        <w:pStyle w:val="KDParagraf"/>
        <w:spacing w:before="0"/>
        <w:rPr>
          <w:rFonts w:cs="Arial"/>
          <w:lang w:val="ru-RU"/>
        </w:rPr>
      </w:pPr>
    </w:p>
    <w:p w14:paraId="49500C2C" w14:textId="77777777" w:rsidR="0013284F" w:rsidRPr="00C958A7" w:rsidRDefault="0013284F" w:rsidP="0013284F">
      <w:pPr>
        <w:pStyle w:val="KDParagraf"/>
        <w:spacing w:before="0"/>
        <w:rPr>
          <w:rFonts w:cs="Arial"/>
          <w:lang w:val="ru-RU"/>
        </w:rPr>
      </w:pPr>
      <w:r w:rsidRPr="00C958A7">
        <w:rPr>
          <w:rFonts w:cs="Arial"/>
          <w:lang w:val="ru-RU"/>
        </w:rPr>
        <w:t>Уговорне стране констатују:</w:t>
      </w:r>
    </w:p>
    <w:p w14:paraId="702B0FA9" w14:textId="185B2A75" w:rsidR="0013284F" w:rsidRPr="00890414" w:rsidRDefault="0013284F" w:rsidP="000B62FD">
      <w:pPr>
        <w:pStyle w:val="KDNabrajanje"/>
        <w:spacing w:before="0"/>
        <w:rPr>
          <w:rFonts w:cs="Arial"/>
        </w:rPr>
      </w:pPr>
      <w:r w:rsidRPr="00890414">
        <w:rPr>
          <w:rFonts w:cs="Arial"/>
        </w:rPr>
        <w:t>да је Наручилац у складу са Конкурсном документацијом а сагласно члану 3</w:t>
      </w:r>
      <w:r w:rsidRPr="00890414">
        <w:rPr>
          <w:rFonts w:cs="Arial"/>
          <w:lang w:val="sr-Cyrl-RS"/>
        </w:rPr>
        <w:t>2</w:t>
      </w:r>
      <w:r w:rsidRPr="00890414">
        <w:rPr>
          <w:rFonts w:cs="Arial"/>
        </w:rPr>
        <w:t xml:space="preserve">. Закона о јавним набавкама („Сл.гласник РС“, бр.124/2012,14/2015 и 68/2015) (даље Закон) спровео </w:t>
      </w:r>
      <w:r w:rsidRPr="00890414">
        <w:rPr>
          <w:rFonts w:cs="Arial"/>
          <w:lang w:val="sr-Cyrl-RS"/>
        </w:rPr>
        <w:t xml:space="preserve">отворени </w:t>
      </w:r>
      <w:r w:rsidRPr="00890414">
        <w:rPr>
          <w:rFonts w:cs="Arial"/>
        </w:rPr>
        <w:t>поступак</w:t>
      </w:r>
      <w:r w:rsidRPr="00890414">
        <w:rPr>
          <w:rFonts w:cs="Arial"/>
          <w:lang w:val="sr-Cyrl-RS"/>
        </w:rPr>
        <w:t xml:space="preserve"> </w:t>
      </w:r>
      <w:r w:rsidRPr="00890414">
        <w:rPr>
          <w:rFonts w:cs="Arial"/>
        </w:rPr>
        <w:t>јавне набавке бр.ЈН</w:t>
      </w:r>
      <w:r w:rsidRPr="00890414">
        <w:rPr>
          <w:rFonts w:cs="Arial"/>
          <w:lang w:val="sr-Cyrl-RS"/>
        </w:rPr>
        <w:t xml:space="preserve"> </w:t>
      </w:r>
      <w:r w:rsidR="00150BFF" w:rsidRPr="00890414">
        <w:rPr>
          <w:rFonts w:cs="Arial"/>
          <w:lang w:val="sr-Cyrl-RS"/>
        </w:rPr>
        <w:t xml:space="preserve">ЈНО </w:t>
      </w:r>
      <w:r w:rsidR="000B62FD">
        <w:rPr>
          <w:rFonts w:cs="Arial"/>
          <w:lang w:val="sr-Cyrl-RS"/>
        </w:rPr>
        <w:t>3100/0080/2019</w:t>
      </w:r>
      <w:r w:rsidRPr="00890414">
        <w:rPr>
          <w:rFonts w:cs="Arial"/>
          <w:lang w:val="sr-Cyrl-RS"/>
        </w:rPr>
        <w:t xml:space="preserve"> </w:t>
      </w:r>
      <w:r w:rsidRPr="00890414">
        <w:rPr>
          <w:rFonts w:cs="Arial"/>
        </w:rPr>
        <w:t xml:space="preserve">ради набавке добара и то </w:t>
      </w:r>
      <w:r w:rsidR="00740E40">
        <w:rPr>
          <w:rFonts w:cs="Arial"/>
          <w:b/>
          <w:lang w:val="sr-Cyrl-RS"/>
        </w:rPr>
        <w:t>ИСПОРУКА, МОНТАЖА, ПОВЕЗИВАЊЕ И ПУШТАЊЕ У РАД ЕНЕРГЕТСКИХ  ТРАНСФОРМАТОРА</w:t>
      </w:r>
      <w:r w:rsidRPr="00890414">
        <w:rPr>
          <w:rFonts w:cs="Arial"/>
          <w:b/>
          <w:lang w:val="sr-Cyrl-RS"/>
        </w:rPr>
        <w:t xml:space="preserve"> </w:t>
      </w:r>
      <w:r w:rsidR="00A806AB" w:rsidRPr="00890414">
        <w:rPr>
          <w:rFonts w:cs="Arial"/>
          <w:b/>
          <w:lang w:val="sr-Cyrl-RS"/>
        </w:rPr>
        <w:t xml:space="preserve">Партија 1 – </w:t>
      </w:r>
      <w:r w:rsidR="00A73C30" w:rsidRPr="00A73C30">
        <w:rPr>
          <w:rFonts w:cs="Arial"/>
          <w:b/>
        </w:rPr>
        <w:t>Испорука, монтажа, повезивање и пуштање у рад новог трансформатора сопствене потрошње блока А1 у ТЕ Костолац А</w:t>
      </w:r>
      <w:r w:rsidR="00890414" w:rsidRPr="00890414">
        <w:rPr>
          <w:rFonts w:cs="Arial"/>
        </w:rPr>
        <w:t xml:space="preserve"> </w:t>
      </w:r>
      <w:r w:rsidRPr="00890414">
        <w:rPr>
          <w:rFonts w:cs="Arial"/>
        </w:rPr>
        <w:t>да је Позив за подношење понуда у вези предметне јавне набавке објављен на Порталу јавних набавки дана</w:t>
      </w:r>
      <w:r w:rsidR="00570D21" w:rsidRPr="00890414">
        <w:rPr>
          <w:rFonts w:cs="Arial"/>
          <w:lang w:val="sr-Cyrl-RS"/>
        </w:rPr>
        <w:t xml:space="preserve"> </w:t>
      </w:r>
      <w:r w:rsidRPr="00890414">
        <w:rPr>
          <w:rFonts w:cs="Arial"/>
        </w:rPr>
        <w:t xml:space="preserve">_____________, као и на интернет страници Наручиоца и на </w:t>
      </w:r>
      <w:r w:rsidRPr="00890414">
        <w:rPr>
          <w:rFonts w:cs="Arial"/>
          <w:lang w:val="sr-Cyrl-RS"/>
        </w:rPr>
        <w:t>П</w:t>
      </w:r>
      <w:r w:rsidRPr="00890414">
        <w:rPr>
          <w:rFonts w:cs="Arial"/>
        </w:rPr>
        <w:t>орталу Службених гласила и база прописа</w:t>
      </w:r>
      <w:r w:rsidRPr="00890414">
        <w:rPr>
          <w:rFonts w:cs="Arial"/>
          <w:lang w:val="sr-Cyrl-RS"/>
        </w:rPr>
        <w:t>.</w:t>
      </w:r>
    </w:p>
    <w:p w14:paraId="3F04A9E6" w14:textId="484DC200" w:rsidR="0013284F" w:rsidRPr="00C958A7" w:rsidRDefault="0013284F" w:rsidP="0013284F">
      <w:pPr>
        <w:pStyle w:val="KDNabrajanje"/>
        <w:spacing w:before="0"/>
        <w:rPr>
          <w:rFonts w:cs="Arial"/>
          <w:i/>
        </w:rPr>
      </w:pPr>
      <w:r w:rsidRPr="00C958A7">
        <w:rPr>
          <w:rFonts w:cs="Arial"/>
        </w:rPr>
        <w:t>да Понуда Понуђача , која је заведена код Наручиоца под бројем ________ од ________</w:t>
      </w:r>
      <w:r w:rsidR="00570D21">
        <w:rPr>
          <w:rFonts w:cs="Arial"/>
          <w:lang w:val="sr-Cyrl-CS"/>
        </w:rPr>
        <w:t>____</w:t>
      </w:r>
      <w:r w:rsidRPr="00C958A7">
        <w:rPr>
          <w:rFonts w:cs="Arial"/>
        </w:rPr>
        <w:t>.</w:t>
      </w:r>
      <w:r w:rsidR="005109D9">
        <w:rPr>
          <w:rFonts w:cs="Arial"/>
          <w:lang w:val="sr-Cyrl-CS"/>
        </w:rPr>
        <w:t xml:space="preserve"> </w:t>
      </w:r>
      <w:r w:rsidRPr="00C958A7">
        <w:rPr>
          <w:rFonts w:cs="Arial"/>
        </w:rPr>
        <w:t>године, у потпуности одговара захтеву Наручиоца из Позива за подношење понуда и Конкурсне документације</w:t>
      </w:r>
    </w:p>
    <w:p w14:paraId="30F6BEC9" w14:textId="77777777" w:rsidR="0013284F" w:rsidRPr="00C958A7" w:rsidRDefault="0013284F" w:rsidP="0013284F">
      <w:pPr>
        <w:pStyle w:val="KDNabrajanje"/>
        <w:spacing w:before="0"/>
        <w:rPr>
          <w:rFonts w:cs="Arial"/>
          <w:b/>
        </w:rPr>
      </w:pPr>
      <w:r w:rsidRPr="00C958A7">
        <w:rPr>
          <w:rFonts w:cs="Arial"/>
        </w:rPr>
        <w:t>да је Наручилац својом Одлуком о додели уговора бр. ____________ од __.__.___. године изабрао понуду Понуђача.</w:t>
      </w:r>
    </w:p>
    <w:p w14:paraId="050203E2" w14:textId="77777777" w:rsidR="0013284F" w:rsidRPr="00C958A7" w:rsidRDefault="0013284F" w:rsidP="0013284F">
      <w:pPr>
        <w:pStyle w:val="KDParagraf"/>
        <w:spacing w:before="0"/>
        <w:rPr>
          <w:rFonts w:cs="Arial"/>
          <w:lang w:val="sr-Cyrl-BA"/>
        </w:rPr>
      </w:pPr>
    </w:p>
    <w:p w14:paraId="395BA6EE" w14:textId="77777777" w:rsidR="0013284F" w:rsidRPr="00C958A7" w:rsidRDefault="0013284F" w:rsidP="0013284F">
      <w:pPr>
        <w:pStyle w:val="KDParagraf"/>
        <w:spacing w:before="0"/>
        <w:rPr>
          <w:rFonts w:cs="Arial"/>
          <w:lang w:val="sr-Cyrl-BA"/>
        </w:rPr>
      </w:pPr>
    </w:p>
    <w:p w14:paraId="358A08CF" w14:textId="77777777" w:rsidR="00455AD5" w:rsidRPr="00C958A7" w:rsidRDefault="00455AD5" w:rsidP="0013284F">
      <w:pPr>
        <w:pStyle w:val="KDParagraf"/>
        <w:spacing w:before="0"/>
        <w:rPr>
          <w:rFonts w:cs="Arial"/>
          <w:lang w:val="sr-Cyrl-BA"/>
        </w:rPr>
      </w:pPr>
    </w:p>
    <w:p w14:paraId="0C1FCA49" w14:textId="77777777" w:rsidR="0013284F" w:rsidRPr="00C958A7" w:rsidRDefault="0013284F" w:rsidP="0013284F">
      <w:pPr>
        <w:pStyle w:val="KDParagraf"/>
        <w:spacing w:before="0"/>
        <w:rPr>
          <w:rFonts w:cs="Arial"/>
          <w:lang w:val="sr-Cyrl-BA"/>
        </w:rPr>
      </w:pPr>
    </w:p>
    <w:p w14:paraId="3AA0137C" w14:textId="77777777" w:rsidR="0013284F" w:rsidRPr="00C958A7" w:rsidRDefault="0013284F" w:rsidP="0013284F">
      <w:pPr>
        <w:pStyle w:val="KDParagraf"/>
        <w:spacing w:before="0"/>
        <w:rPr>
          <w:rFonts w:cs="Arial"/>
          <w:b/>
          <w:lang w:val="ru-RU"/>
        </w:rPr>
      </w:pPr>
      <w:r w:rsidRPr="00C958A7">
        <w:rPr>
          <w:rFonts w:cs="Arial"/>
          <w:b/>
          <w:lang w:val="ru-RU"/>
        </w:rPr>
        <w:t>ПРЕДМЕТ  УГОВОРА</w:t>
      </w:r>
    </w:p>
    <w:p w14:paraId="2A184208" w14:textId="77777777" w:rsidR="0013284F" w:rsidRDefault="0013284F" w:rsidP="0013284F">
      <w:pPr>
        <w:spacing w:before="0"/>
        <w:jc w:val="center"/>
        <w:rPr>
          <w:rFonts w:cs="Arial"/>
          <w:b/>
          <w:lang w:val="ru-RU"/>
        </w:rPr>
      </w:pPr>
      <w:r w:rsidRPr="00C958A7">
        <w:rPr>
          <w:rFonts w:cs="Arial"/>
          <w:b/>
          <w:lang w:val="ru-RU"/>
        </w:rPr>
        <w:t>Члан 1.</w:t>
      </w:r>
    </w:p>
    <w:p w14:paraId="7DC08E4E" w14:textId="77777777" w:rsidR="00F77D60" w:rsidRPr="00C958A7" w:rsidRDefault="00F77D60" w:rsidP="0013284F">
      <w:pPr>
        <w:spacing w:before="0"/>
        <w:jc w:val="center"/>
        <w:rPr>
          <w:rFonts w:cs="Arial"/>
          <w:b/>
          <w:lang w:val="ru-RU"/>
        </w:rPr>
      </w:pPr>
    </w:p>
    <w:p w14:paraId="4798AEDF" w14:textId="399948E9" w:rsidR="00890414" w:rsidRDefault="0013284F" w:rsidP="00890414">
      <w:pPr>
        <w:pStyle w:val="KDNabrajanje"/>
        <w:numPr>
          <w:ilvl w:val="0"/>
          <w:numId w:val="0"/>
        </w:numPr>
        <w:spacing w:before="0"/>
        <w:rPr>
          <w:rFonts w:eastAsia="Calibri" w:cs="Arial"/>
        </w:rPr>
      </w:pPr>
      <w:r w:rsidRPr="00C958A7">
        <w:rPr>
          <w:rFonts w:eastAsia="Calibri" w:cs="Arial"/>
        </w:rPr>
        <w:t xml:space="preserve">Предмет овог Уговора о купопродаји (даље: Уговор) </w:t>
      </w:r>
      <w:r w:rsidR="00890414">
        <w:rPr>
          <w:rFonts w:eastAsia="Calibri" w:cs="Arial"/>
          <w:lang w:val="sr-Cyrl-RS"/>
        </w:rPr>
        <w:t>је</w:t>
      </w:r>
      <w:r w:rsidRPr="00C958A7">
        <w:rPr>
          <w:rFonts w:eastAsia="Calibri" w:cs="Arial"/>
        </w:rPr>
        <w:t xml:space="preserve"> </w:t>
      </w:r>
      <w:r w:rsidR="00740E40">
        <w:rPr>
          <w:rFonts w:cs="Arial"/>
          <w:b/>
          <w:lang w:val="sr-Cyrl-RS"/>
        </w:rPr>
        <w:t>ИСПОРУКА, МОНТАЖА, ПОВЕЗИВАЊЕ И ПУШТАЊЕ У РАД ЕНЕРГЕТСКИХ  ТРАНСФОРМАТОРА</w:t>
      </w:r>
      <w:r w:rsidR="00A806AB" w:rsidRPr="00C958A7">
        <w:rPr>
          <w:rFonts w:cs="Arial"/>
          <w:b/>
          <w:lang w:val="sr-Cyrl-RS"/>
        </w:rPr>
        <w:t xml:space="preserve"> </w:t>
      </w:r>
      <w:r w:rsidR="008B40BF" w:rsidRPr="00890414">
        <w:rPr>
          <w:rFonts w:cs="Arial"/>
          <w:b/>
          <w:lang w:val="sr-Cyrl-RS"/>
        </w:rPr>
        <w:t xml:space="preserve">Партија 1 – </w:t>
      </w:r>
      <w:r w:rsidR="00A73C30" w:rsidRPr="00A73C30">
        <w:rPr>
          <w:rFonts w:cs="Arial"/>
          <w:b/>
          <w:lang w:val="en-US"/>
        </w:rPr>
        <w:t>Испорука, монтажа, повезивање и пуштање у рад новог трансформатора сопствене потрошње блока А1 у ТЕ Костолац А</w:t>
      </w:r>
    </w:p>
    <w:p w14:paraId="36D1F614" w14:textId="72E3155D" w:rsidR="0013284F" w:rsidRPr="00C958A7" w:rsidRDefault="0013284F" w:rsidP="00890414">
      <w:pPr>
        <w:pStyle w:val="KDNabrajanje"/>
        <w:numPr>
          <w:ilvl w:val="0"/>
          <w:numId w:val="0"/>
        </w:numPr>
        <w:spacing w:before="0"/>
        <w:rPr>
          <w:rFonts w:eastAsia="Calibri" w:cs="Arial"/>
        </w:rPr>
      </w:pPr>
      <w:r w:rsidRPr="00C958A7">
        <w:rPr>
          <w:rFonts w:eastAsia="Calibri" w:cs="Arial"/>
        </w:rPr>
        <w:t xml:space="preserve">Продавац се обавезује да за потребе Купца </w:t>
      </w:r>
      <w:r w:rsidR="00B52F0B">
        <w:rPr>
          <w:rFonts w:eastAsia="Calibri" w:cs="Arial"/>
          <w:lang w:val="sr-Cyrl-RS"/>
        </w:rPr>
        <w:t>изврши испоруку, монтажу, повезивање и пуштање у рад</w:t>
      </w:r>
      <w:r w:rsidRPr="00C958A7">
        <w:rPr>
          <w:rFonts w:eastAsia="Calibri" w:cs="Arial"/>
        </w:rPr>
        <w:t xml:space="preserve"> уговорена добра из става 1.овог члана у уговореном року, на паритету испоручено у месту складишта _________ у свему према Понуди Продавца број</w:t>
      </w:r>
      <w:r w:rsidR="00570D21">
        <w:rPr>
          <w:rFonts w:eastAsia="Calibri" w:cs="Arial"/>
        </w:rPr>
        <w:t xml:space="preserve"> </w:t>
      </w:r>
      <w:r w:rsidRPr="00C958A7">
        <w:rPr>
          <w:rFonts w:eastAsia="Calibri" w:cs="Arial"/>
        </w:rPr>
        <w:t>_______ од _____године,</w:t>
      </w:r>
      <w:r w:rsidR="00570D21">
        <w:rPr>
          <w:rFonts w:eastAsia="Calibri" w:cs="Arial"/>
        </w:rPr>
        <w:t xml:space="preserve"> </w:t>
      </w:r>
      <w:r w:rsidRPr="00C958A7">
        <w:rPr>
          <w:rFonts w:eastAsia="Calibri" w:cs="Arial"/>
        </w:rPr>
        <w:t>Обрасцу струк</w:t>
      </w:r>
      <w:r w:rsidR="00570D21">
        <w:rPr>
          <w:rFonts w:eastAsia="Calibri" w:cs="Arial"/>
        </w:rPr>
        <w:t xml:space="preserve">туре цене, и </w:t>
      </w:r>
      <w:r w:rsidRPr="00C958A7">
        <w:rPr>
          <w:rFonts w:eastAsia="Calibri" w:cs="Arial"/>
        </w:rPr>
        <w:t>Техничкој спецификацији, који ка</w:t>
      </w:r>
      <w:r w:rsidR="00570D21">
        <w:rPr>
          <w:rFonts w:eastAsia="Calibri" w:cs="Arial"/>
        </w:rPr>
        <w:t>о Прилог 1, Прилог 2, Прилог 3</w:t>
      </w:r>
      <w:r w:rsidRPr="00C958A7">
        <w:rPr>
          <w:rFonts w:eastAsia="Calibri" w:cs="Arial"/>
        </w:rPr>
        <w:t>,</w:t>
      </w:r>
      <w:r w:rsidR="00570D21">
        <w:rPr>
          <w:rFonts w:eastAsia="Calibri" w:cs="Arial"/>
        </w:rPr>
        <w:t xml:space="preserve"> </w:t>
      </w:r>
      <w:r w:rsidRPr="00C958A7">
        <w:rPr>
          <w:rFonts w:eastAsia="Calibri" w:cs="Arial"/>
        </w:rPr>
        <w:t>чине саставни део овог Уговора.</w:t>
      </w:r>
    </w:p>
    <w:p w14:paraId="2FDA3B4D" w14:textId="77777777" w:rsidR="0013284F" w:rsidRPr="00C958A7" w:rsidRDefault="0013284F" w:rsidP="0013284F">
      <w:pPr>
        <w:pStyle w:val="KDParagraf"/>
        <w:spacing w:before="0"/>
        <w:rPr>
          <w:rFonts w:eastAsia="Calibri" w:cs="Arial"/>
          <w:lang w:val="ru-RU"/>
        </w:rPr>
      </w:pPr>
    </w:p>
    <w:p w14:paraId="6221D13D" w14:textId="77777777" w:rsidR="0013284F" w:rsidRPr="00C958A7" w:rsidRDefault="0013284F" w:rsidP="0013284F">
      <w:pPr>
        <w:spacing w:before="0"/>
        <w:jc w:val="center"/>
        <w:rPr>
          <w:rFonts w:cs="Arial"/>
          <w:b/>
          <w:lang w:val="ru-RU"/>
        </w:rPr>
      </w:pPr>
      <w:r w:rsidRPr="00C958A7">
        <w:rPr>
          <w:rFonts w:cs="Arial"/>
          <w:b/>
          <w:lang w:val="ru-RU"/>
        </w:rPr>
        <w:t>Члан 2.</w:t>
      </w:r>
    </w:p>
    <w:p w14:paraId="4664E9F3" w14:textId="77777777" w:rsidR="0013284F" w:rsidRPr="00C958A7" w:rsidRDefault="0013284F" w:rsidP="0013284F">
      <w:pPr>
        <w:spacing w:before="0"/>
        <w:jc w:val="center"/>
        <w:rPr>
          <w:rFonts w:cs="Arial"/>
          <w:b/>
          <w:lang w:val="ru-RU"/>
        </w:rPr>
      </w:pPr>
    </w:p>
    <w:p w14:paraId="286FF27C" w14:textId="77777777" w:rsidR="0013284F" w:rsidRPr="00C958A7" w:rsidRDefault="0013284F" w:rsidP="0013284F">
      <w:pPr>
        <w:pStyle w:val="KDParagraf"/>
        <w:spacing w:before="0"/>
        <w:rPr>
          <w:rFonts w:eastAsia="Calibri" w:cs="Arial"/>
          <w:lang w:val="ru-RU"/>
        </w:rPr>
      </w:pPr>
      <w:r w:rsidRPr="00C958A7">
        <w:rPr>
          <w:rFonts w:eastAsia="Calibri" w:cs="Arial"/>
          <w:lang w:val="ru-RU"/>
        </w:rPr>
        <w:t>Овај Уговор и његови прилози сачињени су на српском језику.</w:t>
      </w:r>
    </w:p>
    <w:p w14:paraId="69B64567" w14:textId="77777777" w:rsidR="0013284F" w:rsidRPr="00C958A7" w:rsidRDefault="0013284F" w:rsidP="0013284F">
      <w:pPr>
        <w:pStyle w:val="KDParagraf"/>
        <w:spacing w:before="0"/>
        <w:rPr>
          <w:rFonts w:eastAsia="Calibri" w:cs="Arial"/>
          <w:lang w:val="ru-RU"/>
        </w:rPr>
      </w:pPr>
      <w:r w:rsidRPr="00C958A7">
        <w:rPr>
          <w:rFonts w:eastAsia="Calibri" w:cs="Arial"/>
          <w:lang w:val="ru-RU"/>
        </w:rPr>
        <w:t>На овај Уговор примењују се закони Републике Србије, У случају спора меродавно је право Републике Србије.</w:t>
      </w:r>
    </w:p>
    <w:p w14:paraId="10916FC4" w14:textId="77777777" w:rsidR="0013284F" w:rsidRPr="00C958A7" w:rsidRDefault="0013284F" w:rsidP="0013284F">
      <w:pPr>
        <w:pStyle w:val="KDParagraf"/>
        <w:spacing w:before="0"/>
        <w:rPr>
          <w:rFonts w:eastAsia="Calibri" w:cs="Arial"/>
          <w:lang w:val="ru-RU"/>
        </w:rPr>
      </w:pPr>
    </w:p>
    <w:p w14:paraId="36796288" w14:textId="77777777" w:rsidR="0013284F" w:rsidRPr="00C958A7" w:rsidRDefault="0013284F" w:rsidP="0013284F">
      <w:pPr>
        <w:pStyle w:val="KDParagraf"/>
        <w:spacing w:before="0"/>
        <w:rPr>
          <w:rFonts w:cs="Arial"/>
          <w:b/>
          <w:noProof/>
          <w:lang w:val="ru-RU"/>
        </w:rPr>
      </w:pPr>
      <w:r w:rsidRPr="00C958A7">
        <w:rPr>
          <w:rFonts w:cs="Arial"/>
          <w:b/>
          <w:noProof/>
          <w:lang w:val="sr-Cyrl-RS"/>
        </w:rPr>
        <w:t xml:space="preserve">УГОВОРЕНА ВРЕДНОСТ </w:t>
      </w:r>
    </w:p>
    <w:p w14:paraId="69C5DB50" w14:textId="77777777" w:rsidR="0013284F" w:rsidRPr="00C958A7" w:rsidRDefault="0013284F" w:rsidP="0013284F">
      <w:pPr>
        <w:spacing w:before="0"/>
        <w:jc w:val="center"/>
        <w:rPr>
          <w:rFonts w:cs="Arial"/>
          <w:b/>
          <w:noProof/>
          <w:lang w:val="ru-RU"/>
        </w:rPr>
      </w:pPr>
      <w:r w:rsidRPr="00C958A7">
        <w:rPr>
          <w:rFonts w:cs="Arial"/>
          <w:b/>
          <w:noProof/>
          <w:lang w:val="sr-Cyrl-RS"/>
        </w:rPr>
        <w:t>Члан 3.</w:t>
      </w:r>
    </w:p>
    <w:p w14:paraId="667B7915" w14:textId="77777777" w:rsidR="0013284F" w:rsidRPr="00C958A7" w:rsidRDefault="0013284F" w:rsidP="0013284F">
      <w:pPr>
        <w:spacing w:before="0"/>
        <w:jc w:val="center"/>
        <w:rPr>
          <w:rFonts w:cs="Arial"/>
          <w:b/>
          <w:noProof/>
          <w:lang w:val="ru-RU"/>
        </w:rPr>
      </w:pPr>
    </w:p>
    <w:p w14:paraId="29E0FF7C" w14:textId="01DA9719" w:rsidR="0013284F" w:rsidRPr="00C958A7" w:rsidRDefault="0013284F" w:rsidP="0013284F">
      <w:pPr>
        <w:pStyle w:val="KDParagraf"/>
        <w:spacing w:before="0"/>
        <w:rPr>
          <w:rFonts w:cs="Arial"/>
          <w:noProof/>
          <w:lang w:val="ru-RU"/>
        </w:rPr>
      </w:pPr>
      <w:r w:rsidRPr="00C958A7">
        <w:rPr>
          <w:rFonts w:cs="Arial"/>
          <w:noProof/>
          <w:lang w:val="sr-Cyrl-RS"/>
        </w:rPr>
        <w:t>Укупна вредност добара из члана 1.овог У</w:t>
      </w:r>
      <w:r w:rsidR="00A806AB">
        <w:rPr>
          <w:rFonts w:cs="Arial"/>
          <w:noProof/>
          <w:lang w:val="sr-Cyrl-RS"/>
        </w:rPr>
        <w:t>говора износи _________________</w:t>
      </w:r>
      <w:r w:rsidRPr="00C958A7">
        <w:rPr>
          <w:rFonts w:cs="Arial"/>
          <w:noProof/>
          <w:lang w:val="sr-Cyrl-RS"/>
        </w:rPr>
        <w:t xml:space="preserve"> РСД.</w:t>
      </w:r>
    </w:p>
    <w:p w14:paraId="37B5FE41" w14:textId="77777777" w:rsidR="0013284F" w:rsidRPr="00C958A7" w:rsidRDefault="0013284F" w:rsidP="0013284F">
      <w:pPr>
        <w:pStyle w:val="KDParagraf"/>
        <w:spacing w:before="0"/>
        <w:rPr>
          <w:rFonts w:cs="Arial"/>
          <w:noProof/>
          <w:lang w:val="sr-Cyrl-RS"/>
        </w:rPr>
      </w:pPr>
    </w:p>
    <w:p w14:paraId="5BE7E505" w14:textId="77777777" w:rsidR="0013284F" w:rsidRPr="00C958A7" w:rsidRDefault="0013284F" w:rsidP="0013284F">
      <w:pPr>
        <w:pStyle w:val="KDParagraf"/>
        <w:spacing w:before="0"/>
        <w:rPr>
          <w:rFonts w:cs="Arial"/>
          <w:noProof/>
          <w:lang w:val="ru-RU"/>
        </w:rPr>
      </w:pPr>
    </w:p>
    <w:p w14:paraId="6A49CFC0" w14:textId="77777777" w:rsidR="0013284F" w:rsidRPr="00C958A7" w:rsidRDefault="0013284F" w:rsidP="0013284F">
      <w:pPr>
        <w:pStyle w:val="KDParagraf"/>
        <w:spacing w:before="0"/>
        <w:rPr>
          <w:rFonts w:cs="Arial"/>
          <w:noProof/>
          <w:lang w:val="ru-RU"/>
        </w:rPr>
      </w:pPr>
      <w:r w:rsidRPr="00C958A7">
        <w:rPr>
          <w:rFonts w:cs="Arial"/>
          <w:noProof/>
          <w:lang w:val="sr-Cyrl-RS"/>
        </w:rPr>
        <w:t>Уговорена вредност из става 1. овог члана увећава се за порез на додату вредност, у складу са прописима Републике Србије.</w:t>
      </w:r>
    </w:p>
    <w:p w14:paraId="2CB3D7E9" w14:textId="77777777" w:rsidR="0013284F" w:rsidRPr="00C958A7" w:rsidRDefault="0013284F" w:rsidP="0013284F">
      <w:pPr>
        <w:pStyle w:val="KDParagraf"/>
        <w:spacing w:before="0"/>
        <w:rPr>
          <w:rFonts w:cs="Arial"/>
          <w:noProof/>
          <w:lang w:val="ru-RU"/>
        </w:rPr>
      </w:pPr>
      <w:r w:rsidRPr="00C958A7">
        <w:rPr>
          <w:rFonts w:cs="Arial"/>
          <w:noProof/>
          <w:lang w:val="sr-Cyrl-RS"/>
        </w:rPr>
        <w:t>У цену су урачунати сви трошкови који се односе на предмет јавне набавке и који су одређени Конкурсном документацијом.</w:t>
      </w:r>
    </w:p>
    <w:p w14:paraId="0A6ED359" w14:textId="77777777" w:rsidR="0013284F" w:rsidRPr="00C958A7" w:rsidRDefault="0013284F" w:rsidP="0013284F">
      <w:pPr>
        <w:pStyle w:val="KDParagraf"/>
        <w:spacing w:before="0"/>
        <w:rPr>
          <w:rFonts w:cs="Arial"/>
          <w:noProof/>
          <w:lang w:val="ru-RU"/>
        </w:rPr>
      </w:pPr>
      <w:r w:rsidRPr="00C958A7">
        <w:rPr>
          <w:rFonts w:cs="Arial"/>
          <w:noProof/>
          <w:lang w:val="sr-Cyrl-RS"/>
        </w:rPr>
        <w:t>Цена добара из става 1.овог члана утврђена је на паритету испоручено у складишта ЈП ЕПС, огранак ТЕ-КО Костолац и обухвата трошкове које Продавац има у вези испоруке на начин како је регулисано овим Уговором.</w:t>
      </w:r>
    </w:p>
    <w:p w14:paraId="58AEBEAB" w14:textId="77777777" w:rsidR="0013284F" w:rsidRPr="00C958A7" w:rsidRDefault="0013284F" w:rsidP="0013284F">
      <w:pPr>
        <w:pStyle w:val="KDParagraf"/>
        <w:spacing w:before="0"/>
        <w:rPr>
          <w:rFonts w:cs="Arial"/>
          <w:noProof/>
          <w:lang w:val="ru-RU"/>
        </w:rPr>
      </w:pPr>
    </w:p>
    <w:p w14:paraId="42D58EF2" w14:textId="77777777" w:rsidR="0013284F" w:rsidRPr="00C958A7" w:rsidRDefault="0013284F" w:rsidP="0013284F">
      <w:pPr>
        <w:pStyle w:val="KDParagraf"/>
        <w:spacing w:before="0"/>
        <w:rPr>
          <w:rFonts w:eastAsia="Arial Unicode MS" w:cs="Arial"/>
          <w:noProof/>
          <w:kern w:val="1"/>
          <w:lang w:val="ru-RU" w:eastAsia="ar-SA"/>
        </w:rPr>
      </w:pPr>
      <w:r w:rsidRPr="00C958A7">
        <w:rPr>
          <w:rFonts w:eastAsia="Calibri" w:cs="Arial"/>
          <w:noProof/>
          <w:lang w:val="sr-Cyrl-RS"/>
        </w:rPr>
        <w:t xml:space="preserve">Цена је фиксна за цео уговорени период и не подлеже никаквој промени </w:t>
      </w:r>
    </w:p>
    <w:p w14:paraId="15D9B82D" w14:textId="77777777" w:rsidR="0013284F" w:rsidRPr="00C958A7" w:rsidRDefault="0013284F" w:rsidP="0013284F">
      <w:pPr>
        <w:pStyle w:val="KDParagraf"/>
        <w:spacing w:before="0"/>
        <w:rPr>
          <w:rFonts w:eastAsia="Calibri" w:cs="Arial"/>
          <w:noProof/>
          <w:lang w:val="ru-RU"/>
        </w:rPr>
      </w:pPr>
    </w:p>
    <w:p w14:paraId="5C7B5D27" w14:textId="77777777" w:rsidR="0013284F" w:rsidRPr="00C958A7" w:rsidRDefault="0013284F" w:rsidP="0013284F">
      <w:pPr>
        <w:pStyle w:val="KDParagraf"/>
        <w:spacing w:before="0"/>
        <w:rPr>
          <w:rFonts w:cs="Arial"/>
          <w:b/>
          <w:noProof/>
          <w:lang w:val="ru-RU"/>
        </w:rPr>
      </w:pPr>
      <w:r w:rsidRPr="00C958A7">
        <w:rPr>
          <w:rFonts w:cs="Arial"/>
          <w:b/>
          <w:noProof/>
          <w:lang w:val="sr-Cyrl-RS"/>
        </w:rPr>
        <w:t>ИЗДАВАЊЕ РАЧУНА И ПЛАЋАЊЕ</w:t>
      </w:r>
    </w:p>
    <w:p w14:paraId="03B193F6" w14:textId="77777777" w:rsidR="0013284F" w:rsidRPr="00C958A7" w:rsidRDefault="0013284F" w:rsidP="0013284F">
      <w:pPr>
        <w:pStyle w:val="KDParagraf"/>
        <w:spacing w:before="0"/>
        <w:rPr>
          <w:rFonts w:cs="Arial"/>
          <w:noProof/>
          <w:lang w:val="ru-RU"/>
        </w:rPr>
      </w:pPr>
    </w:p>
    <w:p w14:paraId="4E860255" w14:textId="77777777" w:rsidR="0013284F" w:rsidRDefault="0013284F" w:rsidP="0013284F">
      <w:pPr>
        <w:spacing w:before="0"/>
        <w:jc w:val="center"/>
        <w:rPr>
          <w:rFonts w:cs="Arial"/>
          <w:b/>
          <w:noProof/>
          <w:lang w:val="sr-Cyrl-RS"/>
        </w:rPr>
      </w:pPr>
      <w:r w:rsidRPr="00C958A7">
        <w:rPr>
          <w:rFonts w:cs="Arial"/>
          <w:b/>
          <w:noProof/>
          <w:lang w:val="sr-Cyrl-RS"/>
        </w:rPr>
        <w:t>Члан 4.</w:t>
      </w:r>
    </w:p>
    <w:p w14:paraId="6EA17C45" w14:textId="77777777" w:rsidR="00B17BC4" w:rsidRPr="00C958A7" w:rsidRDefault="00B17BC4" w:rsidP="0013284F">
      <w:pPr>
        <w:spacing w:before="0"/>
        <w:jc w:val="center"/>
        <w:rPr>
          <w:rFonts w:cs="Arial"/>
          <w:b/>
          <w:noProof/>
          <w:lang w:val="ru-RU"/>
        </w:rPr>
      </w:pPr>
    </w:p>
    <w:p w14:paraId="0614590A" w14:textId="77777777" w:rsidR="0013284F" w:rsidRPr="00C958A7" w:rsidRDefault="0013284F" w:rsidP="0013284F">
      <w:pPr>
        <w:pStyle w:val="KDParagraf"/>
        <w:spacing w:before="0"/>
        <w:rPr>
          <w:rFonts w:eastAsia="Calibri" w:cs="Arial"/>
          <w:noProof/>
          <w:lang w:val="ru-RU"/>
        </w:rPr>
      </w:pPr>
      <w:r w:rsidRPr="00C958A7">
        <w:rPr>
          <w:rFonts w:eastAsia="Calibri" w:cs="Arial"/>
          <w:noProof/>
          <w:lang w:val="sr-Cyrl-RS"/>
        </w:rPr>
        <w:t xml:space="preserve">Продавац се обавезује да, по извршеној испоруци добара из члана 1. овог Уговора, испостави исправан рачун директно Купцу, односно  Огранку ЈП ЕПС, коме је испорука уговорених добара извршена, у року од 3 (три) дана, од дана извршене испоруке </w:t>
      </w:r>
      <w:r w:rsidRPr="00C958A7">
        <w:rPr>
          <w:rFonts w:cs="Arial"/>
          <w:noProof/>
          <w:lang w:val="sr-Cyrl-RS"/>
        </w:rPr>
        <w:t>добара и потписивања Записника о квантитативном и квалитативном пријему добара</w:t>
      </w:r>
      <w:r w:rsidRPr="00C958A7">
        <w:rPr>
          <w:rFonts w:eastAsia="Calibri" w:cs="Arial"/>
          <w:noProof/>
          <w:lang w:val="sr-Cyrl-RS"/>
        </w:rPr>
        <w:t xml:space="preserve">. </w:t>
      </w:r>
    </w:p>
    <w:p w14:paraId="55A88629" w14:textId="7407BBCF" w:rsidR="0013284F" w:rsidRPr="00C958A7" w:rsidRDefault="0013284F" w:rsidP="0013284F">
      <w:pPr>
        <w:pStyle w:val="KDParagraf"/>
        <w:spacing w:before="0"/>
        <w:rPr>
          <w:rFonts w:cs="Arial"/>
          <w:noProof/>
          <w:lang w:val="sr-Cyrl-RS"/>
        </w:rPr>
      </w:pPr>
      <w:r w:rsidRPr="00C958A7">
        <w:rPr>
          <w:rFonts w:cs="Arial"/>
          <w:noProof/>
          <w:lang w:val="sr-Cyrl-RS"/>
        </w:rPr>
        <w:t>Рачун мора бити достављен на адресу Купца: Јавно предузеће „Електропривреда Србије“ Београд,</w:t>
      </w:r>
      <w:r w:rsidR="00570D21">
        <w:rPr>
          <w:rFonts w:cs="Arial"/>
          <w:noProof/>
          <w:lang w:val="sr-Cyrl-RS"/>
        </w:rPr>
        <w:t xml:space="preserve"> Балканска бр.13 - </w:t>
      </w:r>
      <w:r w:rsidRPr="00C958A7">
        <w:rPr>
          <w:rFonts w:cs="Arial"/>
          <w:noProof/>
          <w:lang w:val="sr-Cyrl-RS"/>
        </w:rPr>
        <w:t xml:space="preserve"> Огранак ТЕ-КО Костолац, улица Николе Тесле бр.5-7, 12208 Костолац, ПИБ </w:t>
      </w:r>
      <w:r w:rsidRPr="00C958A7">
        <w:rPr>
          <w:rFonts w:cs="Arial"/>
          <w:noProof/>
          <w:lang w:val="sr-Cyrl-BA"/>
        </w:rPr>
        <w:t>(103920327)</w:t>
      </w:r>
      <w:r w:rsidRPr="00C958A7">
        <w:rPr>
          <w:rFonts w:cs="Arial"/>
          <w:noProof/>
          <w:lang w:val="sr-Cyrl-RS"/>
        </w:rPr>
        <w:t>, са обавезним прилозима и то: Записник о квалитативном и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отпремнице, број уговора и број јавне набавке по којој се рачун испоставља.</w:t>
      </w:r>
    </w:p>
    <w:p w14:paraId="3D2FAF35" w14:textId="77777777" w:rsidR="0013284F" w:rsidRPr="00C958A7" w:rsidRDefault="0013284F" w:rsidP="0013284F">
      <w:pPr>
        <w:pStyle w:val="KDParagraf"/>
        <w:spacing w:before="0"/>
        <w:rPr>
          <w:rFonts w:cs="Arial"/>
          <w:noProof/>
          <w:lang w:val="sr-Cyrl-RS"/>
        </w:rPr>
      </w:pPr>
    </w:p>
    <w:p w14:paraId="696155B3" w14:textId="77777777" w:rsidR="0013284F" w:rsidRPr="00C958A7" w:rsidRDefault="0013284F" w:rsidP="0013284F">
      <w:pPr>
        <w:pStyle w:val="KDParagraf"/>
        <w:spacing w:before="0"/>
        <w:rPr>
          <w:rFonts w:cs="Arial"/>
          <w:i/>
          <w:noProof/>
          <w:lang w:val="sr-Cyrl-RS"/>
        </w:rPr>
      </w:pPr>
      <w:r w:rsidRPr="00C958A7">
        <w:rPr>
          <w:rFonts w:cs="Arial"/>
          <w:noProof/>
          <w:lang w:val="sr-Cyrl-RS"/>
        </w:rPr>
        <w:lastRenderedPageBreak/>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56219EE0" w14:textId="77777777" w:rsidR="0013284F" w:rsidRPr="00C958A7" w:rsidRDefault="0013284F" w:rsidP="0013284F">
      <w:pPr>
        <w:pStyle w:val="KDParagraf"/>
        <w:spacing w:before="0"/>
        <w:rPr>
          <w:rFonts w:cs="Arial"/>
          <w:noProof/>
          <w:lang w:val="ru-RU"/>
        </w:rPr>
      </w:pPr>
    </w:p>
    <w:p w14:paraId="62D8D1F6" w14:textId="77777777" w:rsidR="0013284F" w:rsidRDefault="0013284F" w:rsidP="0013284F">
      <w:pPr>
        <w:pStyle w:val="KDParagraf"/>
        <w:spacing w:before="0"/>
        <w:rPr>
          <w:rFonts w:cs="Arial"/>
          <w:noProof/>
          <w:lang w:val="sr-Cyrl-RS"/>
        </w:rPr>
      </w:pPr>
      <w:r w:rsidRPr="00C958A7">
        <w:rPr>
          <w:rFonts w:cs="Arial"/>
          <w:noProof/>
          <w:lang w:val="sr-Cyrl-RS"/>
        </w:rPr>
        <w:t>Плаћање укупно уговорене цене извршиће се у динарима, на рачун Продавца бр.____________________ који се води код _________ банке, након сваке појединачне испоруке у року до 45 дана а након пријема исправног рачуна и  закључења Уговора, испуњења одложног услова и успешно извршеног квалитативног</w:t>
      </w:r>
      <w:r w:rsidRPr="00C958A7">
        <w:rPr>
          <w:rFonts w:cs="Arial"/>
          <w:noProof/>
          <w:lang w:val="sr-Cyrl-BA"/>
        </w:rPr>
        <w:t>/</w:t>
      </w:r>
      <w:r w:rsidRPr="00C958A7">
        <w:rPr>
          <w:rFonts w:cs="Arial"/>
          <w:noProof/>
          <w:lang w:val="sr-Cyrl-RS"/>
        </w:rPr>
        <w:t xml:space="preserve"> квантитативног пријема предмета  уговора.</w:t>
      </w:r>
    </w:p>
    <w:p w14:paraId="1D54199E" w14:textId="77777777" w:rsidR="00A73C30" w:rsidRDefault="00A73C30" w:rsidP="0013284F">
      <w:pPr>
        <w:pStyle w:val="KDParagraf"/>
        <w:spacing w:before="0"/>
        <w:rPr>
          <w:rFonts w:cs="Arial"/>
          <w:noProof/>
          <w:lang w:val="sr-Cyrl-RS"/>
        </w:rPr>
      </w:pPr>
    </w:p>
    <w:p w14:paraId="08F82B8F" w14:textId="5B542127" w:rsidR="00A73C30" w:rsidRPr="001D03A8" w:rsidRDefault="00A73C30" w:rsidP="00A73C30">
      <w:pPr>
        <w:rPr>
          <w:lang w:val="ru-RU"/>
        </w:rPr>
      </w:pPr>
      <w:r>
        <w:rPr>
          <w:lang w:val="ru-RU"/>
        </w:rPr>
        <w:t>Плаћање</w:t>
      </w:r>
      <w:r w:rsidRPr="001D03A8">
        <w:rPr>
          <w:lang w:val="ru-RU"/>
        </w:rPr>
        <w:t xml:space="preserve"> услуге се </w:t>
      </w:r>
      <w:r>
        <w:rPr>
          <w:lang w:val="ru-RU"/>
        </w:rPr>
        <w:t xml:space="preserve">врши </w:t>
      </w:r>
      <w:r w:rsidRPr="001D03A8">
        <w:rPr>
          <w:lang w:val="ru-RU"/>
        </w:rPr>
        <w:t>динарском дознаком , на следећи начин:</w:t>
      </w:r>
    </w:p>
    <w:p w14:paraId="32FBBB5C" w14:textId="0D6C8381" w:rsidR="0013284F" w:rsidRDefault="00A73C30" w:rsidP="0013284F">
      <w:pPr>
        <w:pStyle w:val="KDParagraf"/>
        <w:spacing w:before="0"/>
        <w:rPr>
          <w:rFonts w:eastAsia="Calibri" w:cs="Arial"/>
          <w:lang w:val="sr-Cyrl-CS"/>
        </w:rPr>
      </w:pPr>
      <w:r w:rsidRPr="00A73C30">
        <w:rPr>
          <w:rFonts w:eastAsia="Calibri" w:cs="Arial"/>
          <w:lang w:val="sr-Cyrl-CS"/>
        </w:rPr>
        <w:t>Плаћање услуга се врши у року до 45 дана од дана достављања рачуна. Основ за плаћање је рачун и записник о пруженим услугама</w:t>
      </w:r>
    </w:p>
    <w:p w14:paraId="22F1F791" w14:textId="77777777" w:rsidR="00A73C30" w:rsidRPr="00C958A7" w:rsidRDefault="00A73C30" w:rsidP="0013284F">
      <w:pPr>
        <w:pStyle w:val="KDParagraf"/>
        <w:spacing w:before="0"/>
        <w:rPr>
          <w:rFonts w:cs="Arial"/>
          <w:noProof/>
          <w:lang w:val="ru-RU"/>
        </w:rPr>
      </w:pPr>
    </w:p>
    <w:p w14:paraId="4D2C6BB4" w14:textId="4429593A" w:rsidR="0013284F" w:rsidRPr="00C958A7" w:rsidRDefault="0013284F" w:rsidP="0013284F">
      <w:pPr>
        <w:pStyle w:val="KDParagraf"/>
        <w:spacing w:before="0"/>
        <w:rPr>
          <w:rFonts w:cs="Arial"/>
          <w:b/>
          <w:noProof/>
          <w:lang w:val="ru-RU"/>
        </w:rPr>
      </w:pPr>
      <w:r w:rsidRPr="00C958A7">
        <w:rPr>
          <w:rFonts w:cs="Arial"/>
          <w:b/>
          <w:noProof/>
          <w:lang w:val="sr-Cyrl-RS"/>
        </w:rPr>
        <w:t>РОК И МЕСТО ИСПОРУКЕ</w:t>
      </w:r>
    </w:p>
    <w:p w14:paraId="3C2CA771" w14:textId="77777777" w:rsidR="0013284F" w:rsidRDefault="0013284F" w:rsidP="0013284F">
      <w:pPr>
        <w:spacing w:before="0"/>
        <w:jc w:val="center"/>
        <w:rPr>
          <w:rFonts w:cs="Arial"/>
          <w:b/>
          <w:noProof/>
          <w:lang w:val="sr-Cyrl-RS"/>
        </w:rPr>
      </w:pPr>
      <w:r w:rsidRPr="00C958A7">
        <w:rPr>
          <w:rFonts w:cs="Arial"/>
          <w:b/>
          <w:noProof/>
          <w:lang w:val="sr-Cyrl-RS"/>
        </w:rPr>
        <w:t>Члан 5.</w:t>
      </w:r>
    </w:p>
    <w:p w14:paraId="5F204F61" w14:textId="77777777" w:rsidR="00F77D60" w:rsidRPr="00C958A7" w:rsidRDefault="00F77D60" w:rsidP="0013284F">
      <w:pPr>
        <w:spacing w:before="0"/>
        <w:jc w:val="center"/>
        <w:rPr>
          <w:rFonts w:cs="Arial"/>
          <w:b/>
          <w:noProof/>
          <w:lang w:val="ru-RU"/>
        </w:rPr>
      </w:pPr>
    </w:p>
    <w:p w14:paraId="513836A3" w14:textId="77777777" w:rsidR="00A73C30" w:rsidRPr="00205B34" w:rsidRDefault="00A73C30" w:rsidP="00A73C30">
      <w:pPr>
        <w:autoSpaceDE w:val="0"/>
        <w:autoSpaceDN w:val="0"/>
        <w:adjustRightInd w:val="0"/>
        <w:spacing w:before="0"/>
        <w:rPr>
          <w:rFonts w:cs="Arial"/>
          <w:color w:val="000000" w:themeColor="text1"/>
          <w:lang w:val="sr-Cyrl-RS"/>
        </w:rPr>
      </w:pPr>
      <w:r w:rsidRPr="00205B34">
        <w:rPr>
          <w:rFonts w:cs="Arial"/>
          <w:color w:val="000000" w:themeColor="text1"/>
          <w:u w:val="single"/>
          <w:lang w:val="sr-Cyrl-CS"/>
        </w:rPr>
        <w:t>Рок испоруке добара</w:t>
      </w:r>
      <w:r w:rsidRPr="00205B34">
        <w:rPr>
          <w:rFonts w:cs="Arial"/>
          <w:color w:val="000000" w:themeColor="text1"/>
          <w:u w:val="single"/>
          <w:lang w:val="sr-Cyrl-RS"/>
        </w:rPr>
        <w:t>:</w:t>
      </w:r>
      <w:r w:rsidRPr="00205B34">
        <w:rPr>
          <w:rFonts w:cs="Arial"/>
          <w:color w:val="000000" w:themeColor="text1"/>
          <w:lang w:val="ru-RU"/>
        </w:rPr>
        <w:t xml:space="preserve">Изабрани понуђач је обавезан да испоруку добара изврши  у року до 12 </w:t>
      </w:r>
      <w:r w:rsidRPr="00205B34">
        <w:rPr>
          <w:rFonts w:cs="Arial"/>
          <w:color w:val="000000" w:themeColor="text1"/>
          <w:lang w:val="sr-Cyrl-RS"/>
        </w:rPr>
        <w:t xml:space="preserve">месеци од давања сагласности од стране Наручиоца.  </w:t>
      </w:r>
    </w:p>
    <w:p w14:paraId="12C771DC" w14:textId="77777777" w:rsidR="00A73C30" w:rsidRDefault="00A73C30" w:rsidP="00A73C30">
      <w:pPr>
        <w:pStyle w:val="KDParagraf"/>
        <w:spacing w:before="0"/>
        <w:rPr>
          <w:rFonts w:cs="Arial"/>
          <w:bCs/>
          <w:iCs/>
          <w:color w:val="000000" w:themeColor="text1"/>
          <w:lang w:val="sr-Cyrl-RS"/>
        </w:rPr>
      </w:pPr>
      <w:r w:rsidRPr="00205B34">
        <w:rPr>
          <w:rFonts w:cs="Arial"/>
          <w:bCs/>
          <w:iCs/>
          <w:color w:val="000000" w:themeColor="text1"/>
          <w:u w:val="single"/>
          <w:lang w:val="sr-Cyrl-RS"/>
        </w:rPr>
        <w:t>Рок за монтажу и пуштање у рад:</w:t>
      </w:r>
      <w:r w:rsidRPr="00205B34">
        <w:rPr>
          <w:rFonts w:cs="Arial"/>
          <w:bCs/>
          <w:iCs/>
          <w:color w:val="000000" w:themeColor="text1"/>
          <w:lang w:val="sr-Latn-CS"/>
        </w:rPr>
        <w:t xml:space="preserve"> </w:t>
      </w:r>
      <w:r w:rsidRPr="00205B34">
        <w:rPr>
          <w:rFonts w:cs="Arial"/>
          <w:bCs/>
          <w:iCs/>
          <w:color w:val="000000" w:themeColor="text1"/>
          <w:lang w:val="sr-Cyrl-RS"/>
        </w:rPr>
        <w:t>У року до 20 дана од дана почетка монтаже</w:t>
      </w:r>
      <w:r w:rsidRPr="00205B34">
        <w:rPr>
          <w:rFonts w:cs="Arial"/>
          <w:bCs/>
          <w:iCs/>
          <w:color w:val="000000" w:themeColor="text1"/>
          <w:lang w:val="sr-Latn-CS"/>
        </w:rPr>
        <w:t xml:space="preserve">. </w:t>
      </w:r>
      <w:r w:rsidRPr="00205B34">
        <w:rPr>
          <w:rFonts w:cs="Arial"/>
          <w:bCs/>
          <w:iCs/>
          <w:color w:val="000000" w:themeColor="text1"/>
          <w:lang w:val="sr-Cyrl-RS"/>
        </w:rPr>
        <w:t>Наручилац се обавезује да о тачном термину за монтажу</w:t>
      </w:r>
      <w:r w:rsidRPr="00205B34">
        <w:rPr>
          <w:rFonts w:cs="Arial"/>
          <w:bCs/>
          <w:iCs/>
          <w:color w:val="000000" w:themeColor="text1"/>
          <w:lang w:val="sr-Latn-CS"/>
        </w:rPr>
        <w:t xml:space="preserve"> </w:t>
      </w:r>
      <w:r w:rsidRPr="00205B34">
        <w:rPr>
          <w:rFonts w:cs="Arial"/>
          <w:bCs/>
          <w:iCs/>
          <w:color w:val="000000" w:themeColor="text1"/>
          <w:lang w:val="sr-Cyrl-RS"/>
        </w:rPr>
        <w:t>и пуштање у рад обавести Понуђача 2 месеца пре почетка извршења услуге монтаже и пуштања у рад</w:t>
      </w:r>
      <w:r w:rsidRPr="00205B34">
        <w:rPr>
          <w:rFonts w:cs="Arial"/>
          <w:bCs/>
          <w:iCs/>
          <w:color w:val="000000" w:themeColor="text1"/>
          <w:lang w:val="sr-Latn-CS"/>
        </w:rPr>
        <w:t>.</w:t>
      </w:r>
      <w:r>
        <w:rPr>
          <w:rFonts w:cs="Arial"/>
          <w:bCs/>
          <w:iCs/>
          <w:color w:val="000000" w:themeColor="text1"/>
          <w:lang w:val="sr-Cyrl-RS"/>
        </w:rPr>
        <w:t xml:space="preserve"> </w:t>
      </w:r>
    </w:p>
    <w:p w14:paraId="2DEB7BF2" w14:textId="08F39910" w:rsidR="0013284F" w:rsidRPr="00C958A7" w:rsidRDefault="0013284F" w:rsidP="00A73C30">
      <w:pPr>
        <w:pStyle w:val="KDParagraf"/>
        <w:spacing w:before="0"/>
        <w:rPr>
          <w:rFonts w:cs="Arial"/>
          <w:noProof/>
          <w:lang w:val="sr-Cyrl-RS" w:bidi="en-US"/>
        </w:rPr>
      </w:pPr>
      <w:r w:rsidRPr="00C958A7">
        <w:rPr>
          <w:rFonts w:cs="Arial"/>
          <w:noProof/>
          <w:lang w:val="sr-Cyrl-RS"/>
        </w:rPr>
        <w:t xml:space="preserve">Најаву испоруке извршити </w:t>
      </w:r>
      <w:r w:rsidRPr="00C958A7">
        <w:rPr>
          <w:rFonts w:cs="Arial"/>
          <w:noProof/>
          <w:lang w:val="ru-RU" w:bidi="en-US"/>
        </w:rPr>
        <w:t xml:space="preserve">путем електронске поште на </w:t>
      </w:r>
      <w:r w:rsidRPr="00EA3207">
        <w:rPr>
          <w:rFonts w:cs="Arial"/>
          <w:b/>
          <w:noProof/>
          <w:lang w:bidi="en-US"/>
        </w:rPr>
        <w:t>e</w:t>
      </w:r>
      <w:r w:rsidRPr="00EA3207">
        <w:rPr>
          <w:rFonts w:cs="Arial"/>
          <w:b/>
          <w:noProof/>
          <w:lang w:val="ru-RU" w:bidi="en-US"/>
        </w:rPr>
        <w:t>-</w:t>
      </w:r>
      <w:r w:rsidRPr="00EA3207">
        <w:rPr>
          <w:rFonts w:cs="Arial"/>
          <w:b/>
          <w:noProof/>
          <w:lang w:bidi="en-US"/>
        </w:rPr>
        <w:t>mail</w:t>
      </w:r>
      <w:r w:rsidRPr="00EA3207">
        <w:rPr>
          <w:rFonts w:cs="Arial"/>
          <w:b/>
          <w:noProof/>
          <w:lang w:val="sr-Cyrl-RS" w:bidi="en-US"/>
        </w:rPr>
        <w:t xml:space="preserve"> адресу</w:t>
      </w:r>
      <w:r w:rsidRPr="00EA3207">
        <w:rPr>
          <w:rFonts w:cs="Arial"/>
          <w:b/>
          <w:noProof/>
          <w:lang w:val="ru-RU" w:bidi="en-US"/>
        </w:rPr>
        <w:t>:</w:t>
      </w:r>
      <w:r w:rsidRPr="00EA3207">
        <w:rPr>
          <w:rFonts w:cs="Arial"/>
          <w:b/>
          <w:noProof/>
          <w:lang w:val="sr-Cyrl-RS"/>
        </w:rPr>
        <w:t xml:space="preserve"> </w:t>
      </w:r>
      <w:r w:rsidR="00A73C30">
        <w:rPr>
          <w:rFonts w:cs="Arial"/>
          <w:b/>
          <w:noProof/>
          <w:lang w:bidi="en-US"/>
        </w:rPr>
        <w:t>sladjana.lalic</w:t>
      </w:r>
      <w:r w:rsidRPr="00EA3207">
        <w:rPr>
          <w:rFonts w:cs="Arial"/>
          <w:b/>
          <w:noProof/>
          <w:lang w:val="ru-RU" w:bidi="en-US"/>
        </w:rPr>
        <w:t>@</w:t>
      </w:r>
      <w:r w:rsidRPr="00EA3207">
        <w:rPr>
          <w:rFonts w:cs="Arial"/>
          <w:b/>
          <w:noProof/>
          <w:lang w:bidi="en-US"/>
        </w:rPr>
        <w:t>te</w:t>
      </w:r>
      <w:r w:rsidRPr="00EA3207">
        <w:rPr>
          <w:rFonts w:cs="Arial"/>
          <w:b/>
          <w:noProof/>
          <w:lang w:val="ru-RU" w:bidi="en-US"/>
        </w:rPr>
        <w:t>-</w:t>
      </w:r>
      <w:r w:rsidRPr="00EA3207">
        <w:rPr>
          <w:rFonts w:cs="Arial"/>
          <w:b/>
          <w:noProof/>
          <w:lang w:bidi="en-US"/>
        </w:rPr>
        <w:t>ko</w:t>
      </w:r>
      <w:r w:rsidRPr="00EA3207">
        <w:rPr>
          <w:rFonts w:cs="Arial"/>
          <w:b/>
          <w:noProof/>
          <w:lang w:val="ru-RU" w:bidi="en-US"/>
        </w:rPr>
        <w:t>.</w:t>
      </w:r>
      <w:r w:rsidRPr="00EA3207">
        <w:rPr>
          <w:rFonts w:cs="Arial"/>
          <w:b/>
          <w:noProof/>
          <w:lang w:bidi="en-US"/>
        </w:rPr>
        <w:t>rs</w:t>
      </w:r>
      <w:r w:rsidRPr="00C958A7">
        <w:rPr>
          <w:rFonts w:cs="Arial"/>
          <w:noProof/>
          <w:lang w:val="sr-Cyrl-RS"/>
        </w:rPr>
        <w:t>,  минимум 2 (два) радна дана од дана планиране испоруке.</w:t>
      </w:r>
    </w:p>
    <w:p w14:paraId="3DFEB18E" w14:textId="77777777" w:rsidR="0013284F" w:rsidRPr="00C958A7" w:rsidRDefault="0013284F" w:rsidP="0013284F">
      <w:pPr>
        <w:pStyle w:val="KDParagraf"/>
        <w:spacing w:before="0"/>
        <w:rPr>
          <w:rFonts w:cs="Arial"/>
          <w:noProof/>
          <w:lang w:val="ru-RU"/>
        </w:rPr>
      </w:pPr>
      <w:r w:rsidRPr="00C958A7">
        <w:rPr>
          <w:rFonts w:cs="Arial"/>
          <w:noProof/>
          <w:lang w:val="sr-Cyrl-RS"/>
        </w:rPr>
        <w:t xml:space="preserve">Место испоруке је на адреси: ЈП Електропривреда Србије, Београд – огранак ТЕ-КО Костолац, Костолац, по складиштима наведеним у обрасцу Структура цене.  </w:t>
      </w:r>
    </w:p>
    <w:p w14:paraId="6EEE68BA" w14:textId="77777777" w:rsidR="0013284F" w:rsidRPr="00C958A7" w:rsidRDefault="0013284F" w:rsidP="0013284F">
      <w:pPr>
        <w:pStyle w:val="KDParagraf"/>
        <w:spacing w:before="0"/>
        <w:rPr>
          <w:rFonts w:cs="Arial"/>
          <w:noProof/>
          <w:lang w:val="ru-RU"/>
        </w:rPr>
      </w:pPr>
      <w:r w:rsidRPr="00C958A7">
        <w:rPr>
          <w:rFonts w:cs="Arial"/>
          <w:noProof/>
          <w:lang w:val="sr-Cyrl-RS"/>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огранак ТЕ-КО Костолац, Костолац, по складиштима наведеним у обрасцу Структура цене. </w:t>
      </w:r>
    </w:p>
    <w:p w14:paraId="4B34A719" w14:textId="77777777" w:rsidR="0013284F" w:rsidRPr="00C958A7" w:rsidRDefault="0013284F" w:rsidP="0013284F">
      <w:pPr>
        <w:pStyle w:val="KDParagraf"/>
        <w:spacing w:before="0"/>
        <w:rPr>
          <w:rFonts w:cs="Arial"/>
          <w:noProof/>
          <w:lang w:val="ru-RU"/>
        </w:rPr>
      </w:pPr>
      <w:r w:rsidRPr="00C958A7">
        <w:rPr>
          <w:rFonts w:cs="Arial"/>
          <w:noProof/>
          <w:lang w:val="sr-Cyrl-RS"/>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 огранак ТЕ-КО Костолац, Костолац, по складиштима наведеним у обрасцу Структура цене, врши у времену од  08:00 до 14:00 часова, а  у свему у  складу са инструкцијама и захтевима Купца. </w:t>
      </w:r>
    </w:p>
    <w:p w14:paraId="3DFB49EA" w14:textId="77777777" w:rsidR="0013284F" w:rsidRPr="00C958A7" w:rsidRDefault="0013284F" w:rsidP="0013284F">
      <w:pPr>
        <w:pStyle w:val="KDParagraf"/>
        <w:spacing w:before="0"/>
        <w:rPr>
          <w:rFonts w:cs="Arial"/>
          <w:noProof/>
          <w:lang w:val="ru-RU"/>
        </w:rPr>
      </w:pPr>
      <w:r w:rsidRPr="00C958A7">
        <w:rPr>
          <w:rFonts w:cs="Arial"/>
          <w:noProof/>
          <w:lang w:val="sr-Cyrl-RS"/>
        </w:rPr>
        <w:t>Евентуално настала штета приликом транспорта предметних добара до места испоруке пада на терет Продавца.</w:t>
      </w:r>
    </w:p>
    <w:p w14:paraId="6C4F7C0F" w14:textId="77777777" w:rsidR="0013284F" w:rsidRPr="00C958A7" w:rsidRDefault="0013284F" w:rsidP="0013284F">
      <w:pPr>
        <w:pStyle w:val="KDParagraf"/>
        <w:spacing w:before="0"/>
        <w:rPr>
          <w:rFonts w:cs="Arial"/>
          <w:noProof/>
          <w:lang w:val="sr-Cyrl-BA"/>
        </w:rPr>
      </w:pPr>
      <w:r w:rsidRPr="00C958A7">
        <w:rPr>
          <w:rFonts w:cs="Arial"/>
          <w:noProof/>
          <w:lang w:val="sr-Cyrl-RS"/>
        </w:rPr>
        <w:t xml:space="preserve">У случају да Продавац не изврши испоруку добара у уговореном року, Купац има право на наплату уговорне казне и </w:t>
      </w:r>
      <w:r w:rsidRPr="00C958A7">
        <w:rPr>
          <w:rFonts w:cs="Arial"/>
          <w:noProof/>
          <w:lang w:val="sr-Cyrl-BA"/>
        </w:rPr>
        <w:t>бланко соло менице</w:t>
      </w:r>
      <w:r w:rsidRPr="00C958A7">
        <w:rPr>
          <w:rFonts w:cs="Arial"/>
          <w:noProof/>
          <w:lang w:val="sr-Cyrl-RS"/>
        </w:rPr>
        <w:t xml:space="preserve"> за добро извршење посла у целости, као и право на раскид Уговора.</w:t>
      </w:r>
    </w:p>
    <w:p w14:paraId="4057346D" w14:textId="67BCDCCC" w:rsidR="0013284F" w:rsidRPr="00C958A7" w:rsidRDefault="0013284F" w:rsidP="0013284F">
      <w:pPr>
        <w:pStyle w:val="KDParagraf"/>
        <w:spacing w:before="0"/>
        <w:rPr>
          <w:rFonts w:eastAsia="Calibri" w:cs="Arial"/>
          <w:noProof/>
          <w:lang w:val="ru-RU"/>
        </w:rPr>
      </w:pPr>
    </w:p>
    <w:p w14:paraId="6C82FF81" w14:textId="77777777" w:rsidR="0013284F" w:rsidRPr="00C958A7" w:rsidRDefault="0013284F" w:rsidP="0013284F">
      <w:pPr>
        <w:pStyle w:val="KDParagraf"/>
        <w:spacing w:before="0"/>
        <w:rPr>
          <w:rFonts w:eastAsia="Calibri" w:cs="Arial"/>
          <w:noProof/>
          <w:lang w:val="ru-RU"/>
        </w:rPr>
      </w:pPr>
    </w:p>
    <w:p w14:paraId="7890E3C2" w14:textId="77777777" w:rsidR="0013284F" w:rsidRDefault="0013284F" w:rsidP="0013284F">
      <w:pPr>
        <w:spacing w:before="0"/>
        <w:rPr>
          <w:rFonts w:cs="Arial"/>
          <w:b/>
          <w:noProof/>
          <w:lang w:val="sr-Cyrl-RS"/>
        </w:rPr>
      </w:pPr>
      <w:r w:rsidRPr="00C958A7">
        <w:rPr>
          <w:rFonts w:cs="Arial"/>
          <w:b/>
          <w:noProof/>
          <w:lang w:val="sr-Cyrl-RS"/>
        </w:rPr>
        <w:t>КВАЛИТАТИВНИ И КВАНТИТАТИВНИ ПРИЈЕМ</w:t>
      </w:r>
    </w:p>
    <w:p w14:paraId="039A602C" w14:textId="77777777" w:rsidR="00F77D60" w:rsidRPr="00C958A7" w:rsidRDefault="00F77D60" w:rsidP="0013284F">
      <w:pPr>
        <w:spacing w:before="0"/>
        <w:rPr>
          <w:rFonts w:cs="Arial"/>
          <w:b/>
          <w:noProof/>
          <w:lang w:val="ru-RU"/>
        </w:rPr>
      </w:pPr>
    </w:p>
    <w:p w14:paraId="697E78E5" w14:textId="77777777" w:rsidR="0013284F" w:rsidRDefault="0013284F" w:rsidP="0013284F">
      <w:pPr>
        <w:spacing w:before="0"/>
        <w:jc w:val="center"/>
        <w:rPr>
          <w:rFonts w:cs="Arial"/>
          <w:b/>
          <w:noProof/>
          <w:lang w:val="sr-Cyrl-RS"/>
        </w:rPr>
      </w:pPr>
      <w:r w:rsidRPr="00C958A7">
        <w:rPr>
          <w:rFonts w:cs="Arial"/>
          <w:b/>
          <w:noProof/>
          <w:lang w:val="sr-Cyrl-RS"/>
        </w:rPr>
        <w:t>Члан 6.</w:t>
      </w:r>
    </w:p>
    <w:p w14:paraId="33F0C6EE" w14:textId="77777777" w:rsidR="0013284F" w:rsidRDefault="0013284F" w:rsidP="0013284F">
      <w:pPr>
        <w:spacing w:before="0"/>
        <w:rPr>
          <w:rFonts w:cs="Arial"/>
          <w:b/>
          <w:noProof/>
          <w:lang w:val="sr-Cyrl-RS"/>
        </w:rPr>
      </w:pPr>
      <w:r w:rsidRPr="00C958A7">
        <w:rPr>
          <w:rFonts w:cs="Arial"/>
          <w:b/>
          <w:noProof/>
          <w:lang w:val="sr-Cyrl-RS"/>
        </w:rPr>
        <w:t>Квантитативни пријем</w:t>
      </w:r>
    </w:p>
    <w:p w14:paraId="177312F7" w14:textId="77777777" w:rsidR="00F77D60" w:rsidRPr="00C958A7" w:rsidRDefault="00F77D60" w:rsidP="0013284F">
      <w:pPr>
        <w:spacing w:before="0"/>
        <w:rPr>
          <w:rFonts w:cs="Arial"/>
          <w:b/>
          <w:noProof/>
          <w:lang w:val="ru-RU"/>
        </w:rPr>
      </w:pPr>
    </w:p>
    <w:p w14:paraId="370C54DB" w14:textId="77777777" w:rsidR="0013284F" w:rsidRPr="00C958A7" w:rsidRDefault="0013284F" w:rsidP="0013284F">
      <w:pPr>
        <w:pStyle w:val="KDParagraf"/>
        <w:spacing w:before="0"/>
        <w:rPr>
          <w:rFonts w:cs="Arial"/>
          <w:noProof/>
          <w:lang w:val="ru-RU"/>
        </w:rPr>
      </w:pPr>
      <w:r w:rsidRPr="00C958A7">
        <w:rPr>
          <w:rFonts w:cs="Arial"/>
          <w:noProof/>
          <w:lang w:val="ru-RU"/>
        </w:rPr>
        <w:t>Продавац се обавезује да писаним путем обавести Купца о тачном датуму испоруке најмање 2 (два</w:t>
      </w:r>
      <w:r w:rsidRPr="00C958A7">
        <w:rPr>
          <w:rFonts w:cs="Arial"/>
          <w:noProof/>
          <w:lang w:val="sr-Cyrl-BA"/>
        </w:rPr>
        <w:t>)</w:t>
      </w:r>
      <w:r w:rsidRPr="00C958A7">
        <w:rPr>
          <w:rFonts w:cs="Arial"/>
          <w:noProof/>
          <w:lang w:val="ru-RU"/>
        </w:rPr>
        <w:t xml:space="preserve"> радна дана пре планираног датума испоруке.</w:t>
      </w:r>
    </w:p>
    <w:p w14:paraId="6F201878" w14:textId="77777777" w:rsidR="0013284F" w:rsidRPr="00C958A7" w:rsidRDefault="0013284F" w:rsidP="0013284F">
      <w:pPr>
        <w:pStyle w:val="KDParagraf"/>
        <w:spacing w:before="0"/>
        <w:rPr>
          <w:rFonts w:cs="Arial"/>
          <w:noProof/>
          <w:lang w:val="ru-RU"/>
        </w:rPr>
      </w:pPr>
      <w:r w:rsidRPr="00C958A7">
        <w:rPr>
          <w:rFonts w:cs="Arial"/>
          <w:noProof/>
          <w:lang w:val="sr-Cyrl-RS"/>
        </w:rPr>
        <w:lastRenderedPageBreak/>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3D57954D" w14:textId="07EE230C" w:rsidR="0013284F" w:rsidRPr="00C958A7" w:rsidRDefault="0013284F" w:rsidP="0013284F">
      <w:pPr>
        <w:pStyle w:val="KDParagraf"/>
        <w:spacing w:before="0"/>
        <w:rPr>
          <w:rFonts w:cs="Arial"/>
          <w:noProof/>
          <w:lang w:val="ru-RU"/>
        </w:rPr>
      </w:pPr>
      <w:r w:rsidRPr="00C958A7">
        <w:rPr>
          <w:rFonts w:cs="Arial"/>
          <w:noProof/>
          <w:lang w:val="sr-Cyrl-RS"/>
        </w:rPr>
        <w:t>Купац је дужан да, у складу са обавештењем Продавца, организује благовремено преузима</w:t>
      </w:r>
      <w:r w:rsidR="00F77D60">
        <w:rPr>
          <w:rFonts w:cs="Arial"/>
          <w:noProof/>
          <w:lang w:val="sr-Cyrl-RS"/>
        </w:rPr>
        <w:t>ње добра у времену од 08:00 до 14:</w:t>
      </w:r>
      <w:r w:rsidRPr="00C958A7">
        <w:rPr>
          <w:rFonts w:cs="Arial"/>
          <w:noProof/>
          <w:lang w:val="sr-Cyrl-RS"/>
        </w:rPr>
        <w:t>00 часова.</w:t>
      </w:r>
    </w:p>
    <w:p w14:paraId="64077F6A" w14:textId="77777777" w:rsidR="0013284F" w:rsidRPr="00C958A7" w:rsidRDefault="0013284F" w:rsidP="0013284F">
      <w:pPr>
        <w:pStyle w:val="KDParagraf"/>
        <w:spacing w:before="0"/>
        <w:rPr>
          <w:rFonts w:cs="Arial"/>
          <w:noProof/>
          <w:lang w:val="ru-RU"/>
        </w:rPr>
      </w:pPr>
      <w:r w:rsidRPr="00C958A7">
        <w:rPr>
          <w:rFonts w:cs="Arial"/>
          <w:noProof/>
          <w:lang w:val="sr-Cyrl-RS"/>
        </w:rPr>
        <w:t>Пријем предмета уговора констатоваће се потписивањем Записника о квантитативном пријему – без примедби и/или Отпремнице и провером:</w:t>
      </w:r>
    </w:p>
    <w:p w14:paraId="0EAFFA8D" w14:textId="77777777" w:rsidR="0013284F" w:rsidRPr="00C958A7" w:rsidRDefault="0013284F" w:rsidP="0013284F">
      <w:pPr>
        <w:pStyle w:val="KDNabrajanje"/>
        <w:spacing w:before="0"/>
        <w:rPr>
          <w:rFonts w:cs="Arial"/>
          <w:noProof/>
        </w:rPr>
      </w:pPr>
      <w:r w:rsidRPr="00C958A7">
        <w:rPr>
          <w:rFonts w:cs="Arial"/>
          <w:noProof/>
          <w:lang w:val="sr-Cyrl-RS"/>
        </w:rPr>
        <w:t>да ли је испоручена уговорена  количина</w:t>
      </w:r>
    </w:p>
    <w:p w14:paraId="102B9C10" w14:textId="77777777" w:rsidR="0013284F" w:rsidRPr="00C958A7" w:rsidRDefault="0013284F" w:rsidP="0013284F">
      <w:pPr>
        <w:pStyle w:val="KDNabrajanje"/>
        <w:spacing w:before="0"/>
        <w:rPr>
          <w:rFonts w:cs="Arial"/>
          <w:noProof/>
        </w:rPr>
      </w:pPr>
      <w:r w:rsidRPr="00C958A7">
        <w:rPr>
          <w:rFonts w:cs="Arial"/>
          <w:noProof/>
          <w:lang w:val="sr-Cyrl-RS"/>
        </w:rPr>
        <w:t>да ли су добра испоручена у оригиналном паковању</w:t>
      </w:r>
    </w:p>
    <w:p w14:paraId="740EC510" w14:textId="77777777" w:rsidR="0013284F" w:rsidRPr="00C958A7" w:rsidRDefault="0013284F" w:rsidP="0013284F">
      <w:pPr>
        <w:pStyle w:val="KDNabrajanje"/>
        <w:spacing w:before="0"/>
        <w:rPr>
          <w:rFonts w:cs="Arial"/>
          <w:noProof/>
        </w:rPr>
      </w:pPr>
      <w:r w:rsidRPr="00C958A7">
        <w:rPr>
          <w:rFonts w:cs="Arial"/>
          <w:noProof/>
          <w:lang w:val="sr-Cyrl-RS"/>
        </w:rPr>
        <w:t>да ли су добра без видљивог оштећења</w:t>
      </w:r>
    </w:p>
    <w:p w14:paraId="75AAD9F1" w14:textId="77777777" w:rsidR="0013284F" w:rsidRPr="00C958A7" w:rsidRDefault="0013284F" w:rsidP="0013284F">
      <w:pPr>
        <w:pStyle w:val="KDNabrajanje"/>
        <w:spacing w:before="0"/>
        <w:rPr>
          <w:rFonts w:cs="Arial"/>
          <w:noProof/>
        </w:rPr>
      </w:pPr>
      <w:r w:rsidRPr="00C958A7">
        <w:rPr>
          <w:rFonts w:cs="Arial"/>
          <w:noProof/>
          <w:lang w:val="sr-Cyrl-RS"/>
        </w:rPr>
        <w:t>да ли је уз испоручена добра достављена комплетна пратећа документација наведена у конкурсној документацији.</w:t>
      </w:r>
    </w:p>
    <w:p w14:paraId="2EB4D562" w14:textId="77777777" w:rsidR="0013284F" w:rsidRPr="00C958A7" w:rsidRDefault="0013284F" w:rsidP="0013284F">
      <w:pPr>
        <w:pStyle w:val="KDNabrajanje"/>
        <w:numPr>
          <w:ilvl w:val="0"/>
          <w:numId w:val="0"/>
        </w:numPr>
        <w:spacing w:before="0"/>
        <w:ind w:left="568" w:hanging="284"/>
        <w:rPr>
          <w:rFonts w:cs="Arial"/>
          <w:noProof/>
        </w:rPr>
      </w:pPr>
    </w:p>
    <w:p w14:paraId="6A6AE9C4" w14:textId="77777777" w:rsidR="0013284F" w:rsidRPr="00C958A7" w:rsidRDefault="0013284F" w:rsidP="0013284F">
      <w:pPr>
        <w:pStyle w:val="KDParagraf"/>
        <w:spacing w:before="0"/>
        <w:rPr>
          <w:rFonts w:cs="Arial"/>
          <w:noProof/>
          <w:lang w:val="sr-Cyrl-BA"/>
        </w:rPr>
      </w:pPr>
      <w:r w:rsidRPr="00C958A7">
        <w:rPr>
          <w:rFonts w:cs="Arial"/>
          <w:noProof/>
          <w:lang w:val="ru-RU"/>
        </w:rPr>
        <w:t>У случају да дође до одступања од уговореног, Продавац је дужан да до краја уговореног рока испоруке отклони све недостатке</w:t>
      </w:r>
      <w:r w:rsidRPr="00C958A7">
        <w:rPr>
          <w:rFonts w:cs="Arial"/>
          <w:noProof/>
          <w:lang w:val="sr-Cyrl-RS"/>
        </w:rPr>
        <w:t xml:space="preserve"> а</w:t>
      </w:r>
      <w:r w:rsidRPr="00C958A7">
        <w:rPr>
          <w:rFonts w:cs="Arial"/>
          <w:noProof/>
          <w:lang w:val="ru-RU"/>
        </w:rPr>
        <w:t xml:space="preserve"> док се </w:t>
      </w:r>
      <w:r w:rsidRPr="00C958A7">
        <w:rPr>
          <w:rFonts w:cs="Arial"/>
          <w:noProof/>
          <w:lang w:val="sr-Cyrl-RS"/>
        </w:rPr>
        <w:t xml:space="preserve">ти недостаци не </w:t>
      </w:r>
      <w:r w:rsidRPr="00C958A7">
        <w:rPr>
          <w:rFonts w:cs="Arial"/>
          <w:noProof/>
          <w:lang w:val="ru-RU"/>
        </w:rPr>
        <w:t>отклон</w:t>
      </w:r>
      <w:r w:rsidRPr="00C958A7">
        <w:rPr>
          <w:rFonts w:cs="Arial"/>
          <w:noProof/>
          <w:lang w:val="sr-Cyrl-RS"/>
        </w:rPr>
        <w:t>е</w:t>
      </w:r>
      <w:r w:rsidRPr="00C958A7">
        <w:rPr>
          <w:rFonts w:cs="Arial"/>
          <w:noProof/>
          <w:lang w:val="ru-RU"/>
        </w:rPr>
        <w:t xml:space="preserve">, </w:t>
      </w:r>
      <w:r w:rsidRPr="00C958A7">
        <w:rPr>
          <w:rFonts w:cs="Arial"/>
          <w:noProof/>
          <w:lang w:val="sr-Cyrl-RS"/>
        </w:rPr>
        <w:t xml:space="preserve">сматраће се да </w:t>
      </w:r>
      <w:r w:rsidRPr="00C958A7">
        <w:rPr>
          <w:rFonts w:cs="Arial"/>
          <w:noProof/>
          <w:lang w:val="ru-RU"/>
        </w:rPr>
        <w:t>испорук</w:t>
      </w:r>
      <w:r w:rsidRPr="00C958A7">
        <w:rPr>
          <w:rFonts w:cs="Arial"/>
          <w:noProof/>
          <w:lang w:val="sr-Cyrl-RS"/>
        </w:rPr>
        <w:t>а</w:t>
      </w:r>
      <w:r w:rsidRPr="00C958A7">
        <w:rPr>
          <w:rFonts w:cs="Arial"/>
          <w:noProof/>
          <w:lang w:val="ru-RU"/>
        </w:rPr>
        <w:t xml:space="preserve"> није </w:t>
      </w:r>
      <w:r w:rsidRPr="00C958A7">
        <w:rPr>
          <w:rFonts w:cs="Arial"/>
          <w:noProof/>
          <w:lang w:val="sr-Cyrl-RS"/>
        </w:rPr>
        <w:t>извршена у року</w:t>
      </w:r>
      <w:r w:rsidRPr="00C958A7">
        <w:rPr>
          <w:rFonts w:cs="Arial"/>
          <w:noProof/>
          <w:lang w:val="ru-RU"/>
        </w:rPr>
        <w:t xml:space="preserve">. </w:t>
      </w:r>
    </w:p>
    <w:p w14:paraId="45E0C295" w14:textId="77777777" w:rsidR="00685A38" w:rsidRPr="00C958A7" w:rsidRDefault="00685A38" w:rsidP="0013284F">
      <w:pPr>
        <w:spacing w:before="0"/>
        <w:rPr>
          <w:rFonts w:cs="Arial"/>
          <w:b/>
          <w:noProof/>
          <w:lang w:val="ru-RU"/>
        </w:rPr>
      </w:pPr>
    </w:p>
    <w:p w14:paraId="11B15395" w14:textId="77777777" w:rsidR="0013284F" w:rsidRDefault="0013284F" w:rsidP="0013284F">
      <w:pPr>
        <w:spacing w:before="0"/>
        <w:jc w:val="center"/>
        <w:rPr>
          <w:rFonts w:cs="Arial"/>
          <w:b/>
          <w:noProof/>
          <w:lang w:val="sr-Cyrl-RS"/>
        </w:rPr>
      </w:pPr>
      <w:r w:rsidRPr="00C958A7">
        <w:rPr>
          <w:rFonts w:cs="Arial"/>
          <w:b/>
          <w:noProof/>
          <w:lang w:val="sr-Cyrl-RS"/>
        </w:rPr>
        <w:t>Члан 7.</w:t>
      </w:r>
    </w:p>
    <w:p w14:paraId="5AE045FB" w14:textId="77777777" w:rsidR="0013284F" w:rsidRPr="00C958A7" w:rsidRDefault="0013284F" w:rsidP="0013284F">
      <w:pPr>
        <w:spacing w:before="0"/>
        <w:rPr>
          <w:rFonts w:cs="Arial"/>
          <w:b/>
          <w:noProof/>
          <w:lang w:val="ru-RU"/>
        </w:rPr>
      </w:pPr>
      <w:r w:rsidRPr="00C958A7">
        <w:rPr>
          <w:rFonts w:cs="Arial"/>
          <w:b/>
          <w:noProof/>
          <w:lang w:val="sr-Cyrl-RS"/>
        </w:rPr>
        <w:t>Квалитативни пријем</w:t>
      </w:r>
    </w:p>
    <w:p w14:paraId="68E999A1" w14:textId="77777777" w:rsidR="0013284F" w:rsidRPr="00C958A7" w:rsidRDefault="0013284F" w:rsidP="0013284F">
      <w:pPr>
        <w:tabs>
          <w:tab w:val="left" w:pos="9090"/>
        </w:tabs>
        <w:rPr>
          <w:rFonts w:cs="Arial"/>
          <w:noProof/>
          <w:lang w:val="sr-Cyrl-RS"/>
        </w:rPr>
      </w:pPr>
      <w:r w:rsidRPr="00C958A7">
        <w:rPr>
          <w:rFonts w:cs="Arial"/>
          <w:noProof/>
          <w:lang w:val="sr-Cyrl-RS"/>
        </w:rPr>
        <w:t xml:space="preserve">Купац је обавезан да по квантитативном пријему испоруке </w:t>
      </w:r>
      <w:r w:rsidRPr="00C958A7">
        <w:rPr>
          <w:rFonts w:cs="Arial"/>
          <w:bCs/>
          <w:noProof/>
          <w:lang w:val="sr-Cyrl-RS"/>
        </w:rPr>
        <w:t>добара</w:t>
      </w:r>
      <w:r w:rsidRPr="00C958A7">
        <w:rPr>
          <w:rFonts w:cs="Arial"/>
          <w:noProof/>
          <w:lang w:val="sr-Cyrl-RS"/>
        </w:rPr>
        <w:t>, без одлагања, утврди квалитет испорученог добра  чим је то према редовном току ствари и околностима могуће, а најкасније у року од 8 (осам) дана.</w:t>
      </w:r>
    </w:p>
    <w:p w14:paraId="64B7A175" w14:textId="77777777" w:rsidR="0013284F" w:rsidRPr="00C958A7" w:rsidRDefault="0013284F" w:rsidP="0013284F">
      <w:pPr>
        <w:tabs>
          <w:tab w:val="left" w:pos="9090"/>
        </w:tabs>
        <w:rPr>
          <w:rFonts w:cs="Arial"/>
          <w:noProof/>
          <w:lang w:val="sr-Cyrl-RS"/>
        </w:rPr>
      </w:pPr>
      <w:r w:rsidRPr="00C958A7">
        <w:rPr>
          <w:rFonts w:cs="Arial"/>
          <w:noProof/>
          <w:lang w:val="sr-Cyrl-RS"/>
        </w:rPr>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73B9FBE3" w14:textId="77777777" w:rsidR="0013284F" w:rsidRPr="00C958A7" w:rsidRDefault="0013284F" w:rsidP="0013284F">
      <w:pPr>
        <w:tabs>
          <w:tab w:val="left" w:pos="9090"/>
        </w:tabs>
        <w:rPr>
          <w:rFonts w:cs="Arial"/>
          <w:noProof/>
          <w:lang w:val="sr-Cyrl-RS"/>
        </w:rPr>
      </w:pPr>
      <w:r w:rsidRPr="00C958A7">
        <w:rPr>
          <w:rFonts w:cs="Arial"/>
          <w:noProof/>
          <w:lang w:val="sr-Cyrl-RS"/>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када је утврдио да квалитет испорученог добра не одговара уговореном.</w:t>
      </w:r>
    </w:p>
    <w:p w14:paraId="4101335E" w14:textId="77777777" w:rsidR="0013284F" w:rsidRPr="00C958A7" w:rsidRDefault="0013284F" w:rsidP="0013284F">
      <w:pPr>
        <w:tabs>
          <w:tab w:val="left" w:pos="9090"/>
        </w:tabs>
        <w:rPr>
          <w:rFonts w:cs="Arial"/>
          <w:noProof/>
          <w:lang w:val="sr-Cyrl-RS"/>
        </w:rPr>
      </w:pPr>
      <w:r w:rsidRPr="00C958A7">
        <w:rPr>
          <w:rFonts w:cs="Arial"/>
          <w:noProof/>
          <w:lang w:val="sr-Cyrl-RS"/>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661C7962" w14:textId="77777777" w:rsidR="0013284F" w:rsidRPr="00C958A7" w:rsidRDefault="0013284F" w:rsidP="0013284F">
      <w:pPr>
        <w:tabs>
          <w:tab w:val="left" w:pos="9090"/>
        </w:tabs>
        <w:rPr>
          <w:rFonts w:cs="Arial"/>
          <w:noProof/>
          <w:lang w:val="sr-Cyrl-RS"/>
        </w:rPr>
      </w:pPr>
      <w:r w:rsidRPr="00C958A7">
        <w:rPr>
          <w:rFonts w:cs="Arial"/>
          <w:noProof/>
          <w:lang w:val="sr-Cyrl-RS"/>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6D699571" w14:textId="77777777" w:rsidR="0013284F" w:rsidRPr="00C958A7" w:rsidRDefault="0013284F" w:rsidP="0013284F">
      <w:pPr>
        <w:tabs>
          <w:tab w:val="left" w:pos="9090"/>
        </w:tabs>
        <w:rPr>
          <w:rFonts w:cs="Arial"/>
          <w:noProof/>
          <w:lang w:val="sr-Cyrl-RS"/>
        </w:rPr>
      </w:pPr>
      <w:r w:rsidRPr="00C958A7">
        <w:rPr>
          <w:rFonts w:cs="Arial"/>
          <w:noProof/>
          <w:lang w:val="sr-Cyrl-RS"/>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0696FF06" w14:textId="77777777" w:rsidR="0013284F" w:rsidRPr="00C958A7" w:rsidRDefault="0013284F" w:rsidP="0013284F">
      <w:pPr>
        <w:pStyle w:val="KDNabrajanje"/>
        <w:rPr>
          <w:rFonts w:cs="Arial"/>
          <w:noProof/>
        </w:rPr>
      </w:pPr>
      <w:r w:rsidRPr="00C958A7">
        <w:rPr>
          <w:rFonts w:cs="Arial"/>
          <w:noProof/>
          <w:lang w:val="sr-Cyrl-RS"/>
        </w:rPr>
        <w:t xml:space="preserve">да отклони недостатке о свом трошку, ако су мане на добрима отклоњиве, или </w:t>
      </w:r>
    </w:p>
    <w:p w14:paraId="69C23D1A" w14:textId="77777777" w:rsidR="0013284F" w:rsidRPr="00C958A7" w:rsidRDefault="0013284F" w:rsidP="0013284F">
      <w:pPr>
        <w:pStyle w:val="KDNabrajanje"/>
        <w:rPr>
          <w:rFonts w:cs="Arial"/>
          <w:noProof/>
        </w:rPr>
      </w:pPr>
      <w:r w:rsidRPr="00C958A7">
        <w:rPr>
          <w:rFonts w:cs="Arial"/>
          <w:noProof/>
          <w:lang w:val="sr-Cyrl-RS"/>
        </w:rPr>
        <w:t>да му испоручи нове количине добра без недостатака о свом трошку и да испоручено  добро са недостацима о свом трошку преузме или</w:t>
      </w:r>
    </w:p>
    <w:p w14:paraId="5BAF09ED" w14:textId="77777777" w:rsidR="0013284F" w:rsidRPr="00C958A7" w:rsidRDefault="0013284F" w:rsidP="0013284F">
      <w:pPr>
        <w:pStyle w:val="KDNabrajanje"/>
        <w:rPr>
          <w:rFonts w:cs="Arial"/>
          <w:noProof/>
        </w:rPr>
      </w:pPr>
      <w:r w:rsidRPr="00C958A7">
        <w:rPr>
          <w:rFonts w:cs="Arial"/>
          <w:noProof/>
          <w:lang w:val="sr-Cyrl-RS"/>
        </w:rPr>
        <w:t>да одбије пријем добра са недостацима.</w:t>
      </w:r>
    </w:p>
    <w:p w14:paraId="651CB01F" w14:textId="77777777" w:rsidR="0013284F" w:rsidRPr="00C958A7" w:rsidRDefault="0013284F" w:rsidP="0013284F">
      <w:pPr>
        <w:tabs>
          <w:tab w:val="left" w:pos="9090"/>
        </w:tabs>
        <w:rPr>
          <w:rFonts w:cs="Arial"/>
          <w:noProof/>
          <w:lang w:val="sr-Cyrl-RS"/>
        </w:rPr>
      </w:pPr>
      <w:r w:rsidRPr="00C958A7">
        <w:rPr>
          <w:rFonts w:cs="Arial"/>
          <w:noProof/>
          <w:lang w:val="sr-Cyrl-RS"/>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3BFC0E59" w14:textId="005387A7" w:rsidR="00F77D60" w:rsidRPr="008B40BF" w:rsidRDefault="0013284F" w:rsidP="008B40BF">
      <w:pPr>
        <w:tabs>
          <w:tab w:val="left" w:pos="9090"/>
        </w:tabs>
        <w:rPr>
          <w:rFonts w:cs="Arial"/>
          <w:noProof/>
          <w:lang w:val="sr-Cyrl-RS"/>
        </w:rPr>
      </w:pPr>
      <w:r w:rsidRPr="00C958A7">
        <w:rPr>
          <w:rFonts w:cs="Arial"/>
          <w:noProof/>
          <w:lang w:val="sr-Cyrl-RS"/>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55C32F57" w14:textId="77777777" w:rsidR="00F77D60" w:rsidRPr="00C958A7" w:rsidRDefault="00F77D60" w:rsidP="0013284F">
      <w:pPr>
        <w:tabs>
          <w:tab w:val="left" w:pos="9090"/>
        </w:tabs>
        <w:rPr>
          <w:rFonts w:cs="Arial"/>
          <w:noProof/>
          <w:lang w:val="sr-Cyrl-RS"/>
        </w:rPr>
      </w:pPr>
    </w:p>
    <w:p w14:paraId="7F4F0DF9" w14:textId="77777777" w:rsidR="0013284F" w:rsidRPr="00C958A7" w:rsidRDefault="0013284F" w:rsidP="0013284F">
      <w:pPr>
        <w:spacing w:before="0"/>
        <w:rPr>
          <w:rFonts w:cs="Arial"/>
          <w:b/>
          <w:noProof/>
          <w:lang w:val="ru-RU"/>
        </w:rPr>
      </w:pPr>
      <w:r w:rsidRPr="00C958A7">
        <w:rPr>
          <w:rFonts w:cs="Arial"/>
          <w:b/>
          <w:noProof/>
          <w:lang w:val="sr-Cyrl-RS"/>
        </w:rPr>
        <w:t>ГАРАНТНИ РОК</w:t>
      </w:r>
    </w:p>
    <w:p w14:paraId="16D7F595" w14:textId="77777777" w:rsidR="0013284F" w:rsidRPr="00C958A7" w:rsidRDefault="0013284F" w:rsidP="0013284F">
      <w:pPr>
        <w:spacing w:before="0"/>
        <w:jc w:val="center"/>
        <w:rPr>
          <w:rFonts w:cs="Arial"/>
          <w:noProof/>
          <w:lang w:val="ru-RU"/>
        </w:rPr>
      </w:pPr>
      <w:r w:rsidRPr="00C958A7">
        <w:rPr>
          <w:rFonts w:cs="Arial"/>
          <w:b/>
          <w:noProof/>
          <w:lang w:val="sr-Cyrl-RS"/>
        </w:rPr>
        <w:t>Члан 8.</w:t>
      </w:r>
    </w:p>
    <w:p w14:paraId="3ECADB9C" w14:textId="77777777" w:rsidR="00B97C9C" w:rsidRDefault="003A684A" w:rsidP="00B97C9C">
      <w:pPr>
        <w:tabs>
          <w:tab w:val="left" w:pos="9090"/>
        </w:tabs>
        <w:rPr>
          <w:rFonts w:cs="Arial"/>
          <w:noProof/>
          <w:lang w:val="sr-Cyrl-RS"/>
        </w:rPr>
      </w:pPr>
      <w:r w:rsidRPr="00C958A7">
        <w:rPr>
          <w:rFonts w:cs="Arial"/>
          <w:noProof/>
          <w:lang w:val="sr-Cyrl-RS"/>
        </w:rPr>
        <w:t>Гарантни рок за испоручена добра и</w:t>
      </w:r>
      <w:r w:rsidR="00F77D60">
        <w:rPr>
          <w:rFonts w:cs="Arial"/>
          <w:noProof/>
          <w:lang w:val="sr-Cyrl-RS"/>
        </w:rPr>
        <w:t xml:space="preserve">з члана 1, износи </w:t>
      </w:r>
      <w:r w:rsidR="00B97C9C" w:rsidRPr="00B97C9C">
        <w:rPr>
          <w:rFonts w:cs="Arial"/>
          <w:bCs/>
          <w:i/>
          <w:iCs/>
          <w:noProof/>
          <w:lang w:val="sr-Cyrl-CS"/>
        </w:rPr>
        <w:t xml:space="preserve">___ </w:t>
      </w:r>
      <w:r w:rsidR="00B97C9C" w:rsidRPr="00B97C9C">
        <w:rPr>
          <w:rFonts w:cs="Arial"/>
          <w:bCs/>
          <w:iCs/>
          <w:noProof/>
          <w:lang w:val="sr-Cyrl-CS"/>
        </w:rPr>
        <w:t xml:space="preserve">месеци од када је извршен </w:t>
      </w:r>
      <w:r w:rsidR="00B97C9C" w:rsidRPr="00B97C9C">
        <w:rPr>
          <w:rFonts w:cs="Arial"/>
          <w:noProof/>
          <w:lang w:val="sr-Cyrl-RS"/>
        </w:rPr>
        <w:t>квантитативни и  квалитативни пријем услуге монтаже, повезивања и пуштања у рад.</w:t>
      </w:r>
    </w:p>
    <w:p w14:paraId="5E91776E" w14:textId="0757B296" w:rsidR="00A806AB" w:rsidRDefault="00A806AB" w:rsidP="00B97C9C">
      <w:pPr>
        <w:tabs>
          <w:tab w:val="left" w:pos="9090"/>
        </w:tabs>
        <w:rPr>
          <w:rFonts w:cs="Arial"/>
          <w:noProof/>
          <w:lang w:val="sr-Cyrl-CS" w:eastAsia="zh-CN"/>
        </w:rPr>
      </w:pPr>
      <w:r w:rsidRPr="00AB001A">
        <w:rPr>
          <w:rFonts w:cs="Arial"/>
          <w:noProof/>
          <w:lang w:val="sr-Cyrl-RS" w:eastAsia="zh-CN"/>
        </w:rPr>
        <w:t xml:space="preserve">Изабрани </w:t>
      </w:r>
      <w:r w:rsidRPr="00050B11">
        <w:rPr>
          <w:rFonts w:cs="Arial"/>
          <w:noProof/>
          <w:lang w:val="ru-RU" w:eastAsia="zh-CN"/>
        </w:rPr>
        <w:t>Понуђач је дужан да о свом трошку отклони све евентуалне недостатке у току трајања гарантног рока.</w:t>
      </w:r>
    </w:p>
    <w:p w14:paraId="5BB0CACD" w14:textId="77777777" w:rsidR="00A806AB" w:rsidRPr="00A806AB" w:rsidRDefault="00A806AB" w:rsidP="003A684A">
      <w:pPr>
        <w:tabs>
          <w:tab w:val="left" w:pos="9090"/>
        </w:tabs>
        <w:rPr>
          <w:rFonts w:cs="Arial"/>
          <w:noProof/>
          <w:lang w:val="sr-Cyrl-CS"/>
        </w:rPr>
      </w:pPr>
    </w:p>
    <w:p w14:paraId="54F8ECBD" w14:textId="77777777" w:rsidR="0013284F" w:rsidRPr="00C958A7" w:rsidRDefault="0013284F" w:rsidP="0013284F">
      <w:pPr>
        <w:tabs>
          <w:tab w:val="left" w:pos="9090"/>
        </w:tabs>
        <w:rPr>
          <w:rFonts w:cs="Arial"/>
          <w:noProof/>
          <w:lang w:val="sr-Cyrl-RS"/>
        </w:rPr>
      </w:pPr>
      <w:r w:rsidRPr="00C958A7">
        <w:rPr>
          <w:rFonts w:cs="Arial"/>
          <w:noProof/>
          <w:lang w:val="sr-Cyrl-RS"/>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6C9EE799" w14:textId="77777777" w:rsidR="0013284F" w:rsidRPr="00C958A7" w:rsidRDefault="0013284F" w:rsidP="0013284F">
      <w:pPr>
        <w:tabs>
          <w:tab w:val="left" w:pos="9090"/>
        </w:tabs>
        <w:rPr>
          <w:rFonts w:cs="Arial"/>
          <w:noProof/>
          <w:lang w:val="sr-Cyrl-RS"/>
        </w:rPr>
      </w:pPr>
      <w:r w:rsidRPr="00C958A7">
        <w:rPr>
          <w:rFonts w:cs="Arial"/>
          <w:noProof/>
          <w:lang w:val="sr-Cyrl-RS"/>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2727C9BA" w14:textId="77777777" w:rsidR="0013284F" w:rsidRPr="00C958A7" w:rsidRDefault="0013284F" w:rsidP="0013284F">
      <w:pPr>
        <w:tabs>
          <w:tab w:val="left" w:pos="9090"/>
        </w:tabs>
        <w:rPr>
          <w:rFonts w:cs="Arial"/>
          <w:noProof/>
          <w:lang w:val="sr-Cyrl-RS"/>
        </w:rPr>
      </w:pPr>
      <w:r w:rsidRPr="00C958A7">
        <w:rPr>
          <w:rFonts w:cs="Arial"/>
          <w:noProof/>
          <w:lang w:val="sr-Cyrl-RS"/>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3C72A2D6" w14:textId="77777777" w:rsidR="0013284F" w:rsidRPr="00C958A7" w:rsidRDefault="0013284F" w:rsidP="0013284F">
      <w:pPr>
        <w:tabs>
          <w:tab w:val="left" w:pos="9090"/>
        </w:tabs>
        <w:rPr>
          <w:rFonts w:cs="Arial"/>
          <w:noProof/>
          <w:lang w:val="sr-Cyrl-RS"/>
        </w:rPr>
      </w:pPr>
      <w:r w:rsidRPr="00C958A7">
        <w:rPr>
          <w:rFonts w:cs="Arial"/>
          <w:noProof/>
          <w:lang w:val="sr-Cyrl-RS"/>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14:paraId="14DDC369" w14:textId="77777777" w:rsidR="0013284F" w:rsidRPr="00C958A7" w:rsidRDefault="0013284F" w:rsidP="0013284F">
      <w:pPr>
        <w:tabs>
          <w:tab w:val="left" w:pos="9090"/>
        </w:tabs>
        <w:rPr>
          <w:rFonts w:cs="Arial"/>
          <w:noProof/>
          <w:lang w:val="sr-Cyrl-RS"/>
        </w:rPr>
      </w:pPr>
      <w:r w:rsidRPr="00C958A7">
        <w:rPr>
          <w:rFonts w:cs="Arial"/>
          <w:noProof/>
          <w:lang w:val="sr-Cyrl-RS"/>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1A9E5A8E" w14:textId="77777777" w:rsidR="0013284F" w:rsidRPr="00C958A7" w:rsidRDefault="0013284F" w:rsidP="0013284F">
      <w:pPr>
        <w:pStyle w:val="KDParagraf"/>
        <w:spacing w:before="0"/>
        <w:rPr>
          <w:rFonts w:cs="Arial"/>
          <w:i/>
          <w:noProof/>
          <w:lang w:val="ru-RU"/>
        </w:rPr>
      </w:pPr>
    </w:p>
    <w:p w14:paraId="787BE052" w14:textId="77777777" w:rsidR="00DC1C3F" w:rsidRPr="00DE512E" w:rsidRDefault="00DC1C3F" w:rsidP="00DC1C3F">
      <w:pPr>
        <w:spacing w:before="0"/>
        <w:rPr>
          <w:rFonts w:cs="Arial"/>
          <w:b/>
          <w:noProof/>
          <w:lang w:val="ru-RU"/>
        </w:rPr>
      </w:pPr>
      <w:r w:rsidRPr="00DC1C3F">
        <w:rPr>
          <w:rFonts w:cs="Arial"/>
          <w:b/>
          <w:noProof/>
          <w:lang w:val="ru-RU"/>
        </w:rPr>
        <w:t>СРЕДСТВА ФИНАНСИЈСКОГ ОБЕЗБЕЂЕЊА</w:t>
      </w:r>
    </w:p>
    <w:p w14:paraId="4359A4D2" w14:textId="77777777" w:rsidR="00DC1C3F" w:rsidRPr="00DE512E" w:rsidRDefault="00DC1C3F" w:rsidP="00DC1C3F">
      <w:pPr>
        <w:pStyle w:val="KDParagraf"/>
        <w:spacing w:before="0"/>
        <w:rPr>
          <w:rFonts w:cs="Arial"/>
          <w:noProof/>
          <w:lang w:val="ru-RU"/>
        </w:rPr>
      </w:pPr>
    </w:p>
    <w:p w14:paraId="6114F004" w14:textId="77777777" w:rsidR="00DC1C3F" w:rsidRDefault="00DC1C3F" w:rsidP="00DC1C3F">
      <w:pPr>
        <w:spacing w:before="0"/>
        <w:jc w:val="center"/>
        <w:rPr>
          <w:rFonts w:cs="Arial"/>
          <w:b/>
          <w:noProof/>
          <w:lang w:val="ru-RU"/>
        </w:rPr>
      </w:pPr>
      <w:r w:rsidRPr="00DC1C3F">
        <w:rPr>
          <w:rFonts w:cs="Arial"/>
          <w:b/>
          <w:noProof/>
          <w:lang w:val="ru-RU"/>
        </w:rPr>
        <w:t xml:space="preserve">Члан 9. </w:t>
      </w:r>
    </w:p>
    <w:p w14:paraId="3BD562AA" w14:textId="77777777" w:rsidR="008B40BF" w:rsidRPr="001A4C6C" w:rsidRDefault="008B40BF" w:rsidP="008B40BF">
      <w:pPr>
        <w:rPr>
          <w:rFonts w:eastAsia="TimesNewRomanPSMT" w:cs="Arial"/>
          <w:b/>
          <w:lang w:val="ru-RU"/>
        </w:rPr>
      </w:pPr>
      <w:r w:rsidRPr="001A4C6C">
        <w:rPr>
          <w:rFonts w:eastAsia="TimesNewRomanPSMT" w:cs="Arial"/>
          <w:b/>
          <w:lang w:val="ru-RU"/>
        </w:rPr>
        <w:t>Банкарска гаранција за добро извршење посла</w:t>
      </w:r>
    </w:p>
    <w:p w14:paraId="0436E9DB" w14:textId="77777777" w:rsidR="008B40BF" w:rsidRPr="00C06496" w:rsidRDefault="008B40BF" w:rsidP="008B40BF">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је дужан да у тренутку закључења Уговора а најкасније у року од </w:t>
      </w:r>
      <w:r w:rsidRPr="00DC1C3F">
        <w:rPr>
          <w:rFonts w:eastAsia="TimesNewRomanPSMT" w:cs="Arial"/>
          <w:lang w:val="ru-RU"/>
        </w:rPr>
        <w:t>10</w:t>
      </w:r>
      <w:r w:rsidRPr="00C06496">
        <w:rPr>
          <w:rFonts w:eastAsia="TimesNewRomanPSMT" w:cs="Arial"/>
          <w:lang w:val="ru-RU"/>
        </w:rPr>
        <w:t xml:space="preserve"> (</w:t>
      </w:r>
      <w:r w:rsidRPr="00DC1C3F">
        <w:rPr>
          <w:rFonts w:eastAsia="TimesNewRomanPSMT" w:cs="Arial"/>
          <w:lang w:val="ru-RU"/>
        </w:rPr>
        <w:t>десет</w:t>
      </w:r>
      <w:r w:rsidRPr="00C06496">
        <w:rPr>
          <w:rFonts w:eastAsia="TimesNewRomanPSMT" w:cs="Arial"/>
          <w:lang w:val="ru-RU"/>
        </w:rPr>
        <w:t xml:space="preserve">) дана од дана обостраног потписивања Уговора од законских заступника уговорних страна,а пре почетка </w:t>
      </w:r>
      <w:r>
        <w:rPr>
          <w:rFonts w:eastAsia="TimesNewRomanPSMT" w:cs="Arial"/>
          <w:lang w:val="ru-RU"/>
        </w:rPr>
        <w:t>испоруке добара</w:t>
      </w:r>
      <w:r w:rsidRPr="00C06496">
        <w:rPr>
          <w:rFonts w:eastAsia="TimesNewRomanPSMT" w:cs="Arial"/>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DC1C3F">
        <w:rPr>
          <w:rFonts w:eastAsia="TimesNewRomanPSMT" w:cs="Arial"/>
          <w:lang w:val="ru-RU"/>
        </w:rPr>
        <w:t xml:space="preserve">Сфо </w:t>
      </w:r>
      <w:r w:rsidRPr="00C06496">
        <w:rPr>
          <w:rFonts w:eastAsia="TimesNewRomanPSMT" w:cs="Arial"/>
          <w:lang w:val="ru-RU"/>
        </w:rPr>
        <w:t xml:space="preserve">за добро извршење посла преда </w:t>
      </w:r>
      <w:r>
        <w:rPr>
          <w:lang w:val="sr-Cyrl-CS"/>
        </w:rPr>
        <w:t>купцу</w:t>
      </w:r>
      <w:r>
        <w:rPr>
          <w:lang w:val="sr-Latn-RS"/>
        </w:rPr>
        <w:t xml:space="preserve"> </w:t>
      </w:r>
      <w:r w:rsidRPr="00DC1C3F">
        <w:rPr>
          <w:rFonts w:eastAsia="TimesNewRomanPSMT" w:cs="Arial"/>
          <w:lang w:val="ru-RU"/>
        </w:rPr>
        <w:t>банкарску гаранцију за добро извршење посла</w:t>
      </w:r>
      <w:r w:rsidRPr="00C06496">
        <w:rPr>
          <w:rFonts w:eastAsia="TimesNewRomanPSMT" w:cs="Arial"/>
          <w:lang w:val="ru-RU"/>
        </w:rPr>
        <w:t>.</w:t>
      </w:r>
    </w:p>
    <w:p w14:paraId="49B61EB8" w14:textId="77777777" w:rsidR="008B40BF" w:rsidRPr="00C06496" w:rsidRDefault="008B40BF" w:rsidP="008B40BF">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је дужан да </w:t>
      </w:r>
      <w:r>
        <w:rPr>
          <w:rFonts w:eastAsia="TimesNewRomanPSMT" w:cs="Arial"/>
          <w:lang w:val="ru-RU"/>
        </w:rPr>
        <w:t>Купцу</w:t>
      </w:r>
      <w:r w:rsidRPr="00C06496">
        <w:rPr>
          <w:rFonts w:eastAsia="TimesNewRomanPSMT" w:cs="Arial"/>
          <w:lang w:val="ru-RU"/>
        </w:rPr>
        <w:t xml:space="preserve"> достави</w:t>
      </w:r>
      <w:r w:rsidRPr="00DC1C3F">
        <w:rPr>
          <w:rFonts w:eastAsia="TimesNewRomanPSMT" w:cs="Arial"/>
          <w:lang w:val="ru-RU"/>
        </w:rPr>
        <w:t xml:space="preserve"> банкарску гаранцију за добро извршење посла,</w:t>
      </w:r>
      <w:r w:rsidRPr="00C06496">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6AC56078" w14:textId="77777777" w:rsidR="008B40BF" w:rsidRPr="00C06496" w:rsidRDefault="008B40BF" w:rsidP="008B40BF">
      <w:pPr>
        <w:rPr>
          <w:rFonts w:eastAsia="TimesNewRomanPSMT" w:cs="Arial"/>
          <w:lang w:val="sr-Cyrl-CS"/>
        </w:rPr>
      </w:pPr>
      <w:r w:rsidRPr="00C06496">
        <w:rPr>
          <w:rFonts w:eastAsia="TimesNewRomanPSMT" w:cs="Arial"/>
          <w:lang w:val="ru-RU"/>
        </w:rPr>
        <w:t xml:space="preserve">Банкарска гаранција мора трајати најмање </w:t>
      </w:r>
      <w:r w:rsidRPr="00C06496">
        <w:rPr>
          <w:rFonts w:eastAsia="TimesNewRomanPSMT" w:cs="Arial"/>
          <w:lang w:val="sr-Cyrl-CS"/>
        </w:rPr>
        <w:t>30 (тридесет) календарских дана дуже од уговореног рока завршетка посла.</w:t>
      </w:r>
    </w:p>
    <w:p w14:paraId="3112BD74" w14:textId="77777777" w:rsidR="008B40BF" w:rsidRPr="00C06496" w:rsidRDefault="008B40BF" w:rsidP="008B40BF">
      <w:pPr>
        <w:rPr>
          <w:rFonts w:eastAsia="TimesNewRomanPSMT" w:cs="Arial"/>
          <w:lang w:val="ru-RU"/>
        </w:rPr>
      </w:pPr>
      <w:r w:rsidRPr="00C06496">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Pr>
          <w:rFonts w:eastAsia="TimesNewRomanPSMT" w:cs="Arial"/>
          <w:lang w:val="ru-RU"/>
        </w:rPr>
        <w:t xml:space="preserve"> </w:t>
      </w:r>
      <w:r w:rsidRPr="00C06496">
        <w:rPr>
          <w:rFonts w:eastAsia="TimesNewRomanPSMT"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6FAC74F" w14:textId="77777777" w:rsidR="008B40BF" w:rsidRPr="00C06496" w:rsidRDefault="008B40BF" w:rsidP="008B40BF">
      <w:pPr>
        <w:rPr>
          <w:rFonts w:eastAsia="TimesNewRomanPSMT" w:cs="Arial"/>
          <w:lang w:val="ru-RU"/>
        </w:rPr>
      </w:pPr>
      <w:r>
        <w:rPr>
          <w:rFonts w:eastAsia="TimesNewRomanPSMT" w:cs="Arial"/>
          <w:lang w:val="ru-RU"/>
        </w:rPr>
        <w:t>Купац</w:t>
      </w:r>
      <w:r w:rsidRPr="00C06496">
        <w:rPr>
          <w:rFonts w:eastAsia="TimesNewRomanPSMT" w:cs="Arial"/>
          <w:lang w:val="ru-RU"/>
        </w:rPr>
        <w:t xml:space="preserve"> ће уновчити дату банкарску гаранцију за добро извршење посла у случају да </w:t>
      </w:r>
      <w:r>
        <w:rPr>
          <w:rFonts w:eastAsia="TimesNewRomanPSMT" w:cs="Arial"/>
          <w:lang w:val="ru-RU"/>
        </w:rPr>
        <w:t>Продавац</w:t>
      </w:r>
      <w:r w:rsidRPr="00C06496">
        <w:rPr>
          <w:rFonts w:eastAsia="TimesNewRomanPSMT" w:cs="Arial"/>
          <w:lang w:val="ru-RU"/>
        </w:rPr>
        <w:t xml:space="preserve"> не буде извршавао своје уговорне обавезе у роковима и на начин предвиђен уговором. </w:t>
      </w:r>
    </w:p>
    <w:p w14:paraId="4DBCF611" w14:textId="77777777" w:rsidR="008B40BF" w:rsidRPr="00C06496" w:rsidRDefault="008B40BF" w:rsidP="008B40BF">
      <w:pPr>
        <w:rPr>
          <w:rFonts w:eastAsia="TimesNewRomanPSMT" w:cs="Arial"/>
          <w:lang w:val="ru-RU"/>
        </w:rPr>
      </w:pPr>
      <w:r w:rsidRPr="00C06496">
        <w:rPr>
          <w:rFonts w:eastAsia="TimesNewRomanPSMT" w:cs="Arial"/>
          <w:lang w:val="ru-RU"/>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538D83E" w14:textId="77777777" w:rsidR="008B40BF" w:rsidRPr="00C06496" w:rsidRDefault="008B40BF" w:rsidP="008B40BF">
      <w:pPr>
        <w:rPr>
          <w:rFonts w:eastAsia="TimesNewRomanPSMT" w:cs="Arial"/>
          <w:lang w:val="ru-RU"/>
        </w:rPr>
      </w:pPr>
      <w:r w:rsidRPr="00C06496">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50CCBC35" w14:textId="77777777" w:rsidR="008B40BF" w:rsidRDefault="008B40BF" w:rsidP="008B40BF">
      <w:pPr>
        <w:rPr>
          <w:rFonts w:eastAsia="TimesNewRomanPSMT" w:cs="Arial"/>
          <w:lang w:val="ru-RU"/>
        </w:rPr>
      </w:pPr>
      <w:r w:rsidRPr="00C06496">
        <w:rPr>
          <w:rFonts w:eastAsia="TimesNewRomanPSMT" w:cs="Arial"/>
          <w:lang w:val="ru-RU"/>
        </w:rPr>
        <w:t xml:space="preserve">У случају да </w:t>
      </w:r>
      <w:r>
        <w:rPr>
          <w:rFonts w:eastAsia="TimesNewRomanPSMT" w:cs="Arial"/>
          <w:lang w:val="ru-RU"/>
        </w:rPr>
        <w:t>Продавац</w:t>
      </w:r>
      <w:r w:rsidRPr="00C06496">
        <w:rPr>
          <w:rFonts w:eastAsia="TimesNewRomanPSMT" w:cs="Arial"/>
          <w:lang w:val="ru-RU"/>
        </w:rPr>
        <w:t xml:space="preserve"> поднесе банкарску гаранцију стране банке, </w:t>
      </w:r>
      <w:r>
        <w:rPr>
          <w:rFonts w:eastAsia="TimesNewRomanPSMT" w:cs="Arial"/>
          <w:lang w:val="ru-RU"/>
        </w:rPr>
        <w:t>Продавац</w:t>
      </w:r>
      <w:r w:rsidRPr="00C06496">
        <w:rPr>
          <w:rFonts w:eastAsia="TimesNewRomanPSMT" w:cs="Arial"/>
          <w:lang w:val="ru-RU"/>
        </w:rPr>
        <w:t xml:space="preserve">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595D167E" w14:textId="77777777" w:rsidR="008B40BF" w:rsidRPr="0087194E" w:rsidRDefault="008B40BF" w:rsidP="008B40BF">
      <w:pPr>
        <w:rPr>
          <w:rFonts w:eastAsia="TimesNewRomanPSMT" w:cs="Arial"/>
          <w:lang w:val="ru-RU"/>
        </w:rPr>
      </w:pPr>
    </w:p>
    <w:p w14:paraId="6334C66C" w14:textId="77777777" w:rsidR="008B40BF" w:rsidRPr="00C06496" w:rsidRDefault="008B40BF" w:rsidP="008B40BF">
      <w:pPr>
        <w:tabs>
          <w:tab w:val="left" w:pos="9090"/>
        </w:tabs>
        <w:jc w:val="center"/>
        <w:rPr>
          <w:rFonts w:cs="Arial"/>
          <w:b/>
          <w:lang w:val="ru-RU"/>
        </w:rPr>
      </w:pPr>
      <w:r w:rsidRPr="00C06496">
        <w:rPr>
          <w:rFonts w:cs="Arial"/>
          <w:b/>
          <w:lang w:val="ru-RU"/>
        </w:rPr>
        <w:t>Члан 1</w:t>
      </w:r>
      <w:r w:rsidRPr="00C06496">
        <w:rPr>
          <w:rFonts w:cs="Arial"/>
          <w:b/>
          <w:lang w:val="sr-Cyrl-CS"/>
        </w:rPr>
        <w:t>0</w:t>
      </w:r>
      <w:r w:rsidRPr="00C06496">
        <w:rPr>
          <w:rFonts w:cs="Arial"/>
          <w:b/>
          <w:lang w:val="ru-RU"/>
        </w:rPr>
        <w:t>.</w:t>
      </w:r>
    </w:p>
    <w:p w14:paraId="7AAD1797" w14:textId="77777777" w:rsidR="008B40BF" w:rsidRPr="00C06496" w:rsidRDefault="008B40BF" w:rsidP="008B40BF">
      <w:pPr>
        <w:pStyle w:val="KDParagraf"/>
        <w:spacing w:before="0"/>
        <w:rPr>
          <w:rFonts w:eastAsia="Calibri" w:cs="Arial"/>
          <w:lang w:val="ru-RU"/>
        </w:rPr>
      </w:pPr>
    </w:p>
    <w:p w14:paraId="5D6EED72" w14:textId="77777777" w:rsidR="008B40BF" w:rsidRPr="00C06496" w:rsidRDefault="008B40BF" w:rsidP="008B40BF">
      <w:pPr>
        <w:pStyle w:val="KDParagraf"/>
        <w:spacing w:before="0"/>
        <w:rPr>
          <w:rFonts w:cs="Arial"/>
          <w:lang w:val="ru-RU"/>
        </w:rPr>
      </w:pPr>
      <w:r w:rsidRPr="00C06496">
        <w:rPr>
          <w:rFonts w:cs="Arial"/>
          <w:lang w:val="ru-RU"/>
        </w:rPr>
        <w:t>Достављање средстава финансијског обезбеђења из члана</w:t>
      </w:r>
      <w:r w:rsidRPr="00DC1C3F">
        <w:rPr>
          <w:rFonts w:cs="Arial"/>
          <w:lang w:val="ru-RU"/>
        </w:rPr>
        <w:t xml:space="preserve"> 9.</w:t>
      </w:r>
      <w:r w:rsidRPr="00C06496">
        <w:rPr>
          <w:rFonts w:cs="Arial"/>
          <w:lang w:val="ru-RU"/>
        </w:rPr>
        <w:t xml:space="preserve"> представља одложни услов, тако да правно дејство овог уговора не настаје док се одложни услов не испуни.</w:t>
      </w:r>
    </w:p>
    <w:p w14:paraId="03981658" w14:textId="77777777" w:rsidR="008B40BF" w:rsidRPr="0087194E" w:rsidRDefault="008B40BF" w:rsidP="008B40BF">
      <w:pPr>
        <w:pStyle w:val="KDParagraf"/>
        <w:spacing w:before="0"/>
        <w:rPr>
          <w:rFonts w:cs="Arial"/>
          <w:lang w:val="sr-Cyrl-CS"/>
        </w:rPr>
      </w:pPr>
      <w:r w:rsidRPr="00C06496">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Pr="00DC1C3F">
        <w:rPr>
          <w:rFonts w:cs="Arial"/>
          <w:lang w:val="ru-RU"/>
        </w:rPr>
        <w:t>.</w:t>
      </w:r>
    </w:p>
    <w:p w14:paraId="7C9DDEF8" w14:textId="77777777" w:rsidR="008B40BF" w:rsidRPr="00625431" w:rsidRDefault="008B40BF" w:rsidP="008B40BF">
      <w:pPr>
        <w:spacing w:before="0"/>
        <w:rPr>
          <w:rFonts w:cs="Arial"/>
          <w:b/>
          <w:lang w:val="sr-Cyrl-CS"/>
        </w:rPr>
      </w:pPr>
    </w:p>
    <w:p w14:paraId="4F7FC85A" w14:textId="77777777" w:rsidR="008B40BF" w:rsidRDefault="008B40BF" w:rsidP="008B40BF">
      <w:pPr>
        <w:spacing w:before="0"/>
        <w:jc w:val="center"/>
        <w:rPr>
          <w:rFonts w:cs="Arial"/>
          <w:b/>
          <w:lang w:val="sr-Latn-CS"/>
        </w:rPr>
      </w:pPr>
    </w:p>
    <w:p w14:paraId="74361310" w14:textId="77777777" w:rsidR="008B40BF" w:rsidRDefault="008B40BF" w:rsidP="008B40BF">
      <w:pPr>
        <w:spacing w:before="0"/>
        <w:jc w:val="center"/>
        <w:rPr>
          <w:rFonts w:cs="Arial"/>
          <w:b/>
          <w:lang w:val="sr-Latn-CS"/>
        </w:rPr>
      </w:pPr>
      <w:r w:rsidRPr="00C06496">
        <w:rPr>
          <w:rFonts w:cs="Arial"/>
          <w:b/>
          <w:lang w:val="ru-RU"/>
        </w:rPr>
        <w:t>Члан 1</w:t>
      </w:r>
      <w:r w:rsidRPr="00DC1C3F">
        <w:rPr>
          <w:rFonts w:cs="Arial"/>
          <w:b/>
          <w:lang w:val="ru-RU"/>
        </w:rPr>
        <w:t>1</w:t>
      </w:r>
      <w:r w:rsidRPr="00C06496">
        <w:rPr>
          <w:rFonts w:cs="Arial"/>
          <w:b/>
          <w:lang w:val="ru-RU"/>
        </w:rPr>
        <w:t>.</w:t>
      </w:r>
    </w:p>
    <w:p w14:paraId="59863C01" w14:textId="77777777" w:rsidR="008B40BF" w:rsidRPr="001A4C6C" w:rsidRDefault="008B40BF" w:rsidP="008B40BF">
      <w:pPr>
        <w:spacing w:before="0"/>
        <w:jc w:val="center"/>
        <w:rPr>
          <w:rFonts w:cs="Arial"/>
          <w:b/>
          <w:lang w:val="sr-Latn-CS"/>
        </w:rPr>
      </w:pPr>
    </w:p>
    <w:p w14:paraId="0DB8E17C" w14:textId="77777777" w:rsidR="008B40BF" w:rsidRPr="00C06496" w:rsidRDefault="008B40BF" w:rsidP="008B40BF">
      <w:pPr>
        <w:spacing w:before="0"/>
        <w:rPr>
          <w:rFonts w:cs="Arial"/>
          <w:lang w:val="ru-RU"/>
        </w:rPr>
      </w:pPr>
      <w:r w:rsidRPr="00C06496">
        <w:rPr>
          <w:rFonts w:cs="Arial"/>
          <w:b/>
          <w:bCs/>
          <w:lang w:val="ru-RU"/>
        </w:rPr>
        <w:t xml:space="preserve">Средство финансијског обезбеђења </w:t>
      </w:r>
      <w:r w:rsidRPr="00C06496">
        <w:rPr>
          <w:rFonts w:cs="Arial"/>
          <w:b/>
          <w:lang w:val="ru-RU"/>
        </w:rPr>
        <w:t>за отклањање недостатака у гарантном року</w:t>
      </w:r>
    </w:p>
    <w:p w14:paraId="08AF13D6" w14:textId="77777777" w:rsidR="008B40BF" w:rsidRPr="00C06496" w:rsidRDefault="008B40BF" w:rsidP="008B40BF">
      <w:pPr>
        <w:pStyle w:val="KDParagraf"/>
        <w:spacing w:before="0"/>
        <w:rPr>
          <w:rFonts w:eastAsia="TimesNewRomanPSMT" w:cs="Arial"/>
          <w:i/>
          <w:iCs/>
          <w:lang w:val="ru-RU"/>
        </w:rPr>
      </w:pPr>
    </w:p>
    <w:p w14:paraId="3F98BEA7" w14:textId="77777777" w:rsidR="008B40BF" w:rsidRPr="001A4C6C" w:rsidRDefault="008B40BF" w:rsidP="008B40BF">
      <w:pPr>
        <w:rPr>
          <w:rFonts w:eastAsia="TimesNewRomanPSMT" w:cs="Arial"/>
          <w:b/>
          <w:bCs/>
          <w:iCs/>
          <w:lang w:val="ru-RU"/>
        </w:rPr>
      </w:pPr>
      <w:r w:rsidRPr="001A4C6C">
        <w:rPr>
          <w:rFonts w:eastAsia="TimesNewRomanPSMT" w:cs="Arial"/>
          <w:b/>
          <w:bCs/>
          <w:iCs/>
          <w:lang w:val="ru-RU"/>
        </w:rPr>
        <w:t>Банкарск</w:t>
      </w:r>
      <w:r w:rsidRPr="001A4C6C">
        <w:rPr>
          <w:rFonts w:eastAsia="TimesNewRomanPSMT" w:cs="Arial"/>
          <w:b/>
          <w:bCs/>
          <w:iCs/>
          <w:lang w:val="sr-Cyrl-CS"/>
        </w:rPr>
        <w:t>а</w:t>
      </w:r>
      <w:r w:rsidRPr="001A4C6C">
        <w:rPr>
          <w:rFonts w:eastAsia="TimesNewRomanPSMT" w:cs="Arial"/>
          <w:b/>
          <w:bCs/>
          <w:iCs/>
          <w:lang w:val="ru-RU"/>
        </w:rPr>
        <w:t xml:space="preserve"> гаранциј</w:t>
      </w:r>
      <w:r w:rsidRPr="001A4C6C">
        <w:rPr>
          <w:rFonts w:eastAsia="TimesNewRomanPSMT" w:cs="Arial"/>
          <w:b/>
          <w:bCs/>
          <w:iCs/>
          <w:lang w:val="sr-Cyrl-CS"/>
        </w:rPr>
        <w:t xml:space="preserve">а </w:t>
      </w:r>
      <w:r w:rsidRPr="001A4C6C">
        <w:rPr>
          <w:rFonts w:eastAsia="TimesNewRomanPSMT" w:cs="Arial"/>
          <w:b/>
          <w:bCs/>
          <w:iCs/>
          <w:lang w:val="ru-RU"/>
        </w:rPr>
        <w:t xml:space="preserve"> за отклањање недостатака у гарантном року</w:t>
      </w:r>
    </w:p>
    <w:p w14:paraId="61D6D233" w14:textId="77777777" w:rsidR="008B40BF" w:rsidRPr="00DC1C3F" w:rsidRDefault="008B40BF" w:rsidP="008B40BF">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се обавезује да преда </w:t>
      </w:r>
      <w:r>
        <w:rPr>
          <w:rFonts w:eastAsia="TimesNewRomanPSMT" w:cs="Arial"/>
          <w:lang w:val="ru-RU"/>
        </w:rPr>
        <w:t>Купац</w:t>
      </w:r>
      <w:r w:rsidRPr="00C06496">
        <w:rPr>
          <w:rFonts w:eastAsia="TimesNewRomanPSMT" w:cs="Arial"/>
          <w:lang w:val="ru-RU"/>
        </w:rPr>
        <w:t xml:space="preserve">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DC1C3F">
        <w:rPr>
          <w:rFonts w:eastAsia="TimesNewRomanPSMT" w:cs="Arial"/>
          <w:lang w:val="ru-RU"/>
        </w:rPr>
        <w:t xml:space="preserve"> (тридесет)</w:t>
      </w:r>
      <w:r w:rsidRPr="00C06496">
        <w:rPr>
          <w:rFonts w:eastAsia="TimesNewRomanPSMT" w:cs="Arial"/>
          <w:lang w:val="ru-RU"/>
        </w:rPr>
        <w:t xml:space="preserve"> дана дужим од гарантног рока, с тим да евентуални продужетак </w:t>
      </w:r>
      <w:r>
        <w:rPr>
          <w:rFonts w:eastAsia="TimesNewRomanPSMT" w:cs="Arial"/>
          <w:lang w:val="ru-RU"/>
        </w:rPr>
        <w:t xml:space="preserve">гарантног рока </w:t>
      </w:r>
      <w:r w:rsidRPr="00C06496">
        <w:rPr>
          <w:rFonts w:eastAsia="TimesNewRomanPSMT" w:cs="Arial"/>
          <w:lang w:val="ru-RU"/>
        </w:rPr>
        <w:t>има за последицу и продужење</w:t>
      </w:r>
      <w:r w:rsidRPr="00DC1C3F">
        <w:rPr>
          <w:rFonts w:eastAsia="TimesNewRomanPSMT" w:cs="Arial"/>
          <w:lang w:val="ru-RU"/>
        </w:rPr>
        <w:t xml:space="preserve"> банкарске гаранције.</w:t>
      </w:r>
    </w:p>
    <w:p w14:paraId="094ADDF3" w14:textId="77777777" w:rsidR="008B40BF" w:rsidRPr="00C06496" w:rsidRDefault="008B40BF" w:rsidP="008B40BF">
      <w:pPr>
        <w:rPr>
          <w:rFonts w:eastAsia="TimesNewRomanPSMT" w:cs="Arial"/>
          <w:lang w:val="ru-RU"/>
        </w:rPr>
      </w:pPr>
      <w:r w:rsidRPr="00C06496">
        <w:rPr>
          <w:rFonts w:eastAsia="TimesNewRomanPSMT" w:cs="Arial"/>
          <w:lang w:val="ru-RU"/>
        </w:rPr>
        <w:t xml:space="preserve">Банкарска гаранција за отклањање недостатака у гарантном року, доставља се  у тренутку примопредаје </w:t>
      </w:r>
      <w:r>
        <w:rPr>
          <w:rFonts w:eastAsia="TimesNewRomanPSMT" w:cs="Arial"/>
          <w:lang w:val="sr-Cyrl-CS"/>
        </w:rPr>
        <w:t>добара</w:t>
      </w:r>
      <w:r w:rsidRPr="00DC1C3F">
        <w:rPr>
          <w:rFonts w:eastAsia="TimesNewRomanPSMT" w:cs="Arial"/>
          <w:lang w:val="ru-RU"/>
        </w:rPr>
        <w:t xml:space="preserve"> </w:t>
      </w:r>
      <w:r w:rsidRPr="00C06496">
        <w:rPr>
          <w:rFonts w:eastAsia="TimesNewRomanPSMT" w:cs="Arial"/>
          <w:lang w:val="ru-RU"/>
        </w:rPr>
        <w:t xml:space="preserve">или најкасније 5 дана пре истека банкарске гаранције за добро извршење посла. Уколико </w:t>
      </w:r>
      <w:r>
        <w:rPr>
          <w:rFonts w:eastAsia="TimesNewRomanPSMT" w:cs="Arial"/>
          <w:lang w:val="ru-RU"/>
        </w:rPr>
        <w:t>Продавац</w:t>
      </w:r>
      <w:r w:rsidRPr="00C06496">
        <w:rPr>
          <w:rFonts w:eastAsia="TimesNewRomanPSMT" w:cs="Arial"/>
          <w:lang w:val="ru-RU"/>
        </w:rPr>
        <w:t xml:space="preserve"> не достави банкарску гаранцију за отклањање недостатака у гарантном року, </w:t>
      </w:r>
      <w:r>
        <w:rPr>
          <w:rFonts w:eastAsia="TimesNewRomanPSMT" w:cs="Arial"/>
          <w:lang w:val="ru-RU"/>
        </w:rPr>
        <w:t>Купац</w:t>
      </w:r>
      <w:r w:rsidRPr="00C06496">
        <w:rPr>
          <w:rFonts w:eastAsia="TimesNewRomanPSMT" w:cs="Arial"/>
          <w:lang w:val="ru-RU"/>
        </w:rPr>
        <w:t xml:space="preserve"> има право да наплати банкарске гаранције за добро извршење посла.</w:t>
      </w:r>
    </w:p>
    <w:p w14:paraId="18316A94" w14:textId="77777777" w:rsidR="008B40BF" w:rsidRPr="00C06496" w:rsidRDefault="008B40BF" w:rsidP="008B40BF">
      <w:pPr>
        <w:rPr>
          <w:rFonts w:eastAsia="TimesNewRomanPSMT" w:cs="Arial"/>
          <w:lang w:val="ru-RU"/>
        </w:rPr>
      </w:pPr>
      <w:r w:rsidRPr="00C06496">
        <w:rPr>
          <w:rFonts w:eastAsia="TimesNewRomanPSMT" w:cs="Arial"/>
          <w:lang w:val="ru-RU"/>
        </w:rPr>
        <w:t>Достављена банкарска гаранција  не може да садржи додатне услове за исплату, краћи рок и мањи износ.</w:t>
      </w:r>
    </w:p>
    <w:p w14:paraId="3AD26531" w14:textId="77777777" w:rsidR="008B40BF" w:rsidRPr="00C06496" w:rsidRDefault="008B40BF" w:rsidP="008B40BF">
      <w:pPr>
        <w:rPr>
          <w:rFonts w:eastAsia="TimesNewRomanPSMT" w:cs="Arial"/>
          <w:lang w:val="ru-RU"/>
        </w:rPr>
      </w:pPr>
      <w:r w:rsidRPr="005A566B">
        <w:rPr>
          <w:rFonts w:eastAsia="TimesNewRomanPSMT" w:cs="Arial"/>
          <w:lang w:val="ru-RU"/>
        </w:rPr>
        <w:t xml:space="preserve">Купац </w:t>
      </w:r>
      <w:r w:rsidRPr="00C06496">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5A566B">
        <w:rPr>
          <w:rFonts w:eastAsia="TimesNewRomanPSMT" w:cs="Arial"/>
          <w:lang w:val="ru-RU"/>
        </w:rPr>
        <w:t xml:space="preserve">Продавац </w:t>
      </w:r>
      <w:r w:rsidRPr="00C06496">
        <w:rPr>
          <w:rFonts w:eastAsia="TimesNewRomanPSMT" w:cs="Arial"/>
          <w:lang w:val="ru-RU"/>
        </w:rPr>
        <w:t>не испуни своје уговорне обавезе у погледу гарантног рока.</w:t>
      </w:r>
    </w:p>
    <w:p w14:paraId="3480CFD5" w14:textId="77777777" w:rsidR="008B40BF" w:rsidRPr="00C06496" w:rsidRDefault="008B40BF" w:rsidP="008B40BF">
      <w:pPr>
        <w:rPr>
          <w:rFonts w:eastAsia="TimesNewRomanPSMT" w:cs="Arial"/>
          <w:lang w:val="ru-RU"/>
        </w:rPr>
      </w:pPr>
      <w:r w:rsidRPr="00DC1C3F">
        <w:rPr>
          <w:rFonts w:eastAsia="TimesNewRomanPSMT" w:cs="Arial"/>
          <w:lang w:val="ru-RU"/>
        </w:rPr>
        <w:t xml:space="preserve">Продавац </w:t>
      </w:r>
      <w:r w:rsidRPr="00C06496">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DC1C3F">
        <w:rPr>
          <w:rFonts w:eastAsia="TimesNewRomanPSMT" w:cs="Arial"/>
          <w:lang w:val="ru-RU"/>
        </w:rPr>
        <w:t xml:space="preserve">Продавац </w:t>
      </w:r>
      <w:r w:rsidRPr="00C06496">
        <w:rPr>
          <w:rFonts w:eastAsia="TimesNewRomanPSMT" w:cs="Arial"/>
          <w:lang w:val="ru-RU"/>
        </w:rPr>
        <w:t xml:space="preserve">је обавезан да </w:t>
      </w:r>
      <w:r w:rsidRPr="00DC1C3F">
        <w:rPr>
          <w:rFonts w:eastAsia="TimesNewRomanPSMT" w:cs="Arial"/>
          <w:lang w:val="ru-RU"/>
        </w:rPr>
        <w:t xml:space="preserve">Купцу </w:t>
      </w:r>
      <w:r w:rsidRPr="00C06496">
        <w:rPr>
          <w:rFonts w:eastAsia="TimesNewRomanPSMT" w:cs="Arial"/>
          <w:lang w:val="ru-RU"/>
        </w:rPr>
        <w:t>достави контрагаранцију домаће банке.</w:t>
      </w:r>
    </w:p>
    <w:p w14:paraId="0E54B38F" w14:textId="77777777" w:rsidR="0013284F" w:rsidRPr="00C958A7" w:rsidRDefault="0013284F" w:rsidP="0013284F">
      <w:pPr>
        <w:pStyle w:val="KDParagraf"/>
        <w:spacing w:before="0"/>
        <w:rPr>
          <w:rFonts w:eastAsia="TimesNewRomanPSMT" w:cs="Arial"/>
          <w:i/>
          <w:iCs/>
          <w:noProof/>
          <w:lang w:val="ru-RU"/>
        </w:rPr>
      </w:pPr>
    </w:p>
    <w:p w14:paraId="60B5F623" w14:textId="77777777" w:rsidR="0013284F" w:rsidRPr="00C958A7" w:rsidRDefault="0013284F" w:rsidP="0013284F">
      <w:pPr>
        <w:spacing w:before="0"/>
        <w:rPr>
          <w:rFonts w:cs="Arial"/>
          <w:b/>
          <w:noProof/>
          <w:lang w:val="ru-RU"/>
        </w:rPr>
      </w:pPr>
      <w:r w:rsidRPr="00C958A7">
        <w:rPr>
          <w:rFonts w:cs="Arial"/>
          <w:b/>
          <w:noProof/>
          <w:lang w:val="sr-Cyrl-RS"/>
        </w:rPr>
        <w:t>УГОВОРНА КАЗНА ЗБОГ ЗАКАШЊЕЊА У ИСПОРУЦИ</w:t>
      </w:r>
    </w:p>
    <w:p w14:paraId="3FB092BA" w14:textId="77777777" w:rsidR="0013284F" w:rsidRPr="00C958A7" w:rsidRDefault="0013284F" w:rsidP="0013284F">
      <w:pPr>
        <w:pStyle w:val="KDParagraf"/>
        <w:spacing w:before="0"/>
        <w:rPr>
          <w:rFonts w:cs="Arial"/>
          <w:noProof/>
          <w:lang w:val="ru-RU"/>
        </w:rPr>
      </w:pPr>
    </w:p>
    <w:p w14:paraId="73F9C6A1" w14:textId="77777777" w:rsidR="0013284F" w:rsidRPr="00C958A7" w:rsidRDefault="0013284F" w:rsidP="0013284F">
      <w:pPr>
        <w:spacing w:before="0"/>
        <w:jc w:val="center"/>
        <w:rPr>
          <w:rFonts w:cs="Arial"/>
          <w:b/>
          <w:noProof/>
          <w:lang w:val="ru-RU"/>
        </w:rPr>
      </w:pPr>
      <w:r w:rsidRPr="00C958A7">
        <w:rPr>
          <w:rFonts w:cs="Arial"/>
          <w:b/>
          <w:noProof/>
          <w:lang w:val="sr-Cyrl-RS"/>
        </w:rPr>
        <w:t>Члан 12.</w:t>
      </w:r>
    </w:p>
    <w:p w14:paraId="5045FF41" w14:textId="4A3CB141" w:rsidR="0013284F" w:rsidRDefault="0013284F" w:rsidP="0013284F">
      <w:pPr>
        <w:tabs>
          <w:tab w:val="left" w:pos="9090"/>
        </w:tabs>
        <w:rPr>
          <w:rFonts w:cs="Arial"/>
          <w:bCs/>
          <w:noProof/>
          <w:lang w:val="sr-Cyrl-RS"/>
        </w:rPr>
      </w:pPr>
      <w:r w:rsidRPr="00C958A7">
        <w:rPr>
          <w:rFonts w:cs="Arial"/>
          <w:bCs/>
          <w:noProof/>
          <w:lang w:val="sr-Cyrl-RS"/>
        </w:rPr>
        <w:t>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p>
    <w:p w14:paraId="1568DB2A" w14:textId="77777777" w:rsidR="00B8497B" w:rsidRPr="00C958A7" w:rsidRDefault="00B8497B" w:rsidP="0013284F">
      <w:pPr>
        <w:tabs>
          <w:tab w:val="left" w:pos="9090"/>
        </w:tabs>
        <w:rPr>
          <w:rFonts w:cs="Arial"/>
          <w:bCs/>
          <w:noProof/>
          <w:lang w:val="sr-Cyrl-RS"/>
        </w:rPr>
      </w:pPr>
    </w:p>
    <w:p w14:paraId="285E48B1" w14:textId="21F0F304" w:rsidR="0013284F" w:rsidRPr="00C958A7" w:rsidRDefault="0013284F" w:rsidP="0013284F">
      <w:pPr>
        <w:tabs>
          <w:tab w:val="left" w:pos="9090"/>
        </w:tabs>
        <w:rPr>
          <w:rFonts w:cs="Arial"/>
          <w:noProof/>
          <w:lang w:val="sr-Cyrl-RS"/>
        </w:rPr>
      </w:pPr>
      <w:r w:rsidRPr="00C958A7">
        <w:rPr>
          <w:rFonts w:cs="Arial"/>
          <w:bCs/>
          <w:noProof/>
          <w:lang w:val="sr-Cyrl-RS"/>
        </w:rPr>
        <w:lastRenderedPageBreak/>
        <w:t>Уговорна казна се обрачунава од првог дана од истека уговореног рока испоруке из члана 5. овог Уговора и износи 0,5% укупно уговорене вредности, а највише до 10% укупно уговорене вредности добара,</w:t>
      </w:r>
      <w:r w:rsidR="00EA3207">
        <w:rPr>
          <w:rFonts w:cs="Arial"/>
          <w:bCs/>
          <w:noProof/>
          <w:lang w:val="sr-Cyrl-RS"/>
        </w:rPr>
        <w:t xml:space="preserve"> </w:t>
      </w:r>
      <w:r w:rsidRPr="00C958A7">
        <w:rPr>
          <w:rFonts w:cs="Arial"/>
          <w:noProof/>
          <w:lang w:val="sr-Cyrl-RS"/>
        </w:rPr>
        <w:t>без пореза на додату вредност.</w:t>
      </w:r>
    </w:p>
    <w:p w14:paraId="44176D3E" w14:textId="77777777" w:rsidR="0013284F" w:rsidRPr="00C958A7" w:rsidRDefault="0013284F" w:rsidP="0013284F">
      <w:pPr>
        <w:tabs>
          <w:tab w:val="left" w:pos="9090"/>
        </w:tabs>
        <w:rPr>
          <w:rFonts w:cs="Arial"/>
          <w:noProof/>
          <w:lang w:val="sr-Cyrl-RS"/>
        </w:rPr>
      </w:pPr>
      <w:r w:rsidRPr="00C958A7">
        <w:rPr>
          <w:rFonts w:cs="Arial"/>
          <w:bCs/>
          <w:noProof/>
          <w:lang w:val="sr-Cyrl-RS"/>
        </w:rPr>
        <w:t>Плаћање уговорне казне</w:t>
      </w:r>
      <w:r w:rsidRPr="00C958A7">
        <w:rPr>
          <w:rFonts w:cs="Arial"/>
          <w:noProof/>
          <w:lang w:val="sr-Cyrl-RS"/>
        </w:rPr>
        <w:t xml:space="preserve">, из става 1. овог члана,  доспева у року до 45 (четрдесетпет) дана од дана пријема од стране Продавца, рачуна  </w:t>
      </w:r>
      <w:r w:rsidRPr="00C958A7">
        <w:rPr>
          <w:rFonts w:cs="Arial"/>
          <w:bCs/>
          <w:noProof/>
          <w:lang w:val="sr-Cyrl-RS"/>
        </w:rPr>
        <w:t xml:space="preserve">Купца </w:t>
      </w:r>
      <w:r w:rsidRPr="00C958A7">
        <w:rPr>
          <w:rFonts w:cs="Arial"/>
          <w:noProof/>
          <w:lang w:val="sr-Cyrl-RS"/>
        </w:rPr>
        <w:t>испостављених по овом основу.</w:t>
      </w:r>
    </w:p>
    <w:p w14:paraId="51C6AD2D" w14:textId="77777777" w:rsidR="0013284F" w:rsidRPr="00C958A7" w:rsidRDefault="0013284F" w:rsidP="0013284F">
      <w:pPr>
        <w:tabs>
          <w:tab w:val="left" w:pos="9090"/>
        </w:tabs>
        <w:rPr>
          <w:rFonts w:cs="Arial"/>
          <w:bCs/>
          <w:noProof/>
          <w:lang w:val="sr-Cyrl-RS"/>
        </w:rPr>
      </w:pPr>
      <w:r w:rsidRPr="00C958A7">
        <w:rPr>
          <w:rFonts w:cs="Arial"/>
          <w:bCs/>
          <w:noProof/>
          <w:lang w:val="sr-Cyrl-RS"/>
        </w:rPr>
        <w:t xml:space="preserve">У случају закашњења са испоруком дужег од 20 (двадесет) дана, Купац има право да једнострано раскине овај Уговор и од Продавца захтева накнаду штете и измакле добити. </w:t>
      </w:r>
    </w:p>
    <w:p w14:paraId="4DEE8664" w14:textId="77777777" w:rsidR="0013284F" w:rsidRPr="00C958A7" w:rsidRDefault="0013284F" w:rsidP="0013284F">
      <w:pPr>
        <w:pStyle w:val="KDParagraf"/>
        <w:spacing w:before="0"/>
        <w:rPr>
          <w:rFonts w:cs="Arial"/>
          <w:noProof/>
          <w:lang w:val="ru-RU"/>
        </w:rPr>
      </w:pPr>
    </w:p>
    <w:p w14:paraId="52A68B82" w14:textId="77777777" w:rsidR="0013284F" w:rsidRPr="00C958A7" w:rsidRDefault="0013284F" w:rsidP="0013284F">
      <w:pPr>
        <w:autoSpaceDE w:val="0"/>
        <w:autoSpaceDN w:val="0"/>
        <w:adjustRightInd w:val="0"/>
        <w:spacing w:before="0"/>
        <w:rPr>
          <w:rFonts w:cs="Arial"/>
          <w:b/>
          <w:noProof/>
          <w:lang w:val="ru-RU"/>
        </w:rPr>
      </w:pPr>
      <w:r w:rsidRPr="00C958A7">
        <w:rPr>
          <w:rFonts w:cs="Arial"/>
          <w:b/>
          <w:noProof/>
          <w:lang w:val="sr-Cyrl-RS"/>
        </w:rPr>
        <w:t xml:space="preserve">ВИША СИЛА </w:t>
      </w:r>
    </w:p>
    <w:p w14:paraId="5A42EA9E" w14:textId="77777777" w:rsidR="0013284F" w:rsidRPr="00C958A7" w:rsidRDefault="0013284F" w:rsidP="0013284F">
      <w:pPr>
        <w:autoSpaceDE w:val="0"/>
        <w:autoSpaceDN w:val="0"/>
        <w:adjustRightInd w:val="0"/>
        <w:spacing w:before="0"/>
        <w:jc w:val="center"/>
        <w:rPr>
          <w:rFonts w:cs="Arial"/>
          <w:b/>
          <w:noProof/>
          <w:lang w:val="ru-RU"/>
        </w:rPr>
      </w:pPr>
      <w:r w:rsidRPr="00C958A7">
        <w:rPr>
          <w:rFonts w:cs="Arial"/>
          <w:b/>
          <w:noProof/>
          <w:lang w:val="sr-Cyrl-RS"/>
        </w:rPr>
        <w:t>Члан 13.</w:t>
      </w:r>
    </w:p>
    <w:p w14:paraId="542F9AEB" w14:textId="77777777" w:rsidR="0013284F" w:rsidRPr="00C958A7" w:rsidRDefault="0013284F" w:rsidP="0013284F">
      <w:pPr>
        <w:tabs>
          <w:tab w:val="left" w:pos="1512"/>
          <w:tab w:val="left" w:pos="9090"/>
        </w:tabs>
        <w:rPr>
          <w:rFonts w:cs="Arial"/>
          <w:noProof/>
          <w:lang w:val="sr-Cyrl-RS"/>
        </w:rPr>
      </w:pPr>
      <w:r w:rsidRPr="00C958A7">
        <w:rPr>
          <w:rFonts w:cs="Arial"/>
          <w:noProof/>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41571C50" w14:textId="77777777" w:rsidR="0013284F" w:rsidRPr="00C958A7" w:rsidRDefault="0013284F" w:rsidP="0013284F">
      <w:pPr>
        <w:tabs>
          <w:tab w:val="left" w:pos="1512"/>
          <w:tab w:val="left" w:pos="9090"/>
        </w:tabs>
        <w:rPr>
          <w:rFonts w:cs="Arial"/>
          <w:noProof/>
          <w:lang w:val="hr-HR"/>
        </w:rPr>
      </w:pPr>
      <w:r w:rsidRPr="00C958A7">
        <w:rPr>
          <w:rFonts w:cs="Arial"/>
          <w:noProof/>
          <w:lang w:val="sr-Cyrl-RS"/>
        </w:rPr>
        <w:t>Уговорна страна којој је извршавање уговорних обавеза онемогућено услед дејства више силе је у обавези да одмах</w:t>
      </w:r>
      <w:r w:rsidRPr="00C958A7">
        <w:rPr>
          <w:rFonts w:cs="Arial"/>
          <w:noProof/>
          <w:lang w:val="hr-HR"/>
        </w:rPr>
        <w:t xml:space="preserve">, </w:t>
      </w:r>
      <w:r w:rsidRPr="00C958A7">
        <w:rPr>
          <w:rFonts w:cs="Arial"/>
          <w:noProof/>
          <w:lang w:val="sr-Cyrl-RS"/>
        </w:rPr>
        <w:t>без одлагања</w:t>
      </w:r>
      <w:r w:rsidRPr="00C958A7">
        <w:rPr>
          <w:rFonts w:cs="Arial"/>
          <w:noProof/>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C958A7">
        <w:rPr>
          <w:rFonts w:cs="Arial"/>
          <w:noProof/>
          <w:lang w:val="sr-Cyrl-RS"/>
        </w:rPr>
        <w:t>страну о настанку</w:t>
      </w:r>
      <w:r w:rsidRPr="00C958A7">
        <w:rPr>
          <w:rFonts w:cs="Arial"/>
          <w:noProof/>
          <w:lang w:val="hr-HR"/>
        </w:rPr>
        <w:t xml:space="preserve"> више силе</w:t>
      </w:r>
      <w:r w:rsidRPr="00C958A7">
        <w:rPr>
          <w:rFonts w:cs="Arial"/>
          <w:noProof/>
          <w:lang w:val="sr-Cyrl-RS"/>
        </w:rPr>
        <w:t xml:space="preserve"> и њеном процењеном или очекиваном трајању</w:t>
      </w:r>
      <w:r w:rsidRPr="00C958A7">
        <w:rPr>
          <w:rFonts w:cs="Arial"/>
          <w:noProof/>
          <w:lang w:val="hr-HR"/>
        </w:rPr>
        <w:t>, уз достављање доказа о постојању више силе.</w:t>
      </w:r>
    </w:p>
    <w:p w14:paraId="45E5F4F7" w14:textId="77777777" w:rsidR="0013284F" w:rsidRPr="00C958A7" w:rsidRDefault="0013284F" w:rsidP="0013284F">
      <w:pPr>
        <w:tabs>
          <w:tab w:val="left" w:pos="1512"/>
          <w:tab w:val="left" w:pos="9090"/>
        </w:tabs>
        <w:rPr>
          <w:rFonts w:cs="Arial"/>
          <w:noProof/>
          <w:lang w:val="sr-Cyrl-RS"/>
        </w:rPr>
      </w:pPr>
      <w:r w:rsidRPr="00C958A7">
        <w:rPr>
          <w:rFonts w:cs="Arial"/>
          <w:noProof/>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21F381A6" w14:textId="77777777" w:rsidR="0013284F" w:rsidRPr="00C958A7" w:rsidRDefault="0013284F" w:rsidP="0013284F">
      <w:pPr>
        <w:tabs>
          <w:tab w:val="left" w:pos="1512"/>
          <w:tab w:val="left" w:pos="9090"/>
        </w:tabs>
        <w:rPr>
          <w:rFonts w:cs="Arial"/>
          <w:noProof/>
          <w:lang w:val="sr-Cyrl-RS"/>
        </w:rPr>
      </w:pPr>
      <w:r w:rsidRPr="00C958A7">
        <w:rPr>
          <w:rFonts w:cs="Arial"/>
          <w:noProof/>
          <w:lang w:val="sr-Cyrl-R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15C16F96" w14:textId="77777777" w:rsidR="0013284F" w:rsidRPr="00C958A7" w:rsidRDefault="0013284F" w:rsidP="0013284F">
      <w:pPr>
        <w:pStyle w:val="KDParagraf"/>
        <w:spacing w:before="0"/>
        <w:rPr>
          <w:rFonts w:cs="Arial"/>
          <w:b/>
          <w:noProof/>
          <w:lang w:val="ru-RU"/>
        </w:rPr>
      </w:pPr>
    </w:p>
    <w:p w14:paraId="3C711A21" w14:textId="77777777" w:rsidR="00380258" w:rsidRPr="00C958A7" w:rsidRDefault="00380258" w:rsidP="0013284F">
      <w:pPr>
        <w:pStyle w:val="KDParagraf"/>
        <w:spacing w:before="0"/>
        <w:rPr>
          <w:rFonts w:cs="Arial"/>
          <w:b/>
          <w:noProof/>
          <w:lang w:val="ru-RU"/>
        </w:rPr>
      </w:pPr>
    </w:p>
    <w:p w14:paraId="2F67B3A3" w14:textId="77777777" w:rsidR="00170364" w:rsidRDefault="00170364" w:rsidP="0013284F">
      <w:pPr>
        <w:spacing w:before="0"/>
        <w:rPr>
          <w:rFonts w:cs="Arial"/>
          <w:b/>
          <w:noProof/>
          <w:lang w:val="sr-Cyrl-RS"/>
        </w:rPr>
      </w:pPr>
    </w:p>
    <w:p w14:paraId="38E27C66" w14:textId="77777777" w:rsidR="0013284F" w:rsidRPr="00C958A7" w:rsidRDefault="0013284F" w:rsidP="0013284F">
      <w:pPr>
        <w:spacing w:before="0"/>
        <w:rPr>
          <w:rFonts w:cs="Arial"/>
          <w:b/>
          <w:noProof/>
          <w:lang w:val="ru-RU"/>
        </w:rPr>
      </w:pPr>
      <w:r w:rsidRPr="00C958A7">
        <w:rPr>
          <w:rFonts w:cs="Arial"/>
          <w:b/>
          <w:noProof/>
          <w:lang w:val="sr-Cyrl-RS"/>
        </w:rPr>
        <w:t>РАСКИД УГОВОРА</w:t>
      </w:r>
    </w:p>
    <w:p w14:paraId="63CB23A7" w14:textId="77777777" w:rsidR="0013284F" w:rsidRPr="00C958A7" w:rsidRDefault="0013284F" w:rsidP="0013284F">
      <w:pPr>
        <w:spacing w:before="0"/>
        <w:jc w:val="center"/>
        <w:rPr>
          <w:rFonts w:cs="Arial"/>
          <w:noProof/>
          <w:lang w:val="ru-RU"/>
        </w:rPr>
      </w:pPr>
      <w:r w:rsidRPr="00C958A7">
        <w:rPr>
          <w:rFonts w:cs="Arial"/>
          <w:b/>
          <w:noProof/>
          <w:lang w:val="sr-Cyrl-RS"/>
        </w:rPr>
        <w:t>Члан 14.</w:t>
      </w:r>
    </w:p>
    <w:p w14:paraId="0323AC44" w14:textId="77777777" w:rsidR="0013284F" w:rsidRPr="00C958A7" w:rsidRDefault="0013284F" w:rsidP="0013284F">
      <w:pPr>
        <w:tabs>
          <w:tab w:val="left" w:pos="9090"/>
        </w:tabs>
        <w:rPr>
          <w:rFonts w:cs="Arial"/>
          <w:bCs/>
          <w:noProof/>
          <w:lang w:val="sr-Cyrl-RS"/>
        </w:rPr>
      </w:pPr>
      <w:r w:rsidRPr="00C958A7">
        <w:rPr>
          <w:rFonts w:cs="Arial"/>
          <w:bCs/>
          <w:noProof/>
          <w:lang w:val="sr-Cyrl-RS"/>
        </w:rPr>
        <w:t xml:space="preserve">Ако Продавац не испуни овај Уговор, или ако не буде квалитетно и о року испуњавао своје обавезе , или, упркос писмене опомене </w:t>
      </w:r>
      <w:r w:rsidRPr="00C958A7">
        <w:rPr>
          <w:rFonts w:cs="Arial"/>
          <w:noProof/>
          <w:lang w:val="sr-Cyrl-RS"/>
        </w:rPr>
        <w:t>Купца</w:t>
      </w:r>
      <w:r w:rsidRPr="00C958A7">
        <w:rPr>
          <w:rFonts w:cs="Arial"/>
          <w:bCs/>
          <w:noProof/>
          <w:lang w:val="sr-Cyrl-RS"/>
        </w:rPr>
        <w:t xml:space="preserve">, крши одредбе овог уговора, </w:t>
      </w:r>
      <w:r w:rsidRPr="00C958A7">
        <w:rPr>
          <w:rFonts w:cs="Arial"/>
          <w:noProof/>
          <w:lang w:val="sr-Cyrl-RS"/>
        </w:rPr>
        <w:t>Купац</w:t>
      </w:r>
      <w:r w:rsidRPr="00C958A7">
        <w:rPr>
          <w:rFonts w:cs="Arial"/>
          <w:bCs/>
          <w:noProof/>
          <w:lang w:val="sr-Cyrl-RS"/>
        </w:rPr>
        <w:t xml:space="preserve"> има право да констатује непоштовање одредби Уговора и о томе достави Продавцу писану опомену.</w:t>
      </w:r>
    </w:p>
    <w:p w14:paraId="0A946414" w14:textId="77777777" w:rsidR="0013284F" w:rsidRPr="00C958A7" w:rsidRDefault="0013284F" w:rsidP="0013284F">
      <w:pPr>
        <w:tabs>
          <w:tab w:val="left" w:pos="9090"/>
        </w:tabs>
        <w:rPr>
          <w:rFonts w:cs="Arial"/>
          <w:bCs/>
          <w:noProof/>
          <w:lang w:val="sr-Cyrl-RS"/>
        </w:rPr>
      </w:pPr>
      <w:r w:rsidRPr="00C958A7">
        <w:rPr>
          <w:rFonts w:cs="Arial"/>
          <w:bCs/>
          <w:noProof/>
          <w:lang w:val="sr-Cyrl-RS"/>
        </w:rPr>
        <w:t xml:space="preserve">Ако Продавац не предузме мере за извршење овог Уговора, које се од њега захтевају, у року од 8 (осам) дана по пријему писане опомене, </w:t>
      </w:r>
      <w:r w:rsidRPr="00C958A7">
        <w:rPr>
          <w:rFonts w:cs="Arial"/>
          <w:noProof/>
          <w:lang w:val="sr-Cyrl-RS"/>
        </w:rPr>
        <w:t>Купац</w:t>
      </w:r>
      <w:r w:rsidRPr="00C958A7">
        <w:rPr>
          <w:rFonts w:cs="Arial"/>
          <w:bCs/>
          <w:noProof/>
          <w:lang w:val="sr-Cyrl-RS"/>
        </w:rPr>
        <w:t xml:space="preserve"> може у року од наредних 5 (пет) дана да једнострано раскине овој Уговор по правилима о раскиду Уговора због неиспуњења.</w:t>
      </w:r>
    </w:p>
    <w:p w14:paraId="79D00FA8" w14:textId="77777777" w:rsidR="0013284F" w:rsidRPr="00C958A7" w:rsidRDefault="0013284F" w:rsidP="0013284F">
      <w:pPr>
        <w:tabs>
          <w:tab w:val="left" w:pos="9090"/>
        </w:tabs>
        <w:rPr>
          <w:rFonts w:cs="Arial"/>
          <w:bCs/>
          <w:noProof/>
          <w:lang w:val="sr-Cyrl-RS"/>
        </w:rPr>
      </w:pPr>
      <w:r w:rsidRPr="00C958A7">
        <w:rPr>
          <w:rFonts w:cs="Arial"/>
          <w:bCs/>
          <w:noProof/>
          <w:lang w:val="sr-Cyrl-RS"/>
        </w:rPr>
        <w:t>У случају раскида овог Уговора, у смислу овог члана, Уговорне стране ће измирити своје обавезе настале до дана раскида.</w:t>
      </w:r>
    </w:p>
    <w:p w14:paraId="34D30DF0" w14:textId="4A6ADFD6" w:rsidR="008B40BF" w:rsidRPr="00C958A7" w:rsidRDefault="0013284F" w:rsidP="0013284F">
      <w:pPr>
        <w:tabs>
          <w:tab w:val="left" w:pos="9090"/>
        </w:tabs>
        <w:rPr>
          <w:rFonts w:cs="Arial"/>
          <w:bCs/>
          <w:noProof/>
          <w:lang w:val="sr-Cyrl-RS"/>
        </w:rPr>
      </w:pPr>
      <w:r w:rsidRPr="00C958A7">
        <w:rPr>
          <w:rFonts w:cs="Arial"/>
          <w:bCs/>
          <w:noProof/>
          <w:lang w:val="sr-Cyrl-RS"/>
        </w:rPr>
        <w:lastRenderedPageBreak/>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1313737B" w14:textId="77777777" w:rsidR="0013284F" w:rsidRPr="00C958A7" w:rsidRDefault="0013284F" w:rsidP="0013284F">
      <w:pPr>
        <w:spacing w:before="0"/>
        <w:jc w:val="center"/>
        <w:rPr>
          <w:rFonts w:cs="Arial"/>
          <w:b/>
          <w:noProof/>
          <w:lang w:val="ru-RU"/>
        </w:rPr>
      </w:pPr>
      <w:r w:rsidRPr="00C958A7">
        <w:rPr>
          <w:rFonts w:cs="Arial"/>
          <w:b/>
          <w:noProof/>
          <w:lang w:val="sr-Cyrl-RS"/>
        </w:rPr>
        <w:t>Члан 15.</w:t>
      </w:r>
    </w:p>
    <w:p w14:paraId="6C41F06D" w14:textId="77777777" w:rsidR="0013284F" w:rsidRPr="00C958A7" w:rsidRDefault="0013284F" w:rsidP="0013284F">
      <w:pPr>
        <w:rPr>
          <w:rFonts w:cs="Arial"/>
          <w:noProof/>
          <w:lang w:val="ru-RU"/>
        </w:rPr>
      </w:pPr>
      <w:r w:rsidRPr="00C958A7">
        <w:rPr>
          <w:rFonts w:cs="Arial"/>
          <w:noProof/>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8B16F06" w14:textId="77777777" w:rsidR="0013284F" w:rsidRPr="00C958A7" w:rsidRDefault="0013284F" w:rsidP="0013284F">
      <w:pPr>
        <w:pStyle w:val="KDParagraf"/>
        <w:spacing w:before="0"/>
        <w:rPr>
          <w:rFonts w:eastAsia="Calibri" w:cs="Arial"/>
          <w:noProof/>
          <w:lang w:val="ru-RU"/>
        </w:rPr>
      </w:pPr>
    </w:p>
    <w:p w14:paraId="09FD028A" w14:textId="77777777" w:rsidR="0013284F" w:rsidRPr="00C958A7" w:rsidRDefault="0013284F" w:rsidP="0013284F">
      <w:pPr>
        <w:pStyle w:val="KDParagraf"/>
        <w:spacing w:before="0"/>
        <w:rPr>
          <w:rFonts w:eastAsia="Calibri" w:cs="Arial"/>
          <w:noProof/>
          <w:lang w:val="ru-RU"/>
        </w:rPr>
      </w:pPr>
    </w:p>
    <w:p w14:paraId="4A5714F1" w14:textId="77777777" w:rsidR="0013284F" w:rsidRPr="00C958A7" w:rsidRDefault="0013284F" w:rsidP="0013284F">
      <w:pPr>
        <w:spacing w:before="0"/>
        <w:jc w:val="center"/>
        <w:rPr>
          <w:rFonts w:cs="Arial"/>
          <w:b/>
          <w:noProof/>
          <w:lang w:val="ru-RU"/>
        </w:rPr>
      </w:pPr>
      <w:r w:rsidRPr="00C958A7">
        <w:rPr>
          <w:rFonts w:cs="Arial"/>
          <w:b/>
          <w:noProof/>
          <w:lang w:val="sr-Cyrl-RS"/>
        </w:rPr>
        <w:t>Члан 16.</w:t>
      </w:r>
    </w:p>
    <w:p w14:paraId="09CB2CDB" w14:textId="77777777" w:rsidR="0013284F" w:rsidRPr="00C958A7" w:rsidRDefault="0013284F" w:rsidP="0013284F">
      <w:pPr>
        <w:rPr>
          <w:rFonts w:cs="Arial"/>
          <w:noProof/>
          <w:lang w:val="ru-RU"/>
        </w:rPr>
      </w:pPr>
      <w:r w:rsidRPr="00C958A7">
        <w:rPr>
          <w:rFonts w:cs="Arial"/>
          <w:noProof/>
          <w:lang w:val="sr-Cyrl-RS"/>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52849617" w14:textId="77777777" w:rsidR="0013284F" w:rsidRPr="00C958A7" w:rsidRDefault="0013284F" w:rsidP="0013284F">
      <w:pPr>
        <w:rPr>
          <w:rFonts w:cs="Arial"/>
          <w:noProof/>
          <w:lang w:val="ru-RU"/>
        </w:rPr>
      </w:pPr>
      <w:r w:rsidRPr="00C958A7">
        <w:rPr>
          <w:rFonts w:cs="Arial"/>
          <w:noProof/>
          <w:lang w:val="sr-Cyrl-RS"/>
        </w:rPr>
        <w:t xml:space="preserve">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Купца,осим у случајевима предвиђеним одговарајућим прописима. </w:t>
      </w:r>
    </w:p>
    <w:p w14:paraId="437EC39A" w14:textId="77777777" w:rsidR="0013284F" w:rsidRPr="00C958A7" w:rsidRDefault="0013284F" w:rsidP="0013284F">
      <w:pPr>
        <w:pStyle w:val="KDParagraf"/>
        <w:spacing w:before="0"/>
        <w:rPr>
          <w:rFonts w:eastAsia="Calibri" w:cs="Arial"/>
          <w:noProof/>
          <w:lang w:val="ru-RU"/>
        </w:rPr>
      </w:pPr>
    </w:p>
    <w:p w14:paraId="7122BD37" w14:textId="77777777" w:rsidR="0013284F" w:rsidRPr="00C958A7" w:rsidRDefault="0013284F" w:rsidP="0013284F">
      <w:pPr>
        <w:spacing w:before="0"/>
        <w:jc w:val="center"/>
        <w:rPr>
          <w:rFonts w:cs="Arial"/>
          <w:b/>
          <w:noProof/>
          <w:lang w:val="ru-RU"/>
        </w:rPr>
      </w:pPr>
      <w:r w:rsidRPr="00C958A7">
        <w:rPr>
          <w:rFonts w:cs="Arial"/>
          <w:b/>
          <w:noProof/>
          <w:lang w:val="sr-Cyrl-RS"/>
        </w:rPr>
        <w:t>Члан 17.</w:t>
      </w:r>
    </w:p>
    <w:p w14:paraId="5CC1D1C0" w14:textId="77777777" w:rsidR="0013284F" w:rsidRPr="00C958A7" w:rsidRDefault="0013284F" w:rsidP="0013284F">
      <w:pPr>
        <w:tabs>
          <w:tab w:val="left" w:pos="9090"/>
        </w:tabs>
        <w:rPr>
          <w:rFonts w:cs="Arial"/>
          <w:noProof/>
          <w:lang w:val="sr-Cyrl-RS"/>
        </w:rPr>
      </w:pPr>
      <w:r w:rsidRPr="00C958A7">
        <w:rPr>
          <w:rFonts w:cs="Arial"/>
          <w:noProof/>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1298ACD0" w14:textId="77777777" w:rsidR="0013284F" w:rsidRPr="00C958A7" w:rsidRDefault="0013284F" w:rsidP="0013284F">
      <w:pPr>
        <w:tabs>
          <w:tab w:val="left" w:pos="9090"/>
        </w:tabs>
        <w:rPr>
          <w:rFonts w:cs="Arial"/>
          <w:noProof/>
          <w:lang w:val="ru-RU"/>
        </w:rPr>
      </w:pPr>
      <w:r w:rsidRPr="00C958A7">
        <w:rPr>
          <w:rFonts w:cs="Arial"/>
          <w:noProof/>
          <w:lang w:val="ru-RU"/>
        </w:rPr>
        <w:t xml:space="preserve">Након закључења </w:t>
      </w:r>
      <w:r w:rsidRPr="00C958A7">
        <w:rPr>
          <w:rFonts w:cs="Arial"/>
          <w:noProof/>
          <w:lang w:val="sr-Cyrl-RS"/>
        </w:rPr>
        <w:t xml:space="preserve">и ступања на правну снагу </w:t>
      </w:r>
      <w:r w:rsidRPr="00C958A7">
        <w:rPr>
          <w:rFonts w:cs="Arial"/>
          <w:noProof/>
          <w:lang w:val="ru-RU"/>
        </w:rPr>
        <w:t xml:space="preserve">овог Уговора, Купац може да дозволи, а </w:t>
      </w:r>
      <w:r w:rsidRPr="00C958A7">
        <w:rPr>
          <w:rFonts w:cs="Arial"/>
          <w:noProof/>
          <w:lang w:val="sr-Cyrl-RS"/>
        </w:rPr>
        <w:t>Продавац</w:t>
      </w:r>
      <w:r w:rsidRPr="00C958A7">
        <w:rPr>
          <w:rFonts w:cs="Arial"/>
          <w:noProof/>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062A56EC" w14:textId="77777777" w:rsidR="0013284F" w:rsidRPr="00C958A7" w:rsidRDefault="0013284F" w:rsidP="0013284F">
      <w:pPr>
        <w:tabs>
          <w:tab w:val="left" w:pos="9090"/>
        </w:tabs>
        <w:rPr>
          <w:rFonts w:cs="Arial"/>
          <w:smallCaps/>
          <w:noProof/>
          <w:lang w:val="sr-Cyrl-RS"/>
        </w:rPr>
      </w:pPr>
    </w:p>
    <w:p w14:paraId="2155476B" w14:textId="77777777" w:rsidR="0013284F" w:rsidRPr="00C958A7" w:rsidRDefault="0013284F" w:rsidP="0013284F">
      <w:pPr>
        <w:spacing w:before="0" w:after="240"/>
        <w:jc w:val="center"/>
        <w:rPr>
          <w:rFonts w:cs="Arial"/>
          <w:b/>
          <w:noProof/>
          <w:lang w:val="ru-RU"/>
        </w:rPr>
      </w:pPr>
      <w:r w:rsidRPr="00C958A7">
        <w:rPr>
          <w:rFonts w:cs="Arial"/>
          <w:b/>
          <w:noProof/>
          <w:lang w:val="sr-Cyrl-RS"/>
        </w:rPr>
        <w:t>Члан 18.</w:t>
      </w:r>
    </w:p>
    <w:p w14:paraId="5FA1A9BD" w14:textId="77777777" w:rsidR="0013284F" w:rsidRPr="00C958A7" w:rsidRDefault="0013284F" w:rsidP="0013284F">
      <w:pPr>
        <w:pStyle w:val="KDParagraf"/>
        <w:spacing w:before="0" w:after="240"/>
        <w:rPr>
          <w:rFonts w:eastAsia="Calibri" w:cs="Arial"/>
          <w:noProof/>
          <w:lang w:val="ru-RU"/>
        </w:rPr>
      </w:pPr>
      <w:r w:rsidRPr="00C958A7">
        <w:rPr>
          <w:rFonts w:eastAsia="Calibri" w:cs="Arial"/>
          <w:noProof/>
          <w:lang w:val="sr-Cyrl-RS"/>
        </w:rPr>
        <w:t>Продавац</w:t>
      </w:r>
      <w:r w:rsidRPr="00C958A7">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C958A7">
        <w:rPr>
          <w:rFonts w:eastAsia="TimesNewRomanPSMT" w:cs="Arial"/>
          <w:bCs/>
          <w:noProof/>
          <w:lang w:val="ru-RU"/>
        </w:rPr>
        <w:t>у вези са испуњеношћу услова из поступка јавне набавке</w:t>
      </w:r>
      <w:r w:rsidRPr="00C958A7">
        <w:rPr>
          <w:rFonts w:eastAsia="Calibri" w:cs="Arial"/>
          <w:noProof/>
          <w:lang w:val="ru-RU"/>
        </w:rPr>
        <w:t xml:space="preserve">, о насталој промени писмено обавести </w:t>
      </w:r>
      <w:r w:rsidRPr="00C958A7">
        <w:rPr>
          <w:rFonts w:eastAsia="Calibri" w:cs="Arial"/>
          <w:noProof/>
          <w:lang w:val="sr-Cyrl-RS"/>
        </w:rPr>
        <w:t>Купца</w:t>
      </w:r>
      <w:r w:rsidRPr="00C958A7">
        <w:rPr>
          <w:rFonts w:eastAsia="Calibri" w:cs="Arial"/>
          <w:noProof/>
          <w:lang w:val="ru-RU"/>
        </w:rPr>
        <w:t xml:space="preserve"> и да је документује на прописан начин.</w:t>
      </w:r>
    </w:p>
    <w:p w14:paraId="50581311" w14:textId="73BBD877" w:rsidR="00170364" w:rsidRPr="00A806AB" w:rsidRDefault="0013284F" w:rsidP="0013284F">
      <w:pPr>
        <w:pStyle w:val="KDParagraf"/>
        <w:spacing w:before="0"/>
        <w:rPr>
          <w:rFonts w:eastAsia="Calibri" w:cs="Arial"/>
          <w:noProof/>
          <w:lang w:val="ru-RU"/>
        </w:rPr>
      </w:pPr>
      <w:r w:rsidRPr="00C958A7">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5DE04466" w14:textId="77777777" w:rsidR="00170364" w:rsidRDefault="00170364" w:rsidP="0013284F">
      <w:pPr>
        <w:pStyle w:val="KDParagraf"/>
        <w:spacing w:before="0"/>
        <w:rPr>
          <w:rFonts w:cs="Arial"/>
          <w:b/>
          <w:noProof/>
          <w:lang w:val="sr-Cyrl-BA"/>
        </w:rPr>
      </w:pPr>
    </w:p>
    <w:p w14:paraId="2C0316D6" w14:textId="42BD82AB" w:rsidR="0013284F" w:rsidRPr="00C958A7" w:rsidRDefault="0013284F" w:rsidP="0013284F">
      <w:pPr>
        <w:pStyle w:val="KDParagraf"/>
        <w:spacing w:before="0"/>
        <w:rPr>
          <w:rFonts w:cs="Arial"/>
          <w:b/>
          <w:noProof/>
          <w:lang w:val="sr-Cyrl-BA"/>
        </w:rPr>
      </w:pPr>
      <w:r w:rsidRPr="00C958A7">
        <w:rPr>
          <w:rFonts w:cs="Arial"/>
          <w:b/>
          <w:noProof/>
          <w:lang w:val="sr-Cyrl-BA"/>
        </w:rPr>
        <w:t>ВАЖНОСТ УГОВОРА</w:t>
      </w:r>
    </w:p>
    <w:p w14:paraId="0D8FE17E" w14:textId="77777777" w:rsidR="0013284F" w:rsidRPr="00C958A7" w:rsidRDefault="0013284F" w:rsidP="0013284F">
      <w:pPr>
        <w:spacing w:before="0" w:after="240"/>
        <w:jc w:val="center"/>
        <w:rPr>
          <w:rFonts w:cs="Arial"/>
          <w:b/>
          <w:noProof/>
          <w:lang w:val="ru-RU"/>
        </w:rPr>
      </w:pPr>
      <w:r w:rsidRPr="00C958A7">
        <w:rPr>
          <w:rFonts w:cs="Arial"/>
          <w:b/>
          <w:noProof/>
          <w:lang w:val="sr-Cyrl-RS"/>
        </w:rPr>
        <w:t>Члан 19.</w:t>
      </w:r>
    </w:p>
    <w:p w14:paraId="63CA58C4" w14:textId="77777777" w:rsidR="0013284F" w:rsidRPr="00C958A7" w:rsidRDefault="0013284F" w:rsidP="0013284F">
      <w:pPr>
        <w:pStyle w:val="KDParagraf"/>
        <w:spacing w:before="0" w:after="240"/>
        <w:rPr>
          <w:rFonts w:eastAsia="Calibri" w:cs="Arial"/>
          <w:noProof/>
          <w:lang w:val="ru-RU"/>
        </w:rPr>
      </w:pPr>
      <w:r w:rsidRPr="00C958A7">
        <w:rPr>
          <w:rFonts w:eastAsia="Calibri" w:cs="Arial"/>
          <w:noProof/>
          <w:lang w:val="sr-Cyrl-RS"/>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средства финансијског обезбеђења.</w:t>
      </w:r>
    </w:p>
    <w:p w14:paraId="64BC47AB" w14:textId="77777777" w:rsidR="0013284F" w:rsidRPr="00C958A7" w:rsidRDefault="0013284F" w:rsidP="0013284F">
      <w:pPr>
        <w:pStyle w:val="KDParagraf"/>
        <w:spacing w:before="0"/>
        <w:rPr>
          <w:rFonts w:eastAsia="Calibri" w:cs="Arial"/>
          <w:noProof/>
          <w:lang w:val="ru-RU"/>
        </w:rPr>
      </w:pPr>
      <w:r w:rsidRPr="00C958A7">
        <w:rPr>
          <w:rFonts w:cs="Arial"/>
          <w:noProof/>
          <w:lang w:val="sr-Cyrl-RS"/>
        </w:rPr>
        <w:t xml:space="preserve">Уговор се закључује до укупно испоручених уговорених количина добара из члана 1. овог Уговора. </w:t>
      </w:r>
      <w:r w:rsidRPr="00C958A7">
        <w:rPr>
          <w:rFonts w:eastAsia="Calibri" w:cs="Arial"/>
          <w:noProof/>
          <w:lang w:val="sr-Cyrl-RS"/>
        </w:rPr>
        <w:t>Испуњењем обавеза Уговорних страна Уговор се сматра извршеним.</w:t>
      </w:r>
    </w:p>
    <w:p w14:paraId="26165D9D" w14:textId="516BC960" w:rsidR="0013284F" w:rsidRPr="00C958A7" w:rsidRDefault="0013284F" w:rsidP="0013284F">
      <w:pPr>
        <w:rPr>
          <w:rFonts w:cs="Arial"/>
          <w:noProof/>
          <w:spacing w:val="2"/>
          <w:lang w:val="sr-Cyrl-RS" w:eastAsia="sr-Cyrl-RS"/>
        </w:rPr>
      </w:pPr>
      <w:r w:rsidRPr="00C958A7">
        <w:rPr>
          <w:rFonts w:cs="Arial"/>
          <w:noProof/>
          <w:spacing w:val="2"/>
          <w:lang w:val="sr-Cyrl-RS"/>
        </w:rPr>
        <w:t>Уколико Уговор није извршен, раскинут или престао да важи на други начин у складу са одредбама овог Уговора или Закона, Уговор пре</w:t>
      </w:r>
      <w:r w:rsidR="00B97C9C">
        <w:rPr>
          <w:rFonts w:cs="Arial"/>
          <w:noProof/>
          <w:spacing w:val="2"/>
          <w:lang w:val="sr-Cyrl-RS"/>
        </w:rPr>
        <w:t>стаје да важи истеком рока од 24 месецa</w:t>
      </w:r>
      <w:r w:rsidRPr="00C958A7">
        <w:rPr>
          <w:rFonts w:cs="Arial"/>
          <w:noProof/>
          <w:spacing w:val="2"/>
          <w:lang w:val="sr-Cyrl-RS"/>
        </w:rPr>
        <w:t xml:space="preserve"> од дана закључења</w:t>
      </w:r>
      <w:r w:rsidRPr="00C958A7">
        <w:rPr>
          <w:rFonts w:cs="Arial"/>
          <w:i/>
          <w:iCs/>
          <w:noProof/>
          <w:spacing w:val="2"/>
          <w:lang w:val="sr-Cyrl-RS"/>
        </w:rPr>
        <w:t xml:space="preserve"> </w:t>
      </w:r>
      <w:r w:rsidRPr="00C958A7">
        <w:rPr>
          <w:rFonts w:cs="Arial"/>
          <w:noProof/>
          <w:spacing w:val="2"/>
          <w:lang w:val="sr-Cyrl-RS"/>
        </w:rPr>
        <w:t>Уговора, а што не утиче на одредбе о гарантном року и обавезама из гарантног рока.</w:t>
      </w:r>
    </w:p>
    <w:p w14:paraId="4312187E" w14:textId="77777777" w:rsidR="0013284F" w:rsidRDefault="0013284F" w:rsidP="0013284F">
      <w:pPr>
        <w:pStyle w:val="KDParagraf"/>
        <w:spacing w:before="0"/>
        <w:rPr>
          <w:rFonts w:cs="Arial"/>
          <w:i/>
          <w:noProof/>
          <w:lang w:val="ru-RU"/>
        </w:rPr>
      </w:pPr>
    </w:p>
    <w:p w14:paraId="2F1942FD" w14:textId="77777777" w:rsidR="00B97C9C" w:rsidRDefault="00B97C9C" w:rsidP="0013284F">
      <w:pPr>
        <w:pStyle w:val="KDParagraf"/>
        <w:spacing w:before="0"/>
        <w:rPr>
          <w:rFonts w:cs="Arial"/>
          <w:i/>
          <w:noProof/>
          <w:lang w:val="ru-RU"/>
        </w:rPr>
      </w:pPr>
    </w:p>
    <w:p w14:paraId="772BB8F3" w14:textId="77777777" w:rsidR="00B97C9C" w:rsidRDefault="00B97C9C" w:rsidP="0013284F">
      <w:pPr>
        <w:pStyle w:val="KDParagraf"/>
        <w:spacing w:before="0"/>
        <w:rPr>
          <w:rFonts w:cs="Arial"/>
          <w:i/>
          <w:noProof/>
          <w:lang w:val="ru-RU"/>
        </w:rPr>
      </w:pPr>
    </w:p>
    <w:p w14:paraId="636348B2" w14:textId="77777777" w:rsidR="00B97C9C" w:rsidRDefault="00B97C9C" w:rsidP="0013284F">
      <w:pPr>
        <w:pStyle w:val="KDParagraf"/>
        <w:spacing w:before="0"/>
        <w:rPr>
          <w:rFonts w:cs="Arial"/>
          <w:i/>
          <w:noProof/>
          <w:lang w:val="ru-RU"/>
        </w:rPr>
      </w:pPr>
    </w:p>
    <w:p w14:paraId="72E8CFC5" w14:textId="77777777" w:rsidR="00B97C9C" w:rsidRPr="00C958A7" w:rsidRDefault="00B97C9C" w:rsidP="0013284F">
      <w:pPr>
        <w:pStyle w:val="KDParagraf"/>
        <w:spacing w:before="0"/>
        <w:rPr>
          <w:rFonts w:cs="Arial"/>
          <w:i/>
          <w:noProof/>
          <w:lang w:val="ru-RU"/>
        </w:rPr>
      </w:pPr>
    </w:p>
    <w:p w14:paraId="2842660D" w14:textId="230FAFC9" w:rsidR="0013284F" w:rsidRPr="00C958A7" w:rsidRDefault="0013284F" w:rsidP="0013284F">
      <w:pPr>
        <w:spacing w:before="0"/>
        <w:rPr>
          <w:rFonts w:cs="Arial"/>
          <w:b/>
          <w:noProof/>
          <w:lang w:val="ru-RU"/>
        </w:rPr>
      </w:pPr>
      <w:r w:rsidRPr="00C958A7">
        <w:rPr>
          <w:rFonts w:cs="Arial"/>
          <w:b/>
          <w:noProof/>
          <w:lang w:val="sr-Cyrl-RS"/>
        </w:rPr>
        <w:lastRenderedPageBreak/>
        <w:t>ИЗМЕНЕ ТОКОМ ТРАЈАЊА УГОВОРА</w:t>
      </w:r>
    </w:p>
    <w:p w14:paraId="1651D71E" w14:textId="77777777" w:rsidR="0013284F" w:rsidRPr="00C958A7" w:rsidRDefault="0013284F" w:rsidP="0013284F">
      <w:pPr>
        <w:pStyle w:val="KDParagraf"/>
        <w:spacing w:before="0"/>
        <w:rPr>
          <w:rFonts w:cs="Arial"/>
          <w:i/>
          <w:noProof/>
          <w:lang w:val="ru-RU"/>
        </w:rPr>
      </w:pPr>
    </w:p>
    <w:p w14:paraId="5CB65DEF" w14:textId="77777777" w:rsidR="0013284F" w:rsidRPr="00C958A7" w:rsidRDefault="0013284F" w:rsidP="0013284F">
      <w:pPr>
        <w:spacing w:before="0"/>
        <w:jc w:val="center"/>
        <w:rPr>
          <w:rFonts w:cs="Arial"/>
          <w:b/>
          <w:noProof/>
          <w:lang w:val="ru-RU"/>
        </w:rPr>
      </w:pPr>
      <w:r w:rsidRPr="00C958A7">
        <w:rPr>
          <w:rFonts w:cs="Arial"/>
          <w:b/>
          <w:noProof/>
          <w:lang w:val="sr-Cyrl-RS"/>
        </w:rPr>
        <w:t>Члан 20.</w:t>
      </w:r>
    </w:p>
    <w:p w14:paraId="5B3E70F7" w14:textId="77777777" w:rsidR="0013284F" w:rsidRPr="00C958A7" w:rsidRDefault="0013284F" w:rsidP="0013284F">
      <w:pPr>
        <w:rPr>
          <w:rFonts w:cs="Arial"/>
          <w:noProof/>
          <w:lang w:val="ru-RU" w:eastAsia="sr-Cyrl-RS"/>
        </w:rPr>
      </w:pPr>
      <w:r w:rsidRPr="00C958A7">
        <w:rPr>
          <w:rFonts w:cs="Arial"/>
          <w:bCs/>
          <w:noProof/>
          <w:lang w:val="sr-Cyrl-R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05809717" w14:textId="77777777" w:rsidR="0013284F" w:rsidRPr="00C958A7" w:rsidRDefault="0013284F" w:rsidP="0013284F">
      <w:pPr>
        <w:spacing w:before="0"/>
        <w:rPr>
          <w:rFonts w:cs="Arial"/>
          <w:noProof/>
          <w:lang w:val="ru-RU"/>
        </w:rPr>
      </w:pPr>
    </w:p>
    <w:p w14:paraId="3130FB4A" w14:textId="77777777" w:rsidR="0013284F" w:rsidRPr="00C958A7" w:rsidRDefault="0013284F" w:rsidP="0013284F">
      <w:pPr>
        <w:spacing w:before="0"/>
        <w:rPr>
          <w:rFonts w:cs="Arial"/>
          <w:noProof/>
          <w:lang w:val="ru-RU" w:eastAsia="sr-Cyrl-RS"/>
        </w:rPr>
      </w:pPr>
      <w:r w:rsidRPr="00C958A7">
        <w:rPr>
          <w:rFonts w:cs="Arial"/>
          <w:noProof/>
          <w:lang w:val="sr-Cyrl-RS"/>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 </w:t>
      </w:r>
      <w:r w:rsidRPr="00C958A7">
        <w:rPr>
          <w:rFonts w:cs="Arial"/>
          <w:noProof/>
          <w:lang w:val="sr-Cyrl-RS" w:eastAsia="sr-Cyrl-RS"/>
        </w:rPr>
        <w:t xml:space="preserve">и </w:t>
      </w:r>
      <w:r w:rsidRPr="00C958A7">
        <w:rPr>
          <w:rFonts w:cs="Arial"/>
          <w:noProof/>
          <w:lang w:val="ru-RU" w:eastAsia="sr-Cyrl-RS"/>
        </w:rPr>
        <w:t>промењене околности</w:t>
      </w:r>
      <w:r w:rsidRPr="00C958A7">
        <w:rPr>
          <w:rFonts w:cs="Arial"/>
          <w:noProof/>
          <w:lang w:val="sr-Cyrl-RS" w:eastAsia="sr-Cyrl-RS"/>
        </w:rPr>
        <w:t xml:space="preserve"> у смислу члана 133. Закона о облигационим односима.  </w:t>
      </w:r>
      <w:r w:rsidRPr="00C958A7">
        <w:rPr>
          <w:rFonts w:cs="Arial"/>
          <w:noProof/>
          <w:lang w:val="ru-RU" w:eastAsia="sr-Cyrl-RS"/>
        </w:rPr>
        <w:t xml:space="preserve"> </w:t>
      </w:r>
    </w:p>
    <w:p w14:paraId="3F25069F" w14:textId="7FACD2FE" w:rsidR="0013284F" w:rsidRPr="00C958A7" w:rsidRDefault="0013284F" w:rsidP="0013284F">
      <w:pPr>
        <w:pStyle w:val="KDParagraf"/>
        <w:spacing w:before="0"/>
        <w:rPr>
          <w:rFonts w:cs="Arial"/>
          <w:noProof/>
          <w:lang w:val="ru-RU"/>
        </w:rPr>
      </w:pPr>
    </w:p>
    <w:p w14:paraId="0A7BD935" w14:textId="77777777" w:rsidR="0013284F" w:rsidRPr="00C958A7" w:rsidRDefault="0013284F" w:rsidP="0013284F">
      <w:pPr>
        <w:rPr>
          <w:rFonts w:cs="Arial"/>
          <w:noProof/>
          <w:lang w:val="ru-RU" w:eastAsia="sr-Cyrl-RS"/>
        </w:rPr>
      </w:pPr>
      <w:r w:rsidRPr="00C958A7">
        <w:rPr>
          <w:rFonts w:cs="Arial"/>
          <w:noProof/>
          <w:lang w:val="ru-RU" w:eastAsia="sr-Cyrl-R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E0A6A5D" w14:textId="77777777" w:rsidR="007D0C23" w:rsidRDefault="007D0C23" w:rsidP="00B17BC4">
      <w:pPr>
        <w:spacing w:before="0"/>
        <w:rPr>
          <w:rFonts w:cs="Arial"/>
          <w:b/>
          <w:noProof/>
          <w:lang w:val="sr-Cyrl-RS"/>
        </w:rPr>
      </w:pPr>
    </w:p>
    <w:p w14:paraId="1C8CCF1F" w14:textId="7D4C95E6" w:rsidR="0013284F" w:rsidRPr="00B17BC4" w:rsidRDefault="0013284F" w:rsidP="00B17BC4">
      <w:pPr>
        <w:spacing w:before="0"/>
        <w:rPr>
          <w:rFonts w:cs="Arial"/>
          <w:b/>
          <w:noProof/>
          <w:lang w:val="ru-RU"/>
        </w:rPr>
      </w:pPr>
      <w:r w:rsidRPr="00C958A7">
        <w:rPr>
          <w:rFonts w:cs="Arial"/>
          <w:b/>
          <w:noProof/>
          <w:lang w:val="sr-Cyrl-RS"/>
        </w:rPr>
        <w:t>ЗАВРШНЕ ОДРЕДБЕ</w:t>
      </w:r>
    </w:p>
    <w:p w14:paraId="60F2A19D" w14:textId="77777777" w:rsidR="0013284F" w:rsidRPr="00C958A7" w:rsidRDefault="0013284F" w:rsidP="0013284F">
      <w:pPr>
        <w:spacing w:before="0"/>
        <w:jc w:val="center"/>
        <w:rPr>
          <w:rFonts w:cs="Arial"/>
          <w:noProof/>
          <w:lang w:val="ru-RU"/>
        </w:rPr>
      </w:pPr>
      <w:r w:rsidRPr="00C958A7">
        <w:rPr>
          <w:rFonts w:cs="Arial"/>
          <w:b/>
          <w:noProof/>
          <w:lang w:val="sr-Cyrl-RS"/>
        </w:rPr>
        <w:t>Члан 21.</w:t>
      </w:r>
    </w:p>
    <w:p w14:paraId="572EFD91" w14:textId="77777777" w:rsidR="0013284F" w:rsidRPr="00C958A7" w:rsidRDefault="0013284F" w:rsidP="0013284F">
      <w:pPr>
        <w:tabs>
          <w:tab w:val="left" w:pos="9090"/>
        </w:tabs>
        <w:rPr>
          <w:rFonts w:cs="Arial"/>
          <w:noProof/>
          <w:lang w:val="sr-Cyrl-RS"/>
        </w:rPr>
      </w:pPr>
      <w:r w:rsidRPr="00C958A7">
        <w:rPr>
          <w:rFonts w:cs="Arial"/>
          <w:noProof/>
          <w:lang w:val="sr-Cyrl-RS"/>
        </w:rPr>
        <w:t>На односе Уговорних страна, који нису уређени овим Уговором, примењују се одговарајуће одредбе ЗОО</w:t>
      </w:r>
      <w:r w:rsidRPr="00C958A7">
        <w:rPr>
          <w:rFonts w:cs="Arial"/>
          <w:noProof/>
          <w:lang w:val="pt-BR"/>
        </w:rPr>
        <w:t xml:space="preserve"> и других </w:t>
      </w:r>
      <w:r w:rsidRPr="00C958A7">
        <w:rPr>
          <w:rFonts w:cs="Arial"/>
          <w:noProof/>
          <w:lang w:val="sr-Cyrl-RS"/>
        </w:rPr>
        <w:t xml:space="preserve">закона, подзаконских аката, стандарда и </w:t>
      </w:r>
      <w:r w:rsidRPr="00C958A7">
        <w:rPr>
          <w:rFonts w:cs="Arial"/>
          <w:noProof/>
          <w:lang w:val="ru-RU"/>
        </w:rPr>
        <w:t>техни</w:t>
      </w:r>
      <w:r w:rsidRPr="00C958A7">
        <w:rPr>
          <w:rFonts w:cs="Arial"/>
          <w:noProof/>
          <w:lang w:val="sr-Cyrl-RS"/>
        </w:rPr>
        <w:t>ч</w:t>
      </w:r>
      <w:r w:rsidRPr="00C958A7">
        <w:rPr>
          <w:rFonts w:cs="Arial"/>
          <w:noProof/>
          <w:lang w:val="ru-RU"/>
        </w:rPr>
        <w:t>ки</w:t>
      </w:r>
      <w:r w:rsidRPr="00C958A7">
        <w:rPr>
          <w:rFonts w:cs="Arial"/>
          <w:noProof/>
          <w:lang w:val="sr-Cyrl-RS"/>
        </w:rPr>
        <w:t xml:space="preserve">х </w:t>
      </w:r>
      <w:r w:rsidRPr="00C958A7">
        <w:rPr>
          <w:rFonts w:cs="Arial"/>
          <w:noProof/>
          <w:lang w:val="ru-RU"/>
        </w:rPr>
        <w:t>норматива Републике Србије</w:t>
      </w:r>
      <w:r w:rsidRPr="00C958A7">
        <w:rPr>
          <w:rFonts w:cs="Arial"/>
          <w:noProof/>
          <w:lang w:val="sr-Cyrl-RS"/>
        </w:rPr>
        <w:t xml:space="preserve"> – примењивих с обзиром на предмет овог Уговора.</w:t>
      </w:r>
    </w:p>
    <w:p w14:paraId="40C29558" w14:textId="77777777" w:rsidR="0013284F" w:rsidRPr="00C958A7" w:rsidRDefault="0013284F" w:rsidP="0013284F">
      <w:pPr>
        <w:spacing w:before="0"/>
        <w:jc w:val="center"/>
        <w:rPr>
          <w:rFonts w:cs="Arial"/>
          <w:b/>
          <w:noProof/>
          <w:lang w:val="ru-RU"/>
        </w:rPr>
      </w:pPr>
      <w:r w:rsidRPr="00C958A7">
        <w:rPr>
          <w:rFonts w:cs="Arial"/>
          <w:b/>
          <w:noProof/>
          <w:lang w:val="ru-RU"/>
        </w:rPr>
        <w:t xml:space="preserve">Члан </w:t>
      </w:r>
      <w:r w:rsidRPr="00C958A7">
        <w:rPr>
          <w:rFonts w:cs="Arial"/>
          <w:b/>
          <w:noProof/>
          <w:lang w:val="sr-Cyrl-RS"/>
        </w:rPr>
        <w:t>22</w:t>
      </w:r>
      <w:r w:rsidRPr="00C958A7">
        <w:rPr>
          <w:rFonts w:cs="Arial"/>
          <w:b/>
          <w:noProof/>
          <w:lang w:val="ru-RU"/>
        </w:rPr>
        <w:t>.</w:t>
      </w:r>
    </w:p>
    <w:p w14:paraId="03E81981" w14:textId="77777777" w:rsidR="0013284F" w:rsidRPr="00C958A7" w:rsidRDefault="0013284F" w:rsidP="0013284F">
      <w:pPr>
        <w:tabs>
          <w:tab w:val="left" w:pos="9090"/>
        </w:tabs>
        <w:rPr>
          <w:rFonts w:cs="Arial"/>
          <w:noProof/>
          <w:lang w:val="sr-Cyrl-RS"/>
        </w:rPr>
      </w:pPr>
      <w:r w:rsidRPr="00C958A7">
        <w:rPr>
          <w:rFonts w:cs="Arial"/>
          <w:noProof/>
          <w:lang w:val="sr-Cyrl-R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7A2716BE" w14:textId="77777777" w:rsidR="0013284F" w:rsidRPr="00C958A7" w:rsidRDefault="0013284F" w:rsidP="0013284F">
      <w:pPr>
        <w:tabs>
          <w:tab w:val="left" w:pos="9090"/>
        </w:tabs>
        <w:rPr>
          <w:rFonts w:cs="Arial"/>
          <w:noProof/>
          <w:lang w:val="sr-Cyrl-RS"/>
        </w:rPr>
      </w:pPr>
      <w:r w:rsidRPr="00C958A7">
        <w:rPr>
          <w:rFonts w:cs="Arial"/>
          <w:noProof/>
          <w:lang w:val="sr-Cyrl-RS"/>
        </w:rPr>
        <w:t>У случају спора примењује се материјално и процесно право Републике Србије, а поступак се води на српском језику.</w:t>
      </w:r>
    </w:p>
    <w:p w14:paraId="353D73B8" w14:textId="77777777" w:rsidR="007F0E2B" w:rsidRPr="00C958A7" w:rsidRDefault="007F0E2B" w:rsidP="00F77D60">
      <w:pPr>
        <w:spacing w:before="0"/>
        <w:rPr>
          <w:rFonts w:cs="Arial"/>
          <w:b/>
          <w:noProof/>
          <w:lang w:val="ru-RU"/>
        </w:rPr>
      </w:pPr>
    </w:p>
    <w:p w14:paraId="4DE86AF4" w14:textId="77777777" w:rsidR="0013284F" w:rsidRPr="00C958A7" w:rsidRDefault="0013284F" w:rsidP="0013284F">
      <w:pPr>
        <w:jc w:val="center"/>
        <w:rPr>
          <w:rFonts w:cs="Arial"/>
          <w:b/>
          <w:noProof/>
          <w:lang w:val="ru-RU"/>
        </w:rPr>
      </w:pPr>
      <w:r w:rsidRPr="00C958A7">
        <w:rPr>
          <w:rFonts w:cs="Arial"/>
          <w:b/>
          <w:noProof/>
          <w:lang w:val="sr-Cyrl-RS"/>
        </w:rPr>
        <w:t>Члан 23.</w:t>
      </w:r>
    </w:p>
    <w:p w14:paraId="685BF432" w14:textId="77777777" w:rsidR="0013284F" w:rsidRPr="00C958A7" w:rsidRDefault="0013284F" w:rsidP="0013284F">
      <w:pPr>
        <w:jc w:val="left"/>
        <w:rPr>
          <w:rFonts w:cs="Arial"/>
          <w:noProof/>
          <w:spacing w:val="2"/>
          <w:lang w:val="sr-Cyrl-RS"/>
        </w:rPr>
      </w:pPr>
      <w:r w:rsidRPr="00C958A7">
        <w:rPr>
          <w:rFonts w:cs="Arial"/>
          <w:noProof/>
          <w:spacing w:val="2"/>
          <w:lang w:val="sr-Cyrl-RS"/>
        </w:rPr>
        <w:t>Овај Уговор ступа на снагу кад се испуне следећи услови:</w:t>
      </w:r>
    </w:p>
    <w:p w14:paraId="2AB40F09" w14:textId="4FB67088" w:rsidR="0013284F" w:rsidRPr="00C958A7" w:rsidRDefault="0013284F" w:rsidP="00C356B7">
      <w:pPr>
        <w:numPr>
          <w:ilvl w:val="0"/>
          <w:numId w:val="12"/>
        </w:numPr>
        <w:suppressAutoHyphens/>
        <w:spacing w:before="0" w:line="100" w:lineRule="atLeast"/>
        <w:jc w:val="left"/>
        <w:rPr>
          <w:rFonts w:cs="Arial"/>
          <w:noProof/>
          <w:spacing w:val="2"/>
          <w:lang w:val="sr-Cyrl-RS" w:eastAsia="sr-Cyrl-RS"/>
        </w:rPr>
      </w:pPr>
      <w:r w:rsidRPr="00C958A7">
        <w:rPr>
          <w:rFonts w:cs="Arial"/>
          <w:noProof/>
          <w:spacing w:val="2"/>
          <w:lang w:val="sr-Cyrl-RS" w:eastAsia="sr-Cyrl-RS"/>
        </w:rPr>
        <w:t xml:space="preserve">када Уговор потпишу </w:t>
      </w:r>
      <w:r w:rsidR="00C03DE2">
        <w:rPr>
          <w:rFonts w:cs="Arial"/>
          <w:noProof/>
          <w:spacing w:val="2"/>
          <w:lang w:val="sr-Cyrl-RS" w:eastAsia="sr-Cyrl-RS"/>
        </w:rPr>
        <w:t>законски заступници/</w:t>
      </w:r>
      <w:r w:rsidRPr="00C958A7">
        <w:rPr>
          <w:rFonts w:cs="Arial"/>
          <w:noProof/>
          <w:spacing w:val="2"/>
          <w:lang w:val="sr-Cyrl-RS" w:eastAsia="sr-Cyrl-RS"/>
        </w:rPr>
        <w:t>овлашћена лица Уговорних страна</w:t>
      </w:r>
    </w:p>
    <w:p w14:paraId="58B1A32F" w14:textId="77777777" w:rsidR="0013284F" w:rsidRDefault="0013284F" w:rsidP="00C356B7">
      <w:pPr>
        <w:numPr>
          <w:ilvl w:val="0"/>
          <w:numId w:val="12"/>
        </w:numPr>
        <w:suppressAutoHyphens/>
        <w:spacing w:before="0" w:line="100" w:lineRule="atLeast"/>
        <w:jc w:val="left"/>
        <w:rPr>
          <w:rFonts w:cs="Arial"/>
          <w:noProof/>
          <w:spacing w:val="2"/>
          <w:lang w:val="sr-Cyrl-RS" w:eastAsia="sr-Cyrl-RS"/>
        </w:rPr>
      </w:pPr>
      <w:r w:rsidRPr="00C958A7">
        <w:rPr>
          <w:rFonts w:cs="Arial"/>
          <w:noProof/>
          <w:spacing w:val="2"/>
          <w:lang w:val="sr-Cyrl-RS" w:eastAsia="sr-Cyrl-RS"/>
        </w:rPr>
        <w:t>када Продавац достави средства финансијског обезбеђења за добро извршење посла.</w:t>
      </w:r>
    </w:p>
    <w:p w14:paraId="7E1F8679" w14:textId="77777777" w:rsidR="00B17BC4" w:rsidRPr="00C958A7" w:rsidRDefault="00B17BC4" w:rsidP="007D0C23">
      <w:pPr>
        <w:suppressAutoHyphens/>
        <w:spacing w:before="0" w:line="100" w:lineRule="atLeast"/>
        <w:ind w:left="360"/>
        <w:jc w:val="left"/>
        <w:rPr>
          <w:rFonts w:cs="Arial"/>
          <w:noProof/>
          <w:spacing w:val="2"/>
          <w:lang w:val="sr-Cyrl-RS" w:eastAsia="sr-Cyrl-RS"/>
        </w:rPr>
      </w:pPr>
    </w:p>
    <w:p w14:paraId="31CE36E3" w14:textId="77777777" w:rsidR="0013284F" w:rsidRPr="00C958A7" w:rsidRDefault="0013284F" w:rsidP="0013284F">
      <w:pPr>
        <w:spacing w:before="0"/>
        <w:rPr>
          <w:rFonts w:cs="Arial"/>
          <w:noProof/>
          <w:spacing w:val="2"/>
          <w:lang w:val="sr-Cyrl-RS"/>
        </w:rPr>
      </w:pPr>
      <w:r w:rsidRPr="00C958A7">
        <w:rPr>
          <w:rFonts w:cs="Arial"/>
          <w:noProof/>
          <w:spacing w:val="2"/>
          <w:lang w:val="sr-Cyrl-RS"/>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14:paraId="4F1C831F" w14:textId="77777777" w:rsidR="0013284F" w:rsidRDefault="0013284F" w:rsidP="0013284F">
      <w:pPr>
        <w:spacing w:before="0"/>
        <w:rPr>
          <w:rFonts w:cs="Arial"/>
          <w:noProof/>
          <w:spacing w:val="2"/>
          <w:lang w:val="sr-Cyrl-RS"/>
        </w:rPr>
      </w:pPr>
      <w:r w:rsidRPr="00C958A7">
        <w:rPr>
          <w:rFonts w:cs="Arial"/>
          <w:noProof/>
          <w:spacing w:val="2"/>
          <w:lang w:val="sr-Cyrl-RS"/>
        </w:rPr>
        <w:t>Саставни део овог Уговора су и његови прилози, како следи:</w:t>
      </w:r>
    </w:p>
    <w:p w14:paraId="1A76BBC8" w14:textId="77777777" w:rsidR="00B17BC4" w:rsidRPr="00C958A7" w:rsidRDefault="00B17BC4" w:rsidP="0013284F">
      <w:pPr>
        <w:spacing w:before="0"/>
        <w:rPr>
          <w:rFonts w:cs="Arial"/>
          <w:noProof/>
          <w:spacing w:val="2"/>
          <w:lang w:val="sr-Cyrl-RS"/>
        </w:rPr>
      </w:pPr>
    </w:p>
    <w:p w14:paraId="13DF223E" w14:textId="77777777" w:rsidR="0013284F" w:rsidRPr="00A806AB" w:rsidRDefault="0013284F" w:rsidP="0013284F">
      <w:pPr>
        <w:tabs>
          <w:tab w:val="left" w:pos="9090"/>
        </w:tabs>
        <w:spacing w:before="0"/>
        <w:rPr>
          <w:rFonts w:cs="Arial"/>
          <w:noProof/>
          <w:lang w:val="sr-Cyrl-RS"/>
        </w:rPr>
      </w:pPr>
      <w:r w:rsidRPr="00A806AB">
        <w:rPr>
          <w:rFonts w:cs="Arial"/>
          <w:noProof/>
          <w:lang w:val="sr-Cyrl-RS"/>
        </w:rPr>
        <w:t>Прилог 1: Понуда</w:t>
      </w:r>
    </w:p>
    <w:p w14:paraId="7231602A" w14:textId="77777777" w:rsidR="0013284F" w:rsidRPr="00A806AB" w:rsidRDefault="0013284F" w:rsidP="0013284F">
      <w:pPr>
        <w:tabs>
          <w:tab w:val="left" w:pos="9090"/>
        </w:tabs>
        <w:spacing w:before="0"/>
        <w:rPr>
          <w:rFonts w:cs="Arial"/>
          <w:noProof/>
          <w:lang w:val="sr-Cyrl-RS"/>
        </w:rPr>
      </w:pPr>
      <w:r w:rsidRPr="00A806AB">
        <w:rPr>
          <w:rFonts w:cs="Arial"/>
          <w:noProof/>
          <w:lang w:val="sr-Cyrl-RS"/>
        </w:rPr>
        <w:t>Прилог 2: Образац структуре цене</w:t>
      </w:r>
    </w:p>
    <w:p w14:paraId="6B431B93" w14:textId="77777777" w:rsidR="0013284F" w:rsidRPr="00A806AB" w:rsidRDefault="0013284F" w:rsidP="0013284F">
      <w:pPr>
        <w:tabs>
          <w:tab w:val="left" w:pos="9090"/>
        </w:tabs>
        <w:spacing w:before="0"/>
        <w:rPr>
          <w:rFonts w:cs="Arial"/>
          <w:noProof/>
          <w:lang w:val="sr-Cyrl-RS"/>
        </w:rPr>
      </w:pPr>
      <w:r w:rsidRPr="00A806AB">
        <w:rPr>
          <w:rFonts w:cs="Arial"/>
          <w:noProof/>
          <w:lang w:val="sr-Cyrl-RS"/>
        </w:rPr>
        <w:t xml:space="preserve">Прилог 3: Техничка спецификација </w:t>
      </w:r>
    </w:p>
    <w:p w14:paraId="0885BB09" w14:textId="77777777" w:rsidR="0013284F" w:rsidRPr="00A806AB" w:rsidRDefault="0013284F" w:rsidP="0013284F">
      <w:pPr>
        <w:tabs>
          <w:tab w:val="left" w:pos="9090"/>
        </w:tabs>
        <w:spacing w:before="0"/>
        <w:rPr>
          <w:rFonts w:cs="Arial"/>
          <w:noProof/>
          <w:lang w:val="sr-Cyrl-RS"/>
        </w:rPr>
      </w:pPr>
      <w:r w:rsidRPr="00A806AB">
        <w:rPr>
          <w:rFonts w:cs="Arial"/>
          <w:noProof/>
          <w:lang w:val="sr-Cyrl-RS"/>
        </w:rPr>
        <w:t>Прилог 4:  Споразум о заједничком наступању</w:t>
      </w:r>
    </w:p>
    <w:p w14:paraId="086C3024" w14:textId="397F7F90" w:rsidR="00A806AB" w:rsidRPr="00A806AB" w:rsidRDefault="00A806AB" w:rsidP="0013284F">
      <w:pPr>
        <w:tabs>
          <w:tab w:val="left" w:pos="9090"/>
        </w:tabs>
        <w:spacing w:before="0"/>
        <w:rPr>
          <w:rFonts w:cs="Arial"/>
          <w:noProof/>
          <w:lang w:val="sr-Cyrl-RS"/>
        </w:rPr>
      </w:pPr>
      <w:r w:rsidRPr="00A806AB">
        <w:rPr>
          <w:rFonts w:cs="Arial"/>
          <w:noProof/>
          <w:lang w:val="sr-Cyrl-RS"/>
        </w:rPr>
        <w:t>Прилог 5: Средство финансијског обезбеђења</w:t>
      </w:r>
    </w:p>
    <w:p w14:paraId="0D64F9A7" w14:textId="77777777" w:rsidR="0013284F" w:rsidRPr="00C958A7" w:rsidRDefault="0013284F" w:rsidP="0013284F">
      <w:pPr>
        <w:tabs>
          <w:tab w:val="left" w:pos="9090"/>
        </w:tabs>
        <w:spacing w:before="0"/>
        <w:rPr>
          <w:rFonts w:cs="Arial"/>
          <w:noProof/>
          <w:lang w:val="sr-Cyrl-RS"/>
        </w:rPr>
      </w:pPr>
    </w:p>
    <w:p w14:paraId="1C54303E" w14:textId="08F81282" w:rsidR="005D7B90" w:rsidRPr="00652AB8" w:rsidRDefault="0013284F" w:rsidP="0013284F">
      <w:pPr>
        <w:spacing w:before="0"/>
        <w:rPr>
          <w:rFonts w:cs="Arial"/>
          <w:noProof/>
          <w:spacing w:val="2"/>
          <w:lang w:val="sr-Cyrl-RS"/>
        </w:rPr>
      </w:pPr>
      <w:r w:rsidRPr="00C958A7">
        <w:rPr>
          <w:rFonts w:cs="Arial"/>
          <w:noProof/>
          <w:spacing w:val="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64CB86C3" w14:textId="77777777" w:rsidR="005D7B90" w:rsidRDefault="005D7B90" w:rsidP="0013284F">
      <w:pPr>
        <w:spacing w:before="0"/>
        <w:rPr>
          <w:rFonts w:cs="Arial"/>
          <w:i/>
          <w:noProof/>
          <w:spacing w:val="2"/>
          <w:lang w:val="sr-Cyrl-RS"/>
        </w:rPr>
      </w:pPr>
    </w:p>
    <w:p w14:paraId="2FEAA9B8" w14:textId="77777777" w:rsidR="00652AB8" w:rsidRDefault="00652AB8" w:rsidP="0013284F">
      <w:pPr>
        <w:spacing w:before="0"/>
        <w:rPr>
          <w:rFonts w:cs="Arial"/>
          <w:i/>
          <w:noProof/>
          <w:spacing w:val="2"/>
          <w:lang w:val="sr-Cyrl-RS"/>
        </w:rPr>
      </w:pPr>
    </w:p>
    <w:p w14:paraId="587DBCED" w14:textId="77777777" w:rsidR="00652AB8" w:rsidRDefault="00652AB8" w:rsidP="0013284F">
      <w:pPr>
        <w:spacing w:before="0"/>
        <w:rPr>
          <w:rFonts w:cs="Arial"/>
          <w:i/>
          <w:noProof/>
          <w:spacing w:val="2"/>
          <w:lang w:val="sr-Cyrl-RS"/>
        </w:rPr>
      </w:pPr>
    </w:p>
    <w:p w14:paraId="7869A57B" w14:textId="77777777" w:rsidR="00652AB8" w:rsidRPr="00C958A7" w:rsidRDefault="00652AB8" w:rsidP="0013284F">
      <w:pPr>
        <w:spacing w:before="0"/>
        <w:rPr>
          <w:rFonts w:cs="Arial"/>
          <w:i/>
          <w:noProof/>
          <w:spacing w:val="2"/>
          <w:lang w:val="sr-Cyrl-RS"/>
        </w:rPr>
      </w:pPr>
    </w:p>
    <w:p w14:paraId="13E798BB" w14:textId="77777777" w:rsidR="0013284F" w:rsidRPr="00C958A7" w:rsidRDefault="0013284F" w:rsidP="0013284F">
      <w:pPr>
        <w:jc w:val="center"/>
        <w:rPr>
          <w:rFonts w:cs="Arial"/>
          <w:b/>
          <w:noProof/>
          <w:lang w:val="ru-RU"/>
        </w:rPr>
      </w:pPr>
      <w:r w:rsidRPr="00C958A7">
        <w:rPr>
          <w:rFonts w:cs="Arial"/>
          <w:b/>
          <w:noProof/>
          <w:lang w:val="sr-Cyrl-RS"/>
        </w:rPr>
        <w:t>Члан 24.</w:t>
      </w:r>
    </w:p>
    <w:p w14:paraId="36DB002C" w14:textId="77777777" w:rsidR="0013284F" w:rsidRPr="00C958A7" w:rsidRDefault="0013284F" w:rsidP="0013284F">
      <w:pPr>
        <w:pStyle w:val="KDParagraf"/>
        <w:rPr>
          <w:rFonts w:cs="Arial"/>
          <w:noProof/>
          <w:lang w:val="ru-RU"/>
        </w:rPr>
      </w:pPr>
      <w:r w:rsidRPr="00C958A7">
        <w:rPr>
          <w:rFonts w:cs="Arial"/>
          <w:noProof/>
          <w:lang w:val="sr-Cyrl-RS"/>
        </w:rPr>
        <w:t>Уговор је сачињен у 6 (шест) истоветних примерка, од којих 2 (два) примерка за Продавца а четири (4) за Купца.</w:t>
      </w:r>
    </w:p>
    <w:p w14:paraId="0AA26158" w14:textId="77777777" w:rsidR="0013284F" w:rsidRPr="00C958A7" w:rsidRDefault="0013284F" w:rsidP="0013284F">
      <w:pPr>
        <w:pStyle w:val="KDParagraf"/>
        <w:spacing w:before="0"/>
        <w:rPr>
          <w:rFonts w:cs="Arial"/>
          <w:noProof/>
          <w:lang w:val="sr-Cyrl-BA"/>
        </w:rPr>
      </w:pPr>
    </w:p>
    <w:tbl>
      <w:tblPr>
        <w:tblW w:w="0" w:type="auto"/>
        <w:tblLook w:val="04A0" w:firstRow="1" w:lastRow="0" w:firstColumn="1" w:lastColumn="0" w:noHBand="0" w:noVBand="1"/>
      </w:tblPr>
      <w:tblGrid>
        <w:gridCol w:w="4073"/>
        <w:gridCol w:w="928"/>
        <w:gridCol w:w="4028"/>
      </w:tblGrid>
      <w:tr w:rsidR="00C958A7" w:rsidRPr="00C958A7" w14:paraId="64660BC7" w14:textId="77777777" w:rsidTr="001C7BF0">
        <w:tc>
          <w:tcPr>
            <w:tcW w:w="4503" w:type="dxa"/>
            <w:shd w:val="clear" w:color="auto" w:fill="auto"/>
            <w:vAlign w:val="center"/>
            <w:hideMark/>
          </w:tcPr>
          <w:p w14:paraId="127D19C7" w14:textId="77777777" w:rsidR="0013284F" w:rsidRPr="00C958A7" w:rsidRDefault="0013284F" w:rsidP="001C7BF0">
            <w:pPr>
              <w:spacing w:before="0"/>
              <w:jc w:val="center"/>
              <w:rPr>
                <w:rFonts w:cs="Arial"/>
                <w:b/>
                <w:smallCaps/>
                <w:noProof/>
              </w:rPr>
            </w:pPr>
            <w:r w:rsidRPr="00C958A7">
              <w:rPr>
                <w:rFonts w:cs="Arial"/>
                <w:b/>
                <w:noProof/>
                <w:lang w:val="sr-Cyrl-RS"/>
              </w:rPr>
              <w:t>КУПАЦ</w:t>
            </w:r>
          </w:p>
        </w:tc>
        <w:tc>
          <w:tcPr>
            <w:tcW w:w="1275" w:type="dxa"/>
            <w:shd w:val="clear" w:color="auto" w:fill="auto"/>
            <w:vAlign w:val="center"/>
          </w:tcPr>
          <w:p w14:paraId="6452B298" w14:textId="77777777" w:rsidR="0013284F" w:rsidRPr="00C958A7" w:rsidRDefault="0013284F" w:rsidP="001C7BF0">
            <w:pPr>
              <w:spacing w:before="0"/>
              <w:jc w:val="center"/>
              <w:rPr>
                <w:rFonts w:cs="Arial"/>
                <w:b/>
                <w:smallCaps/>
                <w:noProof/>
              </w:rPr>
            </w:pPr>
          </w:p>
        </w:tc>
        <w:tc>
          <w:tcPr>
            <w:tcW w:w="4395" w:type="dxa"/>
            <w:shd w:val="clear" w:color="auto" w:fill="auto"/>
            <w:vAlign w:val="center"/>
            <w:hideMark/>
          </w:tcPr>
          <w:p w14:paraId="539A601D" w14:textId="77777777" w:rsidR="0013284F" w:rsidRPr="00C958A7" w:rsidRDefault="0013284F" w:rsidP="001C7BF0">
            <w:pPr>
              <w:spacing w:before="0"/>
              <w:jc w:val="center"/>
              <w:rPr>
                <w:rFonts w:cs="Arial"/>
                <w:b/>
                <w:smallCaps/>
                <w:noProof/>
              </w:rPr>
            </w:pPr>
            <w:r w:rsidRPr="00C958A7">
              <w:rPr>
                <w:rFonts w:cs="Arial"/>
                <w:b/>
                <w:noProof/>
                <w:lang w:val="sr-Cyrl-RS"/>
              </w:rPr>
              <w:t>ПРОДАВАЦ</w:t>
            </w:r>
          </w:p>
        </w:tc>
      </w:tr>
      <w:tr w:rsidR="00C958A7" w:rsidRPr="00C958A7" w14:paraId="5DC3E69A" w14:textId="77777777" w:rsidTr="001C7BF0">
        <w:tc>
          <w:tcPr>
            <w:tcW w:w="4503" w:type="dxa"/>
            <w:shd w:val="clear" w:color="auto" w:fill="auto"/>
            <w:vAlign w:val="center"/>
            <w:hideMark/>
          </w:tcPr>
          <w:p w14:paraId="5C9F1C14" w14:textId="77777777" w:rsidR="0013284F" w:rsidRDefault="00C03DE2" w:rsidP="001C7BF0">
            <w:pPr>
              <w:spacing w:before="0"/>
              <w:jc w:val="center"/>
              <w:rPr>
                <w:rFonts w:cs="Arial"/>
                <w:b/>
                <w:sz w:val="20"/>
                <w:szCs w:val="20"/>
                <w:lang w:val="sr-Cyrl-RS"/>
              </w:rPr>
            </w:pPr>
            <w:r w:rsidRPr="00E15A6B">
              <w:rPr>
                <w:rFonts w:cs="Arial"/>
                <w:b/>
                <w:sz w:val="20"/>
                <w:szCs w:val="20"/>
                <w:lang w:val="sr-Cyrl-RS"/>
              </w:rPr>
              <w:t>ЈАВНО ПРЕДУЗЕЋЕ ЕЛЕКТРОПРИВРЕДА СРБИЈЕ БЕОГРАД</w:t>
            </w:r>
          </w:p>
          <w:p w14:paraId="39DEC9EE" w14:textId="4777DE7C" w:rsidR="00C03DE2" w:rsidRPr="00C958A7" w:rsidRDefault="00C03DE2" w:rsidP="001C7BF0">
            <w:pPr>
              <w:spacing w:before="0"/>
              <w:jc w:val="center"/>
              <w:rPr>
                <w:rFonts w:cs="Arial"/>
                <w:b/>
                <w:noProof/>
              </w:rPr>
            </w:pPr>
          </w:p>
        </w:tc>
        <w:tc>
          <w:tcPr>
            <w:tcW w:w="1275" w:type="dxa"/>
            <w:shd w:val="clear" w:color="auto" w:fill="auto"/>
            <w:vAlign w:val="center"/>
          </w:tcPr>
          <w:p w14:paraId="32F573DF" w14:textId="77777777" w:rsidR="0013284F" w:rsidRPr="00C958A7" w:rsidRDefault="0013284F" w:rsidP="001C7BF0">
            <w:pPr>
              <w:spacing w:before="0"/>
              <w:jc w:val="center"/>
              <w:rPr>
                <w:rFonts w:cs="Arial"/>
                <w:b/>
                <w:smallCaps/>
                <w:noProof/>
              </w:rPr>
            </w:pPr>
          </w:p>
        </w:tc>
        <w:tc>
          <w:tcPr>
            <w:tcW w:w="4395" w:type="dxa"/>
            <w:shd w:val="clear" w:color="auto" w:fill="auto"/>
            <w:vAlign w:val="center"/>
          </w:tcPr>
          <w:p w14:paraId="0D6B05A3" w14:textId="77777777" w:rsidR="0013284F" w:rsidRPr="00C958A7" w:rsidRDefault="0013284F" w:rsidP="001C7BF0">
            <w:pPr>
              <w:spacing w:before="0"/>
              <w:jc w:val="center"/>
              <w:rPr>
                <w:rFonts w:cs="Arial"/>
                <w:b/>
                <w:smallCaps/>
                <w:noProof/>
              </w:rPr>
            </w:pPr>
            <w:r w:rsidRPr="00C958A7">
              <w:rPr>
                <w:rFonts w:cs="Arial"/>
                <w:b/>
                <w:noProof/>
                <w:lang w:val="sr-Cyrl-RS"/>
              </w:rPr>
              <w:t>Назив</w:t>
            </w:r>
          </w:p>
        </w:tc>
      </w:tr>
      <w:tr w:rsidR="00C958A7" w:rsidRPr="00C958A7" w14:paraId="552E5497" w14:textId="77777777" w:rsidTr="001C7BF0">
        <w:tc>
          <w:tcPr>
            <w:tcW w:w="4503" w:type="dxa"/>
            <w:shd w:val="clear" w:color="auto" w:fill="auto"/>
            <w:vAlign w:val="center"/>
            <w:hideMark/>
          </w:tcPr>
          <w:p w14:paraId="3F72781D" w14:textId="77777777" w:rsidR="0013284F" w:rsidRPr="00C958A7" w:rsidRDefault="0013284F" w:rsidP="001C7BF0">
            <w:pPr>
              <w:spacing w:before="0"/>
              <w:jc w:val="center"/>
              <w:rPr>
                <w:rFonts w:cs="Arial"/>
                <w:b/>
                <w:smallCaps/>
                <w:noProof/>
              </w:rPr>
            </w:pPr>
            <w:r w:rsidRPr="00C958A7">
              <w:rPr>
                <w:rFonts w:cs="Arial"/>
                <w:b/>
                <w:noProof/>
                <w:lang w:val="sr-Cyrl-RS"/>
              </w:rPr>
              <w:t>_____________________________</w:t>
            </w:r>
          </w:p>
        </w:tc>
        <w:tc>
          <w:tcPr>
            <w:tcW w:w="1275" w:type="dxa"/>
            <w:shd w:val="clear" w:color="auto" w:fill="auto"/>
            <w:vAlign w:val="center"/>
            <w:hideMark/>
          </w:tcPr>
          <w:p w14:paraId="2576C608" w14:textId="77777777" w:rsidR="0013284F" w:rsidRPr="00C958A7" w:rsidRDefault="0013284F" w:rsidP="001C7BF0">
            <w:pPr>
              <w:spacing w:before="0"/>
              <w:jc w:val="center"/>
              <w:rPr>
                <w:rFonts w:cs="Arial"/>
                <w:smallCaps/>
                <w:noProof/>
              </w:rPr>
            </w:pPr>
            <w:r w:rsidRPr="00C958A7">
              <w:rPr>
                <w:rFonts w:cs="Arial"/>
                <w:noProof/>
                <w:lang w:val="sr-Cyrl-RS"/>
              </w:rPr>
              <w:t>М.П.</w:t>
            </w:r>
          </w:p>
        </w:tc>
        <w:tc>
          <w:tcPr>
            <w:tcW w:w="4395" w:type="dxa"/>
            <w:shd w:val="clear" w:color="auto" w:fill="auto"/>
            <w:vAlign w:val="center"/>
            <w:hideMark/>
          </w:tcPr>
          <w:p w14:paraId="5897DE0C" w14:textId="77777777" w:rsidR="0013284F" w:rsidRPr="00C958A7" w:rsidRDefault="0013284F" w:rsidP="001C7BF0">
            <w:pPr>
              <w:spacing w:before="0"/>
              <w:jc w:val="center"/>
              <w:rPr>
                <w:rFonts w:cs="Arial"/>
                <w:b/>
                <w:smallCaps/>
                <w:noProof/>
              </w:rPr>
            </w:pPr>
            <w:r w:rsidRPr="00C958A7">
              <w:rPr>
                <w:rFonts w:cs="Arial"/>
                <w:b/>
                <w:noProof/>
                <w:lang w:val="sr-Cyrl-RS"/>
              </w:rPr>
              <w:t>_____________________________</w:t>
            </w:r>
          </w:p>
        </w:tc>
      </w:tr>
      <w:tr w:rsidR="00C958A7" w:rsidRPr="00C958A7" w14:paraId="1A0A229C" w14:textId="77777777" w:rsidTr="001C7BF0">
        <w:tc>
          <w:tcPr>
            <w:tcW w:w="4503" w:type="dxa"/>
            <w:shd w:val="clear" w:color="auto" w:fill="auto"/>
            <w:vAlign w:val="center"/>
            <w:hideMark/>
          </w:tcPr>
          <w:p w14:paraId="6D7003B6" w14:textId="77777777" w:rsidR="0013284F" w:rsidRPr="00C958A7" w:rsidRDefault="0013284F" w:rsidP="001C7BF0">
            <w:pPr>
              <w:spacing w:before="0"/>
              <w:jc w:val="center"/>
              <w:rPr>
                <w:rFonts w:cs="Arial"/>
                <w:b/>
                <w:smallCaps/>
                <w:noProof/>
                <w:lang w:val="sr-Cyrl-RS"/>
              </w:rPr>
            </w:pPr>
          </w:p>
        </w:tc>
        <w:tc>
          <w:tcPr>
            <w:tcW w:w="1275" w:type="dxa"/>
            <w:shd w:val="clear" w:color="auto" w:fill="auto"/>
            <w:vAlign w:val="center"/>
          </w:tcPr>
          <w:p w14:paraId="7D4B5BAB" w14:textId="77777777" w:rsidR="0013284F" w:rsidRPr="00C958A7" w:rsidRDefault="0013284F" w:rsidP="001C7BF0">
            <w:pPr>
              <w:spacing w:before="0"/>
              <w:jc w:val="center"/>
              <w:rPr>
                <w:rFonts w:cs="Arial"/>
                <w:b/>
                <w:smallCaps/>
                <w:noProof/>
              </w:rPr>
            </w:pPr>
          </w:p>
        </w:tc>
        <w:tc>
          <w:tcPr>
            <w:tcW w:w="4395" w:type="dxa"/>
            <w:shd w:val="clear" w:color="auto" w:fill="auto"/>
            <w:vAlign w:val="center"/>
            <w:hideMark/>
          </w:tcPr>
          <w:p w14:paraId="4F08A761" w14:textId="77777777" w:rsidR="0013284F" w:rsidRPr="00C958A7" w:rsidRDefault="0013284F" w:rsidP="001C7BF0">
            <w:pPr>
              <w:spacing w:before="0"/>
              <w:jc w:val="center"/>
              <w:rPr>
                <w:rFonts w:cs="Arial"/>
                <w:b/>
                <w:smallCaps/>
                <w:noProof/>
              </w:rPr>
            </w:pPr>
            <w:r w:rsidRPr="00C958A7">
              <w:rPr>
                <w:rFonts w:cs="Arial"/>
                <w:noProof/>
                <w:lang w:val="sr-Cyrl-RS"/>
              </w:rPr>
              <w:t>име и презиме</w:t>
            </w:r>
          </w:p>
        </w:tc>
      </w:tr>
      <w:tr w:rsidR="0013284F" w:rsidRPr="00C958A7" w14:paraId="5ED85285" w14:textId="77777777" w:rsidTr="001C7BF0">
        <w:tc>
          <w:tcPr>
            <w:tcW w:w="4503" w:type="dxa"/>
            <w:shd w:val="clear" w:color="auto" w:fill="auto"/>
            <w:vAlign w:val="center"/>
            <w:hideMark/>
          </w:tcPr>
          <w:p w14:paraId="11DE8381" w14:textId="5F050DB8" w:rsidR="0013284F" w:rsidRPr="00C958A7" w:rsidRDefault="0013284F" w:rsidP="001C7BF0">
            <w:pPr>
              <w:autoSpaceDE w:val="0"/>
              <w:autoSpaceDN w:val="0"/>
              <w:adjustRightInd w:val="0"/>
              <w:jc w:val="center"/>
              <w:rPr>
                <w:rFonts w:cs="Arial"/>
                <w:lang w:val="ru-RU"/>
              </w:rPr>
            </w:pPr>
            <w:r w:rsidRPr="00C958A7">
              <w:rPr>
                <w:rFonts w:cs="&quot;Arial&quot;"/>
                <w:lang w:val="ru-RU"/>
              </w:rPr>
              <w:t>Милан Лаковић</w:t>
            </w:r>
          </w:p>
          <w:p w14:paraId="2067B49F" w14:textId="77777777" w:rsidR="0013284F" w:rsidRPr="00C958A7" w:rsidRDefault="0013284F" w:rsidP="001C7BF0">
            <w:pPr>
              <w:autoSpaceDE w:val="0"/>
              <w:autoSpaceDN w:val="0"/>
              <w:adjustRightInd w:val="0"/>
              <w:jc w:val="center"/>
              <w:rPr>
                <w:rFonts w:cs="Arial"/>
                <w:lang w:val="ru-RU"/>
              </w:rPr>
            </w:pPr>
            <w:r w:rsidRPr="00C958A7">
              <w:rPr>
                <w:rFonts w:cs="&quot;Arial&quot;"/>
                <w:lang w:val="ru-RU"/>
              </w:rPr>
              <w:t>Финансијски директор</w:t>
            </w:r>
          </w:p>
          <w:p w14:paraId="4588F98C" w14:textId="77777777" w:rsidR="0013284F" w:rsidRPr="00050B11" w:rsidRDefault="0013284F" w:rsidP="001C7BF0">
            <w:pPr>
              <w:autoSpaceDE w:val="0"/>
              <w:autoSpaceDN w:val="0"/>
              <w:adjustRightInd w:val="0"/>
              <w:jc w:val="center"/>
              <w:rPr>
                <w:rFonts w:cs="Arial"/>
                <w:lang w:val="ru-RU"/>
              </w:rPr>
            </w:pPr>
            <w:r w:rsidRPr="00C958A7">
              <w:rPr>
                <w:rFonts w:cs="&quot;Arial&quot;"/>
                <w:lang w:val="ru-RU"/>
              </w:rPr>
              <w:t>ТЕ-КО  Костолац</w:t>
            </w:r>
          </w:p>
        </w:tc>
        <w:tc>
          <w:tcPr>
            <w:tcW w:w="1275" w:type="dxa"/>
            <w:shd w:val="clear" w:color="auto" w:fill="auto"/>
            <w:vAlign w:val="center"/>
          </w:tcPr>
          <w:p w14:paraId="32DA5C22" w14:textId="77777777" w:rsidR="0013284F" w:rsidRPr="00050B11" w:rsidRDefault="0013284F" w:rsidP="001C7BF0">
            <w:pPr>
              <w:spacing w:before="0"/>
              <w:jc w:val="center"/>
              <w:rPr>
                <w:rFonts w:cs="Arial"/>
                <w:b/>
                <w:smallCaps/>
                <w:noProof/>
                <w:lang w:val="ru-RU"/>
              </w:rPr>
            </w:pPr>
          </w:p>
        </w:tc>
        <w:tc>
          <w:tcPr>
            <w:tcW w:w="4395" w:type="dxa"/>
            <w:shd w:val="clear" w:color="auto" w:fill="auto"/>
            <w:vAlign w:val="center"/>
          </w:tcPr>
          <w:p w14:paraId="7E0D49E2" w14:textId="77777777" w:rsidR="0013284F" w:rsidRPr="00C958A7" w:rsidRDefault="0013284F" w:rsidP="001C7BF0">
            <w:pPr>
              <w:spacing w:before="0"/>
              <w:jc w:val="center"/>
              <w:rPr>
                <w:rFonts w:cs="Arial"/>
                <w:b/>
                <w:smallCaps/>
                <w:noProof/>
              </w:rPr>
            </w:pPr>
            <w:r w:rsidRPr="00C958A7">
              <w:rPr>
                <w:rFonts w:cs="Arial"/>
                <w:noProof/>
                <w:lang w:val="sr-Cyrl-RS"/>
              </w:rPr>
              <w:t>функција</w:t>
            </w:r>
          </w:p>
        </w:tc>
      </w:tr>
    </w:tbl>
    <w:p w14:paraId="5252E51F" w14:textId="77777777" w:rsidR="007F0E2B" w:rsidRDefault="007F0E2B" w:rsidP="007F0E2B">
      <w:pPr>
        <w:pStyle w:val="KDParagraf"/>
        <w:spacing w:before="0"/>
        <w:rPr>
          <w:rFonts w:cs="Arial"/>
          <w:b/>
          <w:lang w:val="sr-Cyrl-CS"/>
        </w:rPr>
      </w:pPr>
    </w:p>
    <w:p w14:paraId="580EA9D1" w14:textId="77777777" w:rsidR="00B17BC4" w:rsidRDefault="00B17BC4" w:rsidP="007F0E2B">
      <w:pPr>
        <w:pStyle w:val="KDParagraf"/>
        <w:spacing w:before="0"/>
        <w:rPr>
          <w:rFonts w:cs="Arial"/>
          <w:b/>
          <w:lang w:val="sr-Cyrl-CS"/>
        </w:rPr>
      </w:pPr>
    </w:p>
    <w:p w14:paraId="45959FAD" w14:textId="77777777" w:rsidR="00B17BC4" w:rsidRDefault="00B17BC4" w:rsidP="007F0E2B">
      <w:pPr>
        <w:pStyle w:val="KDParagraf"/>
        <w:spacing w:before="0"/>
        <w:rPr>
          <w:rFonts w:cs="Arial"/>
          <w:b/>
          <w:lang w:val="sr-Cyrl-CS"/>
        </w:rPr>
      </w:pPr>
    </w:p>
    <w:p w14:paraId="181B8724" w14:textId="77777777" w:rsidR="00B17BC4" w:rsidRDefault="00B17BC4" w:rsidP="007F0E2B">
      <w:pPr>
        <w:pStyle w:val="KDParagraf"/>
        <w:spacing w:before="0"/>
        <w:rPr>
          <w:rFonts w:cs="Arial"/>
          <w:b/>
          <w:lang w:val="sr-Cyrl-CS"/>
        </w:rPr>
      </w:pPr>
    </w:p>
    <w:p w14:paraId="731C3B01" w14:textId="77777777" w:rsidR="00B17BC4" w:rsidRDefault="00B17BC4" w:rsidP="007F0E2B">
      <w:pPr>
        <w:pStyle w:val="KDParagraf"/>
        <w:spacing w:before="0"/>
        <w:rPr>
          <w:rFonts w:cs="Arial"/>
          <w:b/>
          <w:lang w:val="sr-Cyrl-CS"/>
        </w:rPr>
      </w:pPr>
    </w:p>
    <w:p w14:paraId="2C53E393" w14:textId="77777777" w:rsidR="007D0C23" w:rsidRDefault="007D0C23" w:rsidP="007F0E2B">
      <w:pPr>
        <w:pStyle w:val="KDParagraf"/>
        <w:spacing w:before="0"/>
        <w:rPr>
          <w:rFonts w:cs="Arial"/>
          <w:b/>
          <w:lang w:val="sr-Cyrl-CS"/>
        </w:rPr>
      </w:pPr>
    </w:p>
    <w:p w14:paraId="294E3C25" w14:textId="77777777" w:rsidR="007D0C23" w:rsidRDefault="007D0C23" w:rsidP="007F0E2B">
      <w:pPr>
        <w:pStyle w:val="KDParagraf"/>
        <w:spacing w:before="0"/>
        <w:rPr>
          <w:rFonts w:cs="Arial"/>
          <w:b/>
          <w:lang w:val="sr-Cyrl-CS"/>
        </w:rPr>
      </w:pPr>
    </w:p>
    <w:p w14:paraId="396624B1" w14:textId="77777777" w:rsidR="007D0C23" w:rsidRDefault="007D0C23" w:rsidP="007F0E2B">
      <w:pPr>
        <w:pStyle w:val="KDParagraf"/>
        <w:spacing w:before="0"/>
        <w:rPr>
          <w:rFonts w:cs="Arial"/>
          <w:b/>
          <w:lang w:val="sr-Cyrl-CS"/>
        </w:rPr>
      </w:pPr>
    </w:p>
    <w:p w14:paraId="1E9A7E8F" w14:textId="77777777" w:rsidR="007D0C23" w:rsidRDefault="007D0C23" w:rsidP="007F0E2B">
      <w:pPr>
        <w:pStyle w:val="KDParagraf"/>
        <w:spacing w:before="0"/>
        <w:rPr>
          <w:rFonts w:cs="Arial"/>
          <w:b/>
          <w:lang w:val="sr-Cyrl-CS"/>
        </w:rPr>
      </w:pPr>
    </w:p>
    <w:p w14:paraId="27F5E8C7" w14:textId="77777777" w:rsidR="007D0C23" w:rsidRDefault="007D0C23" w:rsidP="007F0E2B">
      <w:pPr>
        <w:pStyle w:val="KDParagraf"/>
        <w:spacing w:before="0"/>
        <w:rPr>
          <w:rFonts w:cs="Arial"/>
          <w:b/>
          <w:lang w:val="sr-Cyrl-CS"/>
        </w:rPr>
      </w:pPr>
    </w:p>
    <w:p w14:paraId="1FEFCFF2" w14:textId="77777777" w:rsidR="007D0C23" w:rsidRDefault="007D0C23" w:rsidP="007F0E2B">
      <w:pPr>
        <w:pStyle w:val="KDParagraf"/>
        <w:spacing w:before="0"/>
        <w:rPr>
          <w:rFonts w:cs="Arial"/>
          <w:b/>
          <w:lang w:val="sr-Cyrl-CS"/>
        </w:rPr>
      </w:pPr>
    </w:p>
    <w:p w14:paraId="4E092C7D" w14:textId="77777777" w:rsidR="007D0C23" w:rsidRDefault="007D0C23" w:rsidP="007F0E2B">
      <w:pPr>
        <w:pStyle w:val="KDParagraf"/>
        <w:spacing w:before="0"/>
        <w:rPr>
          <w:rFonts w:cs="Arial"/>
          <w:b/>
          <w:lang w:val="sr-Cyrl-CS"/>
        </w:rPr>
      </w:pPr>
    </w:p>
    <w:p w14:paraId="0EC30C45" w14:textId="77777777" w:rsidR="00FC216A" w:rsidRDefault="00FC216A" w:rsidP="007F0E2B">
      <w:pPr>
        <w:pStyle w:val="KDParagraf"/>
        <w:spacing w:before="0"/>
        <w:rPr>
          <w:rFonts w:cs="Arial"/>
          <w:b/>
          <w:lang w:val="sr-Cyrl-CS"/>
        </w:rPr>
      </w:pPr>
    </w:p>
    <w:p w14:paraId="07FE5F71" w14:textId="77777777" w:rsidR="00652AB8" w:rsidRDefault="00652AB8" w:rsidP="007F0E2B">
      <w:pPr>
        <w:pStyle w:val="KDParagraf"/>
        <w:spacing w:before="0"/>
        <w:rPr>
          <w:rFonts w:cs="Arial"/>
          <w:b/>
          <w:lang w:val="sr-Cyrl-CS"/>
        </w:rPr>
      </w:pPr>
    </w:p>
    <w:p w14:paraId="44A019FD" w14:textId="77777777" w:rsidR="00652AB8" w:rsidRDefault="00652AB8" w:rsidP="007F0E2B">
      <w:pPr>
        <w:pStyle w:val="KDParagraf"/>
        <w:spacing w:before="0"/>
        <w:rPr>
          <w:rFonts w:cs="Arial"/>
          <w:b/>
          <w:lang w:val="sr-Cyrl-CS"/>
        </w:rPr>
      </w:pPr>
    </w:p>
    <w:p w14:paraId="4D11D1A1" w14:textId="77777777" w:rsidR="00652AB8" w:rsidRDefault="00652AB8" w:rsidP="007F0E2B">
      <w:pPr>
        <w:pStyle w:val="KDParagraf"/>
        <w:spacing w:before="0"/>
        <w:rPr>
          <w:rFonts w:cs="Arial"/>
          <w:b/>
          <w:lang w:val="sr-Cyrl-CS"/>
        </w:rPr>
      </w:pPr>
    </w:p>
    <w:p w14:paraId="3FA3FBB5" w14:textId="77777777" w:rsidR="00652AB8" w:rsidRDefault="00652AB8" w:rsidP="007F0E2B">
      <w:pPr>
        <w:pStyle w:val="KDParagraf"/>
        <w:spacing w:before="0"/>
        <w:rPr>
          <w:rFonts w:cs="Arial"/>
          <w:b/>
          <w:lang w:val="sr-Cyrl-CS"/>
        </w:rPr>
      </w:pPr>
    </w:p>
    <w:p w14:paraId="10FC3004" w14:textId="77777777" w:rsidR="00652AB8" w:rsidRDefault="00652AB8" w:rsidP="007F0E2B">
      <w:pPr>
        <w:pStyle w:val="KDParagraf"/>
        <w:spacing w:before="0"/>
        <w:rPr>
          <w:rFonts w:cs="Arial"/>
          <w:b/>
          <w:lang w:val="sr-Cyrl-CS"/>
        </w:rPr>
      </w:pPr>
    </w:p>
    <w:p w14:paraId="35CAB417" w14:textId="77777777" w:rsidR="00652AB8" w:rsidRDefault="00652AB8" w:rsidP="007F0E2B">
      <w:pPr>
        <w:pStyle w:val="KDParagraf"/>
        <w:spacing w:before="0"/>
        <w:rPr>
          <w:rFonts w:cs="Arial"/>
          <w:b/>
          <w:lang w:val="sr-Cyrl-CS"/>
        </w:rPr>
      </w:pPr>
    </w:p>
    <w:p w14:paraId="3C6B9765" w14:textId="77777777" w:rsidR="00652AB8" w:rsidRDefault="00652AB8" w:rsidP="007F0E2B">
      <w:pPr>
        <w:pStyle w:val="KDParagraf"/>
        <w:spacing w:before="0"/>
        <w:rPr>
          <w:rFonts w:cs="Arial"/>
          <w:b/>
          <w:lang w:val="sr-Cyrl-CS"/>
        </w:rPr>
      </w:pPr>
    </w:p>
    <w:p w14:paraId="069BCAA6" w14:textId="77777777" w:rsidR="00652AB8" w:rsidRDefault="00652AB8" w:rsidP="007F0E2B">
      <w:pPr>
        <w:pStyle w:val="KDParagraf"/>
        <w:spacing w:before="0"/>
        <w:rPr>
          <w:rFonts w:cs="Arial"/>
          <w:b/>
          <w:lang w:val="sr-Cyrl-CS"/>
        </w:rPr>
      </w:pPr>
    </w:p>
    <w:p w14:paraId="21B9E453" w14:textId="77777777" w:rsidR="00652AB8" w:rsidRDefault="00652AB8" w:rsidP="007F0E2B">
      <w:pPr>
        <w:pStyle w:val="KDParagraf"/>
        <w:spacing w:before="0"/>
        <w:rPr>
          <w:rFonts w:cs="Arial"/>
          <w:b/>
          <w:lang w:val="sr-Cyrl-CS"/>
        </w:rPr>
      </w:pPr>
    </w:p>
    <w:p w14:paraId="73790975" w14:textId="77777777" w:rsidR="00652AB8" w:rsidRDefault="00652AB8" w:rsidP="007F0E2B">
      <w:pPr>
        <w:pStyle w:val="KDParagraf"/>
        <w:spacing w:before="0"/>
        <w:rPr>
          <w:rFonts w:cs="Arial"/>
          <w:b/>
          <w:lang w:val="sr-Cyrl-CS"/>
        </w:rPr>
      </w:pPr>
    </w:p>
    <w:p w14:paraId="056CCE62" w14:textId="77777777" w:rsidR="00652AB8" w:rsidRDefault="00652AB8" w:rsidP="007F0E2B">
      <w:pPr>
        <w:pStyle w:val="KDParagraf"/>
        <w:spacing w:before="0"/>
        <w:rPr>
          <w:rFonts w:cs="Arial"/>
          <w:b/>
          <w:lang w:val="sr-Cyrl-CS"/>
        </w:rPr>
      </w:pPr>
    </w:p>
    <w:p w14:paraId="3A364943" w14:textId="77777777" w:rsidR="00652AB8" w:rsidRDefault="00652AB8" w:rsidP="007F0E2B">
      <w:pPr>
        <w:pStyle w:val="KDParagraf"/>
        <w:spacing w:before="0"/>
        <w:rPr>
          <w:rFonts w:cs="Arial"/>
          <w:b/>
          <w:lang w:val="sr-Cyrl-CS"/>
        </w:rPr>
      </w:pPr>
    </w:p>
    <w:p w14:paraId="4FA56A01" w14:textId="77777777" w:rsidR="00652AB8" w:rsidRDefault="00652AB8" w:rsidP="007F0E2B">
      <w:pPr>
        <w:pStyle w:val="KDParagraf"/>
        <w:spacing w:before="0"/>
        <w:rPr>
          <w:rFonts w:cs="Arial"/>
          <w:b/>
          <w:lang w:val="sr-Cyrl-CS"/>
        </w:rPr>
      </w:pPr>
    </w:p>
    <w:p w14:paraId="17E079F7" w14:textId="77777777" w:rsidR="00652AB8" w:rsidRDefault="00652AB8" w:rsidP="007F0E2B">
      <w:pPr>
        <w:pStyle w:val="KDParagraf"/>
        <w:spacing w:before="0"/>
        <w:rPr>
          <w:rFonts w:cs="Arial"/>
          <w:b/>
          <w:lang w:val="sr-Cyrl-CS"/>
        </w:rPr>
      </w:pPr>
    </w:p>
    <w:p w14:paraId="19B3A4CA" w14:textId="77777777" w:rsidR="00652AB8" w:rsidRDefault="00652AB8" w:rsidP="007F0E2B">
      <w:pPr>
        <w:pStyle w:val="KDParagraf"/>
        <w:spacing w:before="0"/>
        <w:rPr>
          <w:rFonts w:cs="Arial"/>
          <w:b/>
          <w:lang w:val="sr-Cyrl-CS"/>
        </w:rPr>
      </w:pPr>
    </w:p>
    <w:p w14:paraId="1BC5ABBB" w14:textId="77777777" w:rsidR="00652AB8" w:rsidRDefault="00652AB8" w:rsidP="007F0E2B">
      <w:pPr>
        <w:pStyle w:val="KDParagraf"/>
        <w:spacing w:before="0"/>
        <w:rPr>
          <w:rFonts w:cs="Arial"/>
          <w:b/>
          <w:lang w:val="sr-Cyrl-CS"/>
        </w:rPr>
      </w:pPr>
    </w:p>
    <w:p w14:paraId="0959F051" w14:textId="77777777" w:rsidR="00652AB8" w:rsidRDefault="00652AB8" w:rsidP="007F0E2B">
      <w:pPr>
        <w:pStyle w:val="KDParagraf"/>
        <w:spacing w:before="0"/>
        <w:rPr>
          <w:rFonts w:cs="Arial"/>
          <w:b/>
          <w:lang w:val="sr-Cyrl-CS"/>
        </w:rPr>
      </w:pPr>
    </w:p>
    <w:p w14:paraId="5A64FC8F" w14:textId="77777777" w:rsidR="00652AB8" w:rsidRDefault="00652AB8" w:rsidP="007F0E2B">
      <w:pPr>
        <w:pStyle w:val="KDParagraf"/>
        <w:spacing w:before="0"/>
        <w:rPr>
          <w:rFonts w:cs="Arial"/>
          <w:b/>
          <w:lang w:val="sr-Cyrl-CS"/>
        </w:rPr>
      </w:pPr>
    </w:p>
    <w:p w14:paraId="6F39EF6F" w14:textId="77777777" w:rsidR="00652AB8" w:rsidRDefault="00652AB8" w:rsidP="007F0E2B">
      <w:pPr>
        <w:pStyle w:val="KDParagraf"/>
        <w:spacing w:before="0"/>
        <w:rPr>
          <w:rFonts w:cs="Arial"/>
          <w:b/>
          <w:lang w:val="sr-Cyrl-CS"/>
        </w:rPr>
      </w:pPr>
    </w:p>
    <w:p w14:paraId="1CA36E56" w14:textId="77777777" w:rsidR="00652AB8" w:rsidRDefault="00652AB8" w:rsidP="007F0E2B">
      <w:pPr>
        <w:pStyle w:val="KDParagraf"/>
        <w:spacing w:before="0"/>
        <w:rPr>
          <w:rFonts w:cs="Arial"/>
          <w:b/>
          <w:lang w:val="sr-Cyrl-CS"/>
        </w:rPr>
      </w:pPr>
    </w:p>
    <w:p w14:paraId="44CC9A34" w14:textId="77777777" w:rsidR="00652AB8" w:rsidRDefault="00652AB8" w:rsidP="007F0E2B">
      <w:pPr>
        <w:pStyle w:val="KDParagraf"/>
        <w:spacing w:before="0"/>
        <w:rPr>
          <w:rFonts w:cs="Arial"/>
          <w:b/>
          <w:lang w:val="sr-Cyrl-CS"/>
        </w:rPr>
      </w:pPr>
    </w:p>
    <w:p w14:paraId="7844A93C" w14:textId="77777777" w:rsidR="00652AB8" w:rsidRDefault="00652AB8" w:rsidP="007F0E2B">
      <w:pPr>
        <w:pStyle w:val="KDParagraf"/>
        <w:spacing w:before="0"/>
        <w:rPr>
          <w:rFonts w:cs="Arial"/>
          <w:b/>
          <w:lang w:val="sr-Cyrl-CS"/>
        </w:rPr>
      </w:pPr>
    </w:p>
    <w:p w14:paraId="7D1D55A9" w14:textId="77777777" w:rsidR="00652AB8" w:rsidRDefault="00652AB8" w:rsidP="007F0E2B">
      <w:pPr>
        <w:pStyle w:val="KDParagraf"/>
        <w:spacing w:before="0"/>
        <w:rPr>
          <w:rFonts w:cs="Arial"/>
          <w:b/>
          <w:lang w:val="sr-Cyrl-CS"/>
        </w:rPr>
      </w:pPr>
    </w:p>
    <w:p w14:paraId="0F117A35" w14:textId="77777777" w:rsidR="00631123" w:rsidRDefault="00631123" w:rsidP="0005284C">
      <w:pPr>
        <w:pStyle w:val="KDPodnaslov1"/>
        <w:spacing w:before="0"/>
        <w:rPr>
          <w:rFonts w:cs="Arial"/>
          <w:lang w:val="sr-Cyrl-CS"/>
        </w:rPr>
      </w:pPr>
    </w:p>
    <w:p w14:paraId="612F455B" w14:textId="77777777" w:rsidR="00031744" w:rsidRDefault="00031744" w:rsidP="0005284C">
      <w:pPr>
        <w:pStyle w:val="KDPodnaslov1"/>
        <w:spacing w:before="0"/>
        <w:rPr>
          <w:rFonts w:cs="Arial"/>
          <w:b w:val="0"/>
          <w:lang w:val="sr-Cyrl-RS"/>
        </w:rPr>
      </w:pPr>
    </w:p>
    <w:p w14:paraId="21DD9449" w14:textId="470FAFF9" w:rsidR="0005284C" w:rsidRPr="00B17BC4" w:rsidRDefault="0005284C" w:rsidP="0005284C">
      <w:pPr>
        <w:pStyle w:val="KDPodnaslov1"/>
        <w:spacing w:before="0"/>
        <w:ind w:left="360"/>
        <w:rPr>
          <w:rFonts w:cs="Arial"/>
          <w:lang w:val="sr-Cyrl-CS"/>
        </w:rPr>
      </w:pPr>
      <w:r w:rsidRPr="00C958A7">
        <w:rPr>
          <w:rFonts w:cs="Arial"/>
          <w:lang w:val="sr-Cyrl-RS"/>
        </w:rPr>
        <w:t>8.</w:t>
      </w:r>
      <w:r w:rsidRPr="00050B11">
        <w:rPr>
          <w:rFonts w:cs="Arial"/>
          <w:lang w:val="ru-RU"/>
        </w:rPr>
        <w:t>МОДЕЛ УГОВОРА</w:t>
      </w:r>
      <w:r w:rsidR="00631123">
        <w:rPr>
          <w:rFonts w:cs="Arial"/>
          <w:lang w:val="sr-Cyrl-CS"/>
        </w:rPr>
        <w:t xml:space="preserve"> – Партија 2</w:t>
      </w:r>
    </w:p>
    <w:p w14:paraId="6DA677C3" w14:textId="77777777" w:rsidR="0005284C" w:rsidRDefault="0005284C" w:rsidP="0005284C">
      <w:pPr>
        <w:pStyle w:val="KDParagraf"/>
        <w:spacing w:before="0"/>
        <w:rPr>
          <w:rFonts w:cs="Arial"/>
          <w:b/>
          <w:lang w:val="ru-RU"/>
        </w:rPr>
      </w:pPr>
    </w:p>
    <w:p w14:paraId="264D7864" w14:textId="77777777" w:rsidR="0005284C" w:rsidRDefault="0005284C" w:rsidP="0005284C">
      <w:pPr>
        <w:pStyle w:val="KDParagraf"/>
        <w:spacing w:before="0"/>
        <w:rPr>
          <w:rFonts w:cs="Arial"/>
          <w:b/>
          <w:lang w:val="ru-RU"/>
        </w:rPr>
      </w:pPr>
    </w:p>
    <w:p w14:paraId="7E9C6C25" w14:textId="77777777" w:rsidR="0005284C" w:rsidRDefault="0005284C" w:rsidP="0005284C">
      <w:pPr>
        <w:pStyle w:val="KDParagraf"/>
        <w:spacing w:before="0"/>
        <w:rPr>
          <w:rFonts w:cs="Arial"/>
          <w:b/>
          <w:lang w:val="sr-Cyrl-CS"/>
        </w:rPr>
      </w:pPr>
      <w:r w:rsidRPr="00050B11">
        <w:rPr>
          <w:rFonts w:cs="Arial"/>
          <w:b/>
          <w:lang w:val="ru-RU"/>
        </w:rPr>
        <w:t>УГОВОРНЕ СТРАНЕ:</w:t>
      </w:r>
    </w:p>
    <w:p w14:paraId="51EDC7F1" w14:textId="77777777" w:rsidR="0005284C" w:rsidRPr="00CE62D0" w:rsidRDefault="0005284C" w:rsidP="0005284C">
      <w:pPr>
        <w:pStyle w:val="KDParagraf"/>
        <w:spacing w:before="0"/>
        <w:rPr>
          <w:rFonts w:cs="Arial"/>
          <w:b/>
          <w:lang w:val="sr-Cyrl-CS"/>
        </w:rPr>
      </w:pPr>
    </w:p>
    <w:p w14:paraId="2A1C562C" w14:textId="77777777" w:rsidR="0005284C" w:rsidRPr="00C958A7" w:rsidRDefault="0005284C" w:rsidP="0005284C">
      <w:pPr>
        <w:spacing w:before="0"/>
        <w:rPr>
          <w:rFonts w:cs="Arial"/>
          <w:lang w:val="sr-Cyrl-RS"/>
        </w:rPr>
      </w:pPr>
      <w:r w:rsidRPr="00C958A7">
        <w:rPr>
          <w:rFonts w:cs="Arial"/>
          <w:b/>
          <w:lang w:val="sr-Cyrl-RS"/>
        </w:rPr>
        <w:t>1.</w:t>
      </w:r>
      <w:r w:rsidRPr="00570D21">
        <w:rPr>
          <w:rFonts w:cs="Arial"/>
          <w:lang w:val="sr-Cyrl-RS"/>
        </w:rPr>
        <w:t xml:space="preserve"> </w:t>
      </w:r>
      <w:r>
        <w:rPr>
          <w:rFonts w:cs="Arial"/>
          <w:lang w:val="sr-Cyrl-RS"/>
        </w:rPr>
        <w:t>ЈАВНО ПРЕДУЗЕЋЕ ЕЛЕКТРОПРИВРЕДА СРБИЈЕ БЕОГРАД</w:t>
      </w:r>
      <w:r>
        <w:rPr>
          <w:rFonts w:cs="Arial"/>
          <w:lang w:val="sr-Latn-RS"/>
        </w:rPr>
        <w:t xml:space="preserve"> из Београда, улица: </w:t>
      </w:r>
      <w:r>
        <w:rPr>
          <w:rFonts w:cs="Arial"/>
          <w:lang w:val="sr-Cyrl-CS"/>
        </w:rPr>
        <w:t>Балканска</w:t>
      </w:r>
      <w:r>
        <w:rPr>
          <w:rFonts w:cs="Arial"/>
          <w:lang w:val="sr-Latn-RS"/>
        </w:rPr>
        <w:t xml:space="preserve"> бр. </w:t>
      </w:r>
      <w:r>
        <w:rPr>
          <w:rFonts w:cs="Arial"/>
          <w:lang w:val="sr-Cyrl-CS"/>
        </w:rPr>
        <w:t>13</w:t>
      </w:r>
      <w:r>
        <w:rPr>
          <w:rFonts w:cs="Arial"/>
          <w:lang w:val="sr-Cyrl-RS"/>
        </w:rPr>
        <w:t>, матични број 20053658, ПИБ 103920327, текући рачун 160-</w:t>
      </w:r>
      <w:r w:rsidRPr="00050B11">
        <w:rPr>
          <w:rFonts w:cs="Arial"/>
          <w:lang w:val="sr-Cyrl-CS"/>
        </w:rPr>
        <w:t>8982</w:t>
      </w:r>
      <w:r>
        <w:rPr>
          <w:rFonts w:cs="Arial"/>
          <w:lang w:val="sr-Cyrl-RS"/>
        </w:rPr>
        <w:t>-</w:t>
      </w:r>
      <w:r w:rsidRPr="00050B11">
        <w:rPr>
          <w:rFonts w:cs="Arial"/>
          <w:lang w:val="sr-Cyrl-CS"/>
        </w:rPr>
        <w:t>96</w:t>
      </w:r>
      <w:r>
        <w:rPr>
          <w:rFonts w:cs="Arial"/>
          <w:lang w:val="sr-Cyrl-RS"/>
        </w:rPr>
        <w:t xml:space="preserve"> Banka Intesа које заступа законски заступник Милорад Грчић,в.д. директора</w:t>
      </w:r>
      <w:r>
        <w:rPr>
          <w:rFonts w:cs="Arial"/>
          <w:lang w:val="sr-Cyrl-CS"/>
        </w:rPr>
        <w:t xml:space="preserve">, </w:t>
      </w:r>
      <w:r>
        <w:rPr>
          <w:rFonts w:cs="Arial"/>
          <w:lang w:val="sr-Cyrl-RS"/>
        </w:rPr>
        <w:t xml:space="preserve">а по Пуномоћју ЈП ЕПС број: </w:t>
      </w:r>
      <w:r w:rsidRPr="00050B11">
        <w:rPr>
          <w:rFonts w:cs="Arial"/>
          <w:lang w:val="sr-Cyrl-CS"/>
        </w:rPr>
        <w:t>12.01</w:t>
      </w:r>
      <w:r>
        <w:rPr>
          <w:rFonts w:cs="Arial"/>
          <w:lang w:val="sr-Cyrl-RS"/>
        </w:rPr>
        <w:t>-40958/</w:t>
      </w:r>
      <w:r w:rsidRPr="00050B11">
        <w:rPr>
          <w:rFonts w:cs="Arial"/>
          <w:lang w:val="sr-Cyrl-CS"/>
        </w:rPr>
        <w:t>8-1</w:t>
      </w:r>
      <w:r>
        <w:rPr>
          <w:rFonts w:cs="Arial"/>
          <w:lang w:val="sr-Cyrl-RS"/>
        </w:rPr>
        <w:t>6 од 02.06</w:t>
      </w:r>
      <w:r w:rsidRPr="00050B11">
        <w:rPr>
          <w:rFonts w:cs="Arial"/>
          <w:lang w:val="sr-Cyrl-CS"/>
        </w:rPr>
        <w:t>.201</w:t>
      </w:r>
      <w:r>
        <w:rPr>
          <w:rFonts w:cs="Arial"/>
          <w:lang w:val="sr-Cyrl-RS"/>
        </w:rPr>
        <w:t>6</w:t>
      </w:r>
      <w:r w:rsidRPr="00050B11">
        <w:rPr>
          <w:rFonts w:cs="Arial"/>
          <w:lang w:val="sr-Cyrl-CS"/>
        </w:rPr>
        <w:t xml:space="preserve">. </w:t>
      </w:r>
      <w:r>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050B11">
        <w:rPr>
          <w:rFonts w:cs="Arial"/>
          <w:lang w:val="sr-Cyrl-CS"/>
        </w:rPr>
        <w:t xml:space="preserve">, улица: Николе Тесле бр.5-7, Костолац </w:t>
      </w:r>
      <w:r w:rsidRPr="00050B11">
        <w:rPr>
          <w:lang w:val="sr-Cyrl-CS"/>
        </w:rPr>
        <w:t xml:space="preserve"> (у даљем тексту: Купац)  </w:t>
      </w:r>
    </w:p>
    <w:p w14:paraId="1C22A5DC" w14:textId="77777777" w:rsidR="0005284C" w:rsidRPr="00C958A7" w:rsidRDefault="0005284C" w:rsidP="0005284C">
      <w:pPr>
        <w:spacing w:before="0"/>
        <w:rPr>
          <w:rFonts w:cs="Arial"/>
          <w:lang w:val="ru-RU"/>
        </w:rPr>
      </w:pPr>
      <w:r w:rsidRPr="00C958A7">
        <w:rPr>
          <w:rFonts w:cs="Arial"/>
          <w:lang w:val="ru-RU"/>
        </w:rPr>
        <w:t>и</w:t>
      </w:r>
    </w:p>
    <w:p w14:paraId="7841B485" w14:textId="77777777" w:rsidR="0005284C" w:rsidRPr="00C958A7" w:rsidRDefault="0005284C" w:rsidP="0005284C">
      <w:pPr>
        <w:spacing w:before="0"/>
        <w:rPr>
          <w:rFonts w:cs="Arial"/>
          <w:lang w:val="ru-RU"/>
        </w:rPr>
      </w:pPr>
    </w:p>
    <w:p w14:paraId="0BB75D16" w14:textId="77777777" w:rsidR="0005284C" w:rsidRPr="00C958A7" w:rsidRDefault="0005284C" w:rsidP="0005284C">
      <w:pPr>
        <w:spacing w:before="0"/>
        <w:rPr>
          <w:rFonts w:cs="Arial"/>
          <w:lang w:val="ru-RU"/>
        </w:rPr>
      </w:pPr>
      <w:r w:rsidRPr="00C958A7">
        <w:rPr>
          <w:rFonts w:cs="Arial"/>
          <w:lang w:val="ru-RU"/>
        </w:rPr>
        <w:t xml:space="preserve">2._________________ из ________, ул. ____________, бр.____, матични број: ___________, ПИБ: ___________, 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кога заступа __________________, _____________, (као лидер у име и за рачун групе понуђача)(у даљем тексту: Продавац) </w:t>
      </w:r>
    </w:p>
    <w:p w14:paraId="147AD7C2" w14:textId="77777777" w:rsidR="0005284C" w:rsidRPr="00C958A7" w:rsidRDefault="0005284C" w:rsidP="0005284C">
      <w:pPr>
        <w:spacing w:before="0"/>
        <w:ind w:left="360"/>
        <w:rPr>
          <w:rFonts w:cs="Arial"/>
          <w:lang w:val="ru-RU"/>
        </w:rPr>
      </w:pPr>
    </w:p>
    <w:p w14:paraId="47B3DAE2" w14:textId="77777777" w:rsidR="0005284C" w:rsidRPr="00C958A7" w:rsidRDefault="0005284C" w:rsidP="0005284C">
      <w:pPr>
        <w:spacing w:before="0"/>
        <w:rPr>
          <w:rFonts w:eastAsia="Calibri" w:cs="Arial"/>
          <w:lang w:val="sr-Cyrl-BA"/>
        </w:rPr>
      </w:pPr>
      <w:r w:rsidRPr="00C958A7">
        <w:rPr>
          <w:rFonts w:eastAsia="Calibri" w:cs="Arial"/>
          <w:lang w:val="ru-RU"/>
        </w:rPr>
        <w:t>2а)________________________________________из</w:t>
      </w:r>
      <w:r w:rsidRPr="00C958A7">
        <w:rPr>
          <w:rFonts w:eastAsia="Calibri" w:cs="Arial"/>
          <w:lang w:val="ru-RU"/>
        </w:rPr>
        <w:tab/>
        <w:t>_____________, улица</w:t>
      </w:r>
    </w:p>
    <w:p w14:paraId="59E0ECC9" w14:textId="77777777" w:rsidR="0005284C" w:rsidRPr="00C958A7" w:rsidRDefault="0005284C" w:rsidP="0005284C">
      <w:pPr>
        <w:spacing w:before="0"/>
        <w:rPr>
          <w:rFonts w:eastAsia="Calibri" w:cs="Arial"/>
          <w:i/>
          <w:lang w:val="ru-RU"/>
        </w:rPr>
      </w:pPr>
      <w:r w:rsidRPr="00C958A7">
        <w:rPr>
          <w:rFonts w:eastAsia="Calibri" w:cs="Arial"/>
          <w:lang w:val="ru-RU"/>
        </w:rPr>
        <w:t xml:space="preserve"> ___________________ бр. ___, ПИБ: _____________, матични број _____________, </w:t>
      </w: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__________________________, </w:t>
      </w:r>
      <w:r w:rsidRPr="00C958A7">
        <w:rPr>
          <w:rFonts w:eastAsia="Calibri" w:cs="Arial"/>
          <w:i/>
          <w:lang w:val="ru-RU"/>
        </w:rPr>
        <w:t>(члан групе понуђача или подизвођач)</w:t>
      </w:r>
    </w:p>
    <w:p w14:paraId="24E8CF4F" w14:textId="77777777" w:rsidR="0005284C" w:rsidRPr="00C958A7" w:rsidRDefault="0005284C" w:rsidP="0005284C">
      <w:pPr>
        <w:spacing w:before="0"/>
        <w:rPr>
          <w:rFonts w:eastAsia="Calibri" w:cs="Arial"/>
          <w:lang w:val="sr-Cyrl-BA"/>
        </w:rPr>
      </w:pPr>
      <w:r w:rsidRPr="00C958A7">
        <w:rPr>
          <w:rFonts w:eastAsia="Calibri" w:cs="Arial"/>
          <w:lang w:val="ru-RU"/>
        </w:rPr>
        <w:t>2б)_______________________________________из</w:t>
      </w:r>
      <w:r w:rsidRPr="00C958A7">
        <w:rPr>
          <w:rFonts w:eastAsia="Calibri" w:cs="Arial"/>
          <w:lang w:val="ru-RU"/>
        </w:rPr>
        <w:tab/>
        <w:t>_____________, улица</w:t>
      </w:r>
    </w:p>
    <w:p w14:paraId="1265DFF2" w14:textId="77777777" w:rsidR="0005284C" w:rsidRPr="00C958A7" w:rsidRDefault="0005284C" w:rsidP="0005284C">
      <w:pPr>
        <w:spacing w:before="0"/>
        <w:rPr>
          <w:rFonts w:eastAsia="Calibri" w:cs="Arial"/>
          <w:lang w:val="ru-RU"/>
        </w:rPr>
      </w:pPr>
      <w:r w:rsidRPr="00C958A7">
        <w:rPr>
          <w:rFonts w:eastAsia="Calibri" w:cs="Arial"/>
          <w:lang w:val="ru-RU"/>
        </w:rPr>
        <w:t xml:space="preserve"> ___________________ бр. ___, ПИБ: _____________, матични број _____________, </w:t>
      </w:r>
    </w:p>
    <w:p w14:paraId="694CFD03" w14:textId="77777777" w:rsidR="0005284C" w:rsidRPr="00C958A7" w:rsidRDefault="0005284C" w:rsidP="0005284C">
      <w:pPr>
        <w:spacing w:before="0"/>
        <w:rPr>
          <w:rFonts w:eastAsia="Calibri" w:cs="Arial"/>
          <w:lang w:val="ru-RU"/>
        </w:rPr>
      </w:pP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 </w:t>
      </w:r>
      <w:r w:rsidRPr="00C958A7">
        <w:rPr>
          <w:rFonts w:eastAsia="Calibri" w:cs="Arial"/>
          <w:i/>
          <w:lang w:val="ru-RU"/>
        </w:rPr>
        <w:t>(члан групе понуђача или подизвођач)</w:t>
      </w:r>
    </w:p>
    <w:p w14:paraId="49933B79" w14:textId="77777777" w:rsidR="0005284C" w:rsidRPr="00C958A7" w:rsidRDefault="0005284C" w:rsidP="0005284C">
      <w:pPr>
        <w:pStyle w:val="KDParagraf"/>
        <w:spacing w:before="0"/>
        <w:rPr>
          <w:rFonts w:cs="Arial"/>
          <w:lang w:val="ru-RU"/>
        </w:rPr>
      </w:pPr>
    </w:p>
    <w:p w14:paraId="305D7390" w14:textId="77777777" w:rsidR="0005284C" w:rsidRPr="00C958A7" w:rsidRDefault="0005284C" w:rsidP="0005284C">
      <w:pPr>
        <w:pStyle w:val="KDParagraf"/>
        <w:spacing w:before="0"/>
        <w:rPr>
          <w:rFonts w:cs="Arial"/>
          <w:lang w:val="ru-RU"/>
        </w:rPr>
      </w:pPr>
      <w:r w:rsidRPr="00C958A7">
        <w:rPr>
          <w:rFonts w:cs="Arial"/>
          <w:lang w:val="ru-RU"/>
        </w:rPr>
        <w:t>(у даљем тексту заједно: Уговорне стране)</w:t>
      </w:r>
    </w:p>
    <w:p w14:paraId="0C2736A7" w14:textId="77777777" w:rsidR="0005284C" w:rsidRPr="00C958A7" w:rsidRDefault="0005284C" w:rsidP="0005284C">
      <w:pPr>
        <w:pStyle w:val="KDParagraf"/>
        <w:spacing w:before="0"/>
        <w:rPr>
          <w:rFonts w:cs="Arial"/>
          <w:lang w:val="ru-RU"/>
        </w:rPr>
      </w:pPr>
    </w:p>
    <w:p w14:paraId="57686841" w14:textId="77777777" w:rsidR="0005284C" w:rsidRPr="00C958A7" w:rsidRDefault="0005284C" w:rsidP="0005284C">
      <w:pPr>
        <w:pStyle w:val="KDParagraf"/>
        <w:spacing w:before="0"/>
        <w:rPr>
          <w:rFonts w:cs="Arial"/>
          <w:lang w:val="ru-RU"/>
        </w:rPr>
      </w:pPr>
    </w:p>
    <w:p w14:paraId="5B74594F" w14:textId="77777777" w:rsidR="0005284C" w:rsidRPr="00C958A7" w:rsidRDefault="0005284C" w:rsidP="0005284C">
      <w:pPr>
        <w:pStyle w:val="KDParagraf"/>
        <w:spacing w:before="0"/>
        <w:rPr>
          <w:rFonts w:cs="Arial"/>
          <w:bCs/>
          <w:lang w:val="ru-RU"/>
        </w:rPr>
      </w:pPr>
      <w:r w:rsidRPr="00C958A7">
        <w:rPr>
          <w:rFonts w:cs="Arial"/>
          <w:lang w:val="ru-RU"/>
        </w:rPr>
        <w:t>закључиле су у Београду, дана __________.године следећи:</w:t>
      </w:r>
    </w:p>
    <w:p w14:paraId="1993016B" w14:textId="77777777" w:rsidR="0005284C" w:rsidRPr="00C958A7" w:rsidRDefault="0005284C" w:rsidP="0005284C">
      <w:pPr>
        <w:pStyle w:val="KDParagraf"/>
        <w:spacing w:before="0"/>
        <w:rPr>
          <w:rFonts w:cs="Arial"/>
          <w:lang w:val="ru-RU"/>
        </w:rPr>
      </w:pPr>
    </w:p>
    <w:p w14:paraId="37AA37EB" w14:textId="77777777" w:rsidR="0005284C" w:rsidRPr="00C958A7" w:rsidRDefault="0005284C" w:rsidP="0005284C">
      <w:pPr>
        <w:jc w:val="center"/>
        <w:rPr>
          <w:rFonts w:cs="Arial"/>
          <w:b/>
          <w:lang w:val="ru-RU"/>
        </w:rPr>
      </w:pPr>
      <w:r w:rsidRPr="00C958A7">
        <w:rPr>
          <w:rFonts w:cs="Arial"/>
          <w:b/>
          <w:lang w:val="ru-RU"/>
        </w:rPr>
        <w:t>МОДЕЛ УГОВОРА О КУПОПРОДАЈИ</w:t>
      </w:r>
    </w:p>
    <w:p w14:paraId="1830083E" w14:textId="44F0CABE" w:rsidR="0005284C" w:rsidRDefault="0005284C" w:rsidP="0005284C">
      <w:pPr>
        <w:pStyle w:val="KDParagraf"/>
        <w:spacing w:before="0"/>
        <w:jc w:val="center"/>
        <w:rPr>
          <w:rFonts w:cs="Arial"/>
          <w:b/>
          <w:lang w:val="ru-RU"/>
        </w:rPr>
      </w:pPr>
      <w:r w:rsidRPr="00C958A7">
        <w:rPr>
          <w:rFonts w:cs="Arial"/>
          <w:b/>
          <w:lang w:val="ru-RU"/>
        </w:rPr>
        <w:t>ДОБАРА  ЗА ПАРТИЈУ</w:t>
      </w:r>
      <w:r w:rsidR="00631123">
        <w:rPr>
          <w:rFonts w:cs="Arial"/>
          <w:b/>
          <w:lang w:val="ru-RU"/>
        </w:rPr>
        <w:t xml:space="preserve"> 2</w:t>
      </w:r>
    </w:p>
    <w:p w14:paraId="5D815042" w14:textId="2CA3268D" w:rsidR="00631123" w:rsidRPr="00A2138E" w:rsidRDefault="00740E40" w:rsidP="0005284C">
      <w:pPr>
        <w:pStyle w:val="KDParagraf"/>
        <w:spacing w:before="0"/>
        <w:jc w:val="center"/>
        <w:rPr>
          <w:rFonts w:cs="Arial"/>
          <w:b/>
        </w:rPr>
      </w:pPr>
      <w:r>
        <w:rPr>
          <w:rFonts w:cs="Arial"/>
          <w:b/>
          <w:lang w:val="ru-RU"/>
        </w:rPr>
        <w:t>ЈН/3100/0096/2019</w:t>
      </w:r>
      <w:r w:rsidR="00A2138E">
        <w:rPr>
          <w:rFonts w:cs="Arial"/>
          <w:b/>
        </w:rPr>
        <w:t xml:space="preserve"> JH 948/2019</w:t>
      </w:r>
    </w:p>
    <w:p w14:paraId="649EC1E6" w14:textId="589CD5D5" w:rsidR="00631123" w:rsidRDefault="00A2138E" w:rsidP="0005284C">
      <w:pPr>
        <w:pStyle w:val="KDParagraf"/>
        <w:spacing w:before="0"/>
        <w:jc w:val="center"/>
        <w:rPr>
          <w:rFonts w:cs="Arial"/>
          <w:b/>
          <w:lang w:val="ru-RU"/>
        </w:rPr>
      </w:pPr>
      <w:r>
        <w:rPr>
          <w:rFonts w:cs="Arial"/>
          <w:b/>
          <w:lang w:val="ru-RU"/>
        </w:rPr>
        <w:t>ЈАНА 1572</w:t>
      </w:r>
      <w:r w:rsidR="00631123">
        <w:rPr>
          <w:rFonts w:cs="Arial"/>
          <w:b/>
          <w:lang w:val="ru-RU"/>
        </w:rPr>
        <w:t>/2019</w:t>
      </w:r>
    </w:p>
    <w:p w14:paraId="58C1C640" w14:textId="77777777" w:rsidR="00631123" w:rsidRPr="00C958A7" w:rsidRDefault="00631123" w:rsidP="0005284C">
      <w:pPr>
        <w:pStyle w:val="KDParagraf"/>
        <w:spacing w:before="0"/>
        <w:jc w:val="center"/>
        <w:rPr>
          <w:rFonts w:cs="Arial"/>
          <w:b/>
          <w:lang w:val="ru-RU"/>
        </w:rPr>
      </w:pPr>
    </w:p>
    <w:p w14:paraId="425D0DE9" w14:textId="77777777" w:rsidR="0005284C" w:rsidRDefault="0005284C" w:rsidP="00631123">
      <w:pPr>
        <w:pStyle w:val="KDParagraf"/>
        <w:spacing w:before="0"/>
        <w:rPr>
          <w:rFonts w:cs="Arial"/>
          <w:lang w:val="ru-RU"/>
        </w:rPr>
      </w:pPr>
      <w:r w:rsidRPr="00631123">
        <w:rPr>
          <w:rFonts w:cs="Arial"/>
          <w:lang w:val="ru-RU"/>
        </w:rPr>
        <w:t>Уговорне стране констатују:</w:t>
      </w:r>
    </w:p>
    <w:p w14:paraId="1CDF6AEE" w14:textId="77777777" w:rsidR="00631123" w:rsidRPr="00631123" w:rsidRDefault="00631123" w:rsidP="00631123">
      <w:pPr>
        <w:pStyle w:val="KDParagraf"/>
        <w:spacing w:before="0"/>
        <w:rPr>
          <w:rFonts w:cs="Arial"/>
          <w:lang w:val="ru-RU"/>
        </w:rPr>
      </w:pPr>
    </w:p>
    <w:p w14:paraId="5FA243BD" w14:textId="082B7450" w:rsidR="00631123" w:rsidRPr="00631123" w:rsidRDefault="0005284C" w:rsidP="00A920DD">
      <w:pPr>
        <w:pStyle w:val="ListParagraph"/>
        <w:spacing w:before="0" w:after="0" w:line="240" w:lineRule="auto"/>
        <w:ind w:left="-142" w:right="142"/>
        <w:rPr>
          <w:rFonts w:ascii="Arial" w:hAnsi="Arial" w:cs="Arial"/>
          <w:lang w:val="sr-Latn-RS"/>
        </w:rPr>
      </w:pPr>
      <w:r w:rsidRPr="00631123">
        <w:rPr>
          <w:rFonts w:ascii="Arial" w:hAnsi="Arial" w:cs="Arial"/>
          <w:lang w:val="ru-RU"/>
        </w:rPr>
        <w:t>да је Наручилац у складу са Конкурсном документацијом а сагласно члану 3</w:t>
      </w:r>
      <w:r w:rsidRPr="00631123">
        <w:rPr>
          <w:rFonts w:ascii="Arial" w:hAnsi="Arial" w:cs="Arial"/>
          <w:lang w:val="sr-Cyrl-RS"/>
        </w:rPr>
        <w:t>2</w:t>
      </w:r>
      <w:r w:rsidRPr="00631123">
        <w:rPr>
          <w:rFonts w:ascii="Arial" w:hAnsi="Arial" w:cs="Arial"/>
          <w:lang w:val="ru-RU"/>
        </w:rPr>
        <w:t xml:space="preserve">. Закона о јавним набавкама („Сл.гласник РС“, бр.124/2012,14/2015 и 68/2015) (даље Закон) спровео </w:t>
      </w:r>
      <w:r w:rsidRPr="00631123">
        <w:rPr>
          <w:rFonts w:ascii="Arial" w:hAnsi="Arial" w:cs="Arial"/>
          <w:lang w:val="sr-Cyrl-RS"/>
        </w:rPr>
        <w:t xml:space="preserve">отворени </w:t>
      </w:r>
      <w:r w:rsidRPr="00631123">
        <w:rPr>
          <w:rFonts w:ascii="Arial" w:hAnsi="Arial" w:cs="Arial"/>
          <w:lang w:val="ru-RU"/>
        </w:rPr>
        <w:t>поступак</w:t>
      </w:r>
      <w:r w:rsidRPr="00631123">
        <w:rPr>
          <w:rFonts w:ascii="Arial" w:hAnsi="Arial" w:cs="Arial"/>
          <w:lang w:val="sr-Cyrl-RS"/>
        </w:rPr>
        <w:t xml:space="preserve"> </w:t>
      </w:r>
      <w:r w:rsidRPr="00631123">
        <w:rPr>
          <w:rFonts w:ascii="Arial" w:hAnsi="Arial" w:cs="Arial"/>
          <w:lang w:val="ru-RU"/>
        </w:rPr>
        <w:t>јавне набавке бр.ЈН</w:t>
      </w:r>
      <w:r w:rsidRPr="00631123">
        <w:rPr>
          <w:rFonts w:ascii="Arial" w:hAnsi="Arial" w:cs="Arial"/>
          <w:lang w:val="sr-Cyrl-RS"/>
        </w:rPr>
        <w:t xml:space="preserve"> </w:t>
      </w:r>
      <w:r w:rsidR="00150BFF" w:rsidRPr="00631123">
        <w:rPr>
          <w:rFonts w:ascii="Arial" w:hAnsi="Arial" w:cs="Arial"/>
          <w:lang w:val="sr-Cyrl-RS"/>
        </w:rPr>
        <w:t xml:space="preserve">ЈНО </w:t>
      </w:r>
      <w:r w:rsidR="000B62FD">
        <w:rPr>
          <w:rFonts w:ascii="Arial" w:hAnsi="Arial" w:cs="Arial"/>
          <w:lang w:val="sr-Cyrl-RS"/>
        </w:rPr>
        <w:t>3100/0080/2019</w:t>
      </w:r>
      <w:r w:rsidRPr="00631123">
        <w:rPr>
          <w:rFonts w:ascii="Arial" w:hAnsi="Arial" w:cs="Arial"/>
          <w:lang w:val="sr-Cyrl-RS"/>
        </w:rPr>
        <w:t xml:space="preserve"> </w:t>
      </w:r>
      <w:r w:rsidRPr="00631123">
        <w:rPr>
          <w:rFonts w:ascii="Arial" w:hAnsi="Arial" w:cs="Arial"/>
          <w:lang w:val="ru-RU"/>
        </w:rPr>
        <w:t xml:space="preserve">ради набавке добара и то </w:t>
      </w:r>
      <w:r w:rsidR="00740E40">
        <w:rPr>
          <w:rFonts w:ascii="Arial" w:hAnsi="Arial" w:cs="Arial"/>
          <w:b/>
          <w:lang w:val="sr-Cyrl-RS"/>
        </w:rPr>
        <w:t>ИСПОРУКА, МОНТАЖА, ПОВЕЗИВАЊЕ И ПУШТАЊЕ У РАД ЕНЕРГЕТСКИХ  ТРАНСФОРМАТОРА</w:t>
      </w:r>
      <w:r w:rsidRPr="00631123">
        <w:rPr>
          <w:rFonts w:ascii="Arial" w:hAnsi="Arial" w:cs="Arial"/>
          <w:b/>
          <w:lang w:val="sr-Cyrl-RS"/>
        </w:rPr>
        <w:t xml:space="preserve"> Партија </w:t>
      </w:r>
      <w:r w:rsidR="00631123" w:rsidRPr="00631123">
        <w:rPr>
          <w:rFonts w:ascii="Arial" w:hAnsi="Arial" w:cs="Arial"/>
          <w:b/>
          <w:lang w:val="sr-Latn-RS"/>
        </w:rPr>
        <w:t>2</w:t>
      </w:r>
      <w:r w:rsidRPr="00631123">
        <w:rPr>
          <w:rFonts w:ascii="Arial" w:hAnsi="Arial" w:cs="Arial"/>
          <w:b/>
          <w:lang w:val="sr-Cyrl-RS"/>
        </w:rPr>
        <w:t xml:space="preserve"> – </w:t>
      </w:r>
      <w:r w:rsidR="00A920DD" w:rsidRPr="00A920DD">
        <w:rPr>
          <w:rFonts w:ascii="Arial" w:hAnsi="Arial" w:cs="Arial"/>
          <w:b/>
          <w:lang w:val="sr-Cyrl-CS"/>
        </w:rPr>
        <w:t>Испорука трофазног, сувог, епоксидног, побудног трансформатора 2,5 MVA, 15,75 ±  2 x 2,5/0,55 kV/kV, Dyn5</w:t>
      </w:r>
    </w:p>
    <w:p w14:paraId="105710F5" w14:textId="2540CAA7" w:rsidR="0005284C" w:rsidRPr="00631123" w:rsidRDefault="0005284C" w:rsidP="00631123">
      <w:pPr>
        <w:pStyle w:val="KDNabrajanje"/>
        <w:numPr>
          <w:ilvl w:val="0"/>
          <w:numId w:val="0"/>
        </w:numPr>
        <w:spacing w:before="0"/>
        <w:rPr>
          <w:rFonts w:cs="Arial"/>
        </w:rPr>
      </w:pPr>
      <w:r w:rsidRPr="00631123">
        <w:rPr>
          <w:rFonts w:cs="Arial"/>
        </w:rPr>
        <w:t>да је Позив за подношење понуда у вези предметне јавне набавке објављен на Порталу јавних набавки дана</w:t>
      </w:r>
      <w:r w:rsidRPr="00631123">
        <w:rPr>
          <w:rFonts w:cs="Arial"/>
          <w:lang w:val="sr-Cyrl-RS"/>
        </w:rPr>
        <w:t xml:space="preserve"> </w:t>
      </w:r>
      <w:r w:rsidRPr="00631123">
        <w:rPr>
          <w:rFonts w:cs="Arial"/>
        </w:rPr>
        <w:t xml:space="preserve">_____________, као и на интернет страници Наручиоца и на </w:t>
      </w:r>
      <w:r w:rsidRPr="00631123">
        <w:rPr>
          <w:rFonts w:cs="Arial"/>
          <w:lang w:val="sr-Cyrl-RS"/>
        </w:rPr>
        <w:t>П</w:t>
      </w:r>
      <w:r w:rsidRPr="00631123">
        <w:rPr>
          <w:rFonts w:cs="Arial"/>
        </w:rPr>
        <w:t>орталу Службених гласила и база прописа</w:t>
      </w:r>
      <w:r w:rsidRPr="00631123">
        <w:rPr>
          <w:rFonts w:cs="Arial"/>
          <w:lang w:val="sr-Cyrl-RS"/>
        </w:rPr>
        <w:t>.</w:t>
      </w:r>
    </w:p>
    <w:p w14:paraId="77325154" w14:textId="77777777" w:rsidR="0005284C" w:rsidRPr="00631123" w:rsidRDefault="0005284C" w:rsidP="00631123">
      <w:pPr>
        <w:pStyle w:val="KDNabrajanje"/>
        <w:numPr>
          <w:ilvl w:val="0"/>
          <w:numId w:val="0"/>
        </w:numPr>
        <w:spacing w:before="0"/>
        <w:ind w:left="-142" w:firstLine="142"/>
        <w:rPr>
          <w:rFonts w:cs="Arial"/>
          <w:i/>
        </w:rPr>
      </w:pPr>
      <w:r w:rsidRPr="00631123">
        <w:rPr>
          <w:rFonts w:cs="Arial"/>
        </w:rPr>
        <w:t>да Понуда Понуђача , која је заведена код Наручиоца под бројем ________ од ________</w:t>
      </w:r>
      <w:r w:rsidRPr="00631123">
        <w:rPr>
          <w:rFonts w:cs="Arial"/>
          <w:lang w:val="sr-Cyrl-CS"/>
        </w:rPr>
        <w:t>____</w:t>
      </w:r>
      <w:r w:rsidRPr="00631123">
        <w:rPr>
          <w:rFonts w:cs="Arial"/>
        </w:rPr>
        <w:t>.</w:t>
      </w:r>
      <w:r w:rsidRPr="00631123">
        <w:rPr>
          <w:rFonts w:cs="Arial"/>
          <w:lang w:val="sr-Cyrl-CS"/>
        </w:rPr>
        <w:t xml:space="preserve"> </w:t>
      </w:r>
      <w:r w:rsidRPr="00631123">
        <w:rPr>
          <w:rFonts w:cs="Arial"/>
        </w:rPr>
        <w:t>године, у потпуности одговара захтеву Наручиоца из Позива за подношење понуда и Конкурсне документације</w:t>
      </w:r>
    </w:p>
    <w:p w14:paraId="60670AE9" w14:textId="77777777" w:rsidR="0005284C" w:rsidRPr="00C958A7" w:rsidRDefault="0005284C" w:rsidP="00631123">
      <w:pPr>
        <w:pStyle w:val="KDNabrajanje"/>
        <w:numPr>
          <w:ilvl w:val="0"/>
          <w:numId w:val="0"/>
        </w:numPr>
        <w:spacing w:before="0"/>
        <w:ind w:left="568" w:hanging="284"/>
        <w:rPr>
          <w:rFonts w:cs="Arial"/>
          <w:b/>
        </w:rPr>
      </w:pPr>
      <w:r w:rsidRPr="00C958A7">
        <w:rPr>
          <w:rFonts w:cs="Arial"/>
        </w:rPr>
        <w:lastRenderedPageBreak/>
        <w:t>да је Наручилац својом Одлуком о додели уговора бр. ____________ од __.__.___. године изабрао понуду Понуђача.</w:t>
      </w:r>
    </w:p>
    <w:p w14:paraId="0EA48BB4" w14:textId="77777777" w:rsidR="0005284C" w:rsidRPr="00C958A7" w:rsidRDefault="0005284C" w:rsidP="0005284C">
      <w:pPr>
        <w:pStyle w:val="KDParagraf"/>
        <w:spacing w:before="0"/>
        <w:rPr>
          <w:rFonts w:cs="Arial"/>
          <w:lang w:val="sr-Cyrl-BA"/>
        </w:rPr>
      </w:pPr>
    </w:p>
    <w:p w14:paraId="59903348" w14:textId="77777777" w:rsidR="0005284C" w:rsidRPr="00C958A7" w:rsidRDefault="0005284C" w:rsidP="0005284C">
      <w:pPr>
        <w:pStyle w:val="KDParagraf"/>
        <w:spacing w:before="0"/>
        <w:rPr>
          <w:rFonts w:cs="Arial"/>
          <w:lang w:val="sr-Cyrl-BA"/>
        </w:rPr>
      </w:pPr>
    </w:p>
    <w:p w14:paraId="0C0C4885" w14:textId="77777777" w:rsidR="0005284C" w:rsidRPr="00C958A7" w:rsidRDefault="0005284C" w:rsidP="0005284C">
      <w:pPr>
        <w:pStyle w:val="KDParagraf"/>
        <w:spacing w:before="0"/>
        <w:rPr>
          <w:rFonts w:cs="Arial"/>
          <w:b/>
          <w:lang w:val="ru-RU"/>
        </w:rPr>
      </w:pPr>
      <w:r w:rsidRPr="00C958A7">
        <w:rPr>
          <w:rFonts w:cs="Arial"/>
          <w:b/>
          <w:lang w:val="ru-RU"/>
        </w:rPr>
        <w:t>ПРЕДМЕТ  УГОВОРА</w:t>
      </w:r>
    </w:p>
    <w:p w14:paraId="4E46D75B" w14:textId="77777777" w:rsidR="0005284C" w:rsidRDefault="0005284C" w:rsidP="0005284C">
      <w:pPr>
        <w:spacing w:before="0"/>
        <w:jc w:val="center"/>
        <w:rPr>
          <w:rFonts w:cs="Arial"/>
          <w:b/>
          <w:lang w:val="ru-RU"/>
        </w:rPr>
      </w:pPr>
      <w:r w:rsidRPr="00C958A7">
        <w:rPr>
          <w:rFonts w:cs="Arial"/>
          <w:b/>
          <w:lang w:val="ru-RU"/>
        </w:rPr>
        <w:t>Члан 1.</w:t>
      </w:r>
    </w:p>
    <w:p w14:paraId="0EC08B03" w14:textId="77777777" w:rsidR="0005284C" w:rsidRPr="00C958A7" w:rsidRDefault="0005284C" w:rsidP="0005284C">
      <w:pPr>
        <w:spacing w:before="0"/>
        <w:jc w:val="center"/>
        <w:rPr>
          <w:rFonts w:cs="Arial"/>
          <w:b/>
          <w:lang w:val="ru-RU"/>
        </w:rPr>
      </w:pPr>
    </w:p>
    <w:p w14:paraId="440173EE" w14:textId="77777777" w:rsidR="00A920DD" w:rsidRPr="001F60DF" w:rsidRDefault="0005284C" w:rsidP="00135CA1">
      <w:pPr>
        <w:pStyle w:val="KDNabrajanje"/>
        <w:numPr>
          <w:ilvl w:val="0"/>
          <w:numId w:val="0"/>
        </w:numPr>
        <w:spacing w:before="0"/>
        <w:rPr>
          <w:rFonts w:cs="Arial"/>
          <w:b/>
          <w:lang w:val="sr-Cyrl-CS"/>
        </w:rPr>
      </w:pPr>
      <w:r w:rsidRPr="00C958A7">
        <w:rPr>
          <w:rFonts w:eastAsia="Calibri" w:cs="Arial"/>
        </w:rPr>
        <w:t xml:space="preserve">Предмет овог Уговора о купопродаји (даље: Уговор) су </w:t>
      </w:r>
      <w:r w:rsidR="00740E40">
        <w:rPr>
          <w:rFonts w:cs="Arial"/>
          <w:b/>
          <w:lang w:val="sr-Cyrl-RS"/>
        </w:rPr>
        <w:t>ИСПОРУКА, МОНТАЖА, ПОВЕЗИВАЊЕ И ПУШТАЊЕ У РАД ЕНЕРГЕТСКИХ  ТРАНСФОРМАТОРА</w:t>
      </w:r>
      <w:r w:rsidRPr="00C958A7">
        <w:rPr>
          <w:rFonts w:cs="Arial"/>
          <w:b/>
          <w:lang w:val="sr-Cyrl-RS"/>
        </w:rPr>
        <w:t xml:space="preserve"> </w:t>
      </w:r>
      <w:r>
        <w:rPr>
          <w:rFonts w:cs="Arial"/>
          <w:b/>
          <w:lang w:val="sr-Cyrl-RS"/>
        </w:rPr>
        <w:t xml:space="preserve">Партија </w:t>
      </w:r>
      <w:r w:rsidR="00631123">
        <w:rPr>
          <w:rFonts w:cs="Arial"/>
          <w:b/>
          <w:lang w:val="sr-Cyrl-RS"/>
        </w:rPr>
        <w:t>2</w:t>
      </w:r>
      <w:r>
        <w:rPr>
          <w:rFonts w:cs="Arial"/>
          <w:b/>
          <w:lang w:val="sr-Cyrl-RS"/>
        </w:rPr>
        <w:t xml:space="preserve"> – </w:t>
      </w:r>
      <w:r w:rsidR="00A920DD" w:rsidRPr="001F60DF">
        <w:rPr>
          <w:rFonts w:cs="Arial"/>
          <w:b/>
          <w:lang w:val="sr-Cyrl-CS"/>
        </w:rPr>
        <w:t>Испорука трофазног, сувог, епоксидног, побудног трансформатора 2,5 MVA, 15,75 ±  2 x 2,5/0,55 kV/kV, Dyn5</w:t>
      </w:r>
    </w:p>
    <w:p w14:paraId="567B7944" w14:textId="6F51C659" w:rsidR="0005284C" w:rsidRPr="00C958A7" w:rsidRDefault="0005284C" w:rsidP="00135CA1">
      <w:pPr>
        <w:pStyle w:val="KDNabrajanje"/>
        <w:numPr>
          <w:ilvl w:val="0"/>
          <w:numId w:val="0"/>
        </w:numPr>
        <w:spacing w:before="0"/>
        <w:rPr>
          <w:rFonts w:eastAsia="Calibri" w:cs="Arial"/>
        </w:rPr>
      </w:pPr>
      <w:r w:rsidRPr="00C958A7">
        <w:rPr>
          <w:rFonts w:eastAsia="Calibri" w:cs="Arial"/>
        </w:rPr>
        <w:t xml:space="preserve">Продавац се обавезује да за потребе Купца </w:t>
      </w:r>
      <w:r w:rsidR="00B52F0B">
        <w:rPr>
          <w:rFonts w:eastAsia="Calibri" w:cs="Arial"/>
          <w:lang w:val="sr-Cyrl-RS"/>
        </w:rPr>
        <w:t>изврши испоруку, монтажу, повезивање и пуштање у рад</w:t>
      </w:r>
      <w:r w:rsidRPr="00C958A7">
        <w:rPr>
          <w:rFonts w:eastAsia="Calibri" w:cs="Arial"/>
        </w:rPr>
        <w:t xml:space="preserve"> уговорена добра из става 1.овог члана у уговореном року, на паритету испоручено у месту складишта _________ у свему према Понуди Продавца број</w:t>
      </w:r>
      <w:r>
        <w:rPr>
          <w:rFonts w:eastAsia="Calibri" w:cs="Arial"/>
        </w:rPr>
        <w:t xml:space="preserve"> </w:t>
      </w:r>
      <w:r w:rsidRPr="00C958A7">
        <w:rPr>
          <w:rFonts w:eastAsia="Calibri" w:cs="Arial"/>
        </w:rPr>
        <w:t>_______ од _____године,</w:t>
      </w:r>
      <w:r>
        <w:rPr>
          <w:rFonts w:eastAsia="Calibri" w:cs="Arial"/>
        </w:rPr>
        <w:t xml:space="preserve"> </w:t>
      </w:r>
      <w:r w:rsidRPr="00C958A7">
        <w:rPr>
          <w:rFonts w:eastAsia="Calibri" w:cs="Arial"/>
        </w:rPr>
        <w:t>Обрасцу струк</w:t>
      </w:r>
      <w:r>
        <w:rPr>
          <w:rFonts w:eastAsia="Calibri" w:cs="Arial"/>
        </w:rPr>
        <w:t xml:space="preserve">туре цене, и </w:t>
      </w:r>
      <w:r w:rsidRPr="00C958A7">
        <w:rPr>
          <w:rFonts w:eastAsia="Calibri" w:cs="Arial"/>
        </w:rPr>
        <w:t>Техничкој спецификацији, који ка</w:t>
      </w:r>
      <w:r>
        <w:rPr>
          <w:rFonts w:eastAsia="Calibri" w:cs="Arial"/>
        </w:rPr>
        <w:t>о Прилог 1, Прилог 2, Прилог 3</w:t>
      </w:r>
      <w:r w:rsidRPr="00C958A7">
        <w:rPr>
          <w:rFonts w:eastAsia="Calibri" w:cs="Arial"/>
        </w:rPr>
        <w:t>,</w:t>
      </w:r>
      <w:r>
        <w:rPr>
          <w:rFonts w:eastAsia="Calibri" w:cs="Arial"/>
        </w:rPr>
        <w:t xml:space="preserve"> </w:t>
      </w:r>
      <w:r w:rsidRPr="00C958A7">
        <w:rPr>
          <w:rFonts w:eastAsia="Calibri" w:cs="Arial"/>
        </w:rPr>
        <w:t>чине саставни део овог Уговора.</w:t>
      </w:r>
    </w:p>
    <w:p w14:paraId="59E80037" w14:textId="77777777" w:rsidR="0005284C" w:rsidRPr="00C958A7" w:rsidRDefault="0005284C" w:rsidP="0005284C">
      <w:pPr>
        <w:pStyle w:val="KDParagraf"/>
        <w:spacing w:before="0"/>
        <w:rPr>
          <w:rFonts w:eastAsia="Calibri" w:cs="Arial"/>
          <w:lang w:val="ru-RU"/>
        </w:rPr>
      </w:pPr>
    </w:p>
    <w:p w14:paraId="345D2801" w14:textId="77777777" w:rsidR="0005284C" w:rsidRPr="00C958A7" w:rsidRDefault="0005284C" w:rsidP="0005284C">
      <w:pPr>
        <w:spacing w:before="0"/>
        <w:jc w:val="center"/>
        <w:rPr>
          <w:rFonts w:cs="Arial"/>
          <w:b/>
          <w:lang w:val="ru-RU"/>
        </w:rPr>
      </w:pPr>
      <w:r w:rsidRPr="00C958A7">
        <w:rPr>
          <w:rFonts w:cs="Arial"/>
          <w:b/>
          <w:lang w:val="ru-RU"/>
        </w:rPr>
        <w:t>Члан 2.</w:t>
      </w:r>
    </w:p>
    <w:p w14:paraId="74D48906" w14:textId="77777777" w:rsidR="0005284C" w:rsidRPr="00C958A7" w:rsidRDefault="0005284C" w:rsidP="0005284C">
      <w:pPr>
        <w:spacing w:before="0"/>
        <w:jc w:val="center"/>
        <w:rPr>
          <w:rFonts w:cs="Arial"/>
          <w:b/>
          <w:lang w:val="ru-RU"/>
        </w:rPr>
      </w:pPr>
    </w:p>
    <w:p w14:paraId="1899A325" w14:textId="77777777" w:rsidR="0005284C" w:rsidRPr="00C958A7" w:rsidRDefault="0005284C" w:rsidP="0005284C">
      <w:pPr>
        <w:pStyle w:val="KDParagraf"/>
        <w:spacing w:before="0"/>
        <w:rPr>
          <w:rFonts w:eastAsia="Calibri" w:cs="Arial"/>
          <w:lang w:val="ru-RU"/>
        </w:rPr>
      </w:pPr>
      <w:r w:rsidRPr="00C958A7">
        <w:rPr>
          <w:rFonts w:eastAsia="Calibri" w:cs="Arial"/>
          <w:lang w:val="ru-RU"/>
        </w:rPr>
        <w:t>Овај Уговор и његови прилози сачињени су на српском језику.</w:t>
      </w:r>
    </w:p>
    <w:p w14:paraId="59146E93" w14:textId="77777777" w:rsidR="0005284C" w:rsidRPr="00C958A7" w:rsidRDefault="0005284C" w:rsidP="0005284C">
      <w:pPr>
        <w:pStyle w:val="KDParagraf"/>
        <w:spacing w:before="0"/>
        <w:rPr>
          <w:rFonts w:eastAsia="Calibri" w:cs="Arial"/>
          <w:lang w:val="ru-RU"/>
        </w:rPr>
      </w:pPr>
      <w:r w:rsidRPr="00C958A7">
        <w:rPr>
          <w:rFonts w:eastAsia="Calibri" w:cs="Arial"/>
          <w:lang w:val="ru-RU"/>
        </w:rPr>
        <w:t>На овај Уговор примењују се закони Републике Србије, У случају спора меродавно је право Републике Србије.</w:t>
      </w:r>
    </w:p>
    <w:p w14:paraId="7FE2D6B7" w14:textId="77777777" w:rsidR="0005284C" w:rsidRPr="00C958A7" w:rsidRDefault="0005284C" w:rsidP="0005284C">
      <w:pPr>
        <w:pStyle w:val="KDParagraf"/>
        <w:spacing w:before="0"/>
        <w:rPr>
          <w:rFonts w:eastAsia="Calibri" w:cs="Arial"/>
          <w:lang w:val="ru-RU"/>
        </w:rPr>
      </w:pPr>
    </w:p>
    <w:p w14:paraId="3C54181A" w14:textId="77777777" w:rsidR="0005284C" w:rsidRPr="00C958A7" w:rsidRDefault="0005284C" w:rsidP="0005284C">
      <w:pPr>
        <w:pStyle w:val="KDParagraf"/>
        <w:spacing w:before="0"/>
        <w:rPr>
          <w:rFonts w:cs="Arial"/>
          <w:b/>
          <w:noProof/>
          <w:lang w:val="ru-RU"/>
        </w:rPr>
      </w:pPr>
      <w:r w:rsidRPr="00C958A7">
        <w:rPr>
          <w:rFonts w:cs="Arial"/>
          <w:b/>
          <w:noProof/>
          <w:lang w:val="sr-Cyrl-RS"/>
        </w:rPr>
        <w:t xml:space="preserve">УГОВОРЕНА ВРЕДНОСТ </w:t>
      </w:r>
    </w:p>
    <w:p w14:paraId="012D6D66" w14:textId="77777777" w:rsidR="0005284C" w:rsidRPr="00C958A7" w:rsidRDefault="0005284C" w:rsidP="0005284C">
      <w:pPr>
        <w:spacing w:before="0"/>
        <w:jc w:val="center"/>
        <w:rPr>
          <w:rFonts w:cs="Arial"/>
          <w:b/>
          <w:noProof/>
          <w:lang w:val="ru-RU"/>
        </w:rPr>
      </w:pPr>
      <w:r w:rsidRPr="00C958A7">
        <w:rPr>
          <w:rFonts w:cs="Arial"/>
          <w:b/>
          <w:noProof/>
          <w:lang w:val="sr-Cyrl-RS"/>
        </w:rPr>
        <w:t>Члан 3.</w:t>
      </w:r>
    </w:p>
    <w:p w14:paraId="46CA8E43" w14:textId="77777777" w:rsidR="0005284C" w:rsidRPr="00C958A7" w:rsidRDefault="0005284C" w:rsidP="0005284C">
      <w:pPr>
        <w:spacing w:before="0"/>
        <w:jc w:val="center"/>
        <w:rPr>
          <w:rFonts w:cs="Arial"/>
          <w:b/>
          <w:noProof/>
          <w:lang w:val="ru-RU"/>
        </w:rPr>
      </w:pPr>
    </w:p>
    <w:p w14:paraId="63C0809F" w14:textId="77777777" w:rsidR="0005284C" w:rsidRPr="00C958A7" w:rsidRDefault="0005284C" w:rsidP="0005284C">
      <w:pPr>
        <w:pStyle w:val="KDParagraf"/>
        <w:spacing w:before="0"/>
        <w:rPr>
          <w:rFonts w:cs="Arial"/>
          <w:noProof/>
          <w:lang w:val="ru-RU"/>
        </w:rPr>
      </w:pPr>
      <w:r w:rsidRPr="00C958A7">
        <w:rPr>
          <w:rFonts w:cs="Arial"/>
          <w:noProof/>
          <w:lang w:val="sr-Cyrl-RS"/>
        </w:rPr>
        <w:t>Укупна вредност добара из члана 1.овог У</w:t>
      </w:r>
      <w:r>
        <w:rPr>
          <w:rFonts w:cs="Arial"/>
          <w:noProof/>
          <w:lang w:val="sr-Cyrl-RS"/>
        </w:rPr>
        <w:t>говора износи _________________</w:t>
      </w:r>
      <w:r w:rsidRPr="00C958A7">
        <w:rPr>
          <w:rFonts w:cs="Arial"/>
          <w:noProof/>
          <w:lang w:val="sr-Cyrl-RS"/>
        </w:rPr>
        <w:t xml:space="preserve"> РСД.</w:t>
      </w:r>
    </w:p>
    <w:p w14:paraId="6B1348B9" w14:textId="77777777" w:rsidR="0005284C" w:rsidRPr="00C958A7" w:rsidRDefault="0005284C" w:rsidP="0005284C">
      <w:pPr>
        <w:pStyle w:val="KDParagraf"/>
        <w:spacing w:before="0"/>
        <w:rPr>
          <w:rFonts w:cs="Arial"/>
          <w:noProof/>
          <w:lang w:val="sr-Cyrl-RS"/>
        </w:rPr>
      </w:pPr>
    </w:p>
    <w:p w14:paraId="5DD9CFCD" w14:textId="77777777" w:rsidR="0005284C" w:rsidRPr="00C958A7" w:rsidRDefault="0005284C" w:rsidP="0005284C">
      <w:pPr>
        <w:pStyle w:val="KDParagraf"/>
        <w:spacing w:before="0"/>
        <w:rPr>
          <w:rFonts w:cs="Arial"/>
          <w:noProof/>
          <w:lang w:val="ru-RU"/>
        </w:rPr>
      </w:pPr>
    </w:p>
    <w:p w14:paraId="0805C936" w14:textId="77777777" w:rsidR="0005284C" w:rsidRPr="00C958A7" w:rsidRDefault="0005284C" w:rsidP="0005284C">
      <w:pPr>
        <w:pStyle w:val="KDParagraf"/>
        <w:spacing w:before="0"/>
        <w:rPr>
          <w:rFonts w:cs="Arial"/>
          <w:noProof/>
          <w:lang w:val="ru-RU"/>
        </w:rPr>
      </w:pPr>
      <w:r w:rsidRPr="00C958A7">
        <w:rPr>
          <w:rFonts w:cs="Arial"/>
          <w:noProof/>
          <w:lang w:val="sr-Cyrl-RS"/>
        </w:rPr>
        <w:t>Уговорена вредност из става 1. овог члана увећава се за порез на додату вредност, у складу са прописима Републике Србије.</w:t>
      </w:r>
    </w:p>
    <w:p w14:paraId="6104D902" w14:textId="77777777" w:rsidR="0005284C" w:rsidRPr="00C958A7" w:rsidRDefault="0005284C" w:rsidP="0005284C">
      <w:pPr>
        <w:pStyle w:val="KDParagraf"/>
        <w:spacing w:before="0"/>
        <w:rPr>
          <w:rFonts w:cs="Arial"/>
          <w:noProof/>
          <w:lang w:val="ru-RU"/>
        </w:rPr>
      </w:pPr>
      <w:r w:rsidRPr="00C958A7">
        <w:rPr>
          <w:rFonts w:cs="Arial"/>
          <w:noProof/>
          <w:lang w:val="sr-Cyrl-RS"/>
        </w:rPr>
        <w:t>У цену су урачунати сви трошкови који се односе на предмет јавне набавке и који су одређени Конкурсном документацијом.</w:t>
      </w:r>
    </w:p>
    <w:p w14:paraId="12060B01" w14:textId="77777777" w:rsidR="0005284C" w:rsidRPr="00C958A7" w:rsidRDefault="0005284C" w:rsidP="0005284C">
      <w:pPr>
        <w:pStyle w:val="KDParagraf"/>
        <w:spacing w:before="0"/>
        <w:rPr>
          <w:rFonts w:cs="Arial"/>
          <w:noProof/>
          <w:lang w:val="ru-RU"/>
        </w:rPr>
      </w:pPr>
      <w:r w:rsidRPr="00C958A7">
        <w:rPr>
          <w:rFonts w:cs="Arial"/>
          <w:noProof/>
          <w:lang w:val="sr-Cyrl-RS"/>
        </w:rPr>
        <w:t>Цена добара из става 1.овог члана утврђена је на паритету испоручено у складишта ЈП ЕПС, огранак ТЕ-КО Костолац и обухвата трошкове које Продавац има у вези испоруке на начин како је регулисано овим Уговором.</w:t>
      </w:r>
    </w:p>
    <w:p w14:paraId="0CE0E0B6" w14:textId="77777777" w:rsidR="0005284C" w:rsidRPr="00C958A7" w:rsidRDefault="0005284C" w:rsidP="0005284C">
      <w:pPr>
        <w:pStyle w:val="KDParagraf"/>
        <w:spacing w:before="0"/>
        <w:rPr>
          <w:rFonts w:cs="Arial"/>
          <w:noProof/>
          <w:lang w:val="ru-RU"/>
        </w:rPr>
      </w:pPr>
    </w:p>
    <w:p w14:paraId="2A195433" w14:textId="77777777" w:rsidR="0005284C" w:rsidRPr="00C958A7" w:rsidRDefault="0005284C" w:rsidP="0005284C">
      <w:pPr>
        <w:pStyle w:val="KDParagraf"/>
        <w:spacing w:before="0"/>
        <w:rPr>
          <w:rFonts w:eastAsia="Arial Unicode MS" w:cs="Arial"/>
          <w:noProof/>
          <w:kern w:val="1"/>
          <w:lang w:val="ru-RU" w:eastAsia="ar-SA"/>
        </w:rPr>
      </w:pPr>
      <w:r w:rsidRPr="00C958A7">
        <w:rPr>
          <w:rFonts w:eastAsia="Calibri" w:cs="Arial"/>
          <w:noProof/>
          <w:lang w:val="sr-Cyrl-RS"/>
        </w:rPr>
        <w:t xml:space="preserve">Цена је фиксна за цео уговорени период и не подлеже никаквој промени </w:t>
      </w:r>
    </w:p>
    <w:p w14:paraId="28BFF734" w14:textId="77777777" w:rsidR="0005284C" w:rsidRPr="00C958A7" w:rsidRDefault="0005284C" w:rsidP="0005284C">
      <w:pPr>
        <w:pStyle w:val="KDParagraf"/>
        <w:spacing w:before="0"/>
        <w:rPr>
          <w:rFonts w:eastAsia="Calibri" w:cs="Arial"/>
          <w:noProof/>
          <w:lang w:val="ru-RU"/>
        </w:rPr>
      </w:pPr>
    </w:p>
    <w:p w14:paraId="677B5516" w14:textId="77777777" w:rsidR="0005284C" w:rsidRPr="00C958A7" w:rsidRDefault="0005284C" w:rsidP="0005284C">
      <w:pPr>
        <w:pStyle w:val="KDParagraf"/>
        <w:spacing w:before="0"/>
        <w:rPr>
          <w:rFonts w:cs="Arial"/>
          <w:b/>
          <w:noProof/>
          <w:lang w:val="ru-RU"/>
        </w:rPr>
      </w:pPr>
      <w:r w:rsidRPr="00C958A7">
        <w:rPr>
          <w:rFonts w:cs="Arial"/>
          <w:b/>
          <w:noProof/>
          <w:lang w:val="sr-Cyrl-RS"/>
        </w:rPr>
        <w:t>ИЗДАВАЊЕ РАЧУНА И ПЛАЋАЊЕ</w:t>
      </w:r>
    </w:p>
    <w:p w14:paraId="017C2CF9" w14:textId="77777777" w:rsidR="0005284C" w:rsidRPr="00C958A7" w:rsidRDefault="0005284C" w:rsidP="0005284C">
      <w:pPr>
        <w:pStyle w:val="KDParagraf"/>
        <w:spacing w:before="0"/>
        <w:rPr>
          <w:rFonts w:cs="Arial"/>
          <w:noProof/>
          <w:lang w:val="ru-RU"/>
        </w:rPr>
      </w:pPr>
    </w:p>
    <w:p w14:paraId="13D6093A" w14:textId="77777777" w:rsidR="0005284C" w:rsidRDefault="0005284C" w:rsidP="0005284C">
      <w:pPr>
        <w:spacing w:before="0"/>
        <w:jc w:val="center"/>
        <w:rPr>
          <w:rFonts w:cs="Arial"/>
          <w:b/>
          <w:noProof/>
          <w:lang w:val="sr-Cyrl-RS"/>
        </w:rPr>
      </w:pPr>
      <w:r w:rsidRPr="00C958A7">
        <w:rPr>
          <w:rFonts w:cs="Arial"/>
          <w:b/>
          <w:noProof/>
          <w:lang w:val="sr-Cyrl-RS"/>
        </w:rPr>
        <w:t>Члан 4.</w:t>
      </w:r>
    </w:p>
    <w:p w14:paraId="152CB577" w14:textId="77777777" w:rsidR="0005284C" w:rsidRPr="00C958A7" w:rsidRDefault="0005284C" w:rsidP="0005284C">
      <w:pPr>
        <w:spacing w:before="0"/>
        <w:jc w:val="center"/>
        <w:rPr>
          <w:rFonts w:cs="Arial"/>
          <w:b/>
          <w:noProof/>
          <w:lang w:val="ru-RU"/>
        </w:rPr>
      </w:pPr>
    </w:p>
    <w:p w14:paraId="05DC3025" w14:textId="77777777" w:rsidR="0044541C" w:rsidRPr="0044541C" w:rsidRDefault="0044541C" w:rsidP="0044541C">
      <w:pPr>
        <w:pStyle w:val="KDParagraf"/>
        <w:rPr>
          <w:rFonts w:eastAsia="Calibri" w:cs="Arial"/>
          <w:noProof/>
          <w:lang w:val="ru-RU"/>
        </w:rPr>
      </w:pPr>
      <w:r w:rsidRPr="0044541C">
        <w:rPr>
          <w:rFonts w:eastAsia="Calibri" w:cs="Arial"/>
          <w:noProof/>
          <w:lang w:val="sr-Cyrl-RS"/>
        </w:rPr>
        <w:t xml:space="preserve">Продавац се обавезује да, по извршеној испоруци добара из члана 1. овог Уговора, испостави исправан рачун директно Купцу, односно  Огранку ЈП ЕПС, коме је испорука уговорених добара извршена, у року од 3 (три) дана, од дана извршене испоруке добара и потписивања Записника о квантитативном и квалитативном пријему добара. </w:t>
      </w:r>
    </w:p>
    <w:p w14:paraId="6B2FB030" w14:textId="77777777" w:rsidR="0044541C" w:rsidRPr="0044541C" w:rsidRDefault="0044541C" w:rsidP="0044541C">
      <w:pPr>
        <w:pStyle w:val="KDParagraf"/>
        <w:rPr>
          <w:rFonts w:eastAsia="Calibri" w:cs="Arial"/>
          <w:noProof/>
          <w:lang w:val="sr-Cyrl-RS"/>
        </w:rPr>
      </w:pPr>
      <w:r w:rsidRPr="0044541C">
        <w:rPr>
          <w:rFonts w:eastAsia="Calibri" w:cs="Arial"/>
          <w:noProof/>
          <w:lang w:val="sr-Cyrl-RS"/>
        </w:rPr>
        <w:t xml:space="preserve">Рачун мора бити достављен на адресу Купца: Јавно предузеће „Електропривреда Србије“ Београд, Балканска бр.13 -  Огранак ТЕ-КО Костолац, улица Николе Тесле бр.5-7, 12208 Костолац, ПИБ </w:t>
      </w:r>
      <w:r w:rsidRPr="0044541C">
        <w:rPr>
          <w:rFonts w:eastAsia="Calibri" w:cs="Arial"/>
          <w:noProof/>
          <w:lang w:val="sr-Cyrl-BA"/>
        </w:rPr>
        <w:t>(103920327)</w:t>
      </w:r>
      <w:r w:rsidRPr="0044541C">
        <w:rPr>
          <w:rFonts w:eastAsia="Calibri" w:cs="Arial"/>
          <w:noProof/>
          <w:lang w:val="sr-Cyrl-RS"/>
        </w:rPr>
        <w:t xml:space="preserve">, са обавезним прилозима и то: Записник о квалитативном и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w:t>
      </w:r>
      <w:r w:rsidRPr="0044541C">
        <w:rPr>
          <w:rFonts w:eastAsia="Calibri" w:cs="Arial"/>
          <w:noProof/>
          <w:lang w:val="sr-Cyrl-RS"/>
        </w:rPr>
        <w:lastRenderedPageBreak/>
        <w:t>Рачун обавезно садржи број отпремнице, број уговора и број јавне набавке по којој се рачун испоставља.</w:t>
      </w:r>
    </w:p>
    <w:p w14:paraId="1F871CD9" w14:textId="77777777" w:rsidR="0044541C" w:rsidRPr="0044541C" w:rsidRDefault="0044541C" w:rsidP="0044541C">
      <w:pPr>
        <w:pStyle w:val="KDParagraf"/>
        <w:rPr>
          <w:rFonts w:eastAsia="Calibri" w:cs="Arial"/>
          <w:noProof/>
          <w:lang w:val="sr-Cyrl-RS"/>
        </w:rPr>
      </w:pPr>
    </w:p>
    <w:p w14:paraId="1D6A6A9B" w14:textId="77777777" w:rsidR="0044541C" w:rsidRPr="0044541C" w:rsidRDefault="0044541C" w:rsidP="0044541C">
      <w:pPr>
        <w:pStyle w:val="KDParagraf"/>
        <w:rPr>
          <w:rFonts w:eastAsia="Calibri" w:cs="Arial"/>
          <w:i/>
          <w:noProof/>
          <w:lang w:val="sr-Cyrl-RS"/>
        </w:rPr>
      </w:pPr>
      <w:r w:rsidRPr="0044541C">
        <w:rPr>
          <w:rFonts w:eastAsia="Calibri" w:cs="Arial"/>
          <w:noProof/>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16887183" w14:textId="77777777" w:rsidR="0044541C" w:rsidRPr="0044541C" w:rsidRDefault="0044541C" w:rsidP="0044541C">
      <w:pPr>
        <w:pStyle w:val="KDParagraf"/>
        <w:rPr>
          <w:rFonts w:eastAsia="Calibri" w:cs="Arial"/>
          <w:noProof/>
          <w:lang w:val="ru-RU"/>
        </w:rPr>
      </w:pPr>
    </w:p>
    <w:p w14:paraId="0B7760B8" w14:textId="77777777" w:rsidR="0044541C" w:rsidRPr="0044541C" w:rsidRDefault="0044541C" w:rsidP="0044541C">
      <w:pPr>
        <w:pStyle w:val="KDParagraf"/>
        <w:rPr>
          <w:rFonts w:eastAsia="Calibri" w:cs="Arial"/>
          <w:noProof/>
          <w:lang w:val="sr-Cyrl-RS"/>
        </w:rPr>
      </w:pPr>
      <w:r w:rsidRPr="0044541C">
        <w:rPr>
          <w:rFonts w:eastAsia="Calibri" w:cs="Arial"/>
          <w:noProof/>
          <w:lang w:val="sr-Cyrl-RS"/>
        </w:rPr>
        <w:t>Плаћање укупно уговорене цене извршиће се у динарима, на рачун Продавца бр.____________________ који се води код _________ банке, након сваке појединачне испоруке у року до 45 дана а након пријема исправног рачуна и  закључења Уговора, испуњења одложног услова и успешно извршеног квалитативног</w:t>
      </w:r>
      <w:r w:rsidRPr="0044541C">
        <w:rPr>
          <w:rFonts w:eastAsia="Calibri" w:cs="Arial"/>
          <w:noProof/>
          <w:lang w:val="sr-Cyrl-BA"/>
        </w:rPr>
        <w:t>/</w:t>
      </w:r>
      <w:r w:rsidRPr="0044541C">
        <w:rPr>
          <w:rFonts w:eastAsia="Calibri" w:cs="Arial"/>
          <w:noProof/>
          <w:lang w:val="sr-Cyrl-RS"/>
        </w:rPr>
        <w:t xml:space="preserve"> квантитативног пријема предмета  уговора.</w:t>
      </w:r>
    </w:p>
    <w:p w14:paraId="7DC63A2C" w14:textId="77777777" w:rsidR="0044541C" w:rsidRPr="0044541C" w:rsidRDefault="0044541C" w:rsidP="0044541C">
      <w:pPr>
        <w:pStyle w:val="KDParagraf"/>
        <w:rPr>
          <w:rFonts w:eastAsia="Calibri" w:cs="Arial"/>
          <w:noProof/>
          <w:lang w:val="sr-Cyrl-RS"/>
        </w:rPr>
      </w:pPr>
    </w:p>
    <w:p w14:paraId="38B2A731" w14:textId="77777777" w:rsidR="0044541C" w:rsidRPr="0044541C" w:rsidRDefault="0044541C" w:rsidP="0044541C">
      <w:pPr>
        <w:pStyle w:val="KDParagraf"/>
        <w:spacing w:before="0"/>
        <w:rPr>
          <w:rFonts w:eastAsia="Calibri" w:cs="Arial"/>
          <w:noProof/>
          <w:lang w:val="ru-RU"/>
        </w:rPr>
      </w:pPr>
      <w:r w:rsidRPr="0044541C">
        <w:rPr>
          <w:rFonts w:eastAsia="Calibri" w:cs="Arial"/>
          <w:noProof/>
          <w:lang w:val="ru-RU"/>
        </w:rPr>
        <w:t>Плаћање услуге се врши динарском дознаком , на следећи начин:</w:t>
      </w:r>
    </w:p>
    <w:p w14:paraId="38C4CA5C" w14:textId="77777777" w:rsidR="0044541C" w:rsidRPr="0044541C" w:rsidRDefault="0044541C" w:rsidP="0044541C">
      <w:pPr>
        <w:pStyle w:val="KDParagraf"/>
        <w:rPr>
          <w:rFonts w:eastAsia="Calibri" w:cs="Arial"/>
          <w:noProof/>
          <w:lang w:val="sr-Cyrl-CS"/>
        </w:rPr>
      </w:pPr>
      <w:r w:rsidRPr="0044541C">
        <w:rPr>
          <w:rFonts w:eastAsia="Calibri" w:cs="Arial"/>
          <w:noProof/>
          <w:lang w:val="sr-Cyrl-CS"/>
        </w:rPr>
        <w:t>Плаћање услуга се врши у року до 45 дана од дана достављања рачуна. Основ за плаћање је рачун и записник о пруженим услугама</w:t>
      </w:r>
    </w:p>
    <w:p w14:paraId="7FEA540E" w14:textId="77777777" w:rsidR="0005284C" w:rsidRPr="00C958A7" w:rsidRDefault="0005284C" w:rsidP="0005284C">
      <w:pPr>
        <w:pStyle w:val="KDParagraf"/>
        <w:spacing w:before="0"/>
        <w:rPr>
          <w:rFonts w:cs="Arial"/>
          <w:noProof/>
          <w:lang w:val="ru-RU"/>
        </w:rPr>
      </w:pPr>
    </w:p>
    <w:p w14:paraId="5BA79079" w14:textId="77777777" w:rsidR="0005284C" w:rsidRPr="00C958A7" w:rsidRDefault="0005284C" w:rsidP="0005284C">
      <w:pPr>
        <w:pStyle w:val="KDParagraf"/>
        <w:spacing w:before="0"/>
        <w:rPr>
          <w:rFonts w:cs="Arial"/>
          <w:b/>
          <w:noProof/>
          <w:lang w:val="ru-RU"/>
        </w:rPr>
      </w:pPr>
      <w:r w:rsidRPr="00C958A7">
        <w:rPr>
          <w:rFonts w:cs="Arial"/>
          <w:b/>
          <w:noProof/>
          <w:lang w:val="sr-Cyrl-RS"/>
        </w:rPr>
        <w:t>РОК И МЕСТО ИСПОРУКЕ</w:t>
      </w:r>
    </w:p>
    <w:p w14:paraId="465E67AB" w14:textId="77777777" w:rsidR="0005284C" w:rsidRDefault="0005284C" w:rsidP="0005284C">
      <w:pPr>
        <w:spacing w:before="0"/>
        <w:jc w:val="center"/>
        <w:rPr>
          <w:rFonts w:cs="Arial"/>
          <w:b/>
          <w:noProof/>
          <w:lang w:val="sr-Cyrl-RS"/>
        </w:rPr>
      </w:pPr>
      <w:r w:rsidRPr="00C958A7">
        <w:rPr>
          <w:rFonts w:cs="Arial"/>
          <w:b/>
          <w:noProof/>
          <w:lang w:val="sr-Cyrl-RS"/>
        </w:rPr>
        <w:t>Члан 5.</w:t>
      </w:r>
    </w:p>
    <w:p w14:paraId="2EBBF2AC" w14:textId="77777777" w:rsidR="0005284C" w:rsidRPr="00C958A7" w:rsidRDefault="0005284C" w:rsidP="0005284C">
      <w:pPr>
        <w:spacing w:before="0"/>
        <w:jc w:val="center"/>
        <w:rPr>
          <w:rFonts w:cs="Arial"/>
          <w:b/>
          <w:noProof/>
          <w:lang w:val="ru-RU"/>
        </w:rPr>
      </w:pPr>
    </w:p>
    <w:p w14:paraId="7A87A752" w14:textId="3E475435" w:rsidR="008B40BF" w:rsidRDefault="008B40BF" w:rsidP="008B40BF">
      <w:pPr>
        <w:pStyle w:val="KDParagraf"/>
        <w:spacing w:before="0"/>
        <w:rPr>
          <w:rFonts w:cs="Arial"/>
          <w:noProof/>
          <w:lang w:val="sr-Cyrl-RS"/>
        </w:rPr>
      </w:pPr>
      <w:r>
        <w:rPr>
          <w:rFonts w:cs="Arial"/>
          <w:color w:val="000000" w:themeColor="text1"/>
          <w:lang w:val="ru-RU"/>
        </w:rPr>
        <w:t xml:space="preserve">______ </w:t>
      </w:r>
      <w:r w:rsidR="001F60DF">
        <w:rPr>
          <w:rFonts w:cs="Arial"/>
          <w:color w:val="000000" w:themeColor="text1"/>
          <w:lang w:val="ru-RU"/>
        </w:rPr>
        <w:t>месеци</w:t>
      </w:r>
      <w:r>
        <w:rPr>
          <w:rFonts w:cs="Arial"/>
          <w:color w:val="000000" w:themeColor="text1"/>
          <w:lang w:val="ru-RU"/>
        </w:rPr>
        <w:t xml:space="preserve"> од дана ступања уговора на снагу</w:t>
      </w:r>
      <w:r w:rsidRPr="00C958A7">
        <w:rPr>
          <w:rFonts w:cs="Arial"/>
          <w:noProof/>
          <w:lang w:val="sr-Cyrl-RS"/>
        </w:rPr>
        <w:t xml:space="preserve"> </w:t>
      </w:r>
    </w:p>
    <w:p w14:paraId="25083983" w14:textId="012F7470" w:rsidR="0005284C" w:rsidRPr="00C958A7" w:rsidRDefault="008B40BF" w:rsidP="008B40BF">
      <w:pPr>
        <w:pStyle w:val="KDParagraf"/>
        <w:spacing w:before="0"/>
        <w:rPr>
          <w:rFonts w:cs="Arial"/>
          <w:noProof/>
          <w:lang w:val="ru-RU"/>
        </w:rPr>
      </w:pPr>
      <w:r w:rsidRPr="00C958A7">
        <w:rPr>
          <w:rFonts w:cs="Arial"/>
          <w:noProof/>
          <w:lang w:val="sr-Cyrl-RS"/>
        </w:rPr>
        <w:t xml:space="preserve">Најаву испоруке извршити </w:t>
      </w:r>
      <w:r w:rsidRPr="00C958A7">
        <w:rPr>
          <w:rFonts w:cs="Arial"/>
          <w:noProof/>
          <w:lang w:val="ru-RU" w:bidi="en-US"/>
        </w:rPr>
        <w:t xml:space="preserve">путем електронске поште на </w:t>
      </w:r>
      <w:r w:rsidRPr="00EA3207">
        <w:rPr>
          <w:rFonts w:cs="Arial"/>
          <w:b/>
          <w:noProof/>
          <w:lang w:bidi="en-US"/>
        </w:rPr>
        <w:t>e</w:t>
      </w:r>
      <w:r w:rsidRPr="00EA3207">
        <w:rPr>
          <w:rFonts w:cs="Arial"/>
          <w:b/>
          <w:noProof/>
          <w:lang w:val="ru-RU" w:bidi="en-US"/>
        </w:rPr>
        <w:t>-</w:t>
      </w:r>
      <w:r w:rsidRPr="00EA3207">
        <w:rPr>
          <w:rFonts w:cs="Arial"/>
          <w:b/>
          <w:noProof/>
          <w:lang w:bidi="en-US"/>
        </w:rPr>
        <w:t>mail</w:t>
      </w:r>
      <w:r w:rsidRPr="00EA3207">
        <w:rPr>
          <w:rFonts w:cs="Arial"/>
          <w:b/>
          <w:noProof/>
          <w:lang w:val="sr-Cyrl-RS" w:bidi="en-US"/>
        </w:rPr>
        <w:t xml:space="preserve"> адресу</w:t>
      </w:r>
      <w:r w:rsidRPr="00EA3207">
        <w:rPr>
          <w:rFonts w:cs="Arial"/>
          <w:b/>
          <w:noProof/>
          <w:lang w:val="ru-RU" w:bidi="en-US"/>
        </w:rPr>
        <w:t>:</w:t>
      </w:r>
      <w:r w:rsidRPr="00EA3207">
        <w:rPr>
          <w:rFonts w:cs="Arial"/>
          <w:b/>
          <w:noProof/>
          <w:lang w:val="sr-Cyrl-RS"/>
        </w:rPr>
        <w:t xml:space="preserve"> </w:t>
      </w:r>
      <w:r w:rsidR="001F60DF">
        <w:rPr>
          <w:rFonts w:cs="Arial"/>
          <w:b/>
          <w:noProof/>
          <w:lang w:bidi="en-US"/>
        </w:rPr>
        <w:t>sladjana.lalic</w:t>
      </w:r>
      <w:r w:rsidRPr="00EA3207">
        <w:rPr>
          <w:rFonts w:cs="Arial"/>
          <w:b/>
          <w:noProof/>
          <w:lang w:val="ru-RU" w:bidi="en-US"/>
        </w:rPr>
        <w:t>@</w:t>
      </w:r>
      <w:r w:rsidRPr="00EA3207">
        <w:rPr>
          <w:rFonts w:cs="Arial"/>
          <w:b/>
          <w:noProof/>
          <w:lang w:bidi="en-US"/>
        </w:rPr>
        <w:t>te</w:t>
      </w:r>
      <w:r w:rsidRPr="00EA3207">
        <w:rPr>
          <w:rFonts w:cs="Arial"/>
          <w:b/>
          <w:noProof/>
          <w:lang w:val="ru-RU" w:bidi="en-US"/>
        </w:rPr>
        <w:t>-</w:t>
      </w:r>
      <w:r w:rsidRPr="00EA3207">
        <w:rPr>
          <w:rFonts w:cs="Arial"/>
          <w:b/>
          <w:noProof/>
          <w:lang w:bidi="en-US"/>
        </w:rPr>
        <w:t>ko</w:t>
      </w:r>
      <w:r w:rsidRPr="00EA3207">
        <w:rPr>
          <w:rFonts w:cs="Arial"/>
          <w:b/>
          <w:noProof/>
          <w:lang w:val="ru-RU" w:bidi="en-US"/>
        </w:rPr>
        <w:t>.</w:t>
      </w:r>
      <w:r w:rsidRPr="00EA3207">
        <w:rPr>
          <w:rFonts w:cs="Arial"/>
          <w:b/>
          <w:noProof/>
          <w:lang w:bidi="en-US"/>
        </w:rPr>
        <w:t>rs</w:t>
      </w:r>
      <w:r w:rsidRPr="00C958A7">
        <w:rPr>
          <w:rFonts w:cs="Arial"/>
          <w:noProof/>
          <w:lang w:val="sr-Cyrl-RS"/>
        </w:rPr>
        <w:t xml:space="preserve">,  минимум 2 (два) радна дана од дана планиране испоруке </w:t>
      </w:r>
      <w:r w:rsidR="0005284C" w:rsidRPr="00C958A7">
        <w:rPr>
          <w:rFonts w:cs="Arial"/>
          <w:noProof/>
          <w:lang w:val="sr-Cyrl-RS"/>
        </w:rPr>
        <w:t xml:space="preserve">Место испоруке је на адреси: ЈП Електропривреда Србије, Београд – огранак ТЕ-КО Костолац, Костолац, по складиштима наведеним у обрасцу Структура цене.  </w:t>
      </w:r>
    </w:p>
    <w:p w14:paraId="47932A0F" w14:textId="77777777" w:rsidR="0005284C" w:rsidRPr="00C958A7" w:rsidRDefault="0005284C" w:rsidP="0005284C">
      <w:pPr>
        <w:pStyle w:val="KDParagraf"/>
        <w:spacing w:before="0"/>
        <w:rPr>
          <w:rFonts w:cs="Arial"/>
          <w:noProof/>
          <w:lang w:val="ru-RU"/>
        </w:rPr>
      </w:pPr>
      <w:r w:rsidRPr="00C958A7">
        <w:rPr>
          <w:rFonts w:cs="Arial"/>
          <w:noProof/>
          <w:lang w:val="sr-Cyrl-RS"/>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огранак ТЕ-КО Костолац, Костолац, по складиштима наведеним у обрасцу Структура цене. </w:t>
      </w:r>
    </w:p>
    <w:p w14:paraId="73C1689F" w14:textId="77777777" w:rsidR="0005284C" w:rsidRPr="00C958A7" w:rsidRDefault="0005284C" w:rsidP="0005284C">
      <w:pPr>
        <w:pStyle w:val="KDParagraf"/>
        <w:spacing w:before="0"/>
        <w:rPr>
          <w:rFonts w:cs="Arial"/>
          <w:noProof/>
          <w:lang w:val="ru-RU"/>
        </w:rPr>
      </w:pPr>
      <w:r w:rsidRPr="00C958A7">
        <w:rPr>
          <w:rFonts w:cs="Arial"/>
          <w:noProof/>
          <w:lang w:val="sr-Cyrl-RS"/>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 огранак ТЕ-КО Костолац, Костолац, по складиштима наведеним у обрасцу Структура цене, врши у времену од  08:00 до 14:00 часова, а  у свему у  складу са инструкцијама и захтевима Купца. </w:t>
      </w:r>
    </w:p>
    <w:p w14:paraId="5DD7A088" w14:textId="77777777" w:rsidR="0005284C" w:rsidRPr="00C958A7" w:rsidRDefault="0005284C" w:rsidP="0005284C">
      <w:pPr>
        <w:pStyle w:val="KDParagraf"/>
        <w:spacing w:before="0"/>
        <w:rPr>
          <w:rFonts w:cs="Arial"/>
          <w:noProof/>
          <w:lang w:val="ru-RU"/>
        </w:rPr>
      </w:pPr>
      <w:r w:rsidRPr="00C958A7">
        <w:rPr>
          <w:rFonts w:cs="Arial"/>
          <w:noProof/>
          <w:lang w:val="sr-Cyrl-RS"/>
        </w:rPr>
        <w:t>Евентуално настала штета приликом транспорта предметних добара до места испоруке пада на терет Продавца.</w:t>
      </w:r>
    </w:p>
    <w:p w14:paraId="34367C84" w14:textId="77777777" w:rsidR="0005284C" w:rsidRPr="00C958A7" w:rsidRDefault="0005284C" w:rsidP="0005284C">
      <w:pPr>
        <w:pStyle w:val="KDParagraf"/>
        <w:spacing w:before="0"/>
        <w:rPr>
          <w:rFonts w:cs="Arial"/>
          <w:noProof/>
          <w:lang w:val="sr-Cyrl-BA"/>
        </w:rPr>
      </w:pPr>
      <w:r w:rsidRPr="00C958A7">
        <w:rPr>
          <w:rFonts w:cs="Arial"/>
          <w:noProof/>
          <w:lang w:val="sr-Cyrl-RS"/>
        </w:rPr>
        <w:t xml:space="preserve">У случају да Продавац не изврши испоруку добара у уговореном року, Купац има право на наплату уговорне казне и </w:t>
      </w:r>
      <w:r w:rsidRPr="00C958A7">
        <w:rPr>
          <w:rFonts w:cs="Arial"/>
          <w:noProof/>
          <w:lang w:val="sr-Cyrl-BA"/>
        </w:rPr>
        <w:t>бланко соло менице</w:t>
      </w:r>
      <w:r w:rsidRPr="00C958A7">
        <w:rPr>
          <w:rFonts w:cs="Arial"/>
          <w:noProof/>
          <w:lang w:val="sr-Cyrl-RS"/>
        </w:rPr>
        <w:t xml:space="preserve"> за добро извршење посла у целости, као и право на раскид Уговора.</w:t>
      </w:r>
    </w:p>
    <w:p w14:paraId="29539824" w14:textId="77777777" w:rsidR="0005284C" w:rsidRPr="00C958A7" w:rsidRDefault="0005284C" w:rsidP="0005284C">
      <w:pPr>
        <w:pStyle w:val="KDParagraf"/>
        <w:spacing w:before="0"/>
        <w:rPr>
          <w:rFonts w:eastAsia="Calibri" w:cs="Arial"/>
          <w:noProof/>
          <w:lang w:val="ru-RU"/>
        </w:rPr>
      </w:pPr>
    </w:p>
    <w:p w14:paraId="07005BCC" w14:textId="77777777" w:rsidR="0005284C" w:rsidRPr="00C958A7" w:rsidRDefault="0005284C" w:rsidP="0005284C">
      <w:pPr>
        <w:pStyle w:val="KDParagraf"/>
        <w:spacing w:before="0"/>
        <w:rPr>
          <w:rFonts w:eastAsia="Calibri" w:cs="Arial"/>
          <w:noProof/>
          <w:lang w:val="ru-RU"/>
        </w:rPr>
      </w:pPr>
    </w:p>
    <w:p w14:paraId="33CE55DC" w14:textId="77777777" w:rsidR="0005284C" w:rsidRDefault="0005284C" w:rsidP="0005284C">
      <w:pPr>
        <w:spacing w:before="0"/>
        <w:rPr>
          <w:rFonts w:cs="Arial"/>
          <w:b/>
          <w:noProof/>
          <w:lang w:val="sr-Cyrl-RS"/>
        </w:rPr>
      </w:pPr>
      <w:r w:rsidRPr="00C958A7">
        <w:rPr>
          <w:rFonts w:cs="Arial"/>
          <w:b/>
          <w:noProof/>
          <w:lang w:val="sr-Cyrl-RS"/>
        </w:rPr>
        <w:t>КВАЛИТАТИВНИ И КВАНТИТАТИВНИ ПРИЈЕМ</w:t>
      </w:r>
    </w:p>
    <w:p w14:paraId="0DC0ADF8" w14:textId="77777777" w:rsidR="0005284C" w:rsidRPr="00C958A7" w:rsidRDefault="0005284C" w:rsidP="0005284C">
      <w:pPr>
        <w:spacing w:before="0"/>
        <w:rPr>
          <w:rFonts w:cs="Arial"/>
          <w:b/>
          <w:noProof/>
          <w:lang w:val="ru-RU"/>
        </w:rPr>
      </w:pPr>
    </w:p>
    <w:p w14:paraId="33DEBCCA" w14:textId="77777777" w:rsidR="0005284C" w:rsidRDefault="0005284C" w:rsidP="0005284C">
      <w:pPr>
        <w:spacing w:before="0"/>
        <w:jc w:val="center"/>
        <w:rPr>
          <w:rFonts w:cs="Arial"/>
          <w:b/>
          <w:noProof/>
          <w:lang w:val="sr-Cyrl-RS"/>
        </w:rPr>
      </w:pPr>
      <w:r w:rsidRPr="00C958A7">
        <w:rPr>
          <w:rFonts w:cs="Arial"/>
          <w:b/>
          <w:noProof/>
          <w:lang w:val="sr-Cyrl-RS"/>
        </w:rPr>
        <w:t>Члан 6.</w:t>
      </w:r>
    </w:p>
    <w:p w14:paraId="02FD65FB" w14:textId="77777777" w:rsidR="0005284C" w:rsidRDefault="0005284C" w:rsidP="0005284C">
      <w:pPr>
        <w:spacing w:before="0"/>
        <w:rPr>
          <w:rFonts w:cs="Arial"/>
          <w:b/>
          <w:noProof/>
          <w:lang w:val="sr-Cyrl-RS"/>
        </w:rPr>
      </w:pPr>
      <w:r w:rsidRPr="00C958A7">
        <w:rPr>
          <w:rFonts w:cs="Arial"/>
          <w:b/>
          <w:noProof/>
          <w:lang w:val="sr-Cyrl-RS"/>
        </w:rPr>
        <w:t>Квантитативни пријем</w:t>
      </w:r>
    </w:p>
    <w:p w14:paraId="4E3E046E" w14:textId="77777777" w:rsidR="0005284C" w:rsidRPr="00C958A7" w:rsidRDefault="0005284C" w:rsidP="0005284C">
      <w:pPr>
        <w:spacing w:before="0"/>
        <w:rPr>
          <w:rFonts w:cs="Arial"/>
          <w:b/>
          <w:noProof/>
          <w:lang w:val="ru-RU"/>
        </w:rPr>
      </w:pPr>
    </w:p>
    <w:p w14:paraId="3C3CDD49" w14:textId="77777777" w:rsidR="0005284C" w:rsidRPr="00C958A7" w:rsidRDefault="0005284C" w:rsidP="0005284C">
      <w:pPr>
        <w:pStyle w:val="KDParagraf"/>
        <w:spacing w:before="0"/>
        <w:rPr>
          <w:rFonts w:cs="Arial"/>
          <w:noProof/>
          <w:lang w:val="ru-RU"/>
        </w:rPr>
      </w:pPr>
      <w:r w:rsidRPr="00C958A7">
        <w:rPr>
          <w:rFonts w:cs="Arial"/>
          <w:noProof/>
          <w:lang w:val="ru-RU"/>
        </w:rPr>
        <w:t>Продавац се обавезује да писаним путем обавести Купца о тачном датуму испоруке најмање 2 (два</w:t>
      </w:r>
      <w:r w:rsidRPr="00C958A7">
        <w:rPr>
          <w:rFonts w:cs="Arial"/>
          <w:noProof/>
          <w:lang w:val="sr-Cyrl-BA"/>
        </w:rPr>
        <w:t>)</w:t>
      </w:r>
      <w:r w:rsidRPr="00C958A7">
        <w:rPr>
          <w:rFonts w:cs="Arial"/>
          <w:noProof/>
          <w:lang w:val="ru-RU"/>
        </w:rPr>
        <w:t xml:space="preserve"> радна дана пре планираног датума испоруке.</w:t>
      </w:r>
    </w:p>
    <w:p w14:paraId="06020487" w14:textId="77777777" w:rsidR="0005284C" w:rsidRPr="00C958A7" w:rsidRDefault="0005284C" w:rsidP="0005284C">
      <w:pPr>
        <w:pStyle w:val="KDParagraf"/>
        <w:spacing w:before="0"/>
        <w:rPr>
          <w:rFonts w:cs="Arial"/>
          <w:noProof/>
          <w:lang w:val="ru-RU"/>
        </w:rPr>
      </w:pPr>
      <w:r w:rsidRPr="00C958A7">
        <w:rPr>
          <w:rFonts w:cs="Arial"/>
          <w:noProof/>
          <w:lang w:val="sr-Cyrl-RS"/>
        </w:rPr>
        <w:lastRenderedPageBreak/>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16745BB4" w14:textId="77777777" w:rsidR="0005284C" w:rsidRPr="00C958A7" w:rsidRDefault="0005284C" w:rsidP="0005284C">
      <w:pPr>
        <w:pStyle w:val="KDParagraf"/>
        <w:spacing w:before="0"/>
        <w:rPr>
          <w:rFonts w:cs="Arial"/>
          <w:noProof/>
          <w:lang w:val="ru-RU"/>
        </w:rPr>
      </w:pPr>
      <w:r w:rsidRPr="00C958A7">
        <w:rPr>
          <w:rFonts w:cs="Arial"/>
          <w:noProof/>
          <w:lang w:val="sr-Cyrl-RS"/>
        </w:rPr>
        <w:t>Купац је дужан да, у складу са обавештењем Продавца, организује благовремено преузима</w:t>
      </w:r>
      <w:r>
        <w:rPr>
          <w:rFonts w:cs="Arial"/>
          <w:noProof/>
          <w:lang w:val="sr-Cyrl-RS"/>
        </w:rPr>
        <w:t>ње добра у времену од 08:00 до 14:</w:t>
      </w:r>
      <w:r w:rsidRPr="00C958A7">
        <w:rPr>
          <w:rFonts w:cs="Arial"/>
          <w:noProof/>
          <w:lang w:val="sr-Cyrl-RS"/>
        </w:rPr>
        <w:t>00 часова.</w:t>
      </w:r>
    </w:p>
    <w:p w14:paraId="08EEC5C3" w14:textId="77777777" w:rsidR="0005284C" w:rsidRPr="00C958A7" w:rsidRDefault="0005284C" w:rsidP="0005284C">
      <w:pPr>
        <w:pStyle w:val="KDParagraf"/>
        <w:spacing w:before="0"/>
        <w:rPr>
          <w:rFonts w:cs="Arial"/>
          <w:noProof/>
          <w:lang w:val="ru-RU"/>
        </w:rPr>
      </w:pPr>
      <w:r w:rsidRPr="00C958A7">
        <w:rPr>
          <w:rFonts w:cs="Arial"/>
          <w:noProof/>
          <w:lang w:val="sr-Cyrl-RS"/>
        </w:rPr>
        <w:t>Пријем предмета уговора констатоваће се потписивањем Записника о квантитативном пријему – без примедби и/или Отпремнице и провером:</w:t>
      </w:r>
    </w:p>
    <w:p w14:paraId="4B257440" w14:textId="77777777" w:rsidR="0005284C" w:rsidRPr="00C958A7" w:rsidRDefault="0005284C" w:rsidP="0005284C">
      <w:pPr>
        <w:pStyle w:val="KDNabrajanje"/>
        <w:spacing w:before="0"/>
        <w:rPr>
          <w:rFonts w:cs="Arial"/>
          <w:noProof/>
        </w:rPr>
      </w:pPr>
      <w:r w:rsidRPr="00C958A7">
        <w:rPr>
          <w:rFonts w:cs="Arial"/>
          <w:noProof/>
          <w:lang w:val="sr-Cyrl-RS"/>
        </w:rPr>
        <w:t>да ли је испоручена уговорена  количина</w:t>
      </w:r>
    </w:p>
    <w:p w14:paraId="76E98DBE" w14:textId="77777777" w:rsidR="0005284C" w:rsidRPr="00C958A7" w:rsidRDefault="0005284C" w:rsidP="0005284C">
      <w:pPr>
        <w:pStyle w:val="KDNabrajanje"/>
        <w:spacing w:before="0"/>
        <w:rPr>
          <w:rFonts w:cs="Arial"/>
          <w:noProof/>
        </w:rPr>
      </w:pPr>
      <w:r w:rsidRPr="00C958A7">
        <w:rPr>
          <w:rFonts w:cs="Arial"/>
          <w:noProof/>
          <w:lang w:val="sr-Cyrl-RS"/>
        </w:rPr>
        <w:t>да ли су добра испоручена у оригиналном паковању</w:t>
      </w:r>
    </w:p>
    <w:p w14:paraId="78EFB1B3" w14:textId="77777777" w:rsidR="0005284C" w:rsidRPr="00C958A7" w:rsidRDefault="0005284C" w:rsidP="0005284C">
      <w:pPr>
        <w:pStyle w:val="KDNabrajanje"/>
        <w:spacing w:before="0"/>
        <w:rPr>
          <w:rFonts w:cs="Arial"/>
          <w:noProof/>
        </w:rPr>
      </w:pPr>
      <w:r w:rsidRPr="00C958A7">
        <w:rPr>
          <w:rFonts w:cs="Arial"/>
          <w:noProof/>
          <w:lang w:val="sr-Cyrl-RS"/>
        </w:rPr>
        <w:t>да ли су добра без видљивог оштећења</w:t>
      </w:r>
    </w:p>
    <w:p w14:paraId="1E810DA6" w14:textId="77777777" w:rsidR="0005284C" w:rsidRPr="00C958A7" w:rsidRDefault="0005284C" w:rsidP="0005284C">
      <w:pPr>
        <w:pStyle w:val="KDNabrajanje"/>
        <w:spacing w:before="0"/>
        <w:rPr>
          <w:rFonts w:cs="Arial"/>
          <w:noProof/>
        </w:rPr>
      </w:pPr>
      <w:r w:rsidRPr="00C958A7">
        <w:rPr>
          <w:rFonts w:cs="Arial"/>
          <w:noProof/>
          <w:lang w:val="sr-Cyrl-RS"/>
        </w:rPr>
        <w:t>да ли је уз испоручена добра достављена комплетна пратећа документација наведена у конкурсној документацији.</w:t>
      </w:r>
    </w:p>
    <w:p w14:paraId="57F56941" w14:textId="77777777" w:rsidR="0005284C" w:rsidRPr="00C958A7" w:rsidRDefault="0005284C" w:rsidP="0005284C">
      <w:pPr>
        <w:pStyle w:val="KDNabrajanje"/>
        <w:numPr>
          <w:ilvl w:val="0"/>
          <w:numId w:val="0"/>
        </w:numPr>
        <w:spacing w:before="0"/>
        <w:ind w:left="568" w:hanging="284"/>
        <w:rPr>
          <w:rFonts w:cs="Arial"/>
          <w:noProof/>
        </w:rPr>
      </w:pPr>
    </w:p>
    <w:p w14:paraId="7CD3B52E" w14:textId="77777777" w:rsidR="0005284C" w:rsidRPr="00C958A7" w:rsidRDefault="0005284C" w:rsidP="0005284C">
      <w:pPr>
        <w:pStyle w:val="KDParagraf"/>
        <w:spacing w:before="0"/>
        <w:rPr>
          <w:rFonts w:cs="Arial"/>
          <w:noProof/>
          <w:lang w:val="sr-Cyrl-BA"/>
        </w:rPr>
      </w:pPr>
      <w:r w:rsidRPr="00C958A7">
        <w:rPr>
          <w:rFonts w:cs="Arial"/>
          <w:noProof/>
          <w:lang w:val="ru-RU"/>
        </w:rPr>
        <w:t>У случају да дође до одступања од уговореног, Продавац је дужан да до краја уговореног рока испоруке отклони све недостатке</w:t>
      </w:r>
      <w:r w:rsidRPr="00C958A7">
        <w:rPr>
          <w:rFonts w:cs="Arial"/>
          <w:noProof/>
          <w:lang w:val="sr-Cyrl-RS"/>
        </w:rPr>
        <w:t xml:space="preserve"> а</w:t>
      </w:r>
      <w:r w:rsidRPr="00C958A7">
        <w:rPr>
          <w:rFonts w:cs="Arial"/>
          <w:noProof/>
          <w:lang w:val="ru-RU"/>
        </w:rPr>
        <w:t xml:space="preserve"> док се </w:t>
      </w:r>
      <w:r w:rsidRPr="00C958A7">
        <w:rPr>
          <w:rFonts w:cs="Arial"/>
          <w:noProof/>
          <w:lang w:val="sr-Cyrl-RS"/>
        </w:rPr>
        <w:t xml:space="preserve">ти недостаци не </w:t>
      </w:r>
      <w:r w:rsidRPr="00C958A7">
        <w:rPr>
          <w:rFonts w:cs="Arial"/>
          <w:noProof/>
          <w:lang w:val="ru-RU"/>
        </w:rPr>
        <w:t>отклон</w:t>
      </w:r>
      <w:r w:rsidRPr="00C958A7">
        <w:rPr>
          <w:rFonts w:cs="Arial"/>
          <w:noProof/>
          <w:lang w:val="sr-Cyrl-RS"/>
        </w:rPr>
        <w:t>е</w:t>
      </w:r>
      <w:r w:rsidRPr="00C958A7">
        <w:rPr>
          <w:rFonts w:cs="Arial"/>
          <w:noProof/>
          <w:lang w:val="ru-RU"/>
        </w:rPr>
        <w:t xml:space="preserve">, </w:t>
      </w:r>
      <w:r w:rsidRPr="00C958A7">
        <w:rPr>
          <w:rFonts w:cs="Arial"/>
          <w:noProof/>
          <w:lang w:val="sr-Cyrl-RS"/>
        </w:rPr>
        <w:t xml:space="preserve">сматраће се да </w:t>
      </w:r>
      <w:r w:rsidRPr="00C958A7">
        <w:rPr>
          <w:rFonts w:cs="Arial"/>
          <w:noProof/>
          <w:lang w:val="ru-RU"/>
        </w:rPr>
        <w:t>испорук</w:t>
      </w:r>
      <w:r w:rsidRPr="00C958A7">
        <w:rPr>
          <w:rFonts w:cs="Arial"/>
          <w:noProof/>
          <w:lang w:val="sr-Cyrl-RS"/>
        </w:rPr>
        <w:t>а</w:t>
      </w:r>
      <w:r w:rsidRPr="00C958A7">
        <w:rPr>
          <w:rFonts w:cs="Arial"/>
          <w:noProof/>
          <w:lang w:val="ru-RU"/>
        </w:rPr>
        <w:t xml:space="preserve"> није </w:t>
      </w:r>
      <w:r w:rsidRPr="00C958A7">
        <w:rPr>
          <w:rFonts w:cs="Arial"/>
          <w:noProof/>
          <w:lang w:val="sr-Cyrl-RS"/>
        </w:rPr>
        <w:t>извршена у року</w:t>
      </w:r>
      <w:r w:rsidRPr="00C958A7">
        <w:rPr>
          <w:rFonts w:cs="Arial"/>
          <w:noProof/>
          <w:lang w:val="ru-RU"/>
        </w:rPr>
        <w:t xml:space="preserve">. </w:t>
      </w:r>
    </w:p>
    <w:p w14:paraId="60DAAC5B" w14:textId="77777777" w:rsidR="0005284C" w:rsidRPr="00C958A7" w:rsidRDefault="0005284C" w:rsidP="0005284C">
      <w:pPr>
        <w:spacing w:before="0"/>
        <w:rPr>
          <w:rFonts w:cs="Arial"/>
          <w:b/>
          <w:noProof/>
          <w:lang w:val="ru-RU"/>
        </w:rPr>
      </w:pPr>
    </w:p>
    <w:p w14:paraId="401308A2" w14:textId="77777777" w:rsidR="0005284C" w:rsidRDefault="0005284C" w:rsidP="0005284C">
      <w:pPr>
        <w:spacing w:before="0"/>
        <w:jc w:val="center"/>
        <w:rPr>
          <w:rFonts w:cs="Arial"/>
          <w:b/>
          <w:noProof/>
          <w:lang w:val="sr-Cyrl-RS"/>
        </w:rPr>
      </w:pPr>
      <w:r w:rsidRPr="00C958A7">
        <w:rPr>
          <w:rFonts w:cs="Arial"/>
          <w:b/>
          <w:noProof/>
          <w:lang w:val="sr-Cyrl-RS"/>
        </w:rPr>
        <w:t>Члан 7.</w:t>
      </w:r>
    </w:p>
    <w:p w14:paraId="353F0612" w14:textId="77777777" w:rsidR="0005284C" w:rsidRPr="00C958A7" w:rsidRDefault="0005284C" w:rsidP="0005284C">
      <w:pPr>
        <w:spacing w:before="0"/>
        <w:rPr>
          <w:rFonts w:cs="Arial"/>
          <w:b/>
          <w:noProof/>
          <w:lang w:val="ru-RU"/>
        </w:rPr>
      </w:pPr>
      <w:r w:rsidRPr="00C958A7">
        <w:rPr>
          <w:rFonts w:cs="Arial"/>
          <w:b/>
          <w:noProof/>
          <w:lang w:val="sr-Cyrl-RS"/>
        </w:rPr>
        <w:t>Квалитативни пријем</w:t>
      </w:r>
    </w:p>
    <w:p w14:paraId="4DD8A480" w14:textId="77777777" w:rsidR="0005284C" w:rsidRPr="00C958A7" w:rsidRDefault="0005284C" w:rsidP="0005284C">
      <w:pPr>
        <w:tabs>
          <w:tab w:val="left" w:pos="9090"/>
        </w:tabs>
        <w:rPr>
          <w:rFonts w:cs="Arial"/>
          <w:noProof/>
          <w:lang w:val="sr-Cyrl-RS"/>
        </w:rPr>
      </w:pPr>
      <w:r w:rsidRPr="00C958A7">
        <w:rPr>
          <w:rFonts w:cs="Arial"/>
          <w:noProof/>
          <w:lang w:val="sr-Cyrl-RS"/>
        </w:rPr>
        <w:t xml:space="preserve">Купац је обавезан да по квантитативном пријему испоруке </w:t>
      </w:r>
      <w:r w:rsidRPr="00C958A7">
        <w:rPr>
          <w:rFonts w:cs="Arial"/>
          <w:bCs/>
          <w:noProof/>
          <w:lang w:val="sr-Cyrl-RS"/>
        </w:rPr>
        <w:t>добара</w:t>
      </w:r>
      <w:r w:rsidRPr="00C958A7">
        <w:rPr>
          <w:rFonts w:cs="Arial"/>
          <w:noProof/>
          <w:lang w:val="sr-Cyrl-RS"/>
        </w:rPr>
        <w:t>, без одлагања, утврди квалитет испорученог добра  чим је то према редовном току ствари и околностима могуће, а најкасније у року од 8 (осам) дана.</w:t>
      </w:r>
    </w:p>
    <w:p w14:paraId="0B2B92AD" w14:textId="77777777" w:rsidR="0005284C" w:rsidRPr="00C958A7" w:rsidRDefault="0005284C" w:rsidP="0005284C">
      <w:pPr>
        <w:tabs>
          <w:tab w:val="left" w:pos="9090"/>
        </w:tabs>
        <w:rPr>
          <w:rFonts w:cs="Arial"/>
          <w:noProof/>
          <w:lang w:val="sr-Cyrl-RS"/>
        </w:rPr>
      </w:pPr>
      <w:r w:rsidRPr="00C958A7">
        <w:rPr>
          <w:rFonts w:cs="Arial"/>
          <w:noProof/>
          <w:lang w:val="sr-Cyrl-RS"/>
        </w:rPr>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21A6B7F6" w14:textId="77777777" w:rsidR="0005284C" w:rsidRPr="00C958A7" w:rsidRDefault="0005284C" w:rsidP="0005284C">
      <w:pPr>
        <w:tabs>
          <w:tab w:val="left" w:pos="9090"/>
        </w:tabs>
        <w:rPr>
          <w:rFonts w:cs="Arial"/>
          <w:noProof/>
          <w:lang w:val="sr-Cyrl-RS"/>
        </w:rPr>
      </w:pPr>
      <w:r w:rsidRPr="00C958A7">
        <w:rPr>
          <w:rFonts w:cs="Arial"/>
          <w:noProof/>
          <w:lang w:val="sr-Cyrl-RS"/>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када је утврдио да квалитет испорученог добра не одговара уговореном.</w:t>
      </w:r>
    </w:p>
    <w:p w14:paraId="13EC2C4A" w14:textId="77777777" w:rsidR="0005284C" w:rsidRPr="00C958A7" w:rsidRDefault="0005284C" w:rsidP="0005284C">
      <w:pPr>
        <w:tabs>
          <w:tab w:val="left" w:pos="9090"/>
        </w:tabs>
        <w:rPr>
          <w:rFonts w:cs="Arial"/>
          <w:noProof/>
          <w:lang w:val="sr-Cyrl-RS"/>
        </w:rPr>
      </w:pPr>
      <w:r w:rsidRPr="00C958A7">
        <w:rPr>
          <w:rFonts w:cs="Arial"/>
          <w:noProof/>
          <w:lang w:val="sr-Cyrl-RS"/>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666BD724" w14:textId="77777777" w:rsidR="0005284C" w:rsidRPr="00C958A7" w:rsidRDefault="0005284C" w:rsidP="0005284C">
      <w:pPr>
        <w:tabs>
          <w:tab w:val="left" w:pos="9090"/>
        </w:tabs>
        <w:rPr>
          <w:rFonts w:cs="Arial"/>
          <w:noProof/>
          <w:lang w:val="sr-Cyrl-RS"/>
        </w:rPr>
      </w:pPr>
      <w:r w:rsidRPr="00C958A7">
        <w:rPr>
          <w:rFonts w:cs="Arial"/>
          <w:noProof/>
          <w:lang w:val="sr-Cyrl-RS"/>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52296C20" w14:textId="77777777" w:rsidR="0005284C" w:rsidRPr="00C958A7" w:rsidRDefault="0005284C" w:rsidP="0005284C">
      <w:pPr>
        <w:tabs>
          <w:tab w:val="left" w:pos="9090"/>
        </w:tabs>
        <w:rPr>
          <w:rFonts w:cs="Arial"/>
          <w:noProof/>
          <w:lang w:val="sr-Cyrl-RS"/>
        </w:rPr>
      </w:pPr>
      <w:r w:rsidRPr="00C958A7">
        <w:rPr>
          <w:rFonts w:cs="Arial"/>
          <w:noProof/>
          <w:lang w:val="sr-Cyrl-RS"/>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1A25DE9F" w14:textId="77777777" w:rsidR="0005284C" w:rsidRPr="00C958A7" w:rsidRDefault="0005284C" w:rsidP="0005284C">
      <w:pPr>
        <w:pStyle w:val="KDNabrajanje"/>
        <w:rPr>
          <w:rFonts w:cs="Arial"/>
          <w:noProof/>
        </w:rPr>
      </w:pPr>
      <w:r w:rsidRPr="00C958A7">
        <w:rPr>
          <w:rFonts w:cs="Arial"/>
          <w:noProof/>
          <w:lang w:val="sr-Cyrl-RS"/>
        </w:rPr>
        <w:t xml:space="preserve">да отклони недостатке о свом трошку, ако су мане на добрима отклоњиве, или </w:t>
      </w:r>
    </w:p>
    <w:p w14:paraId="39DA28D1" w14:textId="77777777" w:rsidR="0005284C" w:rsidRPr="00C958A7" w:rsidRDefault="0005284C" w:rsidP="0005284C">
      <w:pPr>
        <w:pStyle w:val="KDNabrajanje"/>
        <w:rPr>
          <w:rFonts w:cs="Arial"/>
          <w:noProof/>
        </w:rPr>
      </w:pPr>
      <w:r w:rsidRPr="00C958A7">
        <w:rPr>
          <w:rFonts w:cs="Arial"/>
          <w:noProof/>
          <w:lang w:val="sr-Cyrl-RS"/>
        </w:rPr>
        <w:t>да му испоручи нове количине добра без недостатака о свом трошку и да испоручено  добро са недостацима о свом трошку преузме или</w:t>
      </w:r>
    </w:p>
    <w:p w14:paraId="015CB677" w14:textId="77777777" w:rsidR="0005284C" w:rsidRPr="00C958A7" w:rsidRDefault="0005284C" w:rsidP="0005284C">
      <w:pPr>
        <w:pStyle w:val="KDNabrajanje"/>
        <w:rPr>
          <w:rFonts w:cs="Arial"/>
          <w:noProof/>
        </w:rPr>
      </w:pPr>
      <w:r w:rsidRPr="00C958A7">
        <w:rPr>
          <w:rFonts w:cs="Arial"/>
          <w:noProof/>
          <w:lang w:val="sr-Cyrl-RS"/>
        </w:rPr>
        <w:t>да одбије пријем добра са недостацима.</w:t>
      </w:r>
    </w:p>
    <w:p w14:paraId="5CD0B338" w14:textId="77777777" w:rsidR="0005284C" w:rsidRPr="00C958A7" w:rsidRDefault="0005284C" w:rsidP="0005284C">
      <w:pPr>
        <w:tabs>
          <w:tab w:val="left" w:pos="9090"/>
        </w:tabs>
        <w:rPr>
          <w:rFonts w:cs="Arial"/>
          <w:noProof/>
          <w:lang w:val="sr-Cyrl-RS"/>
        </w:rPr>
      </w:pPr>
      <w:r w:rsidRPr="00C958A7">
        <w:rPr>
          <w:rFonts w:cs="Arial"/>
          <w:noProof/>
          <w:lang w:val="sr-Cyrl-RS"/>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4D7849D4" w14:textId="77777777" w:rsidR="0005284C" w:rsidRDefault="0005284C" w:rsidP="0005284C">
      <w:pPr>
        <w:tabs>
          <w:tab w:val="left" w:pos="9090"/>
        </w:tabs>
        <w:rPr>
          <w:rFonts w:cs="Arial"/>
          <w:noProof/>
          <w:lang w:val="sr-Cyrl-RS"/>
        </w:rPr>
      </w:pPr>
      <w:r w:rsidRPr="00C958A7">
        <w:rPr>
          <w:rFonts w:cs="Arial"/>
          <w:noProof/>
          <w:lang w:val="sr-Cyrl-RS"/>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1AB53132" w14:textId="77777777" w:rsidR="0005284C" w:rsidRPr="00C958A7" w:rsidRDefault="0005284C" w:rsidP="0005284C">
      <w:pPr>
        <w:tabs>
          <w:tab w:val="left" w:pos="9090"/>
        </w:tabs>
        <w:rPr>
          <w:rFonts w:cs="Arial"/>
          <w:noProof/>
          <w:lang w:val="sr-Cyrl-RS"/>
        </w:rPr>
      </w:pPr>
    </w:p>
    <w:p w14:paraId="342D0336" w14:textId="77777777" w:rsidR="0005284C" w:rsidRPr="00C958A7" w:rsidRDefault="0005284C" w:rsidP="0005284C">
      <w:pPr>
        <w:spacing w:before="0"/>
        <w:rPr>
          <w:rFonts w:cs="Arial"/>
          <w:b/>
          <w:noProof/>
          <w:lang w:val="ru-RU"/>
        </w:rPr>
      </w:pPr>
      <w:r w:rsidRPr="00C958A7">
        <w:rPr>
          <w:rFonts w:cs="Arial"/>
          <w:b/>
          <w:noProof/>
          <w:lang w:val="sr-Cyrl-RS"/>
        </w:rPr>
        <w:t>ГАРАНТНИ РОК</w:t>
      </w:r>
    </w:p>
    <w:p w14:paraId="3DE1035D" w14:textId="77777777" w:rsidR="0005284C" w:rsidRPr="00C958A7" w:rsidRDefault="0005284C" w:rsidP="0005284C">
      <w:pPr>
        <w:spacing w:before="0"/>
        <w:jc w:val="center"/>
        <w:rPr>
          <w:rFonts w:cs="Arial"/>
          <w:noProof/>
          <w:lang w:val="ru-RU"/>
        </w:rPr>
      </w:pPr>
      <w:r w:rsidRPr="00C958A7">
        <w:rPr>
          <w:rFonts w:cs="Arial"/>
          <w:b/>
          <w:noProof/>
          <w:lang w:val="sr-Cyrl-RS"/>
        </w:rPr>
        <w:t>Члан 8.</w:t>
      </w:r>
    </w:p>
    <w:p w14:paraId="1F587C41" w14:textId="77777777" w:rsidR="000E20FA" w:rsidRDefault="008B40BF" w:rsidP="000E20FA">
      <w:pPr>
        <w:tabs>
          <w:tab w:val="left" w:pos="9090"/>
        </w:tabs>
        <w:rPr>
          <w:rFonts w:cs="Arial"/>
          <w:noProof/>
          <w:lang w:val="sr-Cyrl-RS"/>
        </w:rPr>
      </w:pPr>
      <w:r w:rsidRPr="00C958A7">
        <w:rPr>
          <w:rFonts w:cs="Arial"/>
          <w:noProof/>
          <w:lang w:val="sr-Cyrl-RS"/>
        </w:rPr>
        <w:t>Гарантни рок за испоручена добра и</w:t>
      </w:r>
      <w:r>
        <w:rPr>
          <w:rFonts w:cs="Arial"/>
          <w:noProof/>
          <w:lang w:val="sr-Cyrl-RS"/>
        </w:rPr>
        <w:t xml:space="preserve">з члана 1, износи </w:t>
      </w:r>
      <w:r w:rsidR="000E20FA" w:rsidRPr="000E20FA">
        <w:rPr>
          <w:rFonts w:cs="Arial"/>
          <w:bCs/>
          <w:i/>
          <w:iCs/>
          <w:noProof/>
          <w:lang w:val="sr-Cyrl-CS"/>
        </w:rPr>
        <w:t xml:space="preserve">___ </w:t>
      </w:r>
      <w:r w:rsidR="000E20FA" w:rsidRPr="000E20FA">
        <w:rPr>
          <w:rFonts w:cs="Arial"/>
          <w:noProof/>
          <w:lang w:val="sr-Cyrl-RS"/>
        </w:rPr>
        <w:t>месеци</w:t>
      </w:r>
      <w:r w:rsidR="000E20FA" w:rsidRPr="000E20FA">
        <w:rPr>
          <w:rFonts w:cs="Arial"/>
          <w:noProof/>
          <w:lang w:val="ru-RU"/>
        </w:rPr>
        <w:t xml:space="preserve"> од</w:t>
      </w:r>
      <w:r w:rsidR="000E20FA" w:rsidRPr="000E20FA">
        <w:rPr>
          <w:rFonts w:cs="Arial"/>
          <w:noProof/>
        </w:rPr>
        <w:t> </w:t>
      </w:r>
      <w:r w:rsidR="000E20FA" w:rsidRPr="000E20FA">
        <w:rPr>
          <w:rFonts w:cs="Arial"/>
          <w:noProof/>
          <w:lang w:val="sr-Cyrl-RS"/>
        </w:rPr>
        <w:t xml:space="preserve">квантитативног и  квалитативног пријема добара и </w:t>
      </w:r>
      <w:r w:rsidR="000E20FA" w:rsidRPr="000E20FA">
        <w:rPr>
          <w:rFonts w:cs="Arial"/>
          <w:bCs/>
          <w:iCs/>
          <w:noProof/>
          <w:lang w:val="sr-Cyrl-RS"/>
        </w:rPr>
        <w:t xml:space="preserve">____месеци </w:t>
      </w:r>
      <w:r w:rsidR="000E20FA" w:rsidRPr="000E20FA">
        <w:rPr>
          <w:rFonts w:cs="Arial"/>
          <w:bCs/>
          <w:iCs/>
          <w:noProof/>
          <w:lang w:val="ru-RU"/>
        </w:rPr>
        <w:t>од</w:t>
      </w:r>
      <w:r w:rsidR="000E20FA" w:rsidRPr="000E20FA">
        <w:rPr>
          <w:rFonts w:cs="Arial"/>
          <w:bCs/>
          <w:iCs/>
          <w:noProof/>
        </w:rPr>
        <w:t> </w:t>
      </w:r>
      <w:r w:rsidR="000E20FA" w:rsidRPr="000E20FA">
        <w:rPr>
          <w:rFonts w:cs="Arial"/>
          <w:bCs/>
          <w:iCs/>
          <w:noProof/>
          <w:lang w:val="sr-Cyrl-RS"/>
        </w:rPr>
        <w:t xml:space="preserve"> квантитативног и  квалитативног пријема услуге монтаже, повезивања и пуштања у рад</w:t>
      </w:r>
      <w:r w:rsidR="000E20FA" w:rsidRPr="000E20FA">
        <w:rPr>
          <w:rFonts w:cs="Arial"/>
          <w:noProof/>
          <w:lang w:val="sr-Cyrl-RS"/>
        </w:rPr>
        <w:t xml:space="preserve"> </w:t>
      </w:r>
    </w:p>
    <w:p w14:paraId="269ECA92" w14:textId="20A3961E" w:rsidR="008B40BF" w:rsidRDefault="008B40BF" w:rsidP="000E20FA">
      <w:pPr>
        <w:tabs>
          <w:tab w:val="left" w:pos="9090"/>
        </w:tabs>
        <w:rPr>
          <w:rFonts w:cs="Arial"/>
          <w:noProof/>
          <w:lang w:val="sr-Cyrl-CS" w:eastAsia="zh-CN"/>
        </w:rPr>
      </w:pPr>
      <w:r w:rsidRPr="00AB001A">
        <w:rPr>
          <w:rFonts w:cs="Arial"/>
          <w:noProof/>
          <w:lang w:val="sr-Cyrl-RS" w:eastAsia="zh-CN"/>
        </w:rPr>
        <w:t xml:space="preserve">Изабрани </w:t>
      </w:r>
      <w:r w:rsidRPr="00050B11">
        <w:rPr>
          <w:rFonts w:cs="Arial"/>
          <w:noProof/>
          <w:lang w:val="ru-RU" w:eastAsia="zh-CN"/>
        </w:rPr>
        <w:t>Понуђач је дужан да о свом трошку отклони све евентуалне недостатке у току трајања гарантног рока.</w:t>
      </w:r>
    </w:p>
    <w:p w14:paraId="6E57802B" w14:textId="77777777" w:rsidR="0005284C" w:rsidRPr="00C958A7" w:rsidRDefault="0005284C" w:rsidP="0005284C">
      <w:pPr>
        <w:tabs>
          <w:tab w:val="left" w:pos="9090"/>
        </w:tabs>
        <w:rPr>
          <w:rFonts w:cs="Arial"/>
          <w:noProof/>
          <w:lang w:val="sr-Cyrl-RS"/>
        </w:rPr>
      </w:pPr>
      <w:r w:rsidRPr="00C958A7">
        <w:rPr>
          <w:rFonts w:cs="Arial"/>
          <w:noProof/>
          <w:lang w:val="sr-Cyrl-RS"/>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2DDCF3FF" w14:textId="77777777" w:rsidR="0005284C" w:rsidRPr="00C958A7" w:rsidRDefault="0005284C" w:rsidP="0005284C">
      <w:pPr>
        <w:tabs>
          <w:tab w:val="left" w:pos="9090"/>
        </w:tabs>
        <w:rPr>
          <w:rFonts w:cs="Arial"/>
          <w:noProof/>
          <w:lang w:val="sr-Cyrl-RS"/>
        </w:rPr>
      </w:pPr>
      <w:r w:rsidRPr="00C958A7">
        <w:rPr>
          <w:rFonts w:cs="Arial"/>
          <w:noProof/>
          <w:lang w:val="sr-Cyrl-RS"/>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10895994" w14:textId="77777777" w:rsidR="0005284C" w:rsidRPr="00C958A7" w:rsidRDefault="0005284C" w:rsidP="0005284C">
      <w:pPr>
        <w:tabs>
          <w:tab w:val="left" w:pos="9090"/>
        </w:tabs>
        <w:rPr>
          <w:rFonts w:cs="Arial"/>
          <w:noProof/>
          <w:lang w:val="sr-Cyrl-RS"/>
        </w:rPr>
      </w:pPr>
      <w:r w:rsidRPr="00C958A7">
        <w:rPr>
          <w:rFonts w:cs="Arial"/>
          <w:noProof/>
          <w:lang w:val="sr-Cyrl-RS"/>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14:paraId="003E3160" w14:textId="77777777" w:rsidR="0005284C" w:rsidRDefault="0005284C" w:rsidP="0005284C">
      <w:pPr>
        <w:tabs>
          <w:tab w:val="left" w:pos="9090"/>
        </w:tabs>
        <w:rPr>
          <w:rFonts w:cs="Arial"/>
          <w:noProof/>
          <w:lang w:val="sr-Cyrl-RS"/>
        </w:rPr>
      </w:pPr>
      <w:r w:rsidRPr="00C958A7">
        <w:rPr>
          <w:rFonts w:cs="Arial"/>
          <w:noProof/>
          <w:lang w:val="sr-Cyrl-RS"/>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33B9D7FC" w14:textId="77777777" w:rsidR="00631123" w:rsidRPr="00C958A7" w:rsidRDefault="00631123" w:rsidP="0005284C">
      <w:pPr>
        <w:tabs>
          <w:tab w:val="left" w:pos="9090"/>
        </w:tabs>
        <w:rPr>
          <w:rFonts w:cs="Arial"/>
          <w:noProof/>
          <w:lang w:val="sr-Cyrl-RS"/>
        </w:rPr>
      </w:pPr>
    </w:p>
    <w:p w14:paraId="0CA3615D" w14:textId="77777777" w:rsidR="00DC1C3F" w:rsidRPr="00DE512E" w:rsidRDefault="00DC1C3F" w:rsidP="00DC1C3F">
      <w:pPr>
        <w:spacing w:before="0"/>
        <w:rPr>
          <w:rFonts w:cs="Arial"/>
          <w:b/>
          <w:noProof/>
          <w:lang w:val="ru-RU"/>
        </w:rPr>
      </w:pPr>
      <w:r w:rsidRPr="00DC1C3F">
        <w:rPr>
          <w:rFonts w:cs="Arial"/>
          <w:b/>
          <w:noProof/>
          <w:lang w:val="ru-RU"/>
        </w:rPr>
        <w:t>СРЕДСТВА ФИНАНСИЈСКОГ ОБЕЗБЕЂЕЊА</w:t>
      </w:r>
    </w:p>
    <w:p w14:paraId="72DAE5A7" w14:textId="77777777" w:rsidR="00DC1C3F" w:rsidRPr="00DE512E" w:rsidRDefault="00DC1C3F" w:rsidP="00DC1C3F">
      <w:pPr>
        <w:pStyle w:val="KDParagraf"/>
        <w:spacing w:before="0"/>
        <w:rPr>
          <w:rFonts w:cs="Arial"/>
          <w:noProof/>
          <w:lang w:val="ru-RU"/>
        </w:rPr>
      </w:pPr>
    </w:p>
    <w:p w14:paraId="52A932B3" w14:textId="77777777" w:rsidR="00DC1C3F" w:rsidRPr="00DE512E" w:rsidRDefault="00DC1C3F" w:rsidP="00DC1C3F">
      <w:pPr>
        <w:spacing w:before="0"/>
        <w:jc w:val="center"/>
        <w:rPr>
          <w:rFonts w:cs="Arial"/>
          <w:b/>
          <w:noProof/>
          <w:lang w:val="ru-RU"/>
        </w:rPr>
      </w:pPr>
      <w:r w:rsidRPr="00DC1C3F">
        <w:rPr>
          <w:rFonts w:cs="Arial"/>
          <w:b/>
          <w:noProof/>
          <w:lang w:val="ru-RU"/>
        </w:rPr>
        <w:t xml:space="preserve">Члан 9. </w:t>
      </w:r>
    </w:p>
    <w:p w14:paraId="400AE0C2" w14:textId="77777777" w:rsidR="00DC1C3F" w:rsidRPr="00DE512E" w:rsidRDefault="00DC1C3F" w:rsidP="00DC1C3F">
      <w:pPr>
        <w:spacing w:before="0"/>
        <w:rPr>
          <w:rFonts w:cs="Arial"/>
          <w:b/>
          <w:bCs/>
          <w:noProof/>
          <w:lang w:val="ru-RU"/>
        </w:rPr>
      </w:pPr>
    </w:p>
    <w:p w14:paraId="1FCA915F" w14:textId="77777777" w:rsidR="008B40BF" w:rsidRPr="00050B11" w:rsidRDefault="008B40BF" w:rsidP="008B40BF">
      <w:pPr>
        <w:spacing w:before="0"/>
        <w:rPr>
          <w:rFonts w:cs="Arial"/>
          <w:b/>
          <w:noProof/>
          <w:lang w:val="ru-RU"/>
        </w:rPr>
      </w:pPr>
      <w:r w:rsidRPr="00AB001A">
        <w:rPr>
          <w:rFonts w:cs="Arial"/>
          <w:b/>
          <w:noProof/>
          <w:lang w:val="sr-Cyrl-RS"/>
        </w:rPr>
        <w:t xml:space="preserve">Меница за добро извршење посла </w:t>
      </w:r>
    </w:p>
    <w:p w14:paraId="3937B38B" w14:textId="77777777" w:rsidR="008B40BF" w:rsidRPr="00050B11" w:rsidRDefault="008B40BF" w:rsidP="008B40BF">
      <w:pPr>
        <w:rPr>
          <w:rFonts w:cs="Arial"/>
          <w:noProof/>
          <w:lang w:val="ru-RU"/>
        </w:rPr>
      </w:pPr>
      <w:r w:rsidRPr="00AB001A">
        <w:rPr>
          <w:rFonts w:cs="Arial"/>
          <w:noProof/>
          <w:lang w:val="sr-Cyrl-RS"/>
        </w:rPr>
        <w:t xml:space="preserve">Продавац је обавезан да у </w:t>
      </w:r>
      <w:r>
        <w:rPr>
          <w:rFonts w:cs="Arial"/>
          <w:noProof/>
          <w:lang w:val="sr-Cyrl-RS"/>
        </w:rPr>
        <w:t>тренутку</w:t>
      </w:r>
      <w:r w:rsidRPr="00AB001A">
        <w:rPr>
          <w:rFonts w:cs="Arial"/>
          <w:noProof/>
          <w:lang w:val="sr-Cyrl-RS"/>
        </w:rPr>
        <w:t xml:space="preserve"> закључења Уговора Купцу достави: </w:t>
      </w:r>
    </w:p>
    <w:p w14:paraId="28EFA0A8" w14:textId="77777777" w:rsidR="008B40BF" w:rsidRPr="00050B11" w:rsidRDefault="008B40BF" w:rsidP="008B40BF">
      <w:pPr>
        <w:spacing w:before="0"/>
        <w:rPr>
          <w:rFonts w:cs="Arial"/>
          <w:noProof/>
          <w:lang w:val="ru-RU"/>
        </w:rPr>
      </w:pPr>
    </w:p>
    <w:p w14:paraId="0BF3199D" w14:textId="77777777" w:rsidR="008B40BF" w:rsidRPr="00AB001A" w:rsidRDefault="008B40BF" w:rsidP="008B40BF">
      <w:pPr>
        <w:pStyle w:val="ListParagraph"/>
        <w:numPr>
          <w:ilvl w:val="0"/>
          <w:numId w:val="25"/>
        </w:numPr>
        <w:spacing w:before="0"/>
        <w:rPr>
          <w:rFonts w:ascii="Arial" w:hAnsi="Arial" w:cs="Arial"/>
          <w:noProof/>
          <w:lang w:val="sr-Cyrl-RS"/>
        </w:rPr>
      </w:pPr>
      <w:r w:rsidRPr="00AB001A">
        <w:rPr>
          <w:rFonts w:ascii="Arial" w:hAnsi="Arial" w:cs="Arial"/>
          <w:noProof/>
          <w:lang w:val="sr-Cyrl-RS"/>
        </w:rPr>
        <w:t>Меницу која је:</w:t>
      </w:r>
    </w:p>
    <w:p w14:paraId="082A4194" w14:textId="77777777" w:rsidR="008B40BF" w:rsidRPr="00050B11" w:rsidRDefault="008B40BF" w:rsidP="008B40BF">
      <w:pPr>
        <w:numPr>
          <w:ilvl w:val="0"/>
          <w:numId w:val="13"/>
        </w:numPr>
        <w:ind w:left="1710"/>
        <w:rPr>
          <w:rFonts w:cs="Arial"/>
          <w:noProof/>
          <w:lang w:val="ru-RU"/>
        </w:rPr>
      </w:pPr>
      <w:r w:rsidRPr="00AB001A">
        <w:rPr>
          <w:rFonts w:cs="Arial"/>
          <w:noProof/>
          <w:lang w:val="sr-Cyrl-RS"/>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58227E51" w14:textId="77777777" w:rsidR="008B40BF" w:rsidRPr="00AB001A" w:rsidRDefault="008B40BF" w:rsidP="008B40BF">
      <w:pPr>
        <w:numPr>
          <w:ilvl w:val="0"/>
          <w:numId w:val="13"/>
        </w:numPr>
        <w:ind w:left="1710"/>
        <w:rPr>
          <w:rFonts w:cs="Arial"/>
          <w:noProof/>
        </w:rPr>
      </w:pPr>
      <w:r w:rsidRPr="00AB001A">
        <w:rPr>
          <w:rFonts w:cs="Arial"/>
          <w:noProof/>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3E54C211" w14:textId="08526A78" w:rsidR="008B40BF" w:rsidRPr="00A806AB" w:rsidRDefault="008B40BF" w:rsidP="008B40BF">
      <w:pPr>
        <w:pStyle w:val="ListParagraph"/>
        <w:numPr>
          <w:ilvl w:val="0"/>
          <w:numId w:val="25"/>
        </w:numPr>
        <w:rPr>
          <w:rFonts w:ascii="Arial" w:eastAsia="TimesNewRomanPSMT" w:hAnsi="Arial" w:cs="Arial"/>
          <w:lang w:val="ru-RU"/>
        </w:rPr>
      </w:pPr>
      <w:r w:rsidRPr="00A806AB">
        <w:rPr>
          <w:rFonts w:ascii="Arial" w:hAnsi="Arial" w:cs="Arial"/>
          <w:noProof/>
          <w:lang w:val="sr-Cyrl-RS"/>
        </w:rPr>
        <w:t xml:space="preserve">Менично писмо – овлашћење којим продавац овлашћује купца да може наплатити меницу  на износ од 10% од вредности понуде (без ПДВ) са роком важења минимално </w:t>
      </w:r>
      <w:r w:rsidR="00321C12">
        <w:rPr>
          <w:rFonts w:ascii="Arial" w:hAnsi="Arial" w:cs="Arial"/>
          <w:noProof/>
          <w:lang w:val="sr-Cyrl-RS"/>
        </w:rPr>
        <w:t>30</w:t>
      </w:r>
      <w:r w:rsidRPr="00A806AB">
        <w:rPr>
          <w:rFonts w:ascii="Arial" w:hAnsi="Arial" w:cs="Arial"/>
          <w:noProof/>
          <w:lang w:val="sr-Cyrl-RS"/>
        </w:rPr>
        <w:t xml:space="preserve"> дана дужим </w:t>
      </w:r>
      <w:r w:rsidRPr="00A806AB">
        <w:rPr>
          <w:rFonts w:ascii="Arial" w:eastAsia="TimesNewRomanPSMT" w:hAnsi="Arial" w:cs="Arial"/>
          <w:lang w:val="ru-RU"/>
        </w:rPr>
        <w:t>од</w:t>
      </w:r>
      <w:r w:rsidRPr="00A806AB">
        <w:rPr>
          <w:rFonts w:ascii="Arial" w:eastAsia="TimesNewRomanPSMT" w:hAnsi="Arial" w:cs="Arial"/>
          <w:lang w:val="sr-Cyrl-CS"/>
        </w:rPr>
        <w:t xml:space="preserve"> уговореног рока завршетка посла</w:t>
      </w:r>
      <w:r w:rsidRPr="00A806AB">
        <w:rPr>
          <w:rFonts w:ascii="Arial" w:eastAsia="TimesNewRomanPSMT" w:hAnsi="Arial" w:cs="Arial"/>
          <w:lang w:val="ru-RU"/>
        </w:rPr>
        <w:t xml:space="preserve">, с тим да евентуални продужетак </w:t>
      </w:r>
      <w:r w:rsidRPr="00A806AB">
        <w:rPr>
          <w:rFonts w:ascii="Arial" w:eastAsia="TimesNewRomanPSMT" w:hAnsi="Arial" w:cs="Arial"/>
          <w:lang w:val="sr-Cyrl-RS"/>
        </w:rPr>
        <w:t xml:space="preserve">овог </w:t>
      </w:r>
      <w:r w:rsidRPr="00A806AB">
        <w:rPr>
          <w:rFonts w:ascii="Arial" w:eastAsia="TimesNewRomanPSMT" w:hAnsi="Arial" w:cs="Arial"/>
          <w:lang w:val="ru-RU"/>
        </w:rPr>
        <w:t xml:space="preserve">рока има за последицу и продужење рока важења менице и меничног овлашћења, </w:t>
      </w:r>
      <w:r w:rsidRPr="00A806AB">
        <w:rPr>
          <w:rFonts w:ascii="Arial" w:hAnsi="Arial" w:cs="Arial"/>
          <w:noProof/>
          <w:lang w:val="sr-Cyrl-RS"/>
        </w:rPr>
        <w:t xml:space="preserve">које мора бити издато на основу Закона о меници </w:t>
      </w:r>
    </w:p>
    <w:p w14:paraId="54A5DB71" w14:textId="77777777" w:rsidR="008B40BF" w:rsidRPr="00AB001A" w:rsidRDefault="008B40BF" w:rsidP="008B40BF">
      <w:pPr>
        <w:pStyle w:val="ListParagraph"/>
        <w:numPr>
          <w:ilvl w:val="0"/>
          <w:numId w:val="25"/>
        </w:numPr>
        <w:spacing w:before="0"/>
        <w:rPr>
          <w:rFonts w:ascii="Arial" w:hAnsi="Arial" w:cs="Arial"/>
          <w:noProof/>
          <w:lang w:val="sr-Cyrl-RS"/>
        </w:rPr>
      </w:pPr>
      <w:r w:rsidRPr="00AB001A">
        <w:rPr>
          <w:rFonts w:ascii="Arial" w:hAnsi="Arial" w:cs="Arial"/>
          <w:noProof/>
          <w:lang w:val="sr-Cyrl-RS"/>
        </w:rPr>
        <w:lastRenderedPageBreak/>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9E07303" w14:textId="77777777" w:rsidR="008B40BF" w:rsidRPr="00AB001A" w:rsidRDefault="008B40BF" w:rsidP="008B40BF">
      <w:pPr>
        <w:pStyle w:val="ListParagraph"/>
        <w:numPr>
          <w:ilvl w:val="0"/>
          <w:numId w:val="25"/>
        </w:numPr>
        <w:spacing w:before="0"/>
        <w:rPr>
          <w:rFonts w:ascii="Arial" w:hAnsi="Arial" w:cs="Arial"/>
          <w:noProof/>
          <w:lang w:val="sr-Cyrl-RS"/>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2A928AF" w14:textId="77777777" w:rsidR="008B40BF" w:rsidRPr="00AB001A" w:rsidRDefault="008B40BF" w:rsidP="008B40BF">
      <w:pPr>
        <w:pStyle w:val="ListParagraph"/>
        <w:numPr>
          <w:ilvl w:val="0"/>
          <w:numId w:val="25"/>
        </w:numPr>
        <w:spacing w:before="0"/>
        <w:rPr>
          <w:rFonts w:ascii="Arial" w:hAnsi="Arial" w:cs="Arial"/>
          <w:noProof/>
          <w:lang w:val="sr-Cyrl-RS"/>
        </w:rPr>
      </w:pPr>
      <w:r w:rsidRPr="00AB001A">
        <w:rPr>
          <w:rFonts w:ascii="Arial" w:hAnsi="Arial" w:cs="Arial"/>
          <w:noProof/>
          <w:lang w:val="sr-Cyrl-RS"/>
        </w:rPr>
        <w:t>фотокопију ОП обрасца.</w:t>
      </w:r>
    </w:p>
    <w:p w14:paraId="1E8A9F50" w14:textId="77777777" w:rsidR="008B40BF" w:rsidRPr="00AB001A" w:rsidRDefault="008B40BF" w:rsidP="008B40BF">
      <w:pPr>
        <w:pStyle w:val="ListParagraph"/>
        <w:numPr>
          <w:ilvl w:val="0"/>
          <w:numId w:val="25"/>
        </w:numPr>
        <w:spacing w:before="0"/>
        <w:rPr>
          <w:rFonts w:ascii="Arial" w:hAnsi="Arial" w:cs="Arial"/>
          <w:noProof/>
          <w:lang w:val="sr-Cyrl-RS"/>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70E7C74" w14:textId="77777777" w:rsidR="008B40BF" w:rsidRPr="00050B11" w:rsidRDefault="008B40BF" w:rsidP="008B40BF">
      <w:pPr>
        <w:spacing w:before="0"/>
        <w:rPr>
          <w:rFonts w:cs="Arial"/>
          <w:noProof/>
          <w:lang w:val="ru-RU"/>
        </w:rPr>
      </w:pPr>
      <w:r w:rsidRPr="00AB001A">
        <w:rPr>
          <w:rFonts w:cs="Arial"/>
          <w:noProof/>
          <w:lang w:val="sr-Cyrl-RS"/>
        </w:rPr>
        <w:t xml:space="preserve">Меница може бити наплаћена у случају да Продавац не буде извршавао своје уговорне обавезе у роковима и на начин предвиђен уговором. </w:t>
      </w:r>
    </w:p>
    <w:p w14:paraId="11C9576B" w14:textId="77777777" w:rsidR="008B40BF" w:rsidRPr="00050B11" w:rsidRDefault="008B40BF" w:rsidP="008B40BF">
      <w:pPr>
        <w:pStyle w:val="KDParagraf"/>
        <w:spacing w:before="0"/>
        <w:rPr>
          <w:rFonts w:eastAsia="TimesNewRomanPSMT" w:cs="Arial"/>
          <w:i/>
          <w:noProof/>
          <w:lang w:val="ru-RU"/>
        </w:rPr>
      </w:pPr>
    </w:p>
    <w:p w14:paraId="742B5F36" w14:textId="77777777" w:rsidR="008B40BF" w:rsidRDefault="008B40BF" w:rsidP="008B40BF">
      <w:pPr>
        <w:tabs>
          <w:tab w:val="left" w:pos="9090"/>
        </w:tabs>
        <w:jc w:val="center"/>
        <w:rPr>
          <w:rFonts w:cs="Arial"/>
          <w:b/>
          <w:noProof/>
          <w:lang w:val="sr-Latn-CS"/>
        </w:rPr>
      </w:pPr>
      <w:r w:rsidRPr="00AB001A">
        <w:rPr>
          <w:rFonts w:cs="Arial"/>
          <w:b/>
          <w:noProof/>
          <w:lang w:val="sr-Cyrl-RS"/>
        </w:rPr>
        <w:t>Члан 10.</w:t>
      </w:r>
    </w:p>
    <w:p w14:paraId="3EF0956D" w14:textId="77777777" w:rsidR="008B40BF" w:rsidRPr="009C4ECA" w:rsidRDefault="008B40BF" w:rsidP="008B40BF">
      <w:pPr>
        <w:tabs>
          <w:tab w:val="left" w:pos="9090"/>
        </w:tabs>
        <w:jc w:val="center"/>
        <w:rPr>
          <w:rFonts w:cs="Arial"/>
          <w:b/>
          <w:noProof/>
          <w:lang w:val="sr-Latn-CS"/>
        </w:rPr>
      </w:pPr>
    </w:p>
    <w:p w14:paraId="2EA14559" w14:textId="77777777" w:rsidR="008B40BF" w:rsidRPr="00050B11" w:rsidRDefault="008B40BF" w:rsidP="008B40BF">
      <w:pPr>
        <w:pStyle w:val="KDParagraf"/>
        <w:spacing w:before="0"/>
        <w:rPr>
          <w:rFonts w:cs="Arial"/>
          <w:noProof/>
          <w:lang w:val="ru-RU"/>
        </w:rPr>
      </w:pPr>
      <w:r w:rsidRPr="00AB001A">
        <w:rPr>
          <w:rFonts w:cs="Arial"/>
          <w:noProof/>
          <w:lang w:val="sr-Cyrl-RS"/>
        </w:rPr>
        <w:t>Достављање средстава финансијског обезбеђења из члана 9. представља одложни услов, тако да правно дејство овог уговора не настаје док се одложни услов не испуни.</w:t>
      </w:r>
    </w:p>
    <w:p w14:paraId="7BEE3D7F" w14:textId="77777777" w:rsidR="008B40BF" w:rsidRPr="00050B11" w:rsidRDefault="008B40BF" w:rsidP="008B40BF">
      <w:pPr>
        <w:pStyle w:val="KDParagraf"/>
        <w:spacing w:before="0"/>
        <w:rPr>
          <w:rFonts w:cs="Arial"/>
          <w:noProof/>
          <w:lang w:val="ru-RU"/>
        </w:rPr>
      </w:pPr>
      <w:r w:rsidRPr="00AB001A">
        <w:rPr>
          <w:rFonts w:cs="Arial"/>
          <w:noProof/>
          <w:lang w:val="sr-Cyrl-RS"/>
        </w:rPr>
        <w:t>Уколико се средство финансијског обезбеђења не достави у остављеном року, сматраће се да је Продавац одбио да закључи Уговор, осим уколико у наведеном року у потпуности није испунио своју уговорну обавезу.</w:t>
      </w:r>
    </w:p>
    <w:p w14:paraId="7DBA2CFD" w14:textId="77777777" w:rsidR="008B40BF" w:rsidRPr="00050B11" w:rsidRDefault="008B40BF" w:rsidP="008B40BF">
      <w:pPr>
        <w:pStyle w:val="KDParagraf"/>
        <w:spacing w:before="0"/>
        <w:rPr>
          <w:rFonts w:cs="Arial"/>
          <w:noProof/>
          <w:lang w:val="ru-RU"/>
        </w:rPr>
      </w:pPr>
    </w:p>
    <w:p w14:paraId="6A5CEFDA" w14:textId="77777777" w:rsidR="008B40BF" w:rsidRPr="00050B11" w:rsidRDefault="008B40BF" w:rsidP="008B40BF">
      <w:pPr>
        <w:spacing w:before="0"/>
        <w:jc w:val="center"/>
        <w:rPr>
          <w:rFonts w:cs="Arial"/>
          <w:b/>
          <w:noProof/>
          <w:lang w:val="ru-RU"/>
        </w:rPr>
      </w:pPr>
      <w:r w:rsidRPr="00AB001A">
        <w:rPr>
          <w:rFonts w:cs="Arial"/>
          <w:b/>
          <w:noProof/>
          <w:lang w:val="sr-Cyrl-RS"/>
        </w:rPr>
        <w:t>Члан 11.</w:t>
      </w:r>
    </w:p>
    <w:p w14:paraId="0A6A6779" w14:textId="77777777" w:rsidR="008B40BF" w:rsidRPr="00050B11" w:rsidRDefault="008B40BF" w:rsidP="008B40BF">
      <w:pPr>
        <w:spacing w:before="0"/>
        <w:jc w:val="center"/>
        <w:rPr>
          <w:rFonts w:cs="Arial"/>
          <w:i/>
          <w:noProof/>
          <w:color w:val="00B050"/>
          <w:lang w:val="ru-RU"/>
        </w:rPr>
      </w:pPr>
    </w:p>
    <w:p w14:paraId="2F10484D" w14:textId="77777777" w:rsidR="008B40BF" w:rsidRPr="00050B11" w:rsidRDefault="008B40BF" w:rsidP="008B40BF">
      <w:pPr>
        <w:spacing w:before="0"/>
        <w:rPr>
          <w:rFonts w:cs="Arial"/>
          <w:noProof/>
          <w:lang w:val="ru-RU"/>
        </w:rPr>
      </w:pPr>
      <w:r w:rsidRPr="00AB001A">
        <w:rPr>
          <w:rFonts w:cs="Arial"/>
          <w:b/>
          <w:bCs/>
          <w:noProof/>
          <w:lang w:val="sr-Cyrl-RS"/>
        </w:rPr>
        <w:t xml:space="preserve">Средство финансијског обезбеђења </w:t>
      </w:r>
      <w:r w:rsidRPr="00AB001A">
        <w:rPr>
          <w:rFonts w:cs="Arial"/>
          <w:b/>
          <w:noProof/>
          <w:lang w:val="sr-Cyrl-RS"/>
        </w:rPr>
        <w:t>за отклањање недостатака у гарантном року</w:t>
      </w:r>
    </w:p>
    <w:p w14:paraId="1EB2866B" w14:textId="77777777" w:rsidR="008B40BF" w:rsidRDefault="008B40BF" w:rsidP="008B40BF">
      <w:pPr>
        <w:pStyle w:val="KDParagraf"/>
        <w:rPr>
          <w:rFonts w:eastAsia="TimesNewRomanPSMT" w:cs="Arial"/>
          <w:b/>
          <w:bCs/>
          <w:iCs/>
          <w:noProof/>
          <w:lang w:val="sr-Cyrl-RS"/>
        </w:rPr>
      </w:pPr>
      <w:r w:rsidRPr="00AB001A">
        <w:rPr>
          <w:rFonts w:eastAsia="TimesNewRomanPSMT" w:cs="Arial"/>
          <w:b/>
          <w:bCs/>
          <w:iCs/>
          <w:noProof/>
          <w:lang w:val="sr-Cyrl-RS"/>
        </w:rPr>
        <w:t xml:space="preserve">Меница као гаранција за  отклањање </w:t>
      </w:r>
      <w:r w:rsidRPr="00AB001A">
        <w:rPr>
          <w:rFonts w:cs="Arial"/>
          <w:b/>
          <w:noProof/>
          <w:lang w:val="sr-Cyrl-RS"/>
        </w:rPr>
        <w:t xml:space="preserve">недостатака </w:t>
      </w:r>
      <w:r w:rsidRPr="00AB001A">
        <w:rPr>
          <w:rFonts w:eastAsia="TimesNewRomanPSMT" w:cs="Arial"/>
          <w:b/>
          <w:bCs/>
          <w:iCs/>
          <w:noProof/>
          <w:lang w:val="sr-Cyrl-RS"/>
        </w:rPr>
        <w:t>у гарантном року</w:t>
      </w:r>
    </w:p>
    <w:p w14:paraId="41DB858C" w14:textId="77777777" w:rsidR="008B40BF" w:rsidRPr="00050B11" w:rsidRDefault="008B40BF" w:rsidP="008B40BF">
      <w:pPr>
        <w:pStyle w:val="KDParagraf"/>
        <w:rPr>
          <w:rFonts w:eastAsia="TimesNewRomanPSMT" w:cs="Arial"/>
          <w:b/>
          <w:bCs/>
          <w:iCs/>
          <w:noProof/>
          <w:lang w:val="ru-RU"/>
        </w:rPr>
      </w:pPr>
    </w:p>
    <w:p w14:paraId="1D9F1B10" w14:textId="77777777" w:rsidR="008B40BF" w:rsidRPr="00050B11" w:rsidRDefault="008B40BF" w:rsidP="008B40BF">
      <w:pPr>
        <w:pStyle w:val="KDParagraf"/>
        <w:spacing w:before="0"/>
        <w:rPr>
          <w:rFonts w:eastAsia="TimesNewRomanPSMT" w:cs="Arial"/>
          <w:iCs/>
          <w:noProof/>
          <w:lang w:val="ru-RU"/>
        </w:rPr>
      </w:pPr>
      <w:r w:rsidRPr="00AB001A">
        <w:rPr>
          <w:rFonts w:eastAsia="TimesNewRomanPSMT" w:cs="Arial"/>
          <w:iCs/>
          <w:noProof/>
          <w:lang w:val="sr-Cyrl-RS"/>
        </w:rPr>
        <w:t>Продавац је обавезан да Купцу у тренутку примопредаје предмета уговора или најкасније 5 дана пре истека средства финансијског обезбеђења за добро извршење посла, достави:</w:t>
      </w:r>
    </w:p>
    <w:p w14:paraId="7BDDE80F" w14:textId="77777777" w:rsidR="008B40BF" w:rsidRPr="00050B11" w:rsidRDefault="008B40BF" w:rsidP="008B40BF">
      <w:pPr>
        <w:pStyle w:val="KDParagraf"/>
        <w:numPr>
          <w:ilvl w:val="0"/>
          <w:numId w:val="26"/>
        </w:numPr>
        <w:spacing w:before="0"/>
        <w:rPr>
          <w:rFonts w:eastAsia="TimesNewRomanPSMT" w:cs="Arial"/>
          <w:iCs/>
          <w:noProof/>
          <w:lang w:val="ru-RU"/>
        </w:rPr>
      </w:pPr>
      <w:r w:rsidRPr="00AB001A">
        <w:rPr>
          <w:rFonts w:eastAsia="TimesNewRomanPSMT" w:cs="Arial"/>
          <w:iCs/>
          <w:noProof/>
          <w:lang w:val="sr-Cyrl-RS"/>
        </w:rPr>
        <w:t>бланко сопствену меницу за отклањање недостатака у гарантном року која је:</w:t>
      </w:r>
    </w:p>
    <w:p w14:paraId="0B1C90F2" w14:textId="77777777" w:rsidR="008B40BF" w:rsidRPr="00050B11" w:rsidRDefault="008B40BF" w:rsidP="008B40BF">
      <w:pPr>
        <w:numPr>
          <w:ilvl w:val="0"/>
          <w:numId w:val="13"/>
        </w:numPr>
        <w:ind w:left="1710"/>
        <w:rPr>
          <w:rFonts w:cs="Arial"/>
          <w:noProof/>
          <w:lang w:val="ru-RU"/>
        </w:rPr>
      </w:pPr>
      <w:r w:rsidRPr="00AB001A">
        <w:rPr>
          <w:rFonts w:cs="Arial"/>
          <w:noProof/>
          <w:lang w:val="sr-Cyrl-RS"/>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61F15360" w14:textId="77777777" w:rsidR="008B40BF" w:rsidRPr="00AB001A" w:rsidRDefault="008B40BF" w:rsidP="008B40BF">
      <w:pPr>
        <w:numPr>
          <w:ilvl w:val="0"/>
          <w:numId w:val="13"/>
        </w:numPr>
        <w:ind w:left="1710"/>
        <w:rPr>
          <w:rFonts w:cs="Arial"/>
          <w:noProof/>
        </w:rPr>
      </w:pPr>
      <w:r w:rsidRPr="00AB001A">
        <w:rPr>
          <w:rFonts w:cs="Arial"/>
          <w:noProof/>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02188450" w14:textId="77777777" w:rsidR="008B40BF" w:rsidRPr="00050B11" w:rsidRDefault="008B40BF" w:rsidP="008B40BF">
      <w:pPr>
        <w:pStyle w:val="KDParagraf"/>
        <w:numPr>
          <w:ilvl w:val="0"/>
          <w:numId w:val="26"/>
        </w:numPr>
        <w:spacing w:before="0"/>
        <w:rPr>
          <w:rFonts w:eastAsia="TimesNewRomanPSMT" w:cs="Arial"/>
          <w:iCs/>
          <w:noProof/>
          <w:lang w:val="ru-RU"/>
        </w:rPr>
      </w:pPr>
      <w:r w:rsidRPr="00AB001A">
        <w:rPr>
          <w:rFonts w:eastAsia="TimesNewRomanPSMT" w:cs="Arial"/>
          <w:iCs/>
          <w:noProof/>
          <w:lang w:val="sr-Cyrl-RS"/>
        </w:rPr>
        <w:t xml:space="preserve">Менично писмо – овлашћење којим Продавац овлашћује Купца да може наплатити меницу  на износ од 5% од вредности уговора (без ПДВ-а) </w:t>
      </w:r>
      <w:r>
        <w:rPr>
          <w:rFonts w:eastAsia="TimesNewRomanPSMT" w:cs="Arial"/>
          <w:iCs/>
          <w:noProof/>
          <w:lang w:val="sr-Cyrl-RS"/>
        </w:rPr>
        <w:t>са роком важења минимално мин. 30 дана</w:t>
      </w:r>
      <w:r w:rsidRPr="00AB001A">
        <w:rPr>
          <w:rFonts w:eastAsia="TimesNewRomanPSMT" w:cs="Arial"/>
          <w:iCs/>
          <w:noProof/>
          <w:lang w:val="sr-Cyrl-RS"/>
        </w:rPr>
        <w:t xml:space="preserve"> дужим од гарантног рока, с тим да евентуални продужетак </w:t>
      </w:r>
      <w:r w:rsidRPr="00AB001A">
        <w:rPr>
          <w:rFonts w:eastAsia="TimesNewRomanPSMT" w:cs="Arial"/>
          <w:iCs/>
          <w:noProof/>
          <w:lang w:val="sr-Cyrl-RS"/>
        </w:rPr>
        <w:lastRenderedPageBreak/>
        <w:t xml:space="preserve">гарантног рока има за последицу и продужење рока важења менице и меничног овлашћења, </w:t>
      </w:r>
    </w:p>
    <w:p w14:paraId="01989CE6" w14:textId="77777777" w:rsidR="008B40BF" w:rsidRPr="00050B11" w:rsidRDefault="008B40BF" w:rsidP="008B40BF">
      <w:pPr>
        <w:pStyle w:val="KDParagraf"/>
        <w:numPr>
          <w:ilvl w:val="0"/>
          <w:numId w:val="26"/>
        </w:numPr>
        <w:spacing w:before="0"/>
        <w:rPr>
          <w:rFonts w:eastAsia="TimesNewRomanPSMT" w:cs="Arial"/>
          <w:iCs/>
          <w:noProof/>
          <w:lang w:val="ru-RU"/>
        </w:rPr>
      </w:pPr>
      <w:r w:rsidRPr="00AB001A">
        <w:rPr>
          <w:rFonts w:eastAsia="TimesNewRomanPSMT" w:cs="Arial"/>
          <w:iCs/>
          <w:noProof/>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6C7E0FF" w14:textId="77777777" w:rsidR="008B40BF" w:rsidRPr="00050B11" w:rsidRDefault="008B40BF" w:rsidP="008B40BF">
      <w:pPr>
        <w:pStyle w:val="KDParagraf"/>
        <w:numPr>
          <w:ilvl w:val="0"/>
          <w:numId w:val="26"/>
        </w:numPr>
        <w:spacing w:before="0"/>
        <w:rPr>
          <w:rFonts w:eastAsia="TimesNewRomanPSMT" w:cs="Arial"/>
          <w:iCs/>
          <w:noProof/>
          <w:lang w:val="ru-RU"/>
        </w:rPr>
      </w:pPr>
      <w:r w:rsidRPr="00AB001A">
        <w:rPr>
          <w:rFonts w:eastAsia="TimesNewRomanPSMT" w:cs="Arial"/>
          <w:iCs/>
          <w:noProof/>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D0F8560" w14:textId="77777777" w:rsidR="008B40BF" w:rsidRPr="00AB001A" w:rsidRDefault="008B40BF" w:rsidP="008B40BF">
      <w:pPr>
        <w:pStyle w:val="KDParagraf"/>
        <w:numPr>
          <w:ilvl w:val="0"/>
          <w:numId w:val="26"/>
        </w:numPr>
        <w:spacing w:before="0"/>
        <w:rPr>
          <w:rFonts w:eastAsia="TimesNewRomanPSMT" w:cs="Arial"/>
          <w:iCs/>
          <w:noProof/>
        </w:rPr>
      </w:pPr>
      <w:r w:rsidRPr="00AB001A">
        <w:rPr>
          <w:rFonts w:eastAsia="TimesNewRomanPSMT" w:cs="Arial"/>
          <w:iCs/>
          <w:noProof/>
          <w:lang w:val="sr-Cyrl-RS"/>
        </w:rPr>
        <w:t>фотокопију ОП обрасца.</w:t>
      </w:r>
    </w:p>
    <w:p w14:paraId="677C8C70" w14:textId="77777777" w:rsidR="008B40BF" w:rsidRPr="00050B11" w:rsidRDefault="008B40BF" w:rsidP="008B40BF">
      <w:pPr>
        <w:pStyle w:val="KDParagraf"/>
        <w:numPr>
          <w:ilvl w:val="0"/>
          <w:numId w:val="26"/>
        </w:numPr>
        <w:spacing w:before="0"/>
        <w:rPr>
          <w:rFonts w:eastAsia="TimesNewRomanPSMT" w:cs="Arial"/>
          <w:iCs/>
          <w:noProof/>
          <w:lang w:val="ru-RU"/>
        </w:rPr>
      </w:pPr>
      <w:r w:rsidRPr="00AB001A">
        <w:rPr>
          <w:rFonts w:eastAsia="TimesNewRomanPSMT" w:cs="Arial"/>
          <w:iCs/>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024995A" w14:textId="77777777" w:rsidR="008B40BF" w:rsidRPr="00050B11" w:rsidRDefault="008B40BF" w:rsidP="008B40BF">
      <w:pPr>
        <w:pStyle w:val="KDParagraf"/>
        <w:spacing w:before="0"/>
        <w:rPr>
          <w:rFonts w:eastAsia="TimesNewRomanPSMT" w:cs="Arial"/>
          <w:iCs/>
          <w:noProof/>
          <w:lang w:val="ru-RU"/>
        </w:rPr>
      </w:pPr>
      <w:r w:rsidRPr="00AB001A">
        <w:rPr>
          <w:rFonts w:eastAsia="TimesNewRomanPSMT" w:cs="Arial"/>
          <w:iCs/>
          <w:noProof/>
          <w:lang w:val="sr-Cyrl-RS"/>
        </w:rPr>
        <w:t xml:space="preserve">Меница може бити наплаћена у случају да Продавац не отклони недостатке у гарантном року. </w:t>
      </w:r>
    </w:p>
    <w:p w14:paraId="071BE46C" w14:textId="77777777" w:rsidR="008B40BF" w:rsidRPr="00AB001A" w:rsidRDefault="008B40BF" w:rsidP="008B40BF">
      <w:pPr>
        <w:pStyle w:val="KDParagraf"/>
        <w:rPr>
          <w:rFonts w:eastAsia="TimesNewRomanPSMT" w:cs="Arial"/>
          <w:iCs/>
          <w:noProof/>
          <w:lang w:val="sr-Cyrl-RS"/>
        </w:rPr>
      </w:pPr>
      <w:r w:rsidRPr="00AB001A">
        <w:rPr>
          <w:rFonts w:eastAsia="TimesNewRomanPSMT" w:cs="Arial"/>
          <w:iCs/>
          <w:noProof/>
          <w:lang w:val="sr-Cyrl-RS"/>
        </w:rPr>
        <w:t>Уколико се средство финансијског обезбеђења не достави у уговореном року, Купац има право  да наплати средство финанасијског обезбеђења за добро извршење посла.</w:t>
      </w:r>
    </w:p>
    <w:p w14:paraId="5416A4BA" w14:textId="77777777" w:rsidR="008B40BF" w:rsidRPr="00C958A7" w:rsidRDefault="008B40BF" w:rsidP="008B40BF">
      <w:pPr>
        <w:pStyle w:val="KDParagraf"/>
        <w:spacing w:before="0"/>
        <w:rPr>
          <w:rFonts w:eastAsia="TimesNewRomanPSMT" w:cs="Arial"/>
          <w:i/>
          <w:iCs/>
          <w:noProof/>
          <w:lang w:val="ru-RU"/>
        </w:rPr>
      </w:pPr>
    </w:p>
    <w:p w14:paraId="205E710F" w14:textId="77777777" w:rsidR="0005284C" w:rsidRPr="00C958A7" w:rsidRDefault="0005284C" w:rsidP="0005284C">
      <w:pPr>
        <w:pStyle w:val="KDParagraf"/>
        <w:spacing w:before="0"/>
        <w:rPr>
          <w:rFonts w:eastAsia="TimesNewRomanPSMT" w:cs="Arial"/>
          <w:i/>
          <w:iCs/>
          <w:noProof/>
          <w:lang w:val="ru-RU"/>
        </w:rPr>
      </w:pPr>
    </w:p>
    <w:p w14:paraId="62240086" w14:textId="77777777" w:rsidR="0005284C" w:rsidRPr="00C958A7" w:rsidRDefault="0005284C" w:rsidP="0005284C">
      <w:pPr>
        <w:spacing w:before="0"/>
        <w:rPr>
          <w:rFonts w:cs="Arial"/>
          <w:b/>
          <w:noProof/>
          <w:lang w:val="ru-RU"/>
        </w:rPr>
      </w:pPr>
      <w:r w:rsidRPr="00C958A7">
        <w:rPr>
          <w:rFonts w:cs="Arial"/>
          <w:b/>
          <w:noProof/>
          <w:lang w:val="sr-Cyrl-RS"/>
        </w:rPr>
        <w:t>УГОВОРНА КАЗНА ЗБОГ ЗАКАШЊЕЊА У ИСПОРУЦИ</w:t>
      </w:r>
    </w:p>
    <w:p w14:paraId="1A34F7BD" w14:textId="77777777" w:rsidR="0005284C" w:rsidRPr="00C958A7" w:rsidRDefault="0005284C" w:rsidP="0005284C">
      <w:pPr>
        <w:pStyle w:val="KDParagraf"/>
        <w:spacing w:before="0"/>
        <w:rPr>
          <w:rFonts w:cs="Arial"/>
          <w:noProof/>
          <w:lang w:val="ru-RU"/>
        </w:rPr>
      </w:pPr>
    </w:p>
    <w:p w14:paraId="7D10C614" w14:textId="77777777" w:rsidR="0005284C" w:rsidRPr="00C958A7" w:rsidRDefault="0005284C" w:rsidP="0005284C">
      <w:pPr>
        <w:spacing w:before="0"/>
        <w:jc w:val="center"/>
        <w:rPr>
          <w:rFonts w:cs="Arial"/>
          <w:b/>
          <w:noProof/>
          <w:lang w:val="ru-RU"/>
        </w:rPr>
      </w:pPr>
      <w:r w:rsidRPr="00C958A7">
        <w:rPr>
          <w:rFonts w:cs="Arial"/>
          <w:b/>
          <w:noProof/>
          <w:lang w:val="sr-Cyrl-RS"/>
        </w:rPr>
        <w:t>Члан 12.</w:t>
      </w:r>
    </w:p>
    <w:p w14:paraId="078BE4DB" w14:textId="77777777" w:rsidR="0005284C" w:rsidRDefault="0005284C" w:rsidP="0005284C">
      <w:pPr>
        <w:tabs>
          <w:tab w:val="left" w:pos="9090"/>
        </w:tabs>
        <w:rPr>
          <w:rFonts w:cs="Arial"/>
          <w:bCs/>
          <w:noProof/>
          <w:lang w:val="sr-Cyrl-RS"/>
        </w:rPr>
      </w:pPr>
      <w:r w:rsidRPr="00C958A7">
        <w:rPr>
          <w:rFonts w:cs="Arial"/>
          <w:bCs/>
          <w:noProof/>
          <w:lang w:val="sr-Cyrl-RS"/>
        </w:rPr>
        <w:t>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p>
    <w:p w14:paraId="1CD75524" w14:textId="77777777" w:rsidR="0005284C" w:rsidRPr="00C958A7" w:rsidRDefault="0005284C" w:rsidP="0005284C">
      <w:pPr>
        <w:tabs>
          <w:tab w:val="left" w:pos="9090"/>
        </w:tabs>
        <w:rPr>
          <w:rFonts w:cs="Arial"/>
          <w:bCs/>
          <w:noProof/>
          <w:lang w:val="sr-Cyrl-RS"/>
        </w:rPr>
      </w:pPr>
    </w:p>
    <w:p w14:paraId="0BEA06AB" w14:textId="77777777" w:rsidR="0005284C" w:rsidRPr="00C958A7" w:rsidRDefault="0005284C" w:rsidP="0005284C">
      <w:pPr>
        <w:tabs>
          <w:tab w:val="left" w:pos="9090"/>
        </w:tabs>
        <w:rPr>
          <w:rFonts w:cs="Arial"/>
          <w:noProof/>
          <w:lang w:val="sr-Cyrl-RS"/>
        </w:rPr>
      </w:pPr>
      <w:r w:rsidRPr="00C958A7">
        <w:rPr>
          <w:rFonts w:cs="Arial"/>
          <w:bCs/>
          <w:noProof/>
          <w:lang w:val="sr-Cyrl-RS"/>
        </w:rPr>
        <w:t>Уговорна казна се обрачунава од првог дана од истека уговореног рока испоруке из члана 5. овог Уговора и износи 0,5% укупно уговорене вредности, а највише до 10% укупно уговорене вредности добара,</w:t>
      </w:r>
      <w:r>
        <w:rPr>
          <w:rFonts w:cs="Arial"/>
          <w:bCs/>
          <w:noProof/>
          <w:lang w:val="sr-Cyrl-RS"/>
        </w:rPr>
        <w:t xml:space="preserve"> </w:t>
      </w:r>
      <w:r w:rsidRPr="00C958A7">
        <w:rPr>
          <w:rFonts w:cs="Arial"/>
          <w:noProof/>
          <w:lang w:val="sr-Cyrl-RS"/>
        </w:rPr>
        <w:t>без пореза на додату вредност.</w:t>
      </w:r>
    </w:p>
    <w:p w14:paraId="2C0E97A1" w14:textId="77777777" w:rsidR="0005284C" w:rsidRPr="00C958A7" w:rsidRDefault="0005284C" w:rsidP="0005284C">
      <w:pPr>
        <w:tabs>
          <w:tab w:val="left" w:pos="9090"/>
        </w:tabs>
        <w:rPr>
          <w:rFonts w:cs="Arial"/>
          <w:noProof/>
          <w:lang w:val="sr-Cyrl-RS"/>
        </w:rPr>
      </w:pPr>
      <w:r w:rsidRPr="00C958A7">
        <w:rPr>
          <w:rFonts w:cs="Arial"/>
          <w:bCs/>
          <w:noProof/>
          <w:lang w:val="sr-Cyrl-RS"/>
        </w:rPr>
        <w:t>Плаћање уговорне казне</w:t>
      </w:r>
      <w:r w:rsidRPr="00C958A7">
        <w:rPr>
          <w:rFonts w:cs="Arial"/>
          <w:noProof/>
          <w:lang w:val="sr-Cyrl-RS"/>
        </w:rPr>
        <w:t xml:space="preserve">, из става 1. овог члана,  доспева у року до 45 (четрдесетпет) дана од дана пријема од стране Продавца, рачуна  </w:t>
      </w:r>
      <w:r w:rsidRPr="00C958A7">
        <w:rPr>
          <w:rFonts w:cs="Arial"/>
          <w:bCs/>
          <w:noProof/>
          <w:lang w:val="sr-Cyrl-RS"/>
        </w:rPr>
        <w:t xml:space="preserve">Купца </w:t>
      </w:r>
      <w:r w:rsidRPr="00C958A7">
        <w:rPr>
          <w:rFonts w:cs="Arial"/>
          <w:noProof/>
          <w:lang w:val="sr-Cyrl-RS"/>
        </w:rPr>
        <w:t>испостављених по овом основу.</w:t>
      </w:r>
    </w:p>
    <w:p w14:paraId="46DBB63B" w14:textId="77777777" w:rsidR="0005284C" w:rsidRPr="00C958A7" w:rsidRDefault="0005284C" w:rsidP="0005284C">
      <w:pPr>
        <w:tabs>
          <w:tab w:val="left" w:pos="9090"/>
        </w:tabs>
        <w:rPr>
          <w:rFonts w:cs="Arial"/>
          <w:bCs/>
          <w:noProof/>
          <w:lang w:val="sr-Cyrl-RS"/>
        </w:rPr>
      </w:pPr>
      <w:r w:rsidRPr="00C958A7">
        <w:rPr>
          <w:rFonts w:cs="Arial"/>
          <w:bCs/>
          <w:noProof/>
          <w:lang w:val="sr-Cyrl-RS"/>
        </w:rPr>
        <w:t xml:space="preserve">У случају закашњења са испоруком дужег од 20 (двадесет) дана, Купац има право да једнострано раскине овај Уговор и од Продавца захтева накнаду штете и измакле добити. </w:t>
      </w:r>
    </w:p>
    <w:p w14:paraId="75EADEDB" w14:textId="77777777" w:rsidR="0005284C" w:rsidRPr="00C958A7" w:rsidRDefault="0005284C" w:rsidP="0005284C">
      <w:pPr>
        <w:pStyle w:val="KDParagraf"/>
        <w:spacing w:before="0"/>
        <w:rPr>
          <w:rFonts w:cs="Arial"/>
          <w:noProof/>
          <w:lang w:val="ru-RU"/>
        </w:rPr>
      </w:pPr>
    </w:p>
    <w:p w14:paraId="4E746734" w14:textId="77777777" w:rsidR="0005284C" w:rsidRPr="00C958A7" w:rsidRDefault="0005284C" w:rsidP="0005284C">
      <w:pPr>
        <w:autoSpaceDE w:val="0"/>
        <w:autoSpaceDN w:val="0"/>
        <w:adjustRightInd w:val="0"/>
        <w:spacing w:before="0"/>
        <w:rPr>
          <w:rFonts w:cs="Arial"/>
          <w:b/>
          <w:noProof/>
          <w:lang w:val="ru-RU"/>
        </w:rPr>
      </w:pPr>
      <w:r w:rsidRPr="00C958A7">
        <w:rPr>
          <w:rFonts w:cs="Arial"/>
          <w:b/>
          <w:noProof/>
          <w:lang w:val="sr-Cyrl-RS"/>
        </w:rPr>
        <w:t xml:space="preserve">ВИША СИЛА </w:t>
      </w:r>
    </w:p>
    <w:p w14:paraId="62A8023E" w14:textId="77777777" w:rsidR="0005284C" w:rsidRPr="00C958A7" w:rsidRDefault="0005284C" w:rsidP="0005284C">
      <w:pPr>
        <w:autoSpaceDE w:val="0"/>
        <w:autoSpaceDN w:val="0"/>
        <w:adjustRightInd w:val="0"/>
        <w:spacing w:before="0"/>
        <w:jc w:val="center"/>
        <w:rPr>
          <w:rFonts w:cs="Arial"/>
          <w:b/>
          <w:noProof/>
          <w:lang w:val="ru-RU"/>
        </w:rPr>
      </w:pPr>
      <w:r w:rsidRPr="00C958A7">
        <w:rPr>
          <w:rFonts w:cs="Arial"/>
          <w:b/>
          <w:noProof/>
          <w:lang w:val="sr-Cyrl-RS"/>
        </w:rPr>
        <w:t>Члан 13.</w:t>
      </w:r>
    </w:p>
    <w:p w14:paraId="626AE1E2" w14:textId="77777777" w:rsidR="0005284C" w:rsidRPr="00C958A7" w:rsidRDefault="0005284C" w:rsidP="0005284C">
      <w:pPr>
        <w:tabs>
          <w:tab w:val="left" w:pos="1512"/>
          <w:tab w:val="left" w:pos="9090"/>
        </w:tabs>
        <w:rPr>
          <w:rFonts w:cs="Arial"/>
          <w:noProof/>
          <w:lang w:val="sr-Cyrl-RS"/>
        </w:rPr>
      </w:pPr>
      <w:r w:rsidRPr="00C958A7">
        <w:rPr>
          <w:rFonts w:cs="Arial"/>
          <w:noProof/>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39688161" w14:textId="77777777" w:rsidR="0005284C" w:rsidRPr="00C958A7" w:rsidRDefault="0005284C" w:rsidP="0005284C">
      <w:pPr>
        <w:tabs>
          <w:tab w:val="left" w:pos="1512"/>
          <w:tab w:val="left" w:pos="9090"/>
        </w:tabs>
        <w:rPr>
          <w:rFonts w:cs="Arial"/>
          <w:noProof/>
          <w:lang w:val="hr-HR"/>
        </w:rPr>
      </w:pPr>
      <w:r w:rsidRPr="00C958A7">
        <w:rPr>
          <w:rFonts w:cs="Arial"/>
          <w:noProof/>
          <w:lang w:val="sr-Cyrl-RS"/>
        </w:rPr>
        <w:t>Уговорна страна којој је извршавање уговорних обавеза онемогућено услед дејства више силе је у обавези да одмах</w:t>
      </w:r>
      <w:r w:rsidRPr="00C958A7">
        <w:rPr>
          <w:rFonts w:cs="Arial"/>
          <w:noProof/>
          <w:lang w:val="hr-HR"/>
        </w:rPr>
        <w:t xml:space="preserve">, </w:t>
      </w:r>
      <w:r w:rsidRPr="00C958A7">
        <w:rPr>
          <w:rFonts w:cs="Arial"/>
          <w:noProof/>
          <w:lang w:val="sr-Cyrl-RS"/>
        </w:rPr>
        <w:t>без одлагања</w:t>
      </w:r>
      <w:r w:rsidRPr="00C958A7">
        <w:rPr>
          <w:rFonts w:cs="Arial"/>
          <w:noProof/>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C958A7">
        <w:rPr>
          <w:rFonts w:cs="Arial"/>
          <w:noProof/>
          <w:lang w:val="sr-Cyrl-RS"/>
        </w:rPr>
        <w:t>страну о настанку</w:t>
      </w:r>
      <w:r w:rsidRPr="00C958A7">
        <w:rPr>
          <w:rFonts w:cs="Arial"/>
          <w:noProof/>
          <w:lang w:val="hr-HR"/>
        </w:rPr>
        <w:t xml:space="preserve"> више силе</w:t>
      </w:r>
      <w:r w:rsidRPr="00C958A7">
        <w:rPr>
          <w:rFonts w:cs="Arial"/>
          <w:noProof/>
          <w:lang w:val="sr-Cyrl-RS"/>
        </w:rPr>
        <w:t xml:space="preserve"> и њеном процењеном или очекиваном трајању</w:t>
      </w:r>
      <w:r w:rsidRPr="00C958A7">
        <w:rPr>
          <w:rFonts w:cs="Arial"/>
          <w:noProof/>
          <w:lang w:val="hr-HR"/>
        </w:rPr>
        <w:t>, уз достављање доказа о постојању више силе.</w:t>
      </w:r>
    </w:p>
    <w:p w14:paraId="79383DC0" w14:textId="77777777" w:rsidR="0005284C" w:rsidRPr="00C958A7" w:rsidRDefault="0005284C" w:rsidP="0005284C">
      <w:pPr>
        <w:tabs>
          <w:tab w:val="left" w:pos="1512"/>
          <w:tab w:val="left" w:pos="9090"/>
        </w:tabs>
        <w:rPr>
          <w:rFonts w:cs="Arial"/>
          <w:noProof/>
          <w:lang w:val="sr-Cyrl-RS"/>
        </w:rPr>
      </w:pPr>
      <w:r w:rsidRPr="00C958A7">
        <w:rPr>
          <w:rFonts w:cs="Arial"/>
          <w:noProof/>
          <w:lang w:val="sr-Cyrl-RS"/>
        </w:rPr>
        <w:lastRenderedPageBreak/>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7DA5F4F1" w14:textId="77777777" w:rsidR="0005284C" w:rsidRPr="00C958A7" w:rsidRDefault="0005284C" w:rsidP="0005284C">
      <w:pPr>
        <w:tabs>
          <w:tab w:val="left" w:pos="1512"/>
          <w:tab w:val="left" w:pos="9090"/>
        </w:tabs>
        <w:rPr>
          <w:rFonts w:cs="Arial"/>
          <w:noProof/>
          <w:lang w:val="sr-Cyrl-RS"/>
        </w:rPr>
      </w:pPr>
      <w:r w:rsidRPr="00C958A7">
        <w:rPr>
          <w:rFonts w:cs="Arial"/>
          <w:noProof/>
          <w:lang w:val="sr-Cyrl-R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009745A8" w14:textId="77777777" w:rsidR="0005284C" w:rsidRPr="00C958A7" w:rsidRDefault="0005284C" w:rsidP="0005284C">
      <w:pPr>
        <w:pStyle w:val="KDParagraf"/>
        <w:spacing w:before="0"/>
        <w:rPr>
          <w:rFonts w:cs="Arial"/>
          <w:b/>
          <w:noProof/>
          <w:lang w:val="ru-RU"/>
        </w:rPr>
      </w:pPr>
    </w:p>
    <w:p w14:paraId="4657E059" w14:textId="77777777" w:rsidR="0005284C" w:rsidRDefault="0005284C" w:rsidP="0005284C">
      <w:pPr>
        <w:spacing w:before="0"/>
        <w:rPr>
          <w:rFonts w:cs="Arial"/>
          <w:b/>
          <w:noProof/>
          <w:lang w:val="sr-Cyrl-RS"/>
        </w:rPr>
      </w:pPr>
    </w:p>
    <w:p w14:paraId="34469784" w14:textId="77777777" w:rsidR="0005284C" w:rsidRPr="00C958A7" w:rsidRDefault="0005284C" w:rsidP="0005284C">
      <w:pPr>
        <w:spacing w:before="0"/>
        <w:rPr>
          <w:rFonts w:cs="Arial"/>
          <w:b/>
          <w:noProof/>
          <w:lang w:val="ru-RU"/>
        </w:rPr>
      </w:pPr>
      <w:r w:rsidRPr="00C958A7">
        <w:rPr>
          <w:rFonts w:cs="Arial"/>
          <w:b/>
          <w:noProof/>
          <w:lang w:val="sr-Cyrl-RS"/>
        </w:rPr>
        <w:t>РАСКИД УГОВОРА</w:t>
      </w:r>
    </w:p>
    <w:p w14:paraId="132F7873" w14:textId="77777777" w:rsidR="0005284C" w:rsidRPr="00C958A7" w:rsidRDefault="0005284C" w:rsidP="0005284C">
      <w:pPr>
        <w:spacing w:before="0"/>
        <w:jc w:val="center"/>
        <w:rPr>
          <w:rFonts w:cs="Arial"/>
          <w:noProof/>
          <w:lang w:val="ru-RU"/>
        </w:rPr>
      </w:pPr>
      <w:r w:rsidRPr="00C958A7">
        <w:rPr>
          <w:rFonts w:cs="Arial"/>
          <w:b/>
          <w:noProof/>
          <w:lang w:val="sr-Cyrl-RS"/>
        </w:rPr>
        <w:t>Члан 14.</w:t>
      </w:r>
    </w:p>
    <w:p w14:paraId="1F2C90EC" w14:textId="77777777" w:rsidR="0005284C" w:rsidRPr="00C958A7" w:rsidRDefault="0005284C" w:rsidP="0005284C">
      <w:pPr>
        <w:tabs>
          <w:tab w:val="left" w:pos="9090"/>
        </w:tabs>
        <w:rPr>
          <w:rFonts w:cs="Arial"/>
          <w:bCs/>
          <w:noProof/>
          <w:lang w:val="sr-Cyrl-RS"/>
        </w:rPr>
      </w:pPr>
      <w:r w:rsidRPr="00C958A7">
        <w:rPr>
          <w:rFonts w:cs="Arial"/>
          <w:bCs/>
          <w:noProof/>
          <w:lang w:val="sr-Cyrl-RS"/>
        </w:rPr>
        <w:t xml:space="preserve">Ако Продавац не испуни овај Уговор, или ако не буде квалитетно и о року испуњавао своје обавезе , или, упркос писмене опомене </w:t>
      </w:r>
      <w:r w:rsidRPr="00C958A7">
        <w:rPr>
          <w:rFonts w:cs="Arial"/>
          <w:noProof/>
          <w:lang w:val="sr-Cyrl-RS"/>
        </w:rPr>
        <w:t>Купца</w:t>
      </w:r>
      <w:r w:rsidRPr="00C958A7">
        <w:rPr>
          <w:rFonts w:cs="Arial"/>
          <w:bCs/>
          <w:noProof/>
          <w:lang w:val="sr-Cyrl-RS"/>
        </w:rPr>
        <w:t xml:space="preserve">, крши одредбе овог уговора, </w:t>
      </w:r>
      <w:r w:rsidRPr="00C958A7">
        <w:rPr>
          <w:rFonts w:cs="Arial"/>
          <w:noProof/>
          <w:lang w:val="sr-Cyrl-RS"/>
        </w:rPr>
        <w:t>Купац</w:t>
      </w:r>
      <w:r w:rsidRPr="00C958A7">
        <w:rPr>
          <w:rFonts w:cs="Arial"/>
          <w:bCs/>
          <w:noProof/>
          <w:lang w:val="sr-Cyrl-RS"/>
        </w:rPr>
        <w:t xml:space="preserve"> има право да констатује непоштовање одредби Уговора и о томе достави Продавцу писану опомену.</w:t>
      </w:r>
    </w:p>
    <w:p w14:paraId="0BC0699B" w14:textId="77777777" w:rsidR="0005284C" w:rsidRPr="00C958A7" w:rsidRDefault="0005284C" w:rsidP="0005284C">
      <w:pPr>
        <w:tabs>
          <w:tab w:val="left" w:pos="9090"/>
        </w:tabs>
        <w:rPr>
          <w:rFonts w:cs="Arial"/>
          <w:bCs/>
          <w:noProof/>
          <w:lang w:val="sr-Cyrl-RS"/>
        </w:rPr>
      </w:pPr>
      <w:r w:rsidRPr="00C958A7">
        <w:rPr>
          <w:rFonts w:cs="Arial"/>
          <w:bCs/>
          <w:noProof/>
          <w:lang w:val="sr-Cyrl-RS"/>
        </w:rPr>
        <w:t xml:space="preserve">Ако Продавац не предузме мере за извршење овог Уговора, које се од њега захтевају, у року од 8 (осам) дана по пријему писане опомене, </w:t>
      </w:r>
      <w:r w:rsidRPr="00C958A7">
        <w:rPr>
          <w:rFonts w:cs="Arial"/>
          <w:noProof/>
          <w:lang w:val="sr-Cyrl-RS"/>
        </w:rPr>
        <w:t>Купац</w:t>
      </w:r>
      <w:r w:rsidRPr="00C958A7">
        <w:rPr>
          <w:rFonts w:cs="Arial"/>
          <w:bCs/>
          <w:noProof/>
          <w:lang w:val="sr-Cyrl-RS"/>
        </w:rPr>
        <w:t xml:space="preserve"> може у року од наредних 5 (пет) дана да једнострано раскине овој Уговор по правилима о раскиду Уговора због неиспуњења.</w:t>
      </w:r>
    </w:p>
    <w:p w14:paraId="6FA017CD" w14:textId="77777777" w:rsidR="0005284C" w:rsidRPr="00C958A7" w:rsidRDefault="0005284C" w:rsidP="0005284C">
      <w:pPr>
        <w:tabs>
          <w:tab w:val="left" w:pos="9090"/>
        </w:tabs>
        <w:rPr>
          <w:rFonts w:cs="Arial"/>
          <w:bCs/>
          <w:noProof/>
          <w:lang w:val="sr-Cyrl-RS"/>
        </w:rPr>
      </w:pPr>
      <w:r w:rsidRPr="00C958A7">
        <w:rPr>
          <w:rFonts w:cs="Arial"/>
          <w:bCs/>
          <w:noProof/>
          <w:lang w:val="sr-Cyrl-RS"/>
        </w:rPr>
        <w:t>У случају раскида овог Уговора, у смислу овог члана, Уговорне стране ће измирити своје обавезе настале до дана раскида.</w:t>
      </w:r>
    </w:p>
    <w:p w14:paraId="6BBE1206" w14:textId="77777777" w:rsidR="0005284C" w:rsidRPr="00C958A7" w:rsidRDefault="0005284C" w:rsidP="0005284C">
      <w:pPr>
        <w:tabs>
          <w:tab w:val="left" w:pos="9090"/>
        </w:tabs>
        <w:rPr>
          <w:rFonts w:cs="Arial"/>
          <w:bCs/>
          <w:noProof/>
          <w:lang w:val="sr-Cyrl-RS"/>
        </w:rPr>
      </w:pPr>
      <w:r w:rsidRPr="00C958A7">
        <w:rPr>
          <w:rFonts w:cs="Arial"/>
          <w:bCs/>
          <w:noProof/>
          <w:lang w:val="sr-Cyrl-R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75C66870" w14:textId="77777777" w:rsidR="0005284C" w:rsidRPr="00C958A7" w:rsidRDefault="0005284C" w:rsidP="0005284C">
      <w:pPr>
        <w:spacing w:before="0"/>
        <w:jc w:val="center"/>
        <w:rPr>
          <w:rFonts w:cs="Arial"/>
          <w:b/>
          <w:noProof/>
          <w:lang w:val="ru-RU"/>
        </w:rPr>
      </w:pPr>
      <w:r w:rsidRPr="00C958A7">
        <w:rPr>
          <w:rFonts w:cs="Arial"/>
          <w:b/>
          <w:noProof/>
          <w:lang w:val="sr-Cyrl-RS"/>
        </w:rPr>
        <w:t>Члан 15.</w:t>
      </w:r>
    </w:p>
    <w:p w14:paraId="57A17F0E" w14:textId="77777777" w:rsidR="0005284C" w:rsidRPr="00C958A7" w:rsidRDefault="0005284C" w:rsidP="0005284C">
      <w:pPr>
        <w:rPr>
          <w:rFonts w:cs="Arial"/>
          <w:noProof/>
          <w:lang w:val="ru-RU"/>
        </w:rPr>
      </w:pPr>
      <w:r w:rsidRPr="00C958A7">
        <w:rPr>
          <w:rFonts w:cs="Arial"/>
          <w:noProof/>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9942B5A" w14:textId="77777777" w:rsidR="0005284C" w:rsidRDefault="0005284C" w:rsidP="0005284C">
      <w:pPr>
        <w:pStyle w:val="KDParagraf"/>
        <w:spacing w:before="0"/>
        <w:rPr>
          <w:rFonts w:eastAsia="Calibri" w:cs="Arial"/>
          <w:noProof/>
          <w:lang w:val="ru-RU"/>
        </w:rPr>
      </w:pPr>
    </w:p>
    <w:p w14:paraId="745011C8" w14:textId="77777777" w:rsidR="0005284C" w:rsidRPr="00C958A7" w:rsidRDefault="0005284C" w:rsidP="0005284C">
      <w:pPr>
        <w:pStyle w:val="KDParagraf"/>
        <w:spacing w:before="0"/>
        <w:rPr>
          <w:rFonts w:eastAsia="Calibri" w:cs="Arial"/>
          <w:noProof/>
          <w:lang w:val="ru-RU"/>
        </w:rPr>
      </w:pPr>
    </w:p>
    <w:p w14:paraId="3EC709B0" w14:textId="77777777" w:rsidR="0005284C" w:rsidRPr="00C958A7" w:rsidRDefault="0005284C" w:rsidP="0005284C">
      <w:pPr>
        <w:spacing w:before="0"/>
        <w:jc w:val="center"/>
        <w:rPr>
          <w:rFonts w:cs="Arial"/>
          <w:b/>
          <w:noProof/>
          <w:lang w:val="ru-RU"/>
        </w:rPr>
      </w:pPr>
      <w:r w:rsidRPr="00C958A7">
        <w:rPr>
          <w:rFonts w:cs="Arial"/>
          <w:b/>
          <w:noProof/>
          <w:lang w:val="sr-Cyrl-RS"/>
        </w:rPr>
        <w:t>Члан 16.</w:t>
      </w:r>
    </w:p>
    <w:p w14:paraId="74CB6B4B" w14:textId="77777777" w:rsidR="0005284C" w:rsidRPr="00C958A7" w:rsidRDefault="0005284C" w:rsidP="0005284C">
      <w:pPr>
        <w:rPr>
          <w:rFonts w:cs="Arial"/>
          <w:noProof/>
          <w:lang w:val="ru-RU"/>
        </w:rPr>
      </w:pPr>
      <w:r w:rsidRPr="00C958A7">
        <w:rPr>
          <w:rFonts w:cs="Arial"/>
          <w:noProof/>
          <w:lang w:val="sr-Cyrl-RS"/>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3AE00B97" w14:textId="77777777" w:rsidR="0005284C" w:rsidRPr="00C958A7" w:rsidRDefault="0005284C" w:rsidP="0005284C">
      <w:pPr>
        <w:rPr>
          <w:rFonts w:cs="Arial"/>
          <w:noProof/>
          <w:lang w:val="ru-RU"/>
        </w:rPr>
      </w:pPr>
      <w:r w:rsidRPr="00C958A7">
        <w:rPr>
          <w:rFonts w:cs="Arial"/>
          <w:noProof/>
          <w:lang w:val="sr-Cyrl-RS"/>
        </w:rPr>
        <w:t xml:space="preserve">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Купца,осим у случајевима предвиђеним одговарајућим прописима. </w:t>
      </w:r>
    </w:p>
    <w:p w14:paraId="402976B3" w14:textId="77777777" w:rsidR="0005284C" w:rsidRPr="00C958A7" w:rsidRDefault="0005284C" w:rsidP="0005284C">
      <w:pPr>
        <w:pStyle w:val="KDParagraf"/>
        <w:spacing w:before="0"/>
        <w:rPr>
          <w:rFonts w:eastAsia="Calibri" w:cs="Arial"/>
          <w:noProof/>
          <w:lang w:val="ru-RU"/>
        </w:rPr>
      </w:pPr>
    </w:p>
    <w:p w14:paraId="11BB7883" w14:textId="77777777" w:rsidR="0005284C" w:rsidRPr="00C958A7" w:rsidRDefault="0005284C" w:rsidP="0005284C">
      <w:pPr>
        <w:spacing w:before="0"/>
        <w:jc w:val="center"/>
        <w:rPr>
          <w:rFonts w:cs="Arial"/>
          <w:b/>
          <w:noProof/>
          <w:lang w:val="ru-RU"/>
        </w:rPr>
      </w:pPr>
      <w:r w:rsidRPr="00C958A7">
        <w:rPr>
          <w:rFonts w:cs="Arial"/>
          <w:b/>
          <w:noProof/>
          <w:lang w:val="sr-Cyrl-RS"/>
        </w:rPr>
        <w:t>Члан 17.</w:t>
      </w:r>
    </w:p>
    <w:p w14:paraId="600AF801" w14:textId="77777777" w:rsidR="0005284C" w:rsidRPr="00C958A7" w:rsidRDefault="0005284C" w:rsidP="0005284C">
      <w:pPr>
        <w:tabs>
          <w:tab w:val="left" w:pos="9090"/>
        </w:tabs>
        <w:rPr>
          <w:rFonts w:cs="Arial"/>
          <w:noProof/>
          <w:lang w:val="sr-Cyrl-RS"/>
        </w:rPr>
      </w:pPr>
      <w:r w:rsidRPr="00C958A7">
        <w:rPr>
          <w:rFonts w:cs="Arial"/>
          <w:noProof/>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1FD923F8" w14:textId="77777777" w:rsidR="0005284C" w:rsidRPr="00C958A7" w:rsidRDefault="0005284C" w:rsidP="0005284C">
      <w:pPr>
        <w:tabs>
          <w:tab w:val="left" w:pos="9090"/>
        </w:tabs>
        <w:rPr>
          <w:rFonts w:cs="Arial"/>
          <w:noProof/>
          <w:lang w:val="ru-RU"/>
        </w:rPr>
      </w:pPr>
      <w:r w:rsidRPr="00C958A7">
        <w:rPr>
          <w:rFonts w:cs="Arial"/>
          <w:noProof/>
          <w:lang w:val="ru-RU"/>
        </w:rPr>
        <w:t xml:space="preserve">Након закључења </w:t>
      </w:r>
      <w:r w:rsidRPr="00C958A7">
        <w:rPr>
          <w:rFonts w:cs="Arial"/>
          <w:noProof/>
          <w:lang w:val="sr-Cyrl-RS"/>
        </w:rPr>
        <w:t xml:space="preserve">и ступања на правну снагу </w:t>
      </w:r>
      <w:r w:rsidRPr="00C958A7">
        <w:rPr>
          <w:rFonts w:cs="Arial"/>
          <w:noProof/>
          <w:lang w:val="ru-RU"/>
        </w:rPr>
        <w:t xml:space="preserve">овог Уговора, Купац може да дозволи, а </w:t>
      </w:r>
      <w:r w:rsidRPr="00C958A7">
        <w:rPr>
          <w:rFonts w:cs="Arial"/>
          <w:noProof/>
          <w:lang w:val="sr-Cyrl-RS"/>
        </w:rPr>
        <w:t>Продавац</w:t>
      </w:r>
      <w:r w:rsidRPr="00C958A7">
        <w:rPr>
          <w:rFonts w:cs="Arial"/>
          <w:noProof/>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6845A042" w14:textId="77777777" w:rsidR="0005284C" w:rsidRDefault="0005284C" w:rsidP="0005284C">
      <w:pPr>
        <w:tabs>
          <w:tab w:val="left" w:pos="9090"/>
        </w:tabs>
        <w:rPr>
          <w:rFonts w:cs="Arial"/>
          <w:smallCaps/>
          <w:noProof/>
          <w:lang w:val="sr-Cyrl-RS"/>
        </w:rPr>
      </w:pPr>
    </w:p>
    <w:p w14:paraId="1772A315" w14:textId="77777777" w:rsidR="005A76A0" w:rsidRPr="00C958A7" w:rsidRDefault="005A76A0" w:rsidP="0005284C">
      <w:pPr>
        <w:tabs>
          <w:tab w:val="left" w:pos="9090"/>
        </w:tabs>
        <w:rPr>
          <w:rFonts w:cs="Arial"/>
          <w:smallCaps/>
          <w:noProof/>
          <w:lang w:val="sr-Cyrl-RS"/>
        </w:rPr>
      </w:pPr>
    </w:p>
    <w:p w14:paraId="5221E289" w14:textId="77777777" w:rsidR="0005284C" w:rsidRPr="00C958A7" w:rsidRDefault="0005284C" w:rsidP="0005284C">
      <w:pPr>
        <w:spacing w:before="0" w:after="240"/>
        <w:jc w:val="center"/>
        <w:rPr>
          <w:rFonts w:cs="Arial"/>
          <w:b/>
          <w:noProof/>
          <w:lang w:val="ru-RU"/>
        </w:rPr>
      </w:pPr>
      <w:r w:rsidRPr="00C958A7">
        <w:rPr>
          <w:rFonts w:cs="Arial"/>
          <w:b/>
          <w:noProof/>
          <w:lang w:val="sr-Cyrl-RS"/>
        </w:rPr>
        <w:lastRenderedPageBreak/>
        <w:t>Члан 18.</w:t>
      </w:r>
    </w:p>
    <w:p w14:paraId="78FC8472" w14:textId="77777777" w:rsidR="0005284C" w:rsidRPr="00C958A7" w:rsidRDefault="0005284C" w:rsidP="0005284C">
      <w:pPr>
        <w:pStyle w:val="KDParagraf"/>
        <w:spacing w:before="0" w:after="240"/>
        <w:rPr>
          <w:rFonts w:eastAsia="Calibri" w:cs="Arial"/>
          <w:noProof/>
          <w:lang w:val="ru-RU"/>
        </w:rPr>
      </w:pPr>
      <w:r w:rsidRPr="00C958A7">
        <w:rPr>
          <w:rFonts w:eastAsia="Calibri" w:cs="Arial"/>
          <w:noProof/>
          <w:lang w:val="sr-Cyrl-RS"/>
        </w:rPr>
        <w:t>Продавац</w:t>
      </w:r>
      <w:r w:rsidRPr="00C958A7">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C958A7">
        <w:rPr>
          <w:rFonts w:eastAsia="TimesNewRomanPSMT" w:cs="Arial"/>
          <w:bCs/>
          <w:noProof/>
          <w:lang w:val="ru-RU"/>
        </w:rPr>
        <w:t>у вези са испуњеношћу услова из поступка јавне набавке</w:t>
      </w:r>
      <w:r w:rsidRPr="00C958A7">
        <w:rPr>
          <w:rFonts w:eastAsia="Calibri" w:cs="Arial"/>
          <w:noProof/>
          <w:lang w:val="ru-RU"/>
        </w:rPr>
        <w:t xml:space="preserve">, о насталој промени писмено обавести </w:t>
      </w:r>
      <w:r w:rsidRPr="00C958A7">
        <w:rPr>
          <w:rFonts w:eastAsia="Calibri" w:cs="Arial"/>
          <w:noProof/>
          <w:lang w:val="sr-Cyrl-RS"/>
        </w:rPr>
        <w:t>Купца</w:t>
      </w:r>
      <w:r w:rsidRPr="00C958A7">
        <w:rPr>
          <w:rFonts w:eastAsia="Calibri" w:cs="Arial"/>
          <w:noProof/>
          <w:lang w:val="ru-RU"/>
        </w:rPr>
        <w:t xml:space="preserve"> и да је документује на прописан начин.</w:t>
      </w:r>
    </w:p>
    <w:p w14:paraId="0A721216" w14:textId="77777777" w:rsidR="0005284C" w:rsidRPr="00A806AB" w:rsidRDefault="0005284C" w:rsidP="0005284C">
      <w:pPr>
        <w:pStyle w:val="KDParagraf"/>
        <w:spacing w:before="0"/>
        <w:rPr>
          <w:rFonts w:eastAsia="Calibri" w:cs="Arial"/>
          <w:noProof/>
          <w:lang w:val="ru-RU"/>
        </w:rPr>
      </w:pPr>
      <w:r w:rsidRPr="00C958A7">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0A0DE06A" w14:textId="77777777" w:rsidR="00135CA1" w:rsidRDefault="00135CA1" w:rsidP="0005284C">
      <w:pPr>
        <w:pStyle w:val="KDParagraf"/>
        <w:spacing w:before="0"/>
        <w:rPr>
          <w:rFonts w:cs="Arial"/>
          <w:b/>
          <w:noProof/>
          <w:lang w:val="sr-Cyrl-BA"/>
        </w:rPr>
      </w:pPr>
    </w:p>
    <w:p w14:paraId="6D848E7F" w14:textId="77777777" w:rsidR="00031744" w:rsidRDefault="00031744" w:rsidP="0005284C">
      <w:pPr>
        <w:pStyle w:val="KDParagraf"/>
        <w:spacing w:before="0"/>
        <w:rPr>
          <w:rFonts w:cs="Arial"/>
          <w:b/>
          <w:noProof/>
          <w:lang w:val="sr-Cyrl-BA"/>
        </w:rPr>
      </w:pPr>
    </w:p>
    <w:p w14:paraId="115B8132" w14:textId="77777777" w:rsidR="00031744" w:rsidRDefault="00031744" w:rsidP="0005284C">
      <w:pPr>
        <w:pStyle w:val="KDParagraf"/>
        <w:spacing w:before="0"/>
        <w:rPr>
          <w:rFonts w:cs="Arial"/>
          <w:b/>
          <w:noProof/>
          <w:lang w:val="sr-Cyrl-BA"/>
        </w:rPr>
      </w:pPr>
    </w:p>
    <w:p w14:paraId="2A6E7D93" w14:textId="77777777" w:rsidR="0005284C" w:rsidRPr="00C958A7" w:rsidRDefault="0005284C" w:rsidP="0005284C">
      <w:pPr>
        <w:pStyle w:val="KDParagraf"/>
        <w:spacing w:before="0"/>
        <w:rPr>
          <w:rFonts w:cs="Arial"/>
          <w:b/>
          <w:noProof/>
          <w:lang w:val="sr-Cyrl-BA"/>
        </w:rPr>
      </w:pPr>
      <w:r w:rsidRPr="00C958A7">
        <w:rPr>
          <w:rFonts w:cs="Arial"/>
          <w:b/>
          <w:noProof/>
          <w:lang w:val="sr-Cyrl-BA"/>
        </w:rPr>
        <w:t>ВАЖНОСТ УГОВОРА</w:t>
      </w:r>
    </w:p>
    <w:p w14:paraId="6BD44299" w14:textId="77777777" w:rsidR="0005284C" w:rsidRPr="00C958A7" w:rsidRDefault="0005284C" w:rsidP="0005284C">
      <w:pPr>
        <w:spacing w:before="0" w:after="240"/>
        <w:jc w:val="center"/>
        <w:rPr>
          <w:rFonts w:cs="Arial"/>
          <w:b/>
          <w:noProof/>
          <w:lang w:val="ru-RU"/>
        </w:rPr>
      </w:pPr>
      <w:r w:rsidRPr="00C958A7">
        <w:rPr>
          <w:rFonts w:cs="Arial"/>
          <w:b/>
          <w:noProof/>
          <w:lang w:val="sr-Cyrl-RS"/>
        </w:rPr>
        <w:t>Члан 19.</w:t>
      </w:r>
    </w:p>
    <w:p w14:paraId="490BCB63" w14:textId="77777777" w:rsidR="0005284C" w:rsidRPr="00C958A7" w:rsidRDefault="0005284C" w:rsidP="0005284C">
      <w:pPr>
        <w:pStyle w:val="KDParagraf"/>
        <w:spacing w:before="0" w:after="240"/>
        <w:rPr>
          <w:rFonts w:eastAsia="Calibri" w:cs="Arial"/>
          <w:noProof/>
          <w:lang w:val="ru-RU"/>
        </w:rPr>
      </w:pPr>
      <w:r w:rsidRPr="00C958A7">
        <w:rPr>
          <w:rFonts w:eastAsia="Calibri" w:cs="Arial"/>
          <w:noProof/>
          <w:lang w:val="sr-Cyrl-RS"/>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средства финансијског обезбеђења.</w:t>
      </w:r>
    </w:p>
    <w:p w14:paraId="64866CB4" w14:textId="77777777" w:rsidR="0005284C" w:rsidRPr="00C958A7" w:rsidRDefault="0005284C" w:rsidP="0005284C">
      <w:pPr>
        <w:pStyle w:val="KDParagraf"/>
        <w:spacing w:before="0"/>
        <w:rPr>
          <w:rFonts w:eastAsia="Calibri" w:cs="Arial"/>
          <w:noProof/>
          <w:lang w:val="ru-RU"/>
        </w:rPr>
      </w:pPr>
      <w:r w:rsidRPr="00C958A7">
        <w:rPr>
          <w:rFonts w:cs="Arial"/>
          <w:noProof/>
          <w:lang w:val="sr-Cyrl-RS"/>
        </w:rPr>
        <w:t xml:space="preserve">Уговор се закључује до укупно испоручених уговорених количина добара из члана 1. овог Уговора. </w:t>
      </w:r>
      <w:r w:rsidRPr="00C958A7">
        <w:rPr>
          <w:rFonts w:eastAsia="Calibri" w:cs="Arial"/>
          <w:noProof/>
          <w:lang w:val="sr-Cyrl-RS"/>
        </w:rPr>
        <w:t>Испуњењем обавеза Уговорних страна Уговор се сматра извршеним.</w:t>
      </w:r>
    </w:p>
    <w:p w14:paraId="14052A22" w14:textId="77777777" w:rsidR="0005284C" w:rsidRPr="00C958A7" w:rsidRDefault="0005284C" w:rsidP="0005284C">
      <w:pPr>
        <w:rPr>
          <w:rFonts w:cs="Arial"/>
          <w:noProof/>
          <w:spacing w:val="2"/>
          <w:lang w:val="sr-Cyrl-RS" w:eastAsia="sr-Cyrl-RS"/>
        </w:rPr>
      </w:pPr>
      <w:r w:rsidRPr="00C958A7">
        <w:rPr>
          <w:rFonts w:cs="Arial"/>
          <w:noProof/>
          <w:spacing w:val="2"/>
          <w:lang w:val="sr-Cyrl-RS"/>
        </w:rPr>
        <w:t>Уколико Уговор није извршен, раскинут или престао да важи на други начин у складу са одредбама овог Уговора или Закона, Уговор престаје да важи истеком рока од 12 месеци од дана закључења</w:t>
      </w:r>
      <w:r w:rsidRPr="00C958A7">
        <w:rPr>
          <w:rFonts w:cs="Arial"/>
          <w:i/>
          <w:iCs/>
          <w:noProof/>
          <w:spacing w:val="2"/>
          <w:lang w:val="sr-Cyrl-RS"/>
        </w:rPr>
        <w:t xml:space="preserve"> </w:t>
      </w:r>
      <w:r w:rsidRPr="00C958A7">
        <w:rPr>
          <w:rFonts w:cs="Arial"/>
          <w:noProof/>
          <w:spacing w:val="2"/>
          <w:lang w:val="sr-Cyrl-RS"/>
        </w:rPr>
        <w:t>Уговора, а што не утиче на одредбе о гарантном року и обавезама из гарантног рока.</w:t>
      </w:r>
    </w:p>
    <w:p w14:paraId="252E0DAE" w14:textId="77777777" w:rsidR="0005284C" w:rsidRPr="00C958A7" w:rsidRDefault="0005284C" w:rsidP="0005284C">
      <w:pPr>
        <w:pStyle w:val="KDParagraf"/>
        <w:spacing w:before="0"/>
        <w:rPr>
          <w:rFonts w:cs="Arial"/>
          <w:i/>
          <w:noProof/>
          <w:lang w:val="ru-RU"/>
        </w:rPr>
      </w:pPr>
    </w:p>
    <w:p w14:paraId="72CF8FF1" w14:textId="77777777" w:rsidR="0005284C" w:rsidRPr="00C958A7" w:rsidRDefault="0005284C" w:rsidP="0005284C">
      <w:pPr>
        <w:spacing w:before="0"/>
        <w:rPr>
          <w:rFonts w:cs="Arial"/>
          <w:b/>
          <w:noProof/>
          <w:lang w:val="ru-RU"/>
        </w:rPr>
      </w:pPr>
      <w:r w:rsidRPr="00C958A7">
        <w:rPr>
          <w:rFonts w:cs="Arial"/>
          <w:b/>
          <w:noProof/>
          <w:lang w:val="sr-Cyrl-RS"/>
        </w:rPr>
        <w:t>ИЗМЕНЕ ТОКОМ ТРАЈАЊА УГОВОРА</w:t>
      </w:r>
    </w:p>
    <w:p w14:paraId="1FD2188C" w14:textId="77777777" w:rsidR="0005284C" w:rsidRPr="00C958A7" w:rsidRDefault="0005284C" w:rsidP="0005284C">
      <w:pPr>
        <w:pStyle w:val="KDParagraf"/>
        <w:spacing w:before="0"/>
        <w:rPr>
          <w:rFonts w:cs="Arial"/>
          <w:i/>
          <w:noProof/>
          <w:lang w:val="ru-RU"/>
        </w:rPr>
      </w:pPr>
    </w:p>
    <w:p w14:paraId="5A048069" w14:textId="77777777" w:rsidR="0005284C" w:rsidRPr="00C958A7" w:rsidRDefault="0005284C" w:rsidP="0005284C">
      <w:pPr>
        <w:spacing w:before="0"/>
        <w:jc w:val="center"/>
        <w:rPr>
          <w:rFonts w:cs="Arial"/>
          <w:b/>
          <w:noProof/>
          <w:lang w:val="ru-RU"/>
        </w:rPr>
      </w:pPr>
      <w:r w:rsidRPr="00C958A7">
        <w:rPr>
          <w:rFonts w:cs="Arial"/>
          <w:b/>
          <w:noProof/>
          <w:lang w:val="sr-Cyrl-RS"/>
        </w:rPr>
        <w:t>Члан 20.</w:t>
      </w:r>
    </w:p>
    <w:p w14:paraId="79BF15E8" w14:textId="77777777" w:rsidR="0005284C" w:rsidRPr="00C958A7" w:rsidRDefault="0005284C" w:rsidP="0005284C">
      <w:pPr>
        <w:rPr>
          <w:rFonts w:cs="Arial"/>
          <w:noProof/>
          <w:lang w:val="ru-RU" w:eastAsia="sr-Cyrl-RS"/>
        </w:rPr>
      </w:pPr>
      <w:r w:rsidRPr="00C958A7">
        <w:rPr>
          <w:rFonts w:cs="Arial"/>
          <w:bCs/>
          <w:noProof/>
          <w:lang w:val="sr-Cyrl-R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32B85659" w14:textId="77777777" w:rsidR="0005284C" w:rsidRPr="00C958A7" w:rsidRDefault="0005284C" w:rsidP="0005284C">
      <w:pPr>
        <w:spacing w:before="0"/>
        <w:rPr>
          <w:rFonts w:cs="Arial"/>
          <w:noProof/>
          <w:lang w:val="ru-RU"/>
        </w:rPr>
      </w:pPr>
    </w:p>
    <w:p w14:paraId="6B801930" w14:textId="6D2D0204" w:rsidR="0005284C" w:rsidRPr="00C958A7" w:rsidRDefault="0005284C" w:rsidP="00631123">
      <w:pPr>
        <w:spacing w:before="0"/>
        <w:rPr>
          <w:rFonts w:cs="Arial"/>
          <w:noProof/>
          <w:lang w:val="ru-RU" w:eastAsia="sr-Cyrl-RS"/>
        </w:rPr>
      </w:pPr>
      <w:r w:rsidRPr="00C958A7">
        <w:rPr>
          <w:rFonts w:cs="Arial"/>
          <w:noProof/>
          <w:lang w:val="sr-Cyrl-RS"/>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 </w:t>
      </w:r>
      <w:r w:rsidRPr="00C958A7">
        <w:rPr>
          <w:rFonts w:cs="Arial"/>
          <w:noProof/>
          <w:lang w:val="sr-Cyrl-RS" w:eastAsia="sr-Cyrl-RS"/>
        </w:rPr>
        <w:t xml:space="preserve">и </w:t>
      </w:r>
      <w:r w:rsidRPr="00C958A7">
        <w:rPr>
          <w:rFonts w:cs="Arial"/>
          <w:noProof/>
          <w:lang w:val="ru-RU" w:eastAsia="sr-Cyrl-RS"/>
        </w:rPr>
        <w:t>промењене околности</w:t>
      </w:r>
      <w:r w:rsidRPr="00C958A7">
        <w:rPr>
          <w:rFonts w:cs="Arial"/>
          <w:noProof/>
          <w:lang w:val="sr-Cyrl-RS" w:eastAsia="sr-Cyrl-RS"/>
        </w:rPr>
        <w:t xml:space="preserve"> у смислу члана 133. Закона о облигационим односима.  </w:t>
      </w:r>
      <w:r w:rsidRPr="00C958A7">
        <w:rPr>
          <w:rFonts w:cs="Arial"/>
          <w:noProof/>
          <w:lang w:val="ru-RU" w:eastAsia="sr-Cyrl-RS"/>
        </w:rPr>
        <w:t xml:space="preserve"> </w:t>
      </w:r>
    </w:p>
    <w:p w14:paraId="2C5337F5" w14:textId="77777777" w:rsidR="0005284C" w:rsidRPr="00C958A7" w:rsidRDefault="0005284C" w:rsidP="0005284C">
      <w:pPr>
        <w:rPr>
          <w:rFonts w:cs="Arial"/>
          <w:noProof/>
          <w:lang w:val="ru-RU" w:eastAsia="sr-Cyrl-RS"/>
        </w:rPr>
      </w:pPr>
      <w:r w:rsidRPr="00C958A7">
        <w:rPr>
          <w:rFonts w:cs="Arial"/>
          <w:noProof/>
          <w:lang w:val="ru-RU" w:eastAsia="sr-Cyrl-R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F966CAD" w14:textId="77777777" w:rsidR="0005284C" w:rsidRDefault="0005284C" w:rsidP="0005284C">
      <w:pPr>
        <w:spacing w:before="0"/>
        <w:rPr>
          <w:rFonts w:cs="Arial"/>
          <w:b/>
          <w:noProof/>
          <w:lang w:val="sr-Cyrl-RS"/>
        </w:rPr>
      </w:pPr>
    </w:p>
    <w:p w14:paraId="18D3E4F1" w14:textId="77777777" w:rsidR="0005284C" w:rsidRPr="00B17BC4" w:rsidRDefault="0005284C" w:rsidP="0005284C">
      <w:pPr>
        <w:spacing w:before="0"/>
        <w:rPr>
          <w:rFonts w:cs="Arial"/>
          <w:b/>
          <w:noProof/>
          <w:lang w:val="ru-RU"/>
        </w:rPr>
      </w:pPr>
      <w:r w:rsidRPr="00C958A7">
        <w:rPr>
          <w:rFonts w:cs="Arial"/>
          <w:b/>
          <w:noProof/>
          <w:lang w:val="sr-Cyrl-RS"/>
        </w:rPr>
        <w:t>ЗАВРШНЕ ОДРЕДБЕ</w:t>
      </w:r>
    </w:p>
    <w:p w14:paraId="1402BEF4" w14:textId="77777777" w:rsidR="0005284C" w:rsidRPr="00C958A7" w:rsidRDefault="0005284C" w:rsidP="0005284C">
      <w:pPr>
        <w:spacing w:before="0"/>
        <w:jc w:val="center"/>
        <w:rPr>
          <w:rFonts w:cs="Arial"/>
          <w:noProof/>
          <w:lang w:val="ru-RU"/>
        </w:rPr>
      </w:pPr>
      <w:r w:rsidRPr="00C958A7">
        <w:rPr>
          <w:rFonts w:cs="Arial"/>
          <w:b/>
          <w:noProof/>
          <w:lang w:val="sr-Cyrl-RS"/>
        </w:rPr>
        <w:t>Члан 21.</w:t>
      </w:r>
    </w:p>
    <w:p w14:paraId="48646278" w14:textId="77777777" w:rsidR="0005284C" w:rsidRPr="00C958A7" w:rsidRDefault="0005284C" w:rsidP="0005284C">
      <w:pPr>
        <w:tabs>
          <w:tab w:val="left" w:pos="9090"/>
        </w:tabs>
        <w:rPr>
          <w:rFonts w:cs="Arial"/>
          <w:noProof/>
          <w:lang w:val="sr-Cyrl-RS"/>
        </w:rPr>
      </w:pPr>
      <w:r w:rsidRPr="00C958A7">
        <w:rPr>
          <w:rFonts w:cs="Arial"/>
          <w:noProof/>
          <w:lang w:val="sr-Cyrl-RS"/>
        </w:rPr>
        <w:t>На односе Уговорних страна, који нису уређени овим Уговором, примењују се одговарајуће одредбе ЗОО</w:t>
      </w:r>
      <w:r w:rsidRPr="00C958A7">
        <w:rPr>
          <w:rFonts w:cs="Arial"/>
          <w:noProof/>
          <w:lang w:val="pt-BR"/>
        </w:rPr>
        <w:t xml:space="preserve"> и других </w:t>
      </w:r>
      <w:r w:rsidRPr="00C958A7">
        <w:rPr>
          <w:rFonts w:cs="Arial"/>
          <w:noProof/>
          <w:lang w:val="sr-Cyrl-RS"/>
        </w:rPr>
        <w:t xml:space="preserve">закона, подзаконских аката, стандарда и </w:t>
      </w:r>
      <w:r w:rsidRPr="00C958A7">
        <w:rPr>
          <w:rFonts w:cs="Arial"/>
          <w:noProof/>
          <w:lang w:val="ru-RU"/>
        </w:rPr>
        <w:t>техни</w:t>
      </w:r>
      <w:r w:rsidRPr="00C958A7">
        <w:rPr>
          <w:rFonts w:cs="Arial"/>
          <w:noProof/>
          <w:lang w:val="sr-Cyrl-RS"/>
        </w:rPr>
        <w:t>ч</w:t>
      </w:r>
      <w:r w:rsidRPr="00C958A7">
        <w:rPr>
          <w:rFonts w:cs="Arial"/>
          <w:noProof/>
          <w:lang w:val="ru-RU"/>
        </w:rPr>
        <w:t>ки</w:t>
      </w:r>
      <w:r w:rsidRPr="00C958A7">
        <w:rPr>
          <w:rFonts w:cs="Arial"/>
          <w:noProof/>
          <w:lang w:val="sr-Cyrl-RS"/>
        </w:rPr>
        <w:t xml:space="preserve">х </w:t>
      </w:r>
      <w:r w:rsidRPr="00C958A7">
        <w:rPr>
          <w:rFonts w:cs="Arial"/>
          <w:noProof/>
          <w:lang w:val="ru-RU"/>
        </w:rPr>
        <w:t>норматива Републике Србије</w:t>
      </w:r>
      <w:r w:rsidRPr="00C958A7">
        <w:rPr>
          <w:rFonts w:cs="Arial"/>
          <w:noProof/>
          <w:lang w:val="sr-Cyrl-RS"/>
        </w:rPr>
        <w:t xml:space="preserve"> – примењивих с обзиром на предмет овог Уговора.</w:t>
      </w:r>
    </w:p>
    <w:p w14:paraId="4E22688A" w14:textId="77777777" w:rsidR="0005284C" w:rsidRPr="00C958A7" w:rsidRDefault="0005284C" w:rsidP="0005284C">
      <w:pPr>
        <w:spacing w:before="0"/>
        <w:jc w:val="center"/>
        <w:rPr>
          <w:rFonts w:cs="Arial"/>
          <w:b/>
          <w:noProof/>
          <w:lang w:val="ru-RU"/>
        </w:rPr>
      </w:pPr>
      <w:r w:rsidRPr="00C958A7">
        <w:rPr>
          <w:rFonts w:cs="Arial"/>
          <w:b/>
          <w:noProof/>
          <w:lang w:val="ru-RU"/>
        </w:rPr>
        <w:t xml:space="preserve">Члан </w:t>
      </w:r>
      <w:r w:rsidRPr="00C958A7">
        <w:rPr>
          <w:rFonts w:cs="Arial"/>
          <w:b/>
          <w:noProof/>
          <w:lang w:val="sr-Cyrl-RS"/>
        </w:rPr>
        <w:t>22</w:t>
      </w:r>
      <w:r w:rsidRPr="00C958A7">
        <w:rPr>
          <w:rFonts w:cs="Arial"/>
          <w:b/>
          <w:noProof/>
          <w:lang w:val="ru-RU"/>
        </w:rPr>
        <w:t>.</w:t>
      </w:r>
    </w:p>
    <w:p w14:paraId="191152E6" w14:textId="77777777" w:rsidR="0005284C" w:rsidRPr="00C958A7" w:rsidRDefault="0005284C" w:rsidP="0005284C">
      <w:pPr>
        <w:tabs>
          <w:tab w:val="left" w:pos="9090"/>
        </w:tabs>
        <w:rPr>
          <w:rFonts w:cs="Arial"/>
          <w:noProof/>
          <w:lang w:val="sr-Cyrl-RS"/>
        </w:rPr>
      </w:pPr>
      <w:r w:rsidRPr="00C958A7">
        <w:rPr>
          <w:rFonts w:cs="Arial"/>
          <w:noProof/>
          <w:lang w:val="sr-Cyrl-R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48A5F016" w14:textId="77777777" w:rsidR="0005284C" w:rsidRPr="00C958A7" w:rsidRDefault="0005284C" w:rsidP="0005284C">
      <w:pPr>
        <w:tabs>
          <w:tab w:val="left" w:pos="9090"/>
        </w:tabs>
        <w:rPr>
          <w:rFonts w:cs="Arial"/>
          <w:noProof/>
          <w:lang w:val="sr-Cyrl-RS"/>
        </w:rPr>
      </w:pPr>
      <w:r w:rsidRPr="00C958A7">
        <w:rPr>
          <w:rFonts w:cs="Arial"/>
          <w:noProof/>
          <w:lang w:val="sr-Cyrl-RS"/>
        </w:rPr>
        <w:lastRenderedPageBreak/>
        <w:t>У случају спора примењује се материјално и процесно право Републике Србије, а поступак се води на српском језику.</w:t>
      </w:r>
    </w:p>
    <w:p w14:paraId="20F84E1E" w14:textId="77777777" w:rsidR="0005284C" w:rsidRPr="00C958A7" w:rsidRDefault="0005284C" w:rsidP="0005284C">
      <w:pPr>
        <w:spacing w:before="0"/>
        <w:rPr>
          <w:rFonts w:cs="Arial"/>
          <w:b/>
          <w:noProof/>
          <w:lang w:val="ru-RU"/>
        </w:rPr>
      </w:pPr>
    </w:p>
    <w:p w14:paraId="70D98B5E" w14:textId="77777777" w:rsidR="0005284C" w:rsidRPr="00C958A7" w:rsidRDefault="0005284C" w:rsidP="0005284C">
      <w:pPr>
        <w:jc w:val="center"/>
        <w:rPr>
          <w:rFonts w:cs="Arial"/>
          <w:b/>
          <w:noProof/>
          <w:lang w:val="ru-RU"/>
        </w:rPr>
      </w:pPr>
      <w:r w:rsidRPr="00C958A7">
        <w:rPr>
          <w:rFonts w:cs="Arial"/>
          <w:b/>
          <w:noProof/>
          <w:lang w:val="sr-Cyrl-RS"/>
        </w:rPr>
        <w:t>Члан 23.</w:t>
      </w:r>
    </w:p>
    <w:p w14:paraId="64C4975F" w14:textId="77777777" w:rsidR="0005284C" w:rsidRPr="00C958A7" w:rsidRDefault="0005284C" w:rsidP="0005284C">
      <w:pPr>
        <w:jc w:val="left"/>
        <w:rPr>
          <w:rFonts w:cs="Arial"/>
          <w:noProof/>
          <w:spacing w:val="2"/>
          <w:lang w:val="sr-Cyrl-RS"/>
        </w:rPr>
      </w:pPr>
      <w:r w:rsidRPr="00C958A7">
        <w:rPr>
          <w:rFonts w:cs="Arial"/>
          <w:noProof/>
          <w:spacing w:val="2"/>
          <w:lang w:val="sr-Cyrl-RS"/>
        </w:rPr>
        <w:t>Овај Уговор ступа на снагу кад се испуне следећи услови:</w:t>
      </w:r>
    </w:p>
    <w:p w14:paraId="64F00C06" w14:textId="77777777" w:rsidR="0005284C" w:rsidRPr="00C958A7" w:rsidRDefault="0005284C" w:rsidP="0005284C">
      <w:pPr>
        <w:numPr>
          <w:ilvl w:val="0"/>
          <w:numId w:val="12"/>
        </w:numPr>
        <w:suppressAutoHyphens/>
        <w:spacing w:before="0" w:line="100" w:lineRule="atLeast"/>
        <w:jc w:val="left"/>
        <w:rPr>
          <w:rFonts w:cs="Arial"/>
          <w:noProof/>
          <w:spacing w:val="2"/>
          <w:lang w:val="sr-Cyrl-RS" w:eastAsia="sr-Cyrl-RS"/>
        </w:rPr>
      </w:pPr>
      <w:r w:rsidRPr="00C958A7">
        <w:rPr>
          <w:rFonts w:cs="Arial"/>
          <w:noProof/>
          <w:spacing w:val="2"/>
          <w:lang w:val="sr-Cyrl-RS" w:eastAsia="sr-Cyrl-RS"/>
        </w:rPr>
        <w:t xml:space="preserve">када Уговор потпишу </w:t>
      </w:r>
      <w:r>
        <w:rPr>
          <w:rFonts w:cs="Arial"/>
          <w:noProof/>
          <w:spacing w:val="2"/>
          <w:lang w:val="sr-Cyrl-RS" w:eastAsia="sr-Cyrl-RS"/>
        </w:rPr>
        <w:t>законски заступници/</w:t>
      </w:r>
      <w:r w:rsidRPr="00C958A7">
        <w:rPr>
          <w:rFonts w:cs="Arial"/>
          <w:noProof/>
          <w:spacing w:val="2"/>
          <w:lang w:val="sr-Cyrl-RS" w:eastAsia="sr-Cyrl-RS"/>
        </w:rPr>
        <w:t>овлашћена лица Уговорних страна</w:t>
      </w:r>
    </w:p>
    <w:p w14:paraId="680A2D53" w14:textId="77777777" w:rsidR="0005284C" w:rsidRDefault="0005284C" w:rsidP="0005284C">
      <w:pPr>
        <w:numPr>
          <w:ilvl w:val="0"/>
          <w:numId w:val="12"/>
        </w:numPr>
        <w:suppressAutoHyphens/>
        <w:spacing w:before="0" w:line="100" w:lineRule="atLeast"/>
        <w:jc w:val="left"/>
        <w:rPr>
          <w:rFonts w:cs="Arial"/>
          <w:noProof/>
          <w:spacing w:val="2"/>
          <w:lang w:val="sr-Cyrl-RS" w:eastAsia="sr-Cyrl-RS"/>
        </w:rPr>
      </w:pPr>
      <w:r w:rsidRPr="00C958A7">
        <w:rPr>
          <w:rFonts w:cs="Arial"/>
          <w:noProof/>
          <w:spacing w:val="2"/>
          <w:lang w:val="sr-Cyrl-RS" w:eastAsia="sr-Cyrl-RS"/>
        </w:rPr>
        <w:t>када Продавац достави средства финансијског обезбеђења за добро извршење посла.</w:t>
      </w:r>
    </w:p>
    <w:p w14:paraId="6979BF9D" w14:textId="77777777" w:rsidR="0005284C" w:rsidRPr="00C958A7" w:rsidRDefault="0005284C" w:rsidP="0005284C">
      <w:pPr>
        <w:suppressAutoHyphens/>
        <w:spacing w:before="0" w:line="100" w:lineRule="atLeast"/>
        <w:ind w:left="360"/>
        <w:jc w:val="left"/>
        <w:rPr>
          <w:rFonts w:cs="Arial"/>
          <w:noProof/>
          <w:spacing w:val="2"/>
          <w:lang w:val="sr-Cyrl-RS" w:eastAsia="sr-Cyrl-RS"/>
        </w:rPr>
      </w:pPr>
    </w:p>
    <w:p w14:paraId="7EB8CA8A" w14:textId="77777777" w:rsidR="0005284C" w:rsidRPr="00C958A7" w:rsidRDefault="0005284C" w:rsidP="0005284C">
      <w:pPr>
        <w:spacing w:before="0"/>
        <w:rPr>
          <w:rFonts w:cs="Arial"/>
          <w:noProof/>
          <w:spacing w:val="2"/>
          <w:lang w:val="sr-Cyrl-RS"/>
        </w:rPr>
      </w:pPr>
      <w:r w:rsidRPr="00C958A7">
        <w:rPr>
          <w:rFonts w:cs="Arial"/>
          <w:noProof/>
          <w:spacing w:val="2"/>
          <w:lang w:val="sr-Cyrl-RS"/>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14:paraId="123F0E8A" w14:textId="77777777" w:rsidR="0005284C" w:rsidRDefault="0005284C" w:rsidP="0005284C">
      <w:pPr>
        <w:spacing w:before="0"/>
        <w:rPr>
          <w:rFonts w:cs="Arial"/>
          <w:noProof/>
          <w:spacing w:val="2"/>
          <w:lang w:val="sr-Cyrl-RS"/>
        </w:rPr>
      </w:pPr>
      <w:r w:rsidRPr="00C958A7">
        <w:rPr>
          <w:rFonts w:cs="Arial"/>
          <w:noProof/>
          <w:spacing w:val="2"/>
          <w:lang w:val="sr-Cyrl-RS"/>
        </w:rPr>
        <w:t>Саставни део овог Уговора су и његови прилози, како следи:</w:t>
      </w:r>
    </w:p>
    <w:p w14:paraId="181D8818" w14:textId="77777777" w:rsidR="0005284C" w:rsidRPr="00C958A7" w:rsidRDefault="0005284C" w:rsidP="0005284C">
      <w:pPr>
        <w:spacing w:before="0"/>
        <w:rPr>
          <w:rFonts w:cs="Arial"/>
          <w:noProof/>
          <w:spacing w:val="2"/>
          <w:lang w:val="sr-Cyrl-RS"/>
        </w:rPr>
      </w:pPr>
    </w:p>
    <w:p w14:paraId="3FFAD0E4" w14:textId="77777777" w:rsidR="0005284C" w:rsidRPr="00A806AB" w:rsidRDefault="0005284C" w:rsidP="0005284C">
      <w:pPr>
        <w:tabs>
          <w:tab w:val="left" w:pos="9090"/>
        </w:tabs>
        <w:spacing w:before="0"/>
        <w:rPr>
          <w:rFonts w:cs="Arial"/>
          <w:noProof/>
          <w:lang w:val="sr-Cyrl-RS"/>
        </w:rPr>
      </w:pPr>
      <w:r w:rsidRPr="00A806AB">
        <w:rPr>
          <w:rFonts w:cs="Arial"/>
          <w:noProof/>
          <w:lang w:val="sr-Cyrl-RS"/>
        </w:rPr>
        <w:t>Прилог 1: Понуда</w:t>
      </w:r>
    </w:p>
    <w:p w14:paraId="142CA24F" w14:textId="77777777" w:rsidR="0005284C" w:rsidRPr="00A806AB" w:rsidRDefault="0005284C" w:rsidP="0005284C">
      <w:pPr>
        <w:tabs>
          <w:tab w:val="left" w:pos="9090"/>
        </w:tabs>
        <w:spacing w:before="0"/>
        <w:rPr>
          <w:rFonts w:cs="Arial"/>
          <w:noProof/>
          <w:lang w:val="sr-Cyrl-RS"/>
        </w:rPr>
      </w:pPr>
      <w:r w:rsidRPr="00A806AB">
        <w:rPr>
          <w:rFonts w:cs="Arial"/>
          <w:noProof/>
          <w:lang w:val="sr-Cyrl-RS"/>
        </w:rPr>
        <w:t>Прилог 2: Образац структуре цене</w:t>
      </w:r>
    </w:p>
    <w:p w14:paraId="0F5B5E42" w14:textId="77777777" w:rsidR="0005284C" w:rsidRPr="00A806AB" w:rsidRDefault="0005284C" w:rsidP="0005284C">
      <w:pPr>
        <w:tabs>
          <w:tab w:val="left" w:pos="9090"/>
        </w:tabs>
        <w:spacing w:before="0"/>
        <w:rPr>
          <w:rFonts w:cs="Arial"/>
          <w:noProof/>
          <w:lang w:val="sr-Cyrl-RS"/>
        </w:rPr>
      </w:pPr>
      <w:r w:rsidRPr="00A806AB">
        <w:rPr>
          <w:rFonts w:cs="Arial"/>
          <w:noProof/>
          <w:lang w:val="sr-Cyrl-RS"/>
        </w:rPr>
        <w:t xml:space="preserve">Прилог 3: Техничка спецификација </w:t>
      </w:r>
    </w:p>
    <w:p w14:paraId="3F3BCE3D" w14:textId="77777777" w:rsidR="0005284C" w:rsidRPr="00A806AB" w:rsidRDefault="0005284C" w:rsidP="0005284C">
      <w:pPr>
        <w:tabs>
          <w:tab w:val="left" w:pos="9090"/>
        </w:tabs>
        <w:spacing w:before="0"/>
        <w:rPr>
          <w:rFonts w:cs="Arial"/>
          <w:noProof/>
          <w:lang w:val="sr-Cyrl-RS"/>
        </w:rPr>
      </w:pPr>
      <w:r w:rsidRPr="00A806AB">
        <w:rPr>
          <w:rFonts w:cs="Arial"/>
          <w:noProof/>
          <w:lang w:val="sr-Cyrl-RS"/>
        </w:rPr>
        <w:t>Прилог 4:  Споразум о заједничком наступању</w:t>
      </w:r>
    </w:p>
    <w:p w14:paraId="7463BFD7" w14:textId="77777777" w:rsidR="0005284C" w:rsidRPr="00A806AB" w:rsidRDefault="0005284C" w:rsidP="0005284C">
      <w:pPr>
        <w:tabs>
          <w:tab w:val="left" w:pos="9090"/>
        </w:tabs>
        <w:spacing w:before="0"/>
        <w:rPr>
          <w:rFonts w:cs="Arial"/>
          <w:noProof/>
          <w:lang w:val="sr-Cyrl-RS"/>
        </w:rPr>
      </w:pPr>
      <w:r w:rsidRPr="00A806AB">
        <w:rPr>
          <w:rFonts w:cs="Arial"/>
          <w:noProof/>
          <w:lang w:val="sr-Cyrl-RS"/>
        </w:rPr>
        <w:t>Прилог 5: Средство финансијског обезбеђења</w:t>
      </w:r>
    </w:p>
    <w:p w14:paraId="31C39876" w14:textId="77777777" w:rsidR="0005284C" w:rsidRPr="00C958A7" w:rsidRDefault="0005284C" w:rsidP="0005284C">
      <w:pPr>
        <w:tabs>
          <w:tab w:val="left" w:pos="9090"/>
        </w:tabs>
        <w:spacing w:before="0"/>
        <w:rPr>
          <w:rFonts w:cs="Arial"/>
          <w:noProof/>
          <w:lang w:val="sr-Cyrl-RS"/>
        </w:rPr>
      </w:pPr>
    </w:p>
    <w:p w14:paraId="37BCBC5C" w14:textId="77777777" w:rsidR="0005284C" w:rsidRPr="00C958A7" w:rsidRDefault="0005284C" w:rsidP="0005284C">
      <w:pPr>
        <w:spacing w:before="0"/>
        <w:rPr>
          <w:rFonts w:cs="Arial"/>
          <w:noProof/>
          <w:spacing w:val="2"/>
          <w:lang w:val="sr-Cyrl-RS"/>
        </w:rPr>
      </w:pPr>
      <w:r w:rsidRPr="00C958A7">
        <w:rPr>
          <w:rFonts w:cs="Arial"/>
          <w:noProof/>
          <w:spacing w:val="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5E92F8ED" w14:textId="77777777" w:rsidR="0005284C" w:rsidRPr="00C958A7" w:rsidRDefault="0005284C" w:rsidP="0005284C">
      <w:pPr>
        <w:spacing w:before="0"/>
        <w:rPr>
          <w:rFonts w:cs="Arial"/>
          <w:i/>
          <w:noProof/>
          <w:spacing w:val="2"/>
          <w:lang w:val="sr-Cyrl-RS"/>
        </w:rPr>
      </w:pPr>
    </w:p>
    <w:p w14:paraId="47647E54" w14:textId="77777777" w:rsidR="0005284C" w:rsidRPr="00C958A7" w:rsidRDefault="0005284C" w:rsidP="0005284C">
      <w:pPr>
        <w:jc w:val="center"/>
        <w:rPr>
          <w:rFonts w:cs="Arial"/>
          <w:b/>
          <w:noProof/>
          <w:lang w:val="ru-RU"/>
        </w:rPr>
      </w:pPr>
      <w:r w:rsidRPr="00C958A7">
        <w:rPr>
          <w:rFonts w:cs="Arial"/>
          <w:b/>
          <w:noProof/>
          <w:lang w:val="sr-Cyrl-RS"/>
        </w:rPr>
        <w:t>Члан 24.</w:t>
      </w:r>
    </w:p>
    <w:p w14:paraId="754F3B5F" w14:textId="77777777" w:rsidR="0005284C" w:rsidRPr="00C958A7" w:rsidRDefault="0005284C" w:rsidP="0005284C">
      <w:pPr>
        <w:pStyle w:val="KDParagraf"/>
        <w:rPr>
          <w:rFonts w:cs="Arial"/>
          <w:noProof/>
          <w:lang w:val="ru-RU"/>
        </w:rPr>
      </w:pPr>
      <w:r w:rsidRPr="00C958A7">
        <w:rPr>
          <w:rFonts w:cs="Arial"/>
          <w:noProof/>
          <w:lang w:val="sr-Cyrl-RS"/>
        </w:rPr>
        <w:t>Уговор је сачињен у 6 (шест) истоветних примерка, од којих 2 (два) примерка за Продавца а четири (4) за Купца.</w:t>
      </w:r>
    </w:p>
    <w:p w14:paraId="7BA5AA10" w14:textId="77777777" w:rsidR="0005284C" w:rsidRPr="00C958A7" w:rsidRDefault="0005284C" w:rsidP="0005284C">
      <w:pPr>
        <w:pStyle w:val="KDParagraf"/>
        <w:spacing w:before="0"/>
        <w:rPr>
          <w:rFonts w:cs="Arial"/>
          <w:noProof/>
          <w:lang w:val="sr-Cyrl-BA"/>
        </w:rPr>
      </w:pPr>
    </w:p>
    <w:tbl>
      <w:tblPr>
        <w:tblW w:w="0" w:type="auto"/>
        <w:tblLook w:val="04A0" w:firstRow="1" w:lastRow="0" w:firstColumn="1" w:lastColumn="0" w:noHBand="0" w:noVBand="1"/>
      </w:tblPr>
      <w:tblGrid>
        <w:gridCol w:w="4073"/>
        <w:gridCol w:w="928"/>
        <w:gridCol w:w="4028"/>
      </w:tblGrid>
      <w:tr w:rsidR="0005284C" w:rsidRPr="00C958A7" w14:paraId="14CC5814" w14:textId="77777777" w:rsidTr="00DC1C3F">
        <w:tc>
          <w:tcPr>
            <w:tcW w:w="4503" w:type="dxa"/>
            <w:shd w:val="clear" w:color="auto" w:fill="auto"/>
            <w:vAlign w:val="center"/>
            <w:hideMark/>
          </w:tcPr>
          <w:p w14:paraId="1D7A2013" w14:textId="77777777" w:rsidR="0005284C" w:rsidRPr="00C958A7" w:rsidRDefault="0005284C" w:rsidP="00DC1C3F">
            <w:pPr>
              <w:spacing w:before="0"/>
              <w:jc w:val="center"/>
              <w:rPr>
                <w:rFonts w:cs="Arial"/>
                <w:b/>
                <w:smallCaps/>
                <w:noProof/>
              </w:rPr>
            </w:pPr>
            <w:r w:rsidRPr="00C958A7">
              <w:rPr>
                <w:rFonts w:cs="Arial"/>
                <w:b/>
                <w:noProof/>
                <w:lang w:val="sr-Cyrl-RS"/>
              </w:rPr>
              <w:t>КУПАЦ</w:t>
            </w:r>
          </w:p>
        </w:tc>
        <w:tc>
          <w:tcPr>
            <w:tcW w:w="1275" w:type="dxa"/>
            <w:shd w:val="clear" w:color="auto" w:fill="auto"/>
            <w:vAlign w:val="center"/>
          </w:tcPr>
          <w:p w14:paraId="712D40E8" w14:textId="77777777" w:rsidR="0005284C" w:rsidRPr="00C958A7" w:rsidRDefault="0005284C" w:rsidP="00DC1C3F">
            <w:pPr>
              <w:spacing w:before="0"/>
              <w:jc w:val="center"/>
              <w:rPr>
                <w:rFonts w:cs="Arial"/>
                <w:b/>
                <w:smallCaps/>
                <w:noProof/>
              </w:rPr>
            </w:pPr>
          </w:p>
        </w:tc>
        <w:tc>
          <w:tcPr>
            <w:tcW w:w="4395" w:type="dxa"/>
            <w:shd w:val="clear" w:color="auto" w:fill="auto"/>
            <w:vAlign w:val="center"/>
            <w:hideMark/>
          </w:tcPr>
          <w:p w14:paraId="701FF379" w14:textId="77777777" w:rsidR="0005284C" w:rsidRPr="00C958A7" w:rsidRDefault="0005284C" w:rsidP="00DC1C3F">
            <w:pPr>
              <w:spacing w:before="0"/>
              <w:jc w:val="center"/>
              <w:rPr>
                <w:rFonts w:cs="Arial"/>
                <w:b/>
                <w:smallCaps/>
                <w:noProof/>
              </w:rPr>
            </w:pPr>
            <w:r w:rsidRPr="00C958A7">
              <w:rPr>
                <w:rFonts w:cs="Arial"/>
                <w:b/>
                <w:noProof/>
                <w:lang w:val="sr-Cyrl-RS"/>
              </w:rPr>
              <w:t>ПРОДАВАЦ</w:t>
            </w:r>
          </w:p>
        </w:tc>
      </w:tr>
      <w:tr w:rsidR="0005284C" w:rsidRPr="00C958A7" w14:paraId="06CB8073" w14:textId="77777777" w:rsidTr="00DC1C3F">
        <w:tc>
          <w:tcPr>
            <w:tcW w:w="4503" w:type="dxa"/>
            <w:shd w:val="clear" w:color="auto" w:fill="auto"/>
            <w:vAlign w:val="center"/>
            <w:hideMark/>
          </w:tcPr>
          <w:p w14:paraId="7E5BB920" w14:textId="77777777" w:rsidR="0005284C" w:rsidRDefault="0005284C" w:rsidP="00DC1C3F">
            <w:pPr>
              <w:spacing w:before="0"/>
              <w:jc w:val="center"/>
              <w:rPr>
                <w:rFonts w:cs="Arial"/>
                <w:b/>
                <w:sz w:val="20"/>
                <w:szCs w:val="20"/>
                <w:lang w:val="sr-Cyrl-RS"/>
              </w:rPr>
            </w:pPr>
            <w:r w:rsidRPr="00E15A6B">
              <w:rPr>
                <w:rFonts w:cs="Arial"/>
                <w:b/>
                <w:sz w:val="20"/>
                <w:szCs w:val="20"/>
                <w:lang w:val="sr-Cyrl-RS"/>
              </w:rPr>
              <w:t>ЈАВНО ПРЕДУЗЕЋЕ ЕЛЕКТРОПРИВРЕДА СРБИЈЕ БЕОГРАД</w:t>
            </w:r>
          </w:p>
          <w:p w14:paraId="1FD9F3DE" w14:textId="77777777" w:rsidR="0005284C" w:rsidRPr="00C958A7" w:rsidRDefault="0005284C" w:rsidP="00DC1C3F">
            <w:pPr>
              <w:spacing w:before="0"/>
              <w:jc w:val="center"/>
              <w:rPr>
                <w:rFonts w:cs="Arial"/>
                <w:b/>
                <w:noProof/>
              </w:rPr>
            </w:pPr>
          </w:p>
        </w:tc>
        <w:tc>
          <w:tcPr>
            <w:tcW w:w="1275" w:type="dxa"/>
            <w:shd w:val="clear" w:color="auto" w:fill="auto"/>
            <w:vAlign w:val="center"/>
          </w:tcPr>
          <w:p w14:paraId="076D4D37" w14:textId="77777777" w:rsidR="0005284C" w:rsidRPr="00C958A7" w:rsidRDefault="0005284C" w:rsidP="00DC1C3F">
            <w:pPr>
              <w:spacing w:before="0"/>
              <w:jc w:val="center"/>
              <w:rPr>
                <w:rFonts w:cs="Arial"/>
                <w:b/>
                <w:smallCaps/>
                <w:noProof/>
              </w:rPr>
            </w:pPr>
          </w:p>
        </w:tc>
        <w:tc>
          <w:tcPr>
            <w:tcW w:w="4395" w:type="dxa"/>
            <w:shd w:val="clear" w:color="auto" w:fill="auto"/>
            <w:vAlign w:val="center"/>
          </w:tcPr>
          <w:p w14:paraId="0737E7FD" w14:textId="77777777" w:rsidR="0005284C" w:rsidRPr="00C958A7" w:rsidRDefault="0005284C" w:rsidP="00DC1C3F">
            <w:pPr>
              <w:spacing w:before="0"/>
              <w:jc w:val="center"/>
              <w:rPr>
                <w:rFonts w:cs="Arial"/>
                <w:b/>
                <w:smallCaps/>
                <w:noProof/>
              </w:rPr>
            </w:pPr>
            <w:r w:rsidRPr="00C958A7">
              <w:rPr>
                <w:rFonts w:cs="Arial"/>
                <w:b/>
                <w:noProof/>
                <w:lang w:val="sr-Cyrl-RS"/>
              </w:rPr>
              <w:t>Назив</w:t>
            </w:r>
          </w:p>
        </w:tc>
      </w:tr>
      <w:tr w:rsidR="0005284C" w:rsidRPr="00C958A7" w14:paraId="57A54F8F" w14:textId="77777777" w:rsidTr="00DC1C3F">
        <w:tc>
          <w:tcPr>
            <w:tcW w:w="4503" w:type="dxa"/>
            <w:shd w:val="clear" w:color="auto" w:fill="auto"/>
            <w:vAlign w:val="center"/>
            <w:hideMark/>
          </w:tcPr>
          <w:p w14:paraId="480B5D58" w14:textId="77777777" w:rsidR="0005284C" w:rsidRPr="00C958A7" w:rsidRDefault="0005284C" w:rsidP="00DC1C3F">
            <w:pPr>
              <w:spacing w:before="0"/>
              <w:jc w:val="center"/>
              <w:rPr>
                <w:rFonts w:cs="Arial"/>
                <w:b/>
                <w:smallCaps/>
                <w:noProof/>
              </w:rPr>
            </w:pPr>
            <w:r w:rsidRPr="00C958A7">
              <w:rPr>
                <w:rFonts w:cs="Arial"/>
                <w:b/>
                <w:noProof/>
                <w:lang w:val="sr-Cyrl-RS"/>
              </w:rPr>
              <w:t>_____________________________</w:t>
            </w:r>
          </w:p>
        </w:tc>
        <w:tc>
          <w:tcPr>
            <w:tcW w:w="1275" w:type="dxa"/>
            <w:shd w:val="clear" w:color="auto" w:fill="auto"/>
            <w:vAlign w:val="center"/>
            <w:hideMark/>
          </w:tcPr>
          <w:p w14:paraId="7708E131" w14:textId="77777777" w:rsidR="0005284C" w:rsidRPr="00C958A7" w:rsidRDefault="0005284C" w:rsidP="00DC1C3F">
            <w:pPr>
              <w:spacing w:before="0"/>
              <w:jc w:val="center"/>
              <w:rPr>
                <w:rFonts w:cs="Arial"/>
                <w:smallCaps/>
                <w:noProof/>
              </w:rPr>
            </w:pPr>
            <w:r w:rsidRPr="00C958A7">
              <w:rPr>
                <w:rFonts w:cs="Arial"/>
                <w:noProof/>
                <w:lang w:val="sr-Cyrl-RS"/>
              </w:rPr>
              <w:t>М.П.</w:t>
            </w:r>
          </w:p>
        </w:tc>
        <w:tc>
          <w:tcPr>
            <w:tcW w:w="4395" w:type="dxa"/>
            <w:shd w:val="clear" w:color="auto" w:fill="auto"/>
            <w:vAlign w:val="center"/>
            <w:hideMark/>
          </w:tcPr>
          <w:p w14:paraId="2AB4080B" w14:textId="77777777" w:rsidR="0005284C" w:rsidRPr="00C958A7" w:rsidRDefault="0005284C" w:rsidP="00DC1C3F">
            <w:pPr>
              <w:spacing w:before="0"/>
              <w:jc w:val="center"/>
              <w:rPr>
                <w:rFonts w:cs="Arial"/>
                <w:b/>
                <w:smallCaps/>
                <w:noProof/>
              </w:rPr>
            </w:pPr>
            <w:r w:rsidRPr="00C958A7">
              <w:rPr>
                <w:rFonts w:cs="Arial"/>
                <w:b/>
                <w:noProof/>
                <w:lang w:val="sr-Cyrl-RS"/>
              </w:rPr>
              <w:t>_____________________________</w:t>
            </w:r>
          </w:p>
        </w:tc>
      </w:tr>
      <w:tr w:rsidR="0005284C" w:rsidRPr="00C958A7" w14:paraId="4D577AB9" w14:textId="77777777" w:rsidTr="00DC1C3F">
        <w:tc>
          <w:tcPr>
            <w:tcW w:w="4503" w:type="dxa"/>
            <w:shd w:val="clear" w:color="auto" w:fill="auto"/>
            <w:vAlign w:val="center"/>
            <w:hideMark/>
          </w:tcPr>
          <w:p w14:paraId="7BE9F850" w14:textId="77777777" w:rsidR="0005284C" w:rsidRPr="00C958A7" w:rsidRDefault="0005284C" w:rsidP="00DC1C3F">
            <w:pPr>
              <w:spacing w:before="0"/>
              <w:jc w:val="center"/>
              <w:rPr>
                <w:rFonts w:cs="Arial"/>
                <w:b/>
                <w:smallCaps/>
                <w:noProof/>
                <w:lang w:val="sr-Cyrl-RS"/>
              </w:rPr>
            </w:pPr>
          </w:p>
        </w:tc>
        <w:tc>
          <w:tcPr>
            <w:tcW w:w="1275" w:type="dxa"/>
            <w:shd w:val="clear" w:color="auto" w:fill="auto"/>
            <w:vAlign w:val="center"/>
          </w:tcPr>
          <w:p w14:paraId="59E80D52" w14:textId="77777777" w:rsidR="0005284C" w:rsidRPr="00C958A7" w:rsidRDefault="0005284C" w:rsidP="00DC1C3F">
            <w:pPr>
              <w:spacing w:before="0"/>
              <w:jc w:val="center"/>
              <w:rPr>
                <w:rFonts w:cs="Arial"/>
                <w:b/>
                <w:smallCaps/>
                <w:noProof/>
              </w:rPr>
            </w:pPr>
          </w:p>
        </w:tc>
        <w:tc>
          <w:tcPr>
            <w:tcW w:w="4395" w:type="dxa"/>
            <w:shd w:val="clear" w:color="auto" w:fill="auto"/>
            <w:vAlign w:val="center"/>
            <w:hideMark/>
          </w:tcPr>
          <w:p w14:paraId="3653F129" w14:textId="77777777" w:rsidR="0005284C" w:rsidRPr="00C958A7" w:rsidRDefault="0005284C" w:rsidP="00DC1C3F">
            <w:pPr>
              <w:spacing w:before="0"/>
              <w:jc w:val="center"/>
              <w:rPr>
                <w:rFonts w:cs="Arial"/>
                <w:b/>
                <w:smallCaps/>
                <w:noProof/>
              </w:rPr>
            </w:pPr>
            <w:r w:rsidRPr="00C958A7">
              <w:rPr>
                <w:rFonts w:cs="Arial"/>
                <w:noProof/>
                <w:lang w:val="sr-Cyrl-RS"/>
              </w:rPr>
              <w:t>име и презиме</w:t>
            </w:r>
          </w:p>
        </w:tc>
      </w:tr>
      <w:tr w:rsidR="0005284C" w:rsidRPr="00C958A7" w14:paraId="202E0A8C" w14:textId="77777777" w:rsidTr="00DC1C3F">
        <w:tc>
          <w:tcPr>
            <w:tcW w:w="4503" w:type="dxa"/>
            <w:shd w:val="clear" w:color="auto" w:fill="auto"/>
            <w:vAlign w:val="center"/>
            <w:hideMark/>
          </w:tcPr>
          <w:p w14:paraId="300BFA54" w14:textId="77777777" w:rsidR="0005284C" w:rsidRPr="00C958A7" w:rsidRDefault="0005284C" w:rsidP="00DC1C3F">
            <w:pPr>
              <w:autoSpaceDE w:val="0"/>
              <w:autoSpaceDN w:val="0"/>
              <w:adjustRightInd w:val="0"/>
              <w:jc w:val="center"/>
              <w:rPr>
                <w:rFonts w:cs="Arial"/>
                <w:lang w:val="ru-RU"/>
              </w:rPr>
            </w:pPr>
            <w:r w:rsidRPr="00C958A7">
              <w:rPr>
                <w:rFonts w:cs="&quot;Arial&quot;"/>
                <w:lang w:val="ru-RU"/>
              </w:rPr>
              <w:t>Милан Лаковић</w:t>
            </w:r>
          </w:p>
          <w:p w14:paraId="568F2A4D" w14:textId="77777777" w:rsidR="0005284C" w:rsidRPr="00C958A7" w:rsidRDefault="0005284C" w:rsidP="00DC1C3F">
            <w:pPr>
              <w:autoSpaceDE w:val="0"/>
              <w:autoSpaceDN w:val="0"/>
              <w:adjustRightInd w:val="0"/>
              <w:jc w:val="center"/>
              <w:rPr>
                <w:rFonts w:cs="Arial"/>
                <w:lang w:val="ru-RU"/>
              </w:rPr>
            </w:pPr>
            <w:r w:rsidRPr="00C958A7">
              <w:rPr>
                <w:rFonts w:cs="&quot;Arial&quot;"/>
                <w:lang w:val="ru-RU"/>
              </w:rPr>
              <w:t>Финансијски директор</w:t>
            </w:r>
          </w:p>
          <w:p w14:paraId="4D56B83E" w14:textId="77777777" w:rsidR="0005284C" w:rsidRPr="00050B11" w:rsidRDefault="0005284C" w:rsidP="00DC1C3F">
            <w:pPr>
              <w:autoSpaceDE w:val="0"/>
              <w:autoSpaceDN w:val="0"/>
              <w:adjustRightInd w:val="0"/>
              <w:jc w:val="center"/>
              <w:rPr>
                <w:rFonts w:cs="Arial"/>
                <w:lang w:val="ru-RU"/>
              </w:rPr>
            </w:pPr>
            <w:r w:rsidRPr="00C958A7">
              <w:rPr>
                <w:rFonts w:cs="&quot;Arial&quot;"/>
                <w:lang w:val="ru-RU"/>
              </w:rPr>
              <w:t>ТЕ-КО  Костолац</w:t>
            </w:r>
          </w:p>
        </w:tc>
        <w:tc>
          <w:tcPr>
            <w:tcW w:w="1275" w:type="dxa"/>
            <w:shd w:val="clear" w:color="auto" w:fill="auto"/>
            <w:vAlign w:val="center"/>
          </w:tcPr>
          <w:p w14:paraId="12E70E6C" w14:textId="77777777" w:rsidR="0005284C" w:rsidRPr="00050B11" w:rsidRDefault="0005284C" w:rsidP="00DC1C3F">
            <w:pPr>
              <w:spacing w:before="0"/>
              <w:jc w:val="center"/>
              <w:rPr>
                <w:rFonts w:cs="Arial"/>
                <w:b/>
                <w:smallCaps/>
                <w:noProof/>
                <w:lang w:val="ru-RU"/>
              </w:rPr>
            </w:pPr>
          </w:p>
        </w:tc>
        <w:tc>
          <w:tcPr>
            <w:tcW w:w="4395" w:type="dxa"/>
            <w:shd w:val="clear" w:color="auto" w:fill="auto"/>
            <w:vAlign w:val="center"/>
          </w:tcPr>
          <w:p w14:paraId="45210E4A" w14:textId="77777777" w:rsidR="0005284C" w:rsidRPr="00C958A7" w:rsidRDefault="0005284C" w:rsidP="00DC1C3F">
            <w:pPr>
              <w:spacing w:before="0"/>
              <w:jc w:val="center"/>
              <w:rPr>
                <w:rFonts w:cs="Arial"/>
                <w:b/>
                <w:smallCaps/>
                <w:noProof/>
              </w:rPr>
            </w:pPr>
            <w:r w:rsidRPr="00C958A7">
              <w:rPr>
                <w:rFonts w:cs="Arial"/>
                <w:noProof/>
                <w:lang w:val="sr-Cyrl-RS"/>
              </w:rPr>
              <w:t>функција</w:t>
            </w:r>
          </w:p>
        </w:tc>
      </w:tr>
    </w:tbl>
    <w:p w14:paraId="29D4E5CE" w14:textId="77777777" w:rsidR="00135CA1" w:rsidRDefault="00135CA1" w:rsidP="00135CA1">
      <w:pPr>
        <w:pStyle w:val="KDParagraf"/>
        <w:spacing w:before="0"/>
        <w:rPr>
          <w:rFonts w:cs="Arial"/>
          <w:b/>
          <w:lang w:val="sr-Cyrl-CS"/>
        </w:rPr>
      </w:pPr>
    </w:p>
    <w:p w14:paraId="6780D1FF" w14:textId="77777777" w:rsidR="00135CA1" w:rsidRDefault="00135CA1" w:rsidP="00135CA1">
      <w:pPr>
        <w:pStyle w:val="KDParagraf"/>
        <w:spacing w:before="0"/>
        <w:rPr>
          <w:rFonts w:cs="Arial"/>
          <w:b/>
          <w:lang w:val="ru-RU"/>
        </w:rPr>
      </w:pPr>
    </w:p>
    <w:p w14:paraId="78BE0A4A" w14:textId="77777777" w:rsidR="008B40BF" w:rsidRDefault="008B40BF" w:rsidP="00135CA1">
      <w:pPr>
        <w:pStyle w:val="KDParagraf"/>
        <w:spacing w:before="0"/>
        <w:rPr>
          <w:rFonts w:cs="Arial"/>
          <w:b/>
          <w:lang w:val="ru-RU"/>
        </w:rPr>
      </w:pPr>
    </w:p>
    <w:p w14:paraId="7E7813BB" w14:textId="77777777" w:rsidR="00031744" w:rsidRDefault="00031744" w:rsidP="00135CA1">
      <w:pPr>
        <w:pStyle w:val="KDParagraf"/>
        <w:spacing w:before="0"/>
        <w:rPr>
          <w:rFonts w:cs="Arial"/>
          <w:b/>
          <w:lang w:val="ru-RU"/>
        </w:rPr>
      </w:pPr>
    </w:p>
    <w:p w14:paraId="5F99F274" w14:textId="77777777" w:rsidR="00031744" w:rsidRDefault="00031744" w:rsidP="00135CA1">
      <w:pPr>
        <w:pStyle w:val="KDParagraf"/>
        <w:spacing w:before="0"/>
        <w:rPr>
          <w:rFonts w:cs="Arial"/>
          <w:b/>
          <w:lang w:val="ru-RU"/>
        </w:rPr>
      </w:pPr>
    </w:p>
    <w:p w14:paraId="2FF7405B" w14:textId="77777777" w:rsidR="00031744" w:rsidRDefault="00031744" w:rsidP="00135CA1">
      <w:pPr>
        <w:pStyle w:val="KDParagraf"/>
        <w:spacing w:before="0"/>
        <w:rPr>
          <w:rFonts w:cs="Arial"/>
          <w:b/>
          <w:lang w:val="ru-RU"/>
        </w:rPr>
      </w:pPr>
    </w:p>
    <w:p w14:paraId="3B6CB255" w14:textId="77777777" w:rsidR="00031744" w:rsidRDefault="00031744" w:rsidP="00135CA1">
      <w:pPr>
        <w:pStyle w:val="KDParagraf"/>
        <w:spacing w:before="0"/>
        <w:rPr>
          <w:rFonts w:cs="Arial"/>
          <w:b/>
          <w:lang w:val="ru-RU"/>
        </w:rPr>
      </w:pPr>
    </w:p>
    <w:p w14:paraId="54024776" w14:textId="77777777" w:rsidR="00031744" w:rsidRDefault="00031744" w:rsidP="00135CA1">
      <w:pPr>
        <w:pStyle w:val="KDParagraf"/>
        <w:spacing w:before="0"/>
        <w:rPr>
          <w:rFonts w:cs="Arial"/>
          <w:b/>
          <w:lang w:val="ru-RU"/>
        </w:rPr>
      </w:pPr>
    </w:p>
    <w:p w14:paraId="767C58E0" w14:textId="77777777" w:rsidR="00031744" w:rsidRDefault="00031744" w:rsidP="00135CA1">
      <w:pPr>
        <w:pStyle w:val="KDParagraf"/>
        <w:spacing w:before="0"/>
        <w:rPr>
          <w:rFonts w:cs="Arial"/>
          <w:b/>
          <w:lang w:val="ru-RU"/>
        </w:rPr>
      </w:pPr>
    </w:p>
    <w:p w14:paraId="1B6A6F81" w14:textId="77777777" w:rsidR="00031744" w:rsidRDefault="00031744" w:rsidP="00135CA1">
      <w:pPr>
        <w:pStyle w:val="KDParagraf"/>
        <w:spacing w:before="0"/>
        <w:rPr>
          <w:rFonts w:cs="Arial"/>
          <w:b/>
          <w:lang w:val="ru-RU"/>
        </w:rPr>
      </w:pPr>
    </w:p>
    <w:p w14:paraId="5D447184" w14:textId="77777777" w:rsidR="00031744" w:rsidRDefault="00031744" w:rsidP="00135CA1">
      <w:pPr>
        <w:pStyle w:val="KDParagraf"/>
        <w:spacing w:before="0"/>
        <w:rPr>
          <w:rFonts w:cs="Arial"/>
          <w:b/>
          <w:lang w:val="ru-RU"/>
        </w:rPr>
      </w:pPr>
    </w:p>
    <w:p w14:paraId="25C3C400" w14:textId="77777777" w:rsidR="00031744" w:rsidRDefault="00031744" w:rsidP="00135CA1">
      <w:pPr>
        <w:pStyle w:val="KDParagraf"/>
        <w:spacing w:before="0"/>
        <w:rPr>
          <w:rFonts w:cs="Arial"/>
          <w:b/>
          <w:lang w:val="ru-RU"/>
        </w:rPr>
      </w:pPr>
    </w:p>
    <w:p w14:paraId="6242EED1" w14:textId="77777777" w:rsidR="00031744" w:rsidRDefault="00031744" w:rsidP="00135CA1">
      <w:pPr>
        <w:pStyle w:val="KDParagraf"/>
        <w:spacing w:before="0"/>
        <w:rPr>
          <w:rFonts w:cs="Arial"/>
          <w:b/>
          <w:lang w:val="ru-RU"/>
        </w:rPr>
      </w:pPr>
    </w:p>
    <w:p w14:paraId="3CD0B852" w14:textId="77777777" w:rsidR="00031744" w:rsidRDefault="00031744" w:rsidP="00135CA1">
      <w:pPr>
        <w:pStyle w:val="KDParagraf"/>
        <w:spacing w:before="0"/>
        <w:rPr>
          <w:rFonts w:cs="Arial"/>
          <w:b/>
          <w:lang w:val="ru-RU"/>
        </w:rPr>
      </w:pPr>
    </w:p>
    <w:p w14:paraId="2E3BE6F3" w14:textId="77777777" w:rsidR="00031744" w:rsidRDefault="00031744" w:rsidP="00135CA1">
      <w:pPr>
        <w:pStyle w:val="KDParagraf"/>
        <w:spacing w:before="0"/>
        <w:rPr>
          <w:rFonts w:cs="Arial"/>
          <w:b/>
          <w:lang w:val="ru-RU"/>
        </w:rPr>
      </w:pPr>
    </w:p>
    <w:p w14:paraId="16035C0E" w14:textId="77777777" w:rsidR="008B40BF" w:rsidRDefault="008B40BF" w:rsidP="008B40BF">
      <w:pPr>
        <w:pStyle w:val="KDPodnaslov1"/>
        <w:spacing w:before="0"/>
        <w:rPr>
          <w:rFonts w:cs="Arial"/>
          <w:b w:val="0"/>
          <w:lang w:val="sr-Cyrl-RS"/>
        </w:rPr>
      </w:pPr>
    </w:p>
    <w:p w14:paraId="19EF34E5" w14:textId="0677649A" w:rsidR="008B40BF" w:rsidRPr="00B17BC4" w:rsidRDefault="008B40BF" w:rsidP="008B40BF">
      <w:pPr>
        <w:pStyle w:val="KDPodnaslov1"/>
        <w:spacing w:before="0"/>
        <w:ind w:left="360"/>
        <w:rPr>
          <w:rFonts w:cs="Arial"/>
          <w:lang w:val="sr-Cyrl-CS"/>
        </w:rPr>
      </w:pPr>
      <w:r w:rsidRPr="00C958A7">
        <w:rPr>
          <w:rFonts w:cs="Arial"/>
          <w:lang w:val="sr-Cyrl-RS"/>
        </w:rPr>
        <w:t>8.</w:t>
      </w:r>
      <w:r w:rsidRPr="00050B11">
        <w:rPr>
          <w:rFonts w:cs="Arial"/>
          <w:lang w:val="ru-RU"/>
        </w:rPr>
        <w:t>МОДЕЛ УГОВОРА</w:t>
      </w:r>
      <w:r>
        <w:rPr>
          <w:rFonts w:cs="Arial"/>
          <w:lang w:val="sr-Cyrl-CS"/>
        </w:rPr>
        <w:t xml:space="preserve"> – Партија 3</w:t>
      </w:r>
    </w:p>
    <w:p w14:paraId="08CCE453" w14:textId="77777777" w:rsidR="008B40BF" w:rsidRDefault="008B40BF" w:rsidP="008B40BF">
      <w:pPr>
        <w:pStyle w:val="KDParagraf"/>
        <w:spacing w:before="0"/>
        <w:rPr>
          <w:rFonts w:cs="Arial"/>
          <w:b/>
          <w:lang w:val="ru-RU"/>
        </w:rPr>
      </w:pPr>
    </w:p>
    <w:p w14:paraId="3760014B" w14:textId="77777777" w:rsidR="008B40BF" w:rsidRDefault="008B40BF" w:rsidP="008B40BF">
      <w:pPr>
        <w:pStyle w:val="KDParagraf"/>
        <w:spacing w:before="0"/>
        <w:rPr>
          <w:rFonts w:cs="Arial"/>
          <w:b/>
          <w:lang w:val="ru-RU"/>
        </w:rPr>
      </w:pPr>
    </w:p>
    <w:p w14:paraId="791E7C79" w14:textId="77777777" w:rsidR="008B40BF" w:rsidRDefault="008B40BF" w:rsidP="008B40BF">
      <w:pPr>
        <w:pStyle w:val="KDParagraf"/>
        <w:spacing w:before="0"/>
        <w:rPr>
          <w:rFonts w:cs="Arial"/>
          <w:b/>
          <w:lang w:val="sr-Cyrl-CS"/>
        </w:rPr>
      </w:pPr>
      <w:r w:rsidRPr="00050B11">
        <w:rPr>
          <w:rFonts w:cs="Arial"/>
          <w:b/>
          <w:lang w:val="ru-RU"/>
        </w:rPr>
        <w:t>УГОВОРНЕ СТРАНЕ:</w:t>
      </w:r>
    </w:p>
    <w:p w14:paraId="219A332F" w14:textId="77777777" w:rsidR="008B40BF" w:rsidRPr="00CE62D0" w:rsidRDefault="008B40BF" w:rsidP="008B40BF">
      <w:pPr>
        <w:pStyle w:val="KDParagraf"/>
        <w:spacing w:before="0"/>
        <w:rPr>
          <w:rFonts w:cs="Arial"/>
          <w:b/>
          <w:lang w:val="sr-Cyrl-CS"/>
        </w:rPr>
      </w:pPr>
    </w:p>
    <w:p w14:paraId="33AA440D" w14:textId="77777777" w:rsidR="008B40BF" w:rsidRPr="00C958A7" w:rsidRDefault="008B40BF" w:rsidP="008B40BF">
      <w:pPr>
        <w:spacing w:before="0"/>
        <w:rPr>
          <w:rFonts w:cs="Arial"/>
          <w:lang w:val="sr-Cyrl-RS"/>
        </w:rPr>
      </w:pPr>
      <w:r w:rsidRPr="00C958A7">
        <w:rPr>
          <w:rFonts w:cs="Arial"/>
          <w:b/>
          <w:lang w:val="sr-Cyrl-RS"/>
        </w:rPr>
        <w:t>1.</w:t>
      </w:r>
      <w:r w:rsidRPr="00570D21">
        <w:rPr>
          <w:rFonts w:cs="Arial"/>
          <w:lang w:val="sr-Cyrl-RS"/>
        </w:rPr>
        <w:t xml:space="preserve"> </w:t>
      </w:r>
      <w:r>
        <w:rPr>
          <w:rFonts w:cs="Arial"/>
          <w:lang w:val="sr-Cyrl-RS"/>
        </w:rPr>
        <w:t>ЈАВНО ПРЕДУЗЕЋЕ ЕЛЕКТРОПРИВРЕДА СРБИЈЕ БЕОГРАД</w:t>
      </w:r>
      <w:r>
        <w:rPr>
          <w:rFonts w:cs="Arial"/>
          <w:lang w:val="sr-Latn-RS"/>
        </w:rPr>
        <w:t xml:space="preserve"> из Београда, улица: </w:t>
      </w:r>
      <w:r>
        <w:rPr>
          <w:rFonts w:cs="Arial"/>
          <w:lang w:val="sr-Cyrl-CS"/>
        </w:rPr>
        <w:t>Балканска</w:t>
      </w:r>
      <w:r>
        <w:rPr>
          <w:rFonts w:cs="Arial"/>
          <w:lang w:val="sr-Latn-RS"/>
        </w:rPr>
        <w:t xml:space="preserve"> бр. </w:t>
      </w:r>
      <w:r>
        <w:rPr>
          <w:rFonts w:cs="Arial"/>
          <w:lang w:val="sr-Cyrl-CS"/>
        </w:rPr>
        <w:t>13</w:t>
      </w:r>
      <w:r>
        <w:rPr>
          <w:rFonts w:cs="Arial"/>
          <w:lang w:val="sr-Cyrl-RS"/>
        </w:rPr>
        <w:t>, матични број 20053658, ПИБ 103920327, текући рачун 160-</w:t>
      </w:r>
      <w:r w:rsidRPr="00050B11">
        <w:rPr>
          <w:rFonts w:cs="Arial"/>
          <w:lang w:val="sr-Cyrl-CS"/>
        </w:rPr>
        <w:t>8982</w:t>
      </w:r>
      <w:r>
        <w:rPr>
          <w:rFonts w:cs="Arial"/>
          <w:lang w:val="sr-Cyrl-RS"/>
        </w:rPr>
        <w:t>-</w:t>
      </w:r>
      <w:r w:rsidRPr="00050B11">
        <w:rPr>
          <w:rFonts w:cs="Arial"/>
          <w:lang w:val="sr-Cyrl-CS"/>
        </w:rPr>
        <w:t>96</w:t>
      </w:r>
      <w:r>
        <w:rPr>
          <w:rFonts w:cs="Arial"/>
          <w:lang w:val="sr-Cyrl-RS"/>
        </w:rPr>
        <w:t xml:space="preserve"> Banka Intesа које заступа законски заступник Милорад Грчић,в.д. директора</w:t>
      </w:r>
      <w:r>
        <w:rPr>
          <w:rFonts w:cs="Arial"/>
          <w:lang w:val="sr-Cyrl-CS"/>
        </w:rPr>
        <w:t xml:space="preserve">, </w:t>
      </w:r>
      <w:r>
        <w:rPr>
          <w:rFonts w:cs="Arial"/>
          <w:lang w:val="sr-Cyrl-RS"/>
        </w:rPr>
        <w:t xml:space="preserve">а по Пуномоћју ЈП ЕПС број: </w:t>
      </w:r>
      <w:r w:rsidRPr="00050B11">
        <w:rPr>
          <w:rFonts w:cs="Arial"/>
          <w:lang w:val="sr-Cyrl-CS"/>
        </w:rPr>
        <w:t>12.01</w:t>
      </w:r>
      <w:r>
        <w:rPr>
          <w:rFonts w:cs="Arial"/>
          <w:lang w:val="sr-Cyrl-RS"/>
        </w:rPr>
        <w:t>-40958/</w:t>
      </w:r>
      <w:r w:rsidRPr="00050B11">
        <w:rPr>
          <w:rFonts w:cs="Arial"/>
          <w:lang w:val="sr-Cyrl-CS"/>
        </w:rPr>
        <w:t>8-1</w:t>
      </w:r>
      <w:r>
        <w:rPr>
          <w:rFonts w:cs="Arial"/>
          <w:lang w:val="sr-Cyrl-RS"/>
        </w:rPr>
        <w:t>6 од 02.06</w:t>
      </w:r>
      <w:r w:rsidRPr="00050B11">
        <w:rPr>
          <w:rFonts w:cs="Arial"/>
          <w:lang w:val="sr-Cyrl-CS"/>
        </w:rPr>
        <w:t>.201</w:t>
      </w:r>
      <w:r>
        <w:rPr>
          <w:rFonts w:cs="Arial"/>
          <w:lang w:val="sr-Cyrl-RS"/>
        </w:rPr>
        <w:t>6</w:t>
      </w:r>
      <w:r w:rsidRPr="00050B11">
        <w:rPr>
          <w:rFonts w:cs="Arial"/>
          <w:lang w:val="sr-Cyrl-CS"/>
        </w:rPr>
        <w:t xml:space="preserve">. </w:t>
      </w:r>
      <w:r>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050B11">
        <w:rPr>
          <w:rFonts w:cs="Arial"/>
          <w:lang w:val="sr-Cyrl-CS"/>
        </w:rPr>
        <w:t xml:space="preserve">, улица: Николе Тесле бр.5-7, Костолац </w:t>
      </w:r>
      <w:r w:rsidRPr="00050B11">
        <w:rPr>
          <w:lang w:val="sr-Cyrl-CS"/>
        </w:rPr>
        <w:t xml:space="preserve"> (у даљем тексту: Купац)  </w:t>
      </w:r>
    </w:p>
    <w:p w14:paraId="2601867C" w14:textId="77777777" w:rsidR="008B40BF" w:rsidRPr="00C958A7" w:rsidRDefault="008B40BF" w:rsidP="008B40BF">
      <w:pPr>
        <w:spacing w:before="0"/>
        <w:rPr>
          <w:rFonts w:cs="Arial"/>
          <w:lang w:val="ru-RU"/>
        </w:rPr>
      </w:pPr>
      <w:r w:rsidRPr="00C958A7">
        <w:rPr>
          <w:rFonts w:cs="Arial"/>
          <w:lang w:val="ru-RU"/>
        </w:rPr>
        <w:t>и</w:t>
      </w:r>
    </w:p>
    <w:p w14:paraId="2390FBC5" w14:textId="77777777" w:rsidR="008B40BF" w:rsidRPr="00C958A7" w:rsidRDefault="008B40BF" w:rsidP="008B40BF">
      <w:pPr>
        <w:spacing w:before="0"/>
        <w:rPr>
          <w:rFonts w:cs="Arial"/>
          <w:lang w:val="ru-RU"/>
        </w:rPr>
      </w:pPr>
    </w:p>
    <w:p w14:paraId="0C177B4D" w14:textId="77777777" w:rsidR="008B40BF" w:rsidRPr="00C958A7" w:rsidRDefault="008B40BF" w:rsidP="008B40BF">
      <w:pPr>
        <w:spacing w:before="0"/>
        <w:rPr>
          <w:rFonts w:cs="Arial"/>
          <w:lang w:val="ru-RU"/>
        </w:rPr>
      </w:pPr>
      <w:r w:rsidRPr="00C958A7">
        <w:rPr>
          <w:rFonts w:cs="Arial"/>
          <w:lang w:val="ru-RU"/>
        </w:rPr>
        <w:t xml:space="preserve">2._________________ из ________, ул. ____________, бр.____, матични број: ___________, ПИБ: ___________, 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кога заступа __________________, _____________, (као лидер у име и за рачун групе понуђача)(у даљем тексту: Продавац) </w:t>
      </w:r>
    </w:p>
    <w:p w14:paraId="7BE1FE6E" w14:textId="77777777" w:rsidR="008B40BF" w:rsidRPr="00C958A7" w:rsidRDefault="008B40BF" w:rsidP="008B40BF">
      <w:pPr>
        <w:spacing w:before="0"/>
        <w:ind w:left="360"/>
        <w:rPr>
          <w:rFonts w:cs="Arial"/>
          <w:lang w:val="ru-RU"/>
        </w:rPr>
      </w:pPr>
    </w:p>
    <w:p w14:paraId="27EAAA6A" w14:textId="77777777" w:rsidR="008B40BF" w:rsidRPr="00C958A7" w:rsidRDefault="008B40BF" w:rsidP="008B40BF">
      <w:pPr>
        <w:spacing w:before="0"/>
        <w:rPr>
          <w:rFonts w:eastAsia="Calibri" w:cs="Arial"/>
          <w:lang w:val="sr-Cyrl-BA"/>
        </w:rPr>
      </w:pPr>
      <w:r w:rsidRPr="00C958A7">
        <w:rPr>
          <w:rFonts w:eastAsia="Calibri" w:cs="Arial"/>
          <w:lang w:val="ru-RU"/>
        </w:rPr>
        <w:t>2а)________________________________________из</w:t>
      </w:r>
      <w:r w:rsidRPr="00C958A7">
        <w:rPr>
          <w:rFonts w:eastAsia="Calibri" w:cs="Arial"/>
          <w:lang w:val="ru-RU"/>
        </w:rPr>
        <w:tab/>
        <w:t>_____________, улица</w:t>
      </w:r>
    </w:p>
    <w:p w14:paraId="70986013" w14:textId="77777777" w:rsidR="008B40BF" w:rsidRPr="00C958A7" w:rsidRDefault="008B40BF" w:rsidP="008B40BF">
      <w:pPr>
        <w:spacing w:before="0"/>
        <w:rPr>
          <w:rFonts w:eastAsia="Calibri" w:cs="Arial"/>
          <w:i/>
          <w:lang w:val="ru-RU"/>
        </w:rPr>
      </w:pPr>
      <w:r w:rsidRPr="00C958A7">
        <w:rPr>
          <w:rFonts w:eastAsia="Calibri" w:cs="Arial"/>
          <w:lang w:val="ru-RU"/>
        </w:rPr>
        <w:t xml:space="preserve"> ___________________ бр. ___, ПИБ: _____________, матични број _____________, </w:t>
      </w: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__________________________, </w:t>
      </w:r>
      <w:r w:rsidRPr="00C958A7">
        <w:rPr>
          <w:rFonts w:eastAsia="Calibri" w:cs="Arial"/>
          <w:i/>
          <w:lang w:val="ru-RU"/>
        </w:rPr>
        <w:t>(члан групе понуђача или подизвођач)</w:t>
      </w:r>
    </w:p>
    <w:p w14:paraId="20AAA241" w14:textId="77777777" w:rsidR="008B40BF" w:rsidRPr="00C958A7" w:rsidRDefault="008B40BF" w:rsidP="008B40BF">
      <w:pPr>
        <w:spacing w:before="0"/>
        <w:rPr>
          <w:rFonts w:eastAsia="Calibri" w:cs="Arial"/>
          <w:lang w:val="sr-Cyrl-BA"/>
        </w:rPr>
      </w:pPr>
      <w:r w:rsidRPr="00C958A7">
        <w:rPr>
          <w:rFonts w:eastAsia="Calibri" w:cs="Arial"/>
          <w:lang w:val="ru-RU"/>
        </w:rPr>
        <w:t>2б)_______________________________________из</w:t>
      </w:r>
      <w:r w:rsidRPr="00C958A7">
        <w:rPr>
          <w:rFonts w:eastAsia="Calibri" w:cs="Arial"/>
          <w:lang w:val="ru-RU"/>
        </w:rPr>
        <w:tab/>
        <w:t>_____________, улица</w:t>
      </w:r>
    </w:p>
    <w:p w14:paraId="4D1F5A13" w14:textId="77777777" w:rsidR="008B40BF" w:rsidRPr="00C958A7" w:rsidRDefault="008B40BF" w:rsidP="008B40BF">
      <w:pPr>
        <w:spacing w:before="0"/>
        <w:rPr>
          <w:rFonts w:eastAsia="Calibri" w:cs="Arial"/>
          <w:lang w:val="ru-RU"/>
        </w:rPr>
      </w:pPr>
      <w:r w:rsidRPr="00C958A7">
        <w:rPr>
          <w:rFonts w:eastAsia="Calibri" w:cs="Arial"/>
          <w:lang w:val="ru-RU"/>
        </w:rPr>
        <w:t xml:space="preserve"> ___________________ бр. ___, ПИБ: _____________, матични број _____________, </w:t>
      </w:r>
    </w:p>
    <w:p w14:paraId="46CF6929" w14:textId="77777777" w:rsidR="008B40BF" w:rsidRPr="00C958A7" w:rsidRDefault="008B40BF" w:rsidP="008B40BF">
      <w:pPr>
        <w:spacing w:before="0"/>
        <w:rPr>
          <w:rFonts w:eastAsia="Calibri" w:cs="Arial"/>
          <w:lang w:val="ru-RU"/>
        </w:rPr>
      </w:pP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 </w:t>
      </w:r>
      <w:r w:rsidRPr="00C958A7">
        <w:rPr>
          <w:rFonts w:eastAsia="Calibri" w:cs="Arial"/>
          <w:i/>
          <w:lang w:val="ru-RU"/>
        </w:rPr>
        <w:t>(члан групе понуђача или подизвођач)</w:t>
      </w:r>
    </w:p>
    <w:p w14:paraId="1E023711" w14:textId="77777777" w:rsidR="008B40BF" w:rsidRPr="00C958A7" w:rsidRDefault="008B40BF" w:rsidP="008B40BF">
      <w:pPr>
        <w:pStyle w:val="KDParagraf"/>
        <w:spacing w:before="0"/>
        <w:rPr>
          <w:rFonts w:cs="Arial"/>
          <w:lang w:val="ru-RU"/>
        </w:rPr>
      </w:pPr>
    </w:p>
    <w:p w14:paraId="5607539A" w14:textId="77777777" w:rsidR="008B40BF" w:rsidRPr="00C958A7" w:rsidRDefault="008B40BF" w:rsidP="008B40BF">
      <w:pPr>
        <w:pStyle w:val="KDParagraf"/>
        <w:spacing w:before="0"/>
        <w:rPr>
          <w:rFonts w:cs="Arial"/>
          <w:lang w:val="ru-RU"/>
        </w:rPr>
      </w:pPr>
      <w:r w:rsidRPr="00C958A7">
        <w:rPr>
          <w:rFonts w:cs="Arial"/>
          <w:lang w:val="ru-RU"/>
        </w:rPr>
        <w:t>(у даљем тексту заједно: Уговорне стране)</w:t>
      </w:r>
    </w:p>
    <w:p w14:paraId="721F1F46" w14:textId="77777777" w:rsidR="008B40BF" w:rsidRPr="00C958A7" w:rsidRDefault="008B40BF" w:rsidP="008B40BF">
      <w:pPr>
        <w:pStyle w:val="KDParagraf"/>
        <w:spacing w:before="0"/>
        <w:rPr>
          <w:rFonts w:cs="Arial"/>
          <w:lang w:val="ru-RU"/>
        </w:rPr>
      </w:pPr>
    </w:p>
    <w:p w14:paraId="2EFFA296" w14:textId="77777777" w:rsidR="008B40BF" w:rsidRPr="00C958A7" w:rsidRDefault="008B40BF" w:rsidP="008B40BF">
      <w:pPr>
        <w:pStyle w:val="KDParagraf"/>
        <w:spacing w:before="0"/>
        <w:rPr>
          <w:rFonts w:cs="Arial"/>
          <w:lang w:val="ru-RU"/>
        </w:rPr>
      </w:pPr>
    </w:p>
    <w:p w14:paraId="200D2C89" w14:textId="77777777" w:rsidR="008B40BF" w:rsidRPr="00C958A7" w:rsidRDefault="008B40BF" w:rsidP="008B40BF">
      <w:pPr>
        <w:pStyle w:val="KDParagraf"/>
        <w:spacing w:before="0"/>
        <w:rPr>
          <w:rFonts w:cs="Arial"/>
          <w:bCs/>
          <w:lang w:val="ru-RU"/>
        </w:rPr>
      </w:pPr>
      <w:r w:rsidRPr="00C958A7">
        <w:rPr>
          <w:rFonts w:cs="Arial"/>
          <w:lang w:val="ru-RU"/>
        </w:rPr>
        <w:t>закључиле су у Београду, дана __________.године следећи:</w:t>
      </w:r>
    </w:p>
    <w:p w14:paraId="347247A8" w14:textId="77777777" w:rsidR="008B40BF" w:rsidRPr="00C958A7" w:rsidRDefault="008B40BF" w:rsidP="008B40BF">
      <w:pPr>
        <w:pStyle w:val="KDParagraf"/>
        <w:spacing w:before="0"/>
        <w:rPr>
          <w:rFonts w:cs="Arial"/>
          <w:lang w:val="ru-RU"/>
        </w:rPr>
      </w:pPr>
    </w:p>
    <w:p w14:paraId="1F33C13D" w14:textId="77777777" w:rsidR="008B40BF" w:rsidRPr="00C958A7" w:rsidRDefault="008B40BF" w:rsidP="008B40BF">
      <w:pPr>
        <w:jc w:val="center"/>
        <w:rPr>
          <w:rFonts w:cs="Arial"/>
          <w:b/>
          <w:lang w:val="ru-RU"/>
        </w:rPr>
      </w:pPr>
      <w:r w:rsidRPr="00C958A7">
        <w:rPr>
          <w:rFonts w:cs="Arial"/>
          <w:b/>
          <w:lang w:val="ru-RU"/>
        </w:rPr>
        <w:t>МОДЕЛ УГОВОРА О КУПОПРОДАЈИ</w:t>
      </w:r>
    </w:p>
    <w:p w14:paraId="1F890665" w14:textId="544AED3C" w:rsidR="008B40BF" w:rsidRDefault="008B40BF" w:rsidP="008B40BF">
      <w:pPr>
        <w:pStyle w:val="KDParagraf"/>
        <w:spacing w:before="0"/>
        <w:jc w:val="center"/>
        <w:rPr>
          <w:rFonts w:cs="Arial"/>
          <w:b/>
          <w:lang w:val="ru-RU"/>
        </w:rPr>
      </w:pPr>
      <w:r w:rsidRPr="00C958A7">
        <w:rPr>
          <w:rFonts w:cs="Arial"/>
          <w:b/>
          <w:lang w:val="ru-RU"/>
        </w:rPr>
        <w:t>ДОБАРА  ЗА ПАРТИЈУ</w:t>
      </w:r>
      <w:r>
        <w:rPr>
          <w:rFonts w:cs="Arial"/>
          <w:b/>
          <w:lang w:val="ru-RU"/>
        </w:rPr>
        <w:t xml:space="preserve"> 3</w:t>
      </w:r>
    </w:p>
    <w:p w14:paraId="66C7243C" w14:textId="78C560F1" w:rsidR="008B40BF" w:rsidRPr="007F4E60" w:rsidRDefault="00740E40" w:rsidP="008B40BF">
      <w:pPr>
        <w:pStyle w:val="KDParagraf"/>
        <w:spacing w:before="0"/>
        <w:jc w:val="center"/>
        <w:rPr>
          <w:rFonts w:cs="Arial"/>
          <w:b/>
          <w:lang w:val="sr-Cyrl-RS"/>
        </w:rPr>
      </w:pPr>
      <w:r>
        <w:rPr>
          <w:rFonts w:cs="Arial"/>
          <w:b/>
          <w:lang w:val="ru-RU"/>
        </w:rPr>
        <w:t>ЈН/3100/0096/2019</w:t>
      </w:r>
      <w:r w:rsidR="007F4E60">
        <w:rPr>
          <w:rFonts w:cs="Arial"/>
          <w:b/>
        </w:rPr>
        <w:t xml:space="preserve"> J</w:t>
      </w:r>
      <w:r w:rsidR="007F4E60">
        <w:rPr>
          <w:rFonts w:cs="Arial"/>
          <w:b/>
          <w:lang w:val="sr-Cyrl-RS"/>
        </w:rPr>
        <w:t>Н 949/2019</w:t>
      </w:r>
    </w:p>
    <w:p w14:paraId="00C5FFF2" w14:textId="72A315C9" w:rsidR="008B40BF" w:rsidRDefault="007F4E60" w:rsidP="008B40BF">
      <w:pPr>
        <w:pStyle w:val="KDParagraf"/>
        <w:spacing w:before="0"/>
        <w:jc w:val="center"/>
        <w:rPr>
          <w:rFonts w:cs="Arial"/>
          <w:b/>
          <w:lang w:val="ru-RU"/>
        </w:rPr>
      </w:pPr>
      <w:r>
        <w:rPr>
          <w:rFonts w:cs="Arial"/>
          <w:b/>
          <w:lang w:val="ru-RU"/>
        </w:rPr>
        <w:t>ЈАНА 1572</w:t>
      </w:r>
      <w:r w:rsidR="008B40BF">
        <w:rPr>
          <w:rFonts w:cs="Arial"/>
          <w:b/>
          <w:lang w:val="ru-RU"/>
        </w:rPr>
        <w:t>/2019</w:t>
      </w:r>
    </w:p>
    <w:p w14:paraId="46F89AD7" w14:textId="77777777" w:rsidR="008B40BF" w:rsidRPr="00C958A7" w:rsidRDefault="008B40BF" w:rsidP="008B40BF">
      <w:pPr>
        <w:pStyle w:val="KDParagraf"/>
        <w:spacing w:before="0"/>
        <w:jc w:val="center"/>
        <w:rPr>
          <w:rFonts w:cs="Arial"/>
          <w:b/>
          <w:lang w:val="ru-RU"/>
        </w:rPr>
      </w:pPr>
    </w:p>
    <w:p w14:paraId="4A58FF3A" w14:textId="77777777" w:rsidR="008B40BF" w:rsidRDefault="008B40BF" w:rsidP="008B40BF">
      <w:pPr>
        <w:pStyle w:val="KDParagraf"/>
        <w:spacing w:before="0"/>
        <w:rPr>
          <w:rFonts w:cs="Arial"/>
          <w:lang w:val="ru-RU"/>
        </w:rPr>
      </w:pPr>
      <w:r w:rsidRPr="00631123">
        <w:rPr>
          <w:rFonts w:cs="Arial"/>
          <w:lang w:val="ru-RU"/>
        </w:rPr>
        <w:t>Уговорне стране констатују:</w:t>
      </w:r>
    </w:p>
    <w:p w14:paraId="53442032" w14:textId="77777777" w:rsidR="008B40BF" w:rsidRPr="00631123" w:rsidRDefault="008B40BF" w:rsidP="008B40BF">
      <w:pPr>
        <w:pStyle w:val="KDParagraf"/>
        <w:spacing w:before="0"/>
        <w:rPr>
          <w:rFonts w:cs="Arial"/>
          <w:lang w:val="ru-RU"/>
        </w:rPr>
      </w:pPr>
    </w:p>
    <w:p w14:paraId="4991E0B8" w14:textId="170DA76E" w:rsidR="008B40BF" w:rsidRPr="008B40BF" w:rsidRDefault="008B40BF" w:rsidP="008B40BF">
      <w:pPr>
        <w:pStyle w:val="ListParagraph"/>
        <w:spacing w:before="0" w:after="0" w:line="240" w:lineRule="auto"/>
        <w:ind w:left="-142" w:right="142"/>
        <w:rPr>
          <w:rFonts w:cs="Arial"/>
          <w:lang w:val="ru-RU"/>
        </w:rPr>
      </w:pPr>
      <w:r w:rsidRPr="00631123">
        <w:rPr>
          <w:rFonts w:ascii="Arial" w:hAnsi="Arial" w:cs="Arial"/>
          <w:lang w:val="ru-RU"/>
        </w:rPr>
        <w:t>да је Наручилац у складу са Конкурсном документацијом а сагласно члану 3</w:t>
      </w:r>
      <w:r w:rsidRPr="00631123">
        <w:rPr>
          <w:rFonts w:ascii="Arial" w:hAnsi="Arial" w:cs="Arial"/>
          <w:lang w:val="sr-Cyrl-RS"/>
        </w:rPr>
        <w:t>2</w:t>
      </w:r>
      <w:r w:rsidRPr="00631123">
        <w:rPr>
          <w:rFonts w:ascii="Arial" w:hAnsi="Arial" w:cs="Arial"/>
          <w:lang w:val="ru-RU"/>
        </w:rPr>
        <w:t xml:space="preserve">. Закона о јавним набавкама („Сл.гласник РС“, бр.124/2012,14/2015 и 68/2015) (даље Закон) спровео </w:t>
      </w:r>
      <w:r w:rsidRPr="00631123">
        <w:rPr>
          <w:rFonts w:ascii="Arial" w:hAnsi="Arial" w:cs="Arial"/>
          <w:lang w:val="sr-Cyrl-RS"/>
        </w:rPr>
        <w:t xml:space="preserve">отворени </w:t>
      </w:r>
      <w:r w:rsidRPr="00631123">
        <w:rPr>
          <w:rFonts w:ascii="Arial" w:hAnsi="Arial" w:cs="Arial"/>
          <w:lang w:val="ru-RU"/>
        </w:rPr>
        <w:t>поступак</w:t>
      </w:r>
      <w:r w:rsidRPr="00631123">
        <w:rPr>
          <w:rFonts w:ascii="Arial" w:hAnsi="Arial" w:cs="Arial"/>
          <w:lang w:val="sr-Cyrl-RS"/>
        </w:rPr>
        <w:t xml:space="preserve"> </w:t>
      </w:r>
      <w:r w:rsidRPr="00631123">
        <w:rPr>
          <w:rFonts w:ascii="Arial" w:hAnsi="Arial" w:cs="Arial"/>
          <w:lang w:val="ru-RU"/>
        </w:rPr>
        <w:t>јавне набавке бр.ЈН</w:t>
      </w:r>
      <w:r w:rsidRPr="00631123">
        <w:rPr>
          <w:rFonts w:ascii="Arial" w:hAnsi="Arial" w:cs="Arial"/>
          <w:lang w:val="sr-Cyrl-RS"/>
        </w:rPr>
        <w:t xml:space="preserve"> ЈНО </w:t>
      </w:r>
      <w:r>
        <w:rPr>
          <w:rFonts w:ascii="Arial" w:hAnsi="Arial" w:cs="Arial"/>
          <w:lang w:val="sr-Cyrl-RS"/>
        </w:rPr>
        <w:t>3100/0080/2019</w:t>
      </w:r>
      <w:r w:rsidRPr="00631123">
        <w:rPr>
          <w:rFonts w:ascii="Arial" w:hAnsi="Arial" w:cs="Arial"/>
          <w:lang w:val="sr-Cyrl-RS"/>
        </w:rPr>
        <w:t xml:space="preserve"> </w:t>
      </w:r>
      <w:r w:rsidRPr="00631123">
        <w:rPr>
          <w:rFonts w:ascii="Arial" w:hAnsi="Arial" w:cs="Arial"/>
          <w:lang w:val="ru-RU"/>
        </w:rPr>
        <w:t xml:space="preserve">ради набавке добара и то </w:t>
      </w:r>
      <w:r w:rsidR="00740E40">
        <w:rPr>
          <w:rFonts w:ascii="Arial" w:hAnsi="Arial" w:cs="Arial"/>
          <w:b/>
          <w:lang w:val="sr-Cyrl-RS"/>
        </w:rPr>
        <w:t>ИСПОРУКА, МОНТАЖА, ПОВЕЗИВАЊЕ И ПУШТАЊЕ У РАД ЕНЕРГЕТСКИХ  ТРАНСФОРМАТОРА</w:t>
      </w:r>
      <w:r w:rsidRPr="00631123">
        <w:rPr>
          <w:rFonts w:ascii="Arial" w:hAnsi="Arial" w:cs="Arial"/>
          <w:b/>
          <w:lang w:val="sr-Cyrl-RS"/>
        </w:rPr>
        <w:t xml:space="preserve"> Партија </w:t>
      </w:r>
      <w:r>
        <w:rPr>
          <w:rFonts w:ascii="Arial" w:hAnsi="Arial" w:cs="Arial"/>
          <w:b/>
          <w:lang w:val="sr-Latn-RS"/>
        </w:rPr>
        <w:t>3</w:t>
      </w:r>
      <w:r w:rsidRPr="00631123">
        <w:rPr>
          <w:rFonts w:ascii="Arial" w:hAnsi="Arial" w:cs="Arial"/>
          <w:b/>
          <w:lang w:val="sr-Cyrl-RS"/>
        </w:rPr>
        <w:t xml:space="preserve"> – </w:t>
      </w:r>
      <w:r w:rsidR="007F4E60" w:rsidRPr="007F4E60">
        <w:rPr>
          <w:rFonts w:ascii="Arial" w:hAnsi="Arial" w:cs="Arial"/>
          <w:b/>
          <w:lang w:val="sr-Cyrl-RS"/>
        </w:rPr>
        <w:t>Трансформатор заштитни 220/24 V, 200 VA</w:t>
      </w:r>
    </w:p>
    <w:p w14:paraId="21DDD432" w14:textId="7C66C32A" w:rsidR="008B40BF" w:rsidRPr="007F4E60" w:rsidRDefault="008B40BF" w:rsidP="008B40BF">
      <w:pPr>
        <w:pStyle w:val="ListParagraph"/>
        <w:spacing w:before="0" w:after="0" w:line="240" w:lineRule="auto"/>
        <w:ind w:left="-142" w:right="142"/>
        <w:rPr>
          <w:rFonts w:ascii="Arial" w:hAnsi="Arial" w:cs="Arial"/>
          <w:lang w:val="ru-RU"/>
        </w:rPr>
      </w:pPr>
      <w:r w:rsidRPr="007F4E60">
        <w:rPr>
          <w:rFonts w:ascii="Arial" w:hAnsi="Arial" w:cs="Arial"/>
          <w:lang w:val="ru-RU"/>
        </w:rPr>
        <w:t>да је Позив за подношење понуда у вези предметне јавне набавке објављен на Порталу јавних набавки дана</w:t>
      </w:r>
      <w:r w:rsidRPr="007F4E60">
        <w:rPr>
          <w:rFonts w:ascii="Arial" w:hAnsi="Arial" w:cs="Arial"/>
          <w:lang w:val="sr-Cyrl-RS"/>
        </w:rPr>
        <w:t xml:space="preserve"> </w:t>
      </w:r>
      <w:r w:rsidRPr="007F4E60">
        <w:rPr>
          <w:rFonts w:ascii="Arial" w:hAnsi="Arial" w:cs="Arial"/>
          <w:lang w:val="ru-RU"/>
        </w:rPr>
        <w:t xml:space="preserve">_____________, као и на интернет страници Наручиоца и на </w:t>
      </w:r>
      <w:r w:rsidRPr="007F4E60">
        <w:rPr>
          <w:rFonts w:ascii="Arial" w:hAnsi="Arial" w:cs="Arial"/>
          <w:lang w:val="sr-Cyrl-RS"/>
        </w:rPr>
        <w:t>П</w:t>
      </w:r>
      <w:r w:rsidRPr="007F4E60">
        <w:rPr>
          <w:rFonts w:ascii="Arial" w:hAnsi="Arial" w:cs="Arial"/>
          <w:lang w:val="ru-RU"/>
        </w:rPr>
        <w:t>орталу Службених гласила и база прописа</w:t>
      </w:r>
      <w:r w:rsidRPr="007F4E60">
        <w:rPr>
          <w:rFonts w:ascii="Arial" w:hAnsi="Arial" w:cs="Arial"/>
          <w:lang w:val="sr-Cyrl-RS"/>
        </w:rPr>
        <w:t>.</w:t>
      </w:r>
    </w:p>
    <w:p w14:paraId="56225422" w14:textId="77777777" w:rsidR="008B40BF" w:rsidRPr="00631123" w:rsidRDefault="008B40BF" w:rsidP="008B40BF">
      <w:pPr>
        <w:pStyle w:val="KDNabrajanje"/>
        <w:numPr>
          <w:ilvl w:val="0"/>
          <w:numId w:val="0"/>
        </w:numPr>
        <w:spacing w:before="0"/>
        <w:ind w:left="-142" w:firstLine="142"/>
        <w:rPr>
          <w:rFonts w:cs="Arial"/>
          <w:i/>
        </w:rPr>
      </w:pPr>
      <w:r w:rsidRPr="00631123">
        <w:rPr>
          <w:rFonts w:cs="Arial"/>
        </w:rPr>
        <w:t>да Понуда Понуђача , која је заведена код Наручиоца под бројем ________ од ________</w:t>
      </w:r>
      <w:r w:rsidRPr="00631123">
        <w:rPr>
          <w:rFonts w:cs="Arial"/>
          <w:lang w:val="sr-Cyrl-CS"/>
        </w:rPr>
        <w:t>____</w:t>
      </w:r>
      <w:r w:rsidRPr="00631123">
        <w:rPr>
          <w:rFonts w:cs="Arial"/>
        </w:rPr>
        <w:t>.</w:t>
      </w:r>
      <w:r w:rsidRPr="00631123">
        <w:rPr>
          <w:rFonts w:cs="Arial"/>
          <w:lang w:val="sr-Cyrl-CS"/>
        </w:rPr>
        <w:t xml:space="preserve"> </w:t>
      </w:r>
      <w:r w:rsidRPr="00631123">
        <w:rPr>
          <w:rFonts w:cs="Arial"/>
        </w:rPr>
        <w:t>године, у потпуности одговара захтеву Наручиоца из Позива за подношење понуда и Конкурсне документације</w:t>
      </w:r>
    </w:p>
    <w:p w14:paraId="633FEA54" w14:textId="4356707A" w:rsidR="008B40BF" w:rsidRPr="007F4E60" w:rsidRDefault="008B40BF" w:rsidP="007F4E60">
      <w:pPr>
        <w:pStyle w:val="KDNabrajanje"/>
        <w:numPr>
          <w:ilvl w:val="0"/>
          <w:numId w:val="0"/>
        </w:numPr>
        <w:spacing w:before="0"/>
        <w:ind w:left="568" w:hanging="284"/>
        <w:rPr>
          <w:rFonts w:cs="Arial"/>
          <w:b/>
        </w:rPr>
      </w:pPr>
      <w:r w:rsidRPr="00C958A7">
        <w:rPr>
          <w:rFonts w:cs="Arial"/>
        </w:rPr>
        <w:lastRenderedPageBreak/>
        <w:t>да је Наручилац својом Одлуком о додели уговора бр. ____________ од __.__.___. године изабрао понуду Понуђача.</w:t>
      </w:r>
    </w:p>
    <w:p w14:paraId="260D7CC6" w14:textId="77777777" w:rsidR="008B40BF" w:rsidRPr="00C958A7" w:rsidRDefault="008B40BF" w:rsidP="008B40BF">
      <w:pPr>
        <w:pStyle w:val="KDParagraf"/>
        <w:spacing w:before="0"/>
        <w:rPr>
          <w:rFonts w:cs="Arial"/>
          <w:lang w:val="sr-Cyrl-BA"/>
        </w:rPr>
      </w:pPr>
    </w:p>
    <w:p w14:paraId="6E786CC0" w14:textId="77777777" w:rsidR="008B40BF" w:rsidRPr="00C958A7" w:rsidRDefault="008B40BF" w:rsidP="008B40BF">
      <w:pPr>
        <w:pStyle w:val="KDParagraf"/>
        <w:spacing w:before="0"/>
        <w:rPr>
          <w:rFonts w:cs="Arial"/>
          <w:b/>
          <w:lang w:val="ru-RU"/>
        </w:rPr>
      </w:pPr>
      <w:r w:rsidRPr="00C958A7">
        <w:rPr>
          <w:rFonts w:cs="Arial"/>
          <w:b/>
          <w:lang w:val="ru-RU"/>
        </w:rPr>
        <w:t>ПРЕДМЕТ  УГОВОРА</w:t>
      </w:r>
    </w:p>
    <w:p w14:paraId="1CF10421" w14:textId="77777777" w:rsidR="008B40BF" w:rsidRDefault="008B40BF" w:rsidP="008B40BF">
      <w:pPr>
        <w:spacing w:before="0"/>
        <w:jc w:val="center"/>
        <w:rPr>
          <w:rFonts w:cs="Arial"/>
          <w:b/>
          <w:lang w:val="ru-RU"/>
        </w:rPr>
      </w:pPr>
      <w:r w:rsidRPr="00C958A7">
        <w:rPr>
          <w:rFonts w:cs="Arial"/>
          <w:b/>
          <w:lang w:val="ru-RU"/>
        </w:rPr>
        <w:t>Члан 1.</w:t>
      </w:r>
    </w:p>
    <w:p w14:paraId="65381B8F" w14:textId="77777777" w:rsidR="008B40BF" w:rsidRPr="00C958A7" w:rsidRDefault="008B40BF" w:rsidP="008B40BF">
      <w:pPr>
        <w:spacing w:before="0"/>
        <w:jc w:val="center"/>
        <w:rPr>
          <w:rFonts w:cs="Arial"/>
          <w:b/>
          <w:lang w:val="ru-RU"/>
        </w:rPr>
      </w:pPr>
    </w:p>
    <w:p w14:paraId="449752B2" w14:textId="77777777" w:rsidR="00AB04DA" w:rsidRDefault="008B40BF" w:rsidP="008B40BF">
      <w:pPr>
        <w:pStyle w:val="KDNabrajanje"/>
        <w:numPr>
          <w:ilvl w:val="0"/>
          <w:numId w:val="0"/>
        </w:numPr>
        <w:spacing w:before="0"/>
        <w:rPr>
          <w:rFonts w:cs="Arial"/>
          <w:b/>
          <w:lang w:val="sr-Cyrl-RS"/>
        </w:rPr>
      </w:pPr>
      <w:r w:rsidRPr="00C958A7">
        <w:rPr>
          <w:rFonts w:eastAsia="Calibri" w:cs="Arial"/>
        </w:rPr>
        <w:t xml:space="preserve">Предмет овог Уговора о купопродаји (даље: Уговор) су </w:t>
      </w:r>
      <w:r w:rsidR="00740E40">
        <w:rPr>
          <w:rFonts w:cs="Arial"/>
          <w:b/>
          <w:lang w:val="sr-Cyrl-RS"/>
        </w:rPr>
        <w:t>ИСПОРУКА, МОНТАЖА, ПОВЕЗИВАЊЕ И ПУШТАЊЕ У РАД ЕНЕРГЕТСКИХ  ТРАНСФОРМАТОРА</w:t>
      </w:r>
      <w:r w:rsidRPr="00C958A7">
        <w:rPr>
          <w:rFonts w:cs="Arial"/>
          <w:b/>
          <w:lang w:val="sr-Cyrl-RS"/>
        </w:rPr>
        <w:t xml:space="preserve"> </w:t>
      </w:r>
      <w:r>
        <w:rPr>
          <w:rFonts w:cs="Arial"/>
          <w:b/>
          <w:lang w:val="sr-Cyrl-RS"/>
        </w:rPr>
        <w:t xml:space="preserve">Партија 3 – </w:t>
      </w:r>
      <w:r w:rsidR="007F4E60" w:rsidRPr="007F4E60">
        <w:rPr>
          <w:rFonts w:cs="Arial"/>
          <w:b/>
          <w:lang w:val="sr-Cyrl-RS"/>
        </w:rPr>
        <w:t>Трансформатор заштитни 220/24 V, 200 VA</w:t>
      </w:r>
    </w:p>
    <w:p w14:paraId="34863848" w14:textId="369D7BB2" w:rsidR="008B40BF" w:rsidRPr="00C958A7" w:rsidRDefault="007F4E60" w:rsidP="008B40BF">
      <w:pPr>
        <w:pStyle w:val="KDNabrajanje"/>
        <w:numPr>
          <w:ilvl w:val="0"/>
          <w:numId w:val="0"/>
        </w:numPr>
        <w:spacing w:before="0"/>
        <w:rPr>
          <w:rFonts w:eastAsia="Calibri" w:cs="Arial"/>
        </w:rPr>
      </w:pPr>
      <w:r w:rsidRPr="007F4E60">
        <w:rPr>
          <w:rFonts w:cs="Arial"/>
          <w:b/>
          <w:lang w:val="en-US"/>
        </w:rPr>
        <w:t xml:space="preserve"> </w:t>
      </w:r>
      <w:r w:rsidR="008B40BF" w:rsidRPr="00C958A7">
        <w:rPr>
          <w:rFonts w:eastAsia="Calibri" w:cs="Arial"/>
        </w:rPr>
        <w:t xml:space="preserve">Продавац се обавезује да за потребе Купца </w:t>
      </w:r>
      <w:r w:rsidR="00B52F0B">
        <w:rPr>
          <w:rFonts w:eastAsia="Calibri" w:cs="Arial"/>
          <w:lang w:val="sr-Cyrl-RS"/>
        </w:rPr>
        <w:t>изврши испоруку</w:t>
      </w:r>
      <w:r w:rsidR="008B40BF" w:rsidRPr="00C958A7">
        <w:rPr>
          <w:rFonts w:eastAsia="Calibri" w:cs="Arial"/>
        </w:rPr>
        <w:t xml:space="preserve"> доб</w:t>
      </w:r>
      <w:r w:rsidR="00AB04DA">
        <w:rPr>
          <w:rFonts w:eastAsia="Calibri" w:cs="Arial"/>
          <w:lang w:val="sr-Cyrl-RS"/>
        </w:rPr>
        <w:t>а</w:t>
      </w:r>
      <w:bookmarkStart w:id="264" w:name="_GoBack"/>
      <w:bookmarkEnd w:id="264"/>
      <w:r w:rsidR="008B40BF" w:rsidRPr="00C958A7">
        <w:rPr>
          <w:rFonts w:eastAsia="Calibri" w:cs="Arial"/>
        </w:rPr>
        <w:t>ра из става 1.овог члана у уговореном року, на паритету испоручено у месту складишта _________ у свему према Понуди Продавца број</w:t>
      </w:r>
      <w:r w:rsidR="008B40BF">
        <w:rPr>
          <w:rFonts w:eastAsia="Calibri" w:cs="Arial"/>
        </w:rPr>
        <w:t xml:space="preserve"> </w:t>
      </w:r>
      <w:r w:rsidR="008B40BF" w:rsidRPr="00C958A7">
        <w:rPr>
          <w:rFonts w:eastAsia="Calibri" w:cs="Arial"/>
        </w:rPr>
        <w:t>_______ од _____године,</w:t>
      </w:r>
      <w:r w:rsidR="008B40BF">
        <w:rPr>
          <w:rFonts w:eastAsia="Calibri" w:cs="Arial"/>
        </w:rPr>
        <w:t xml:space="preserve"> </w:t>
      </w:r>
      <w:r w:rsidR="008B40BF" w:rsidRPr="00C958A7">
        <w:rPr>
          <w:rFonts w:eastAsia="Calibri" w:cs="Arial"/>
        </w:rPr>
        <w:t>Обрасцу струк</w:t>
      </w:r>
      <w:r w:rsidR="008B40BF">
        <w:rPr>
          <w:rFonts w:eastAsia="Calibri" w:cs="Arial"/>
        </w:rPr>
        <w:t xml:space="preserve">туре цене, и </w:t>
      </w:r>
      <w:r w:rsidR="008B40BF" w:rsidRPr="00C958A7">
        <w:rPr>
          <w:rFonts w:eastAsia="Calibri" w:cs="Arial"/>
        </w:rPr>
        <w:t>Техничкој спецификацији, који ка</w:t>
      </w:r>
      <w:r w:rsidR="008B40BF">
        <w:rPr>
          <w:rFonts w:eastAsia="Calibri" w:cs="Arial"/>
        </w:rPr>
        <w:t>о Прилог 1, Прилог 2, Прилог 3</w:t>
      </w:r>
      <w:r w:rsidR="008B40BF" w:rsidRPr="00C958A7">
        <w:rPr>
          <w:rFonts w:eastAsia="Calibri" w:cs="Arial"/>
        </w:rPr>
        <w:t>,</w:t>
      </w:r>
      <w:r w:rsidR="008B40BF">
        <w:rPr>
          <w:rFonts w:eastAsia="Calibri" w:cs="Arial"/>
        </w:rPr>
        <w:t xml:space="preserve"> </w:t>
      </w:r>
      <w:r w:rsidR="008B40BF" w:rsidRPr="00C958A7">
        <w:rPr>
          <w:rFonts w:eastAsia="Calibri" w:cs="Arial"/>
        </w:rPr>
        <w:t>чине саставни део овог Уговора.</w:t>
      </w:r>
    </w:p>
    <w:p w14:paraId="1C29FB40" w14:textId="77777777" w:rsidR="008B40BF" w:rsidRPr="00C958A7" w:rsidRDefault="008B40BF" w:rsidP="008B40BF">
      <w:pPr>
        <w:pStyle w:val="KDParagraf"/>
        <w:spacing w:before="0"/>
        <w:rPr>
          <w:rFonts w:eastAsia="Calibri" w:cs="Arial"/>
          <w:lang w:val="ru-RU"/>
        </w:rPr>
      </w:pPr>
    </w:p>
    <w:p w14:paraId="1198789B" w14:textId="77777777" w:rsidR="008B40BF" w:rsidRPr="00C958A7" w:rsidRDefault="008B40BF" w:rsidP="008B40BF">
      <w:pPr>
        <w:spacing w:before="0"/>
        <w:jc w:val="center"/>
        <w:rPr>
          <w:rFonts w:cs="Arial"/>
          <w:b/>
          <w:lang w:val="ru-RU"/>
        </w:rPr>
      </w:pPr>
      <w:r w:rsidRPr="00C958A7">
        <w:rPr>
          <w:rFonts w:cs="Arial"/>
          <w:b/>
          <w:lang w:val="ru-RU"/>
        </w:rPr>
        <w:t>Члан 2.</w:t>
      </w:r>
    </w:p>
    <w:p w14:paraId="2157882F" w14:textId="77777777" w:rsidR="008B40BF" w:rsidRPr="00C958A7" w:rsidRDefault="008B40BF" w:rsidP="008B40BF">
      <w:pPr>
        <w:spacing w:before="0"/>
        <w:jc w:val="center"/>
        <w:rPr>
          <w:rFonts w:cs="Arial"/>
          <w:b/>
          <w:lang w:val="ru-RU"/>
        </w:rPr>
      </w:pPr>
    </w:p>
    <w:p w14:paraId="36103D8E" w14:textId="77777777" w:rsidR="008B40BF" w:rsidRPr="00C958A7" w:rsidRDefault="008B40BF" w:rsidP="008B40BF">
      <w:pPr>
        <w:pStyle w:val="KDParagraf"/>
        <w:spacing w:before="0"/>
        <w:rPr>
          <w:rFonts w:eastAsia="Calibri" w:cs="Arial"/>
          <w:lang w:val="ru-RU"/>
        </w:rPr>
      </w:pPr>
      <w:r w:rsidRPr="00C958A7">
        <w:rPr>
          <w:rFonts w:eastAsia="Calibri" w:cs="Arial"/>
          <w:lang w:val="ru-RU"/>
        </w:rPr>
        <w:t>Овај Уговор и његови прилози сачињени су на српском језику.</w:t>
      </w:r>
    </w:p>
    <w:p w14:paraId="28163931" w14:textId="77777777" w:rsidR="008B40BF" w:rsidRPr="00C958A7" w:rsidRDefault="008B40BF" w:rsidP="008B40BF">
      <w:pPr>
        <w:pStyle w:val="KDParagraf"/>
        <w:spacing w:before="0"/>
        <w:rPr>
          <w:rFonts w:eastAsia="Calibri" w:cs="Arial"/>
          <w:lang w:val="ru-RU"/>
        </w:rPr>
      </w:pPr>
      <w:r w:rsidRPr="00C958A7">
        <w:rPr>
          <w:rFonts w:eastAsia="Calibri" w:cs="Arial"/>
          <w:lang w:val="ru-RU"/>
        </w:rPr>
        <w:t>На овај Уговор примењују се закони Републике Србије, У случају спора меродавно је право Републике Србије.</w:t>
      </w:r>
    </w:p>
    <w:p w14:paraId="779CE703" w14:textId="77777777" w:rsidR="008B40BF" w:rsidRPr="00C958A7" w:rsidRDefault="008B40BF" w:rsidP="008B40BF">
      <w:pPr>
        <w:pStyle w:val="KDParagraf"/>
        <w:spacing w:before="0"/>
        <w:rPr>
          <w:rFonts w:eastAsia="Calibri" w:cs="Arial"/>
          <w:lang w:val="ru-RU"/>
        </w:rPr>
      </w:pPr>
    </w:p>
    <w:p w14:paraId="5957529A" w14:textId="77777777" w:rsidR="008B40BF" w:rsidRPr="00C958A7" w:rsidRDefault="008B40BF" w:rsidP="008B40BF">
      <w:pPr>
        <w:pStyle w:val="KDParagraf"/>
        <w:spacing w:before="0"/>
        <w:rPr>
          <w:rFonts w:cs="Arial"/>
          <w:b/>
          <w:noProof/>
          <w:lang w:val="ru-RU"/>
        </w:rPr>
      </w:pPr>
      <w:r w:rsidRPr="00C958A7">
        <w:rPr>
          <w:rFonts w:cs="Arial"/>
          <w:b/>
          <w:noProof/>
          <w:lang w:val="sr-Cyrl-RS"/>
        </w:rPr>
        <w:t xml:space="preserve">УГОВОРЕНА ВРЕДНОСТ </w:t>
      </w:r>
    </w:p>
    <w:p w14:paraId="0608C92C" w14:textId="77777777" w:rsidR="008B40BF" w:rsidRPr="00C958A7" w:rsidRDefault="008B40BF" w:rsidP="008B40BF">
      <w:pPr>
        <w:spacing w:before="0"/>
        <w:jc w:val="center"/>
        <w:rPr>
          <w:rFonts w:cs="Arial"/>
          <w:b/>
          <w:noProof/>
          <w:lang w:val="ru-RU"/>
        </w:rPr>
      </w:pPr>
      <w:r w:rsidRPr="00C958A7">
        <w:rPr>
          <w:rFonts w:cs="Arial"/>
          <w:b/>
          <w:noProof/>
          <w:lang w:val="sr-Cyrl-RS"/>
        </w:rPr>
        <w:t>Члан 3.</w:t>
      </w:r>
    </w:p>
    <w:p w14:paraId="1A1A4DB1" w14:textId="77777777" w:rsidR="008B40BF" w:rsidRPr="00C958A7" w:rsidRDefault="008B40BF" w:rsidP="008B40BF">
      <w:pPr>
        <w:spacing w:before="0"/>
        <w:jc w:val="center"/>
        <w:rPr>
          <w:rFonts w:cs="Arial"/>
          <w:b/>
          <w:noProof/>
          <w:lang w:val="ru-RU"/>
        </w:rPr>
      </w:pPr>
    </w:p>
    <w:p w14:paraId="7E233552" w14:textId="77777777" w:rsidR="008B40BF" w:rsidRPr="00C958A7" w:rsidRDefault="008B40BF" w:rsidP="008B40BF">
      <w:pPr>
        <w:pStyle w:val="KDParagraf"/>
        <w:spacing w:before="0"/>
        <w:rPr>
          <w:rFonts w:cs="Arial"/>
          <w:noProof/>
          <w:lang w:val="ru-RU"/>
        </w:rPr>
      </w:pPr>
      <w:r w:rsidRPr="00C958A7">
        <w:rPr>
          <w:rFonts w:cs="Arial"/>
          <w:noProof/>
          <w:lang w:val="sr-Cyrl-RS"/>
        </w:rPr>
        <w:t>Укупна вредност добара из члана 1.овог У</w:t>
      </w:r>
      <w:r>
        <w:rPr>
          <w:rFonts w:cs="Arial"/>
          <w:noProof/>
          <w:lang w:val="sr-Cyrl-RS"/>
        </w:rPr>
        <w:t>говора износи _________________</w:t>
      </w:r>
      <w:r w:rsidRPr="00C958A7">
        <w:rPr>
          <w:rFonts w:cs="Arial"/>
          <w:noProof/>
          <w:lang w:val="sr-Cyrl-RS"/>
        </w:rPr>
        <w:t xml:space="preserve"> РСД.</w:t>
      </w:r>
    </w:p>
    <w:p w14:paraId="27C18992" w14:textId="77777777" w:rsidR="008B40BF" w:rsidRPr="00C958A7" w:rsidRDefault="008B40BF" w:rsidP="008B40BF">
      <w:pPr>
        <w:pStyle w:val="KDParagraf"/>
        <w:spacing w:before="0"/>
        <w:rPr>
          <w:rFonts w:cs="Arial"/>
          <w:noProof/>
          <w:lang w:val="sr-Cyrl-RS"/>
        </w:rPr>
      </w:pPr>
    </w:p>
    <w:p w14:paraId="46C76667" w14:textId="77777777" w:rsidR="008B40BF" w:rsidRPr="00C958A7" w:rsidRDefault="008B40BF" w:rsidP="008B40BF">
      <w:pPr>
        <w:pStyle w:val="KDParagraf"/>
        <w:spacing w:before="0"/>
        <w:rPr>
          <w:rFonts w:cs="Arial"/>
          <w:noProof/>
          <w:lang w:val="ru-RU"/>
        </w:rPr>
      </w:pPr>
    </w:p>
    <w:p w14:paraId="6AB05861" w14:textId="77777777" w:rsidR="008B40BF" w:rsidRPr="00C958A7" w:rsidRDefault="008B40BF" w:rsidP="008B40BF">
      <w:pPr>
        <w:pStyle w:val="KDParagraf"/>
        <w:spacing w:before="0"/>
        <w:rPr>
          <w:rFonts w:cs="Arial"/>
          <w:noProof/>
          <w:lang w:val="ru-RU"/>
        </w:rPr>
      </w:pPr>
      <w:r w:rsidRPr="00C958A7">
        <w:rPr>
          <w:rFonts w:cs="Arial"/>
          <w:noProof/>
          <w:lang w:val="sr-Cyrl-RS"/>
        </w:rPr>
        <w:t>Уговорена вредност из става 1. овог члана увећава се за порез на додату вредност, у складу са прописима Републике Србије.</w:t>
      </w:r>
    </w:p>
    <w:p w14:paraId="0A3B6EB6" w14:textId="77777777" w:rsidR="008B40BF" w:rsidRPr="00C958A7" w:rsidRDefault="008B40BF" w:rsidP="008B40BF">
      <w:pPr>
        <w:pStyle w:val="KDParagraf"/>
        <w:spacing w:before="0"/>
        <w:rPr>
          <w:rFonts w:cs="Arial"/>
          <w:noProof/>
          <w:lang w:val="ru-RU"/>
        </w:rPr>
      </w:pPr>
      <w:r w:rsidRPr="00C958A7">
        <w:rPr>
          <w:rFonts w:cs="Arial"/>
          <w:noProof/>
          <w:lang w:val="sr-Cyrl-RS"/>
        </w:rPr>
        <w:t>У цену су урачунати сви трошкови који се односе на предмет јавне набавке и који су одређени Конкурсном документацијом.</w:t>
      </w:r>
    </w:p>
    <w:p w14:paraId="2512FE0E" w14:textId="77777777" w:rsidR="008B40BF" w:rsidRPr="00C958A7" w:rsidRDefault="008B40BF" w:rsidP="008B40BF">
      <w:pPr>
        <w:pStyle w:val="KDParagraf"/>
        <w:spacing w:before="0"/>
        <w:rPr>
          <w:rFonts w:cs="Arial"/>
          <w:noProof/>
          <w:lang w:val="ru-RU"/>
        </w:rPr>
      </w:pPr>
      <w:r w:rsidRPr="00C958A7">
        <w:rPr>
          <w:rFonts w:cs="Arial"/>
          <w:noProof/>
          <w:lang w:val="sr-Cyrl-RS"/>
        </w:rPr>
        <w:t>Цена добара из става 1.овог члана утврђена је на паритету испоручено у складишта ЈП ЕПС, огранак ТЕ-КО Костолац и обухвата трошкове које Продавац има у вези испоруке на начин како је регулисано овим Уговором.</w:t>
      </w:r>
    </w:p>
    <w:p w14:paraId="64A932EE" w14:textId="77777777" w:rsidR="008B40BF" w:rsidRPr="00C958A7" w:rsidRDefault="008B40BF" w:rsidP="008B40BF">
      <w:pPr>
        <w:pStyle w:val="KDParagraf"/>
        <w:spacing w:before="0"/>
        <w:rPr>
          <w:rFonts w:cs="Arial"/>
          <w:noProof/>
          <w:lang w:val="ru-RU"/>
        </w:rPr>
      </w:pPr>
    </w:p>
    <w:p w14:paraId="4A13B81E" w14:textId="77777777" w:rsidR="008B40BF" w:rsidRPr="00C958A7" w:rsidRDefault="008B40BF" w:rsidP="008B40BF">
      <w:pPr>
        <w:pStyle w:val="KDParagraf"/>
        <w:spacing w:before="0"/>
        <w:rPr>
          <w:rFonts w:eastAsia="Arial Unicode MS" w:cs="Arial"/>
          <w:noProof/>
          <w:kern w:val="1"/>
          <w:lang w:val="ru-RU" w:eastAsia="ar-SA"/>
        </w:rPr>
      </w:pPr>
      <w:r w:rsidRPr="00C958A7">
        <w:rPr>
          <w:rFonts w:eastAsia="Calibri" w:cs="Arial"/>
          <w:noProof/>
          <w:lang w:val="sr-Cyrl-RS"/>
        </w:rPr>
        <w:t xml:space="preserve">Цена је фиксна за цео уговорени период и не подлеже никаквој промени </w:t>
      </w:r>
    </w:p>
    <w:p w14:paraId="718B20B3" w14:textId="77777777" w:rsidR="008B40BF" w:rsidRPr="00C958A7" w:rsidRDefault="008B40BF" w:rsidP="008B40BF">
      <w:pPr>
        <w:pStyle w:val="KDParagraf"/>
        <w:spacing w:before="0"/>
        <w:rPr>
          <w:rFonts w:eastAsia="Calibri" w:cs="Arial"/>
          <w:noProof/>
          <w:lang w:val="ru-RU"/>
        </w:rPr>
      </w:pPr>
    </w:p>
    <w:p w14:paraId="01727003" w14:textId="77777777" w:rsidR="008B40BF" w:rsidRPr="00C958A7" w:rsidRDefault="008B40BF" w:rsidP="008B40BF">
      <w:pPr>
        <w:pStyle w:val="KDParagraf"/>
        <w:spacing w:before="0"/>
        <w:rPr>
          <w:rFonts w:cs="Arial"/>
          <w:b/>
          <w:noProof/>
          <w:lang w:val="ru-RU"/>
        </w:rPr>
      </w:pPr>
      <w:r w:rsidRPr="00C958A7">
        <w:rPr>
          <w:rFonts w:cs="Arial"/>
          <w:b/>
          <w:noProof/>
          <w:lang w:val="sr-Cyrl-RS"/>
        </w:rPr>
        <w:t>ИЗДАВАЊЕ РАЧУНА И ПЛАЋАЊЕ</w:t>
      </w:r>
    </w:p>
    <w:p w14:paraId="1E3FD5AB" w14:textId="77777777" w:rsidR="008B40BF" w:rsidRPr="00C958A7" w:rsidRDefault="008B40BF" w:rsidP="008B40BF">
      <w:pPr>
        <w:pStyle w:val="KDParagraf"/>
        <w:spacing w:before="0"/>
        <w:rPr>
          <w:rFonts w:cs="Arial"/>
          <w:noProof/>
          <w:lang w:val="ru-RU"/>
        </w:rPr>
      </w:pPr>
    </w:p>
    <w:p w14:paraId="11F4CBE7" w14:textId="77777777" w:rsidR="008B40BF" w:rsidRDefault="008B40BF" w:rsidP="008B40BF">
      <w:pPr>
        <w:spacing w:before="0"/>
        <w:jc w:val="center"/>
        <w:rPr>
          <w:rFonts w:cs="Arial"/>
          <w:b/>
          <w:noProof/>
          <w:lang w:val="sr-Cyrl-RS"/>
        </w:rPr>
      </w:pPr>
      <w:r w:rsidRPr="00C958A7">
        <w:rPr>
          <w:rFonts w:cs="Arial"/>
          <w:b/>
          <w:noProof/>
          <w:lang w:val="sr-Cyrl-RS"/>
        </w:rPr>
        <w:t>Члан 4.</w:t>
      </w:r>
    </w:p>
    <w:p w14:paraId="773F2688" w14:textId="77777777" w:rsidR="008B40BF" w:rsidRPr="00C958A7" w:rsidRDefault="008B40BF" w:rsidP="008B40BF">
      <w:pPr>
        <w:spacing w:before="0"/>
        <w:jc w:val="center"/>
        <w:rPr>
          <w:rFonts w:cs="Arial"/>
          <w:b/>
          <w:noProof/>
          <w:lang w:val="ru-RU"/>
        </w:rPr>
      </w:pPr>
    </w:p>
    <w:p w14:paraId="4CB62E26" w14:textId="77777777" w:rsidR="008B40BF" w:rsidRPr="00C958A7" w:rsidRDefault="008B40BF" w:rsidP="008B40BF">
      <w:pPr>
        <w:pStyle w:val="KDParagraf"/>
        <w:spacing w:before="0"/>
        <w:rPr>
          <w:rFonts w:eastAsia="Calibri" w:cs="Arial"/>
          <w:noProof/>
          <w:lang w:val="ru-RU"/>
        </w:rPr>
      </w:pPr>
      <w:r w:rsidRPr="00C958A7">
        <w:rPr>
          <w:rFonts w:eastAsia="Calibri" w:cs="Arial"/>
          <w:noProof/>
          <w:lang w:val="sr-Cyrl-RS"/>
        </w:rPr>
        <w:t xml:space="preserve">Продавац се обавезује да, по извршеној испоруци добара из члана 1. овог Уговора, испостави исправан рачун директно Купцу, односно  Огранку ЈП ЕПС, коме је испорука уговорених добара извршена, у року од 3 (три) дана, од дана извршене испоруке </w:t>
      </w:r>
      <w:r w:rsidRPr="00C958A7">
        <w:rPr>
          <w:rFonts w:cs="Arial"/>
          <w:noProof/>
          <w:lang w:val="sr-Cyrl-RS"/>
        </w:rPr>
        <w:t>добара и потписивања Записника о квантитативном и квалитативном пријему добара</w:t>
      </w:r>
      <w:r w:rsidRPr="00C958A7">
        <w:rPr>
          <w:rFonts w:eastAsia="Calibri" w:cs="Arial"/>
          <w:noProof/>
          <w:lang w:val="sr-Cyrl-RS"/>
        </w:rPr>
        <w:t xml:space="preserve">. </w:t>
      </w:r>
    </w:p>
    <w:p w14:paraId="041537E8" w14:textId="77777777" w:rsidR="008B40BF" w:rsidRPr="00C958A7" w:rsidRDefault="008B40BF" w:rsidP="008B40BF">
      <w:pPr>
        <w:pStyle w:val="KDParagraf"/>
        <w:spacing w:before="0"/>
        <w:rPr>
          <w:rFonts w:cs="Arial"/>
          <w:noProof/>
          <w:lang w:val="sr-Cyrl-RS"/>
        </w:rPr>
      </w:pPr>
      <w:r w:rsidRPr="00C958A7">
        <w:rPr>
          <w:rFonts w:cs="Arial"/>
          <w:noProof/>
          <w:lang w:val="sr-Cyrl-RS"/>
        </w:rPr>
        <w:t>Рачун мора бити достављен на адресу Купца: Јавно предузеће „Електропривреда Србије“ Београд,</w:t>
      </w:r>
      <w:r>
        <w:rPr>
          <w:rFonts w:cs="Arial"/>
          <w:noProof/>
          <w:lang w:val="sr-Cyrl-RS"/>
        </w:rPr>
        <w:t xml:space="preserve"> Балканска бр.13 - </w:t>
      </w:r>
      <w:r w:rsidRPr="00C958A7">
        <w:rPr>
          <w:rFonts w:cs="Arial"/>
          <w:noProof/>
          <w:lang w:val="sr-Cyrl-RS"/>
        </w:rPr>
        <w:t xml:space="preserve"> Огранак ТЕ-КО Костолац, улица Николе Тесле бр.5-7, 12208 Костолац, ПИБ </w:t>
      </w:r>
      <w:r w:rsidRPr="00C958A7">
        <w:rPr>
          <w:rFonts w:cs="Arial"/>
          <w:noProof/>
          <w:lang w:val="sr-Cyrl-BA"/>
        </w:rPr>
        <w:t>(103920327)</w:t>
      </w:r>
      <w:r w:rsidRPr="00C958A7">
        <w:rPr>
          <w:rFonts w:cs="Arial"/>
          <w:noProof/>
          <w:lang w:val="sr-Cyrl-RS"/>
        </w:rPr>
        <w:t>, са обавезним прилозима и то: Записник о квалитативном и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отпремнице, број уговора и број јавне набавке по којој се рачун испоставља.</w:t>
      </w:r>
    </w:p>
    <w:p w14:paraId="3D0E796D" w14:textId="77777777" w:rsidR="008B40BF" w:rsidRPr="00C958A7" w:rsidRDefault="008B40BF" w:rsidP="008B40BF">
      <w:pPr>
        <w:pStyle w:val="KDParagraf"/>
        <w:spacing w:before="0"/>
        <w:rPr>
          <w:rFonts w:cs="Arial"/>
          <w:noProof/>
          <w:lang w:val="sr-Cyrl-RS"/>
        </w:rPr>
      </w:pPr>
    </w:p>
    <w:p w14:paraId="6F5522A3" w14:textId="77777777" w:rsidR="008B40BF" w:rsidRPr="00C958A7" w:rsidRDefault="008B40BF" w:rsidP="008B40BF">
      <w:pPr>
        <w:pStyle w:val="KDParagraf"/>
        <w:spacing w:before="0"/>
        <w:rPr>
          <w:rFonts w:cs="Arial"/>
          <w:i/>
          <w:noProof/>
          <w:lang w:val="sr-Cyrl-RS"/>
        </w:rPr>
      </w:pPr>
      <w:r w:rsidRPr="00C958A7">
        <w:rPr>
          <w:rFonts w:cs="Arial"/>
          <w:noProof/>
          <w:lang w:val="sr-Cyrl-RS"/>
        </w:rPr>
        <w:lastRenderedPageBreak/>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01EB177" w14:textId="77777777" w:rsidR="008B40BF" w:rsidRPr="00C958A7" w:rsidRDefault="008B40BF" w:rsidP="008B40BF">
      <w:pPr>
        <w:pStyle w:val="KDParagraf"/>
        <w:spacing w:before="0"/>
        <w:rPr>
          <w:rFonts w:cs="Arial"/>
          <w:noProof/>
          <w:lang w:val="ru-RU"/>
        </w:rPr>
      </w:pPr>
    </w:p>
    <w:p w14:paraId="248AEB96" w14:textId="77777777" w:rsidR="008B40BF" w:rsidRPr="00C958A7" w:rsidRDefault="008B40BF" w:rsidP="008B40BF">
      <w:pPr>
        <w:pStyle w:val="KDParagraf"/>
        <w:spacing w:before="0"/>
        <w:rPr>
          <w:rFonts w:cs="Arial"/>
          <w:noProof/>
          <w:lang w:val="ru-RU"/>
        </w:rPr>
      </w:pPr>
      <w:r w:rsidRPr="00C958A7">
        <w:rPr>
          <w:rFonts w:cs="Arial"/>
          <w:noProof/>
          <w:lang w:val="sr-Cyrl-RS"/>
        </w:rPr>
        <w:t>Плаћање укупно уговорене цене извршиће се у динарима, на рачун Продавца бр.____________________ који се води код _________ банке, након сваке појединачне испоруке у року до 45 дана а након пријема исправног рачуна и  закључења Уговора, испуњења одложног услова и успешно извршеног квалитативног</w:t>
      </w:r>
      <w:r w:rsidRPr="00C958A7">
        <w:rPr>
          <w:rFonts w:cs="Arial"/>
          <w:noProof/>
          <w:lang w:val="sr-Cyrl-BA"/>
        </w:rPr>
        <w:t>/</w:t>
      </w:r>
      <w:r w:rsidRPr="00C958A7">
        <w:rPr>
          <w:rFonts w:cs="Arial"/>
          <w:noProof/>
          <w:lang w:val="sr-Cyrl-RS"/>
        </w:rPr>
        <w:t xml:space="preserve"> квантитативног пријема предмета  уговора.</w:t>
      </w:r>
    </w:p>
    <w:p w14:paraId="007CACAB" w14:textId="77777777" w:rsidR="008B40BF" w:rsidRPr="00C958A7" w:rsidRDefault="008B40BF" w:rsidP="008B40BF">
      <w:pPr>
        <w:pStyle w:val="KDParagraf"/>
        <w:spacing w:before="0"/>
        <w:rPr>
          <w:rFonts w:cs="Arial"/>
          <w:noProof/>
          <w:lang w:val="ru-RU"/>
        </w:rPr>
      </w:pPr>
    </w:p>
    <w:p w14:paraId="49F8C10F" w14:textId="77777777" w:rsidR="008B40BF" w:rsidRPr="00C958A7" w:rsidRDefault="008B40BF" w:rsidP="008B40BF">
      <w:pPr>
        <w:pStyle w:val="KDParagraf"/>
        <w:spacing w:before="0"/>
        <w:rPr>
          <w:rFonts w:cs="Arial"/>
          <w:b/>
          <w:noProof/>
          <w:lang w:val="ru-RU"/>
        </w:rPr>
      </w:pPr>
      <w:r w:rsidRPr="00C958A7">
        <w:rPr>
          <w:rFonts w:cs="Arial"/>
          <w:b/>
          <w:noProof/>
          <w:lang w:val="sr-Cyrl-RS"/>
        </w:rPr>
        <w:t>РОК И МЕСТО ИСПОРУКЕ</w:t>
      </w:r>
    </w:p>
    <w:p w14:paraId="67134B58" w14:textId="77777777" w:rsidR="008B40BF" w:rsidRDefault="008B40BF" w:rsidP="008B40BF">
      <w:pPr>
        <w:spacing w:before="0"/>
        <w:jc w:val="center"/>
        <w:rPr>
          <w:rFonts w:cs="Arial"/>
          <w:b/>
          <w:noProof/>
          <w:lang w:val="sr-Cyrl-RS"/>
        </w:rPr>
      </w:pPr>
      <w:r w:rsidRPr="00C958A7">
        <w:rPr>
          <w:rFonts w:cs="Arial"/>
          <w:b/>
          <w:noProof/>
          <w:lang w:val="sr-Cyrl-RS"/>
        </w:rPr>
        <w:t>Члан 5.</w:t>
      </w:r>
    </w:p>
    <w:p w14:paraId="6A3E4DAD" w14:textId="77777777" w:rsidR="008B40BF" w:rsidRPr="00C958A7" w:rsidRDefault="008B40BF" w:rsidP="008B40BF">
      <w:pPr>
        <w:spacing w:before="0"/>
        <w:jc w:val="center"/>
        <w:rPr>
          <w:rFonts w:cs="Arial"/>
          <w:b/>
          <w:noProof/>
          <w:lang w:val="ru-RU"/>
        </w:rPr>
      </w:pPr>
    </w:p>
    <w:p w14:paraId="7336D676" w14:textId="63767117" w:rsidR="008B40BF" w:rsidRDefault="008B40BF" w:rsidP="008B40BF">
      <w:pPr>
        <w:pStyle w:val="KDParagraf"/>
        <w:spacing w:before="0"/>
        <w:rPr>
          <w:rFonts w:cs="Arial"/>
          <w:noProof/>
          <w:lang w:val="sr-Cyrl-RS"/>
        </w:rPr>
      </w:pPr>
      <w:r>
        <w:rPr>
          <w:rFonts w:cs="Arial"/>
          <w:color w:val="000000" w:themeColor="text1"/>
          <w:lang w:val="ru-RU"/>
        </w:rPr>
        <w:t xml:space="preserve">______ </w:t>
      </w:r>
      <w:r w:rsidR="007F4E60">
        <w:rPr>
          <w:rFonts w:cs="Arial"/>
          <w:color w:val="000000" w:themeColor="text1"/>
          <w:lang w:val="ru-RU"/>
        </w:rPr>
        <w:t>месеци</w:t>
      </w:r>
      <w:r>
        <w:rPr>
          <w:rFonts w:cs="Arial"/>
          <w:color w:val="000000" w:themeColor="text1"/>
          <w:lang w:val="ru-RU"/>
        </w:rPr>
        <w:t xml:space="preserve"> од дана ступања уговора на снагу</w:t>
      </w:r>
      <w:r w:rsidRPr="00C958A7">
        <w:rPr>
          <w:rFonts w:cs="Arial"/>
          <w:noProof/>
          <w:lang w:val="sr-Cyrl-RS"/>
        </w:rPr>
        <w:t xml:space="preserve"> </w:t>
      </w:r>
    </w:p>
    <w:p w14:paraId="19CE6D4C" w14:textId="4FE72696" w:rsidR="008B40BF" w:rsidRPr="00C958A7" w:rsidRDefault="008B40BF" w:rsidP="008B40BF">
      <w:pPr>
        <w:pStyle w:val="KDParagraf"/>
        <w:spacing w:before="0"/>
        <w:rPr>
          <w:rFonts w:cs="Arial"/>
          <w:noProof/>
          <w:lang w:val="ru-RU"/>
        </w:rPr>
      </w:pPr>
      <w:r w:rsidRPr="00C958A7">
        <w:rPr>
          <w:rFonts w:cs="Arial"/>
          <w:noProof/>
          <w:lang w:val="sr-Cyrl-RS"/>
        </w:rPr>
        <w:t xml:space="preserve">Најаву испоруке извршити </w:t>
      </w:r>
      <w:r w:rsidRPr="00C958A7">
        <w:rPr>
          <w:rFonts w:cs="Arial"/>
          <w:noProof/>
          <w:lang w:val="ru-RU" w:bidi="en-US"/>
        </w:rPr>
        <w:t xml:space="preserve">путем електронске поште на </w:t>
      </w:r>
      <w:r w:rsidRPr="00EA3207">
        <w:rPr>
          <w:rFonts w:cs="Arial"/>
          <w:b/>
          <w:noProof/>
          <w:lang w:bidi="en-US"/>
        </w:rPr>
        <w:t>e</w:t>
      </w:r>
      <w:r w:rsidRPr="00EA3207">
        <w:rPr>
          <w:rFonts w:cs="Arial"/>
          <w:b/>
          <w:noProof/>
          <w:lang w:val="ru-RU" w:bidi="en-US"/>
        </w:rPr>
        <w:t>-</w:t>
      </w:r>
      <w:r w:rsidRPr="00EA3207">
        <w:rPr>
          <w:rFonts w:cs="Arial"/>
          <w:b/>
          <w:noProof/>
          <w:lang w:bidi="en-US"/>
        </w:rPr>
        <w:t>mail</w:t>
      </w:r>
      <w:r w:rsidRPr="00EA3207">
        <w:rPr>
          <w:rFonts w:cs="Arial"/>
          <w:b/>
          <w:noProof/>
          <w:lang w:val="sr-Cyrl-RS" w:bidi="en-US"/>
        </w:rPr>
        <w:t xml:space="preserve"> адресу</w:t>
      </w:r>
      <w:r w:rsidRPr="00EA3207">
        <w:rPr>
          <w:rFonts w:cs="Arial"/>
          <w:b/>
          <w:noProof/>
          <w:lang w:val="ru-RU" w:bidi="en-US"/>
        </w:rPr>
        <w:t>:</w:t>
      </w:r>
      <w:r w:rsidRPr="00EA3207">
        <w:rPr>
          <w:rFonts w:cs="Arial"/>
          <w:b/>
          <w:noProof/>
          <w:lang w:val="sr-Cyrl-RS"/>
        </w:rPr>
        <w:t xml:space="preserve"> </w:t>
      </w:r>
      <w:r w:rsidR="007F4E60">
        <w:rPr>
          <w:rFonts w:cs="Arial"/>
          <w:b/>
          <w:noProof/>
          <w:lang w:bidi="en-US"/>
        </w:rPr>
        <w:t>sladjana.lalic</w:t>
      </w:r>
      <w:r w:rsidRPr="00EA3207">
        <w:rPr>
          <w:rFonts w:cs="Arial"/>
          <w:b/>
          <w:noProof/>
          <w:lang w:val="ru-RU" w:bidi="en-US"/>
        </w:rPr>
        <w:t>@</w:t>
      </w:r>
      <w:r w:rsidRPr="00EA3207">
        <w:rPr>
          <w:rFonts w:cs="Arial"/>
          <w:b/>
          <w:noProof/>
          <w:lang w:bidi="en-US"/>
        </w:rPr>
        <w:t>te</w:t>
      </w:r>
      <w:r w:rsidRPr="00EA3207">
        <w:rPr>
          <w:rFonts w:cs="Arial"/>
          <w:b/>
          <w:noProof/>
          <w:lang w:val="ru-RU" w:bidi="en-US"/>
        </w:rPr>
        <w:t>-</w:t>
      </w:r>
      <w:r w:rsidRPr="00EA3207">
        <w:rPr>
          <w:rFonts w:cs="Arial"/>
          <w:b/>
          <w:noProof/>
          <w:lang w:bidi="en-US"/>
        </w:rPr>
        <w:t>ko</w:t>
      </w:r>
      <w:r w:rsidRPr="00EA3207">
        <w:rPr>
          <w:rFonts w:cs="Arial"/>
          <w:b/>
          <w:noProof/>
          <w:lang w:val="ru-RU" w:bidi="en-US"/>
        </w:rPr>
        <w:t>.</w:t>
      </w:r>
      <w:r w:rsidRPr="00EA3207">
        <w:rPr>
          <w:rFonts w:cs="Arial"/>
          <w:b/>
          <w:noProof/>
          <w:lang w:bidi="en-US"/>
        </w:rPr>
        <w:t>rs</w:t>
      </w:r>
      <w:r w:rsidRPr="00C958A7">
        <w:rPr>
          <w:rFonts w:cs="Arial"/>
          <w:noProof/>
          <w:lang w:val="sr-Cyrl-RS"/>
        </w:rPr>
        <w:t xml:space="preserve">,  минимум 2 (два) радна дана од дана планиране испоруке Место испоруке је на адреси: ЈП Електропривреда Србије, Београд – огранак ТЕ-КО Костолац, Костолац, по складиштима наведеним у обрасцу Структура цене.  </w:t>
      </w:r>
    </w:p>
    <w:p w14:paraId="1F43BCFA" w14:textId="77777777" w:rsidR="008B40BF" w:rsidRPr="00C958A7" w:rsidRDefault="008B40BF" w:rsidP="008B40BF">
      <w:pPr>
        <w:pStyle w:val="KDParagraf"/>
        <w:spacing w:before="0"/>
        <w:rPr>
          <w:rFonts w:cs="Arial"/>
          <w:noProof/>
          <w:lang w:val="ru-RU"/>
        </w:rPr>
      </w:pPr>
      <w:r w:rsidRPr="00C958A7">
        <w:rPr>
          <w:rFonts w:cs="Arial"/>
          <w:noProof/>
          <w:lang w:val="sr-Cyrl-RS"/>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огранак ТЕ-КО Костолац, Костолац, по складиштима наведеним у обрасцу Структура цене. </w:t>
      </w:r>
    </w:p>
    <w:p w14:paraId="04B5776D" w14:textId="77777777" w:rsidR="008B40BF" w:rsidRPr="00C958A7" w:rsidRDefault="008B40BF" w:rsidP="008B40BF">
      <w:pPr>
        <w:pStyle w:val="KDParagraf"/>
        <w:spacing w:before="0"/>
        <w:rPr>
          <w:rFonts w:cs="Arial"/>
          <w:noProof/>
          <w:lang w:val="ru-RU"/>
        </w:rPr>
      </w:pPr>
      <w:r w:rsidRPr="00C958A7">
        <w:rPr>
          <w:rFonts w:cs="Arial"/>
          <w:noProof/>
          <w:lang w:val="sr-Cyrl-RS"/>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 огранак ТЕ-КО Костолац, Костолац, по складиштима наведеним у обрасцу Структура цене, врши у времену од  08:00 до 14:00 часова, а  у свему у  складу са инструкцијама и захтевима Купца. </w:t>
      </w:r>
    </w:p>
    <w:p w14:paraId="40B33157" w14:textId="77777777" w:rsidR="008B40BF" w:rsidRPr="00C958A7" w:rsidRDefault="008B40BF" w:rsidP="008B40BF">
      <w:pPr>
        <w:pStyle w:val="KDParagraf"/>
        <w:spacing w:before="0"/>
        <w:rPr>
          <w:rFonts w:cs="Arial"/>
          <w:noProof/>
          <w:lang w:val="ru-RU"/>
        </w:rPr>
      </w:pPr>
      <w:r w:rsidRPr="00C958A7">
        <w:rPr>
          <w:rFonts w:cs="Arial"/>
          <w:noProof/>
          <w:lang w:val="sr-Cyrl-RS"/>
        </w:rPr>
        <w:t>Евентуално настала штета приликом транспорта предметних добара до места испоруке пада на терет Продавца.</w:t>
      </w:r>
    </w:p>
    <w:p w14:paraId="3578BEE8" w14:textId="77777777" w:rsidR="008B40BF" w:rsidRPr="00C958A7" w:rsidRDefault="008B40BF" w:rsidP="008B40BF">
      <w:pPr>
        <w:pStyle w:val="KDParagraf"/>
        <w:spacing w:before="0"/>
        <w:rPr>
          <w:rFonts w:cs="Arial"/>
          <w:noProof/>
          <w:lang w:val="sr-Cyrl-BA"/>
        </w:rPr>
      </w:pPr>
      <w:r w:rsidRPr="00C958A7">
        <w:rPr>
          <w:rFonts w:cs="Arial"/>
          <w:noProof/>
          <w:lang w:val="sr-Cyrl-RS"/>
        </w:rPr>
        <w:t xml:space="preserve">У случају да Продавац не изврши испоруку добара у уговореном року, Купац има право на наплату уговорне казне и </w:t>
      </w:r>
      <w:r w:rsidRPr="00C958A7">
        <w:rPr>
          <w:rFonts w:cs="Arial"/>
          <w:noProof/>
          <w:lang w:val="sr-Cyrl-BA"/>
        </w:rPr>
        <w:t>бланко соло менице</w:t>
      </w:r>
      <w:r w:rsidRPr="00C958A7">
        <w:rPr>
          <w:rFonts w:cs="Arial"/>
          <w:noProof/>
          <w:lang w:val="sr-Cyrl-RS"/>
        </w:rPr>
        <w:t xml:space="preserve"> за добро извршење посла у целости, као и право на раскид Уговора.</w:t>
      </w:r>
    </w:p>
    <w:p w14:paraId="74409E20" w14:textId="77777777" w:rsidR="008B40BF" w:rsidRPr="00C958A7" w:rsidRDefault="008B40BF" w:rsidP="008B40BF">
      <w:pPr>
        <w:pStyle w:val="KDParagraf"/>
        <w:spacing w:before="0"/>
        <w:rPr>
          <w:rFonts w:eastAsia="Calibri" w:cs="Arial"/>
          <w:noProof/>
          <w:lang w:val="ru-RU"/>
        </w:rPr>
      </w:pPr>
    </w:p>
    <w:p w14:paraId="6DFF1547" w14:textId="77777777" w:rsidR="008B40BF" w:rsidRPr="00C958A7" w:rsidRDefault="008B40BF" w:rsidP="008B40BF">
      <w:pPr>
        <w:pStyle w:val="KDParagraf"/>
        <w:spacing w:before="0"/>
        <w:rPr>
          <w:rFonts w:eastAsia="Calibri" w:cs="Arial"/>
          <w:noProof/>
          <w:lang w:val="ru-RU"/>
        </w:rPr>
      </w:pPr>
    </w:p>
    <w:p w14:paraId="6DE0351C" w14:textId="77777777" w:rsidR="008B40BF" w:rsidRDefault="008B40BF" w:rsidP="008B40BF">
      <w:pPr>
        <w:spacing w:before="0"/>
        <w:rPr>
          <w:rFonts w:cs="Arial"/>
          <w:b/>
          <w:noProof/>
          <w:lang w:val="sr-Cyrl-RS"/>
        </w:rPr>
      </w:pPr>
      <w:r w:rsidRPr="00C958A7">
        <w:rPr>
          <w:rFonts w:cs="Arial"/>
          <w:b/>
          <w:noProof/>
          <w:lang w:val="sr-Cyrl-RS"/>
        </w:rPr>
        <w:t>КВАЛИТАТИВНИ И КВАНТИТАТИВНИ ПРИЈЕМ</w:t>
      </w:r>
    </w:p>
    <w:p w14:paraId="4D6257CD" w14:textId="77777777" w:rsidR="008B40BF" w:rsidRPr="00C958A7" w:rsidRDefault="008B40BF" w:rsidP="008B40BF">
      <w:pPr>
        <w:spacing w:before="0"/>
        <w:rPr>
          <w:rFonts w:cs="Arial"/>
          <w:b/>
          <w:noProof/>
          <w:lang w:val="ru-RU"/>
        </w:rPr>
      </w:pPr>
    </w:p>
    <w:p w14:paraId="50CF2B37" w14:textId="77777777" w:rsidR="008B40BF" w:rsidRDefault="008B40BF" w:rsidP="008B40BF">
      <w:pPr>
        <w:spacing w:before="0"/>
        <w:jc w:val="center"/>
        <w:rPr>
          <w:rFonts w:cs="Arial"/>
          <w:b/>
          <w:noProof/>
          <w:lang w:val="sr-Cyrl-RS"/>
        </w:rPr>
      </w:pPr>
      <w:r w:rsidRPr="00C958A7">
        <w:rPr>
          <w:rFonts w:cs="Arial"/>
          <w:b/>
          <w:noProof/>
          <w:lang w:val="sr-Cyrl-RS"/>
        </w:rPr>
        <w:t>Члан 6.</w:t>
      </w:r>
    </w:p>
    <w:p w14:paraId="36B9AB5B" w14:textId="77777777" w:rsidR="008B40BF" w:rsidRDefault="008B40BF" w:rsidP="008B40BF">
      <w:pPr>
        <w:spacing w:before="0"/>
        <w:rPr>
          <w:rFonts w:cs="Arial"/>
          <w:b/>
          <w:noProof/>
          <w:lang w:val="sr-Cyrl-RS"/>
        </w:rPr>
      </w:pPr>
      <w:r w:rsidRPr="00C958A7">
        <w:rPr>
          <w:rFonts w:cs="Arial"/>
          <w:b/>
          <w:noProof/>
          <w:lang w:val="sr-Cyrl-RS"/>
        </w:rPr>
        <w:t>Квантитативни пријем</w:t>
      </w:r>
    </w:p>
    <w:p w14:paraId="0BEF9BC0" w14:textId="77777777" w:rsidR="008B40BF" w:rsidRPr="00C958A7" w:rsidRDefault="008B40BF" w:rsidP="008B40BF">
      <w:pPr>
        <w:spacing w:before="0"/>
        <w:rPr>
          <w:rFonts w:cs="Arial"/>
          <w:b/>
          <w:noProof/>
          <w:lang w:val="ru-RU"/>
        </w:rPr>
      </w:pPr>
    </w:p>
    <w:p w14:paraId="0236D87D" w14:textId="77777777" w:rsidR="008B40BF" w:rsidRPr="00C958A7" w:rsidRDefault="008B40BF" w:rsidP="008B40BF">
      <w:pPr>
        <w:pStyle w:val="KDParagraf"/>
        <w:spacing w:before="0"/>
        <w:rPr>
          <w:rFonts w:cs="Arial"/>
          <w:noProof/>
          <w:lang w:val="ru-RU"/>
        </w:rPr>
      </w:pPr>
      <w:r w:rsidRPr="00C958A7">
        <w:rPr>
          <w:rFonts w:cs="Arial"/>
          <w:noProof/>
          <w:lang w:val="ru-RU"/>
        </w:rPr>
        <w:t>Продавац се обавезује да писаним путем обавести Купца о тачном датуму испоруке најмање 2 (два</w:t>
      </w:r>
      <w:r w:rsidRPr="00C958A7">
        <w:rPr>
          <w:rFonts w:cs="Arial"/>
          <w:noProof/>
          <w:lang w:val="sr-Cyrl-BA"/>
        </w:rPr>
        <w:t>)</w:t>
      </w:r>
      <w:r w:rsidRPr="00C958A7">
        <w:rPr>
          <w:rFonts w:cs="Arial"/>
          <w:noProof/>
          <w:lang w:val="ru-RU"/>
        </w:rPr>
        <w:t xml:space="preserve"> радна дана пре планираног датума испоруке.</w:t>
      </w:r>
    </w:p>
    <w:p w14:paraId="0D1BEEAF" w14:textId="77777777" w:rsidR="008B40BF" w:rsidRPr="00C958A7" w:rsidRDefault="008B40BF" w:rsidP="008B40BF">
      <w:pPr>
        <w:pStyle w:val="KDParagraf"/>
        <w:spacing w:before="0"/>
        <w:rPr>
          <w:rFonts w:cs="Arial"/>
          <w:noProof/>
          <w:lang w:val="ru-RU"/>
        </w:rPr>
      </w:pPr>
      <w:r w:rsidRPr="00C958A7">
        <w:rPr>
          <w:rFonts w:cs="Arial"/>
          <w:noProof/>
          <w:lang w:val="sr-Cyrl-RS"/>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03A056B1" w14:textId="77777777" w:rsidR="008B40BF" w:rsidRPr="00C958A7" w:rsidRDefault="008B40BF" w:rsidP="008B40BF">
      <w:pPr>
        <w:pStyle w:val="KDParagraf"/>
        <w:spacing w:before="0"/>
        <w:rPr>
          <w:rFonts w:cs="Arial"/>
          <w:noProof/>
          <w:lang w:val="ru-RU"/>
        </w:rPr>
      </w:pPr>
      <w:r w:rsidRPr="00C958A7">
        <w:rPr>
          <w:rFonts w:cs="Arial"/>
          <w:noProof/>
          <w:lang w:val="sr-Cyrl-RS"/>
        </w:rPr>
        <w:t>Купац је дужан да, у складу са обавештењем Продавца, организује благовремено преузима</w:t>
      </w:r>
      <w:r>
        <w:rPr>
          <w:rFonts w:cs="Arial"/>
          <w:noProof/>
          <w:lang w:val="sr-Cyrl-RS"/>
        </w:rPr>
        <w:t>ње добра у времену од 08:00 до 14:</w:t>
      </w:r>
      <w:r w:rsidRPr="00C958A7">
        <w:rPr>
          <w:rFonts w:cs="Arial"/>
          <w:noProof/>
          <w:lang w:val="sr-Cyrl-RS"/>
        </w:rPr>
        <w:t>00 часова.</w:t>
      </w:r>
    </w:p>
    <w:p w14:paraId="392A87BA" w14:textId="77777777" w:rsidR="008B40BF" w:rsidRPr="00C958A7" w:rsidRDefault="008B40BF" w:rsidP="008B40BF">
      <w:pPr>
        <w:pStyle w:val="KDParagraf"/>
        <w:spacing w:before="0"/>
        <w:rPr>
          <w:rFonts w:cs="Arial"/>
          <w:noProof/>
          <w:lang w:val="ru-RU"/>
        </w:rPr>
      </w:pPr>
      <w:r w:rsidRPr="00C958A7">
        <w:rPr>
          <w:rFonts w:cs="Arial"/>
          <w:noProof/>
          <w:lang w:val="sr-Cyrl-RS"/>
        </w:rPr>
        <w:t>Пријем предмета уговора констатоваће се потписивањем Записника о квантитативном пријему – без примедби и/или Отпремнице и провером:</w:t>
      </w:r>
    </w:p>
    <w:p w14:paraId="2FA5C770" w14:textId="77777777" w:rsidR="008B40BF" w:rsidRPr="00C958A7" w:rsidRDefault="008B40BF" w:rsidP="008B40BF">
      <w:pPr>
        <w:pStyle w:val="KDNabrajanje"/>
        <w:spacing w:before="0"/>
        <w:rPr>
          <w:rFonts w:cs="Arial"/>
          <w:noProof/>
        </w:rPr>
      </w:pPr>
      <w:r w:rsidRPr="00C958A7">
        <w:rPr>
          <w:rFonts w:cs="Arial"/>
          <w:noProof/>
          <w:lang w:val="sr-Cyrl-RS"/>
        </w:rPr>
        <w:t>да ли је испоручена уговорена  количина</w:t>
      </w:r>
    </w:p>
    <w:p w14:paraId="05E0D09C" w14:textId="77777777" w:rsidR="008B40BF" w:rsidRPr="00C958A7" w:rsidRDefault="008B40BF" w:rsidP="008B40BF">
      <w:pPr>
        <w:pStyle w:val="KDNabrajanje"/>
        <w:spacing w:before="0"/>
        <w:rPr>
          <w:rFonts w:cs="Arial"/>
          <w:noProof/>
        </w:rPr>
      </w:pPr>
      <w:r w:rsidRPr="00C958A7">
        <w:rPr>
          <w:rFonts w:cs="Arial"/>
          <w:noProof/>
          <w:lang w:val="sr-Cyrl-RS"/>
        </w:rPr>
        <w:t>да ли су добра испоручена у оригиналном паковању</w:t>
      </w:r>
    </w:p>
    <w:p w14:paraId="1CAF97A3" w14:textId="77777777" w:rsidR="008B40BF" w:rsidRPr="00C958A7" w:rsidRDefault="008B40BF" w:rsidP="008B40BF">
      <w:pPr>
        <w:pStyle w:val="KDNabrajanje"/>
        <w:spacing w:before="0"/>
        <w:rPr>
          <w:rFonts w:cs="Arial"/>
          <w:noProof/>
        </w:rPr>
      </w:pPr>
      <w:r w:rsidRPr="00C958A7">
        <w:rPr>
          <w:rFonts w:cs="Arial"/>
          <w:noProof/>
          <w:lang w:val="sr-Cyrl-RS"/>
        </w:rPr>
        <w:lastRenderedPageBreak/>
        <w:t>да ли су добра без видљивог оштећења</w:t>
      </w:r>
    </w:p>
    <w:p w14:paraId="17590D14" w14:textId="77777777" w:rsidR="008B40BF" w:rsidRPr="00C958A7" w:rsidRDefault="008B40BF" w:rsidP="008B40BF">
      <w:pPr>
        <w:pStyle w:val="KDNabrajanje"/>
        <w:spacing w:before="0"/>
        <w:rPr>
          <w:rFonts w:cs="Arial"/>
          <w:noProof/>
        </w:rPr>
      </w:pPr>
      <w:r w:rsidRPr="00C958A7">
        <w:rPr>
          <w:rFonts w:cs="Arial"/>
          <w:noProof/>
          <w:lang w:val="sr-Cyrl-RS"/>
        </w:rPr>
        <w:t>да ли је уз испоручена добра достављена комплетна пратећа документација наведена у конкурсној документацији.</w:t>
      </w:r>
    </w:p>
    <w:p w14:paraId="4E5768F8" w14:textId="77777777" w:rsidR="008B40BF" w:rsidRPr="00C958A7" w:rsidRDefault="008B40BF" w:rsidP="008B40BF">
      <w:pPr>
        <w:pStyle w:val="KDNabrajanje"/>
        <w:numPr>
          <w:ilvl w:val="0"/>
          <w:numId w:val="0"/>
        </w:numPr>
        <w:spacing w:before="0"/>
        <w:ind w:left="568" w:hanging="284"/>
        <w:rPr>
          <w:rFonts w:cs="Arial"/>
          <w:noProof/>
        </w:rPr>
      </w:pPr>
    </w:p>
    <w:p w14:paraId="0A62CE7C" w14:textId="77777777" w:rsidR="008B40BF" w:rsidRPr="00C958A7" w:rsidRDefault="008B40BF" w:rsidP="008B40BF">
      <w:pPr>
        <w:pStyle w:val="KDParagraf"/>
        <w:spacing w:before="0"/>
        <w:rPr>
          <w:rFonts w:cs="Arial"/>
          <w:noProof/>
          <w:lang w:val="sr-Cyrl-BA"/>
        </w:rPr>
      </w:pPr>
      <w:r w:rsidRPr="00C958A7">
        <w:rPr>
          <w:rFonts w:cs="Arial"/>
          <w:noProof/>
          <w:lang w:val="ru-RU"/>
        </w:rPr>
        <w:t>У случају да дође до одступања од уговореног, Продавац је дужан да до краја уговореног рока испоруке отклони све недостатке</w:t>
      </w:r>
      <w:r w:rsidRPr="00C958A7">
        <w:rPr>
          <w:rFonts w:cs="Arial"/>
          <w:noProof/>
          <w:lang w:val="sr-Cyrl-RS"/>
        </w:rPr>
        <w:t xml:space="preserve"> а</w:t>
      </w:r>
      <w:r w:rsidRPr="00C958A7">
        <w:rPr>
          <w:rFonts w:cs="Arial"/>
          <w:noProof/>
          <w:lang w:val="ru-RU"/>
        </w:rPr>
        <w:t xml:space="preserve"> док се </w:t>
      </w:r>
      <w:r w:rsidRPr="00C958A7">
        <w:rPr>
          <w:rFonts w:cs="Arial"/>
          <w:noProof/>
          <w:lang w:val="sr-Cyrl-RS"/>
        </w:rPr>
        <w:t xml:space="preserve">ти недостаци не </w:t>
      </w:r>
      <w:r w:rsidRPr="00C958A7">
        <w:rPr>
          <w:rFonts w:cs="Arial"/>
          <w:noProof/>
          <w:lang w:val="ru-RU"/>
        </w:rPr>
        <w:t>отклон</w:t>
      </w:r>
      <w:r w:rsidRPr="00C958A7">
        <w:rPr>
          <w:rFonts w:cs="Arial"/>
          <w:noProof/>
          <w:lang w:val="sr-Cyrl-RS"/>
        </w:rPr>
        <w:t>е</w:t>
      </w:r>
      <w:r w:rsidRPr="00C958A7">
        <w:rPr>
          <w:rFonts w:cs="Arial"/>
          <w:noProof/>
          <w:lang w:val="ru-RU"/>
        </w:rPr>
        <w:t xml:space="preserve">, </w:t>
      </w:r>
      <w:r w:rsidRPr="00C958A7">
        <w:rPr>
          <w:rFonts w:cs="Arial"/>
          <w:noProof/>
          <w:lang w:val="sr-Cyrl-RS"/>
        </w:rPr>
        <w:t xml:space="preserve">сматраће се да </w:t>
      </w:r>
      <w:r w:rsidRPr="00C958A7">
        <w:rPr>
          <w:rFonts w:cs="Arial"/>
          <w:noProof/>
          <w:lang w:val="ru-RU"/>
        </w:rPr>
        <w:t>испорук</w:t>
      </w:r>
      <w:r w:rsidRPr="00C958A7">
        <w:rPr>
          <w:rFonts w:cs="Arial"/>
          <w:noProof/>
          <w:lang w:val="sr-Cyrl-RS"/>
        </w:rPr>
        <w:t>а</w:t>
      </w:r>
      <w:r w:rsidRPr="00C958A7">
        <w:rPr>
          <w:rFonts w:cs="Arial"/>
          <w:noProof/>
          <w:lang w:val="ru-RU"/>
        </w:rPr>
        <w:t xml:space="preserve"> није </w:t>
      </w:r>
      <w:r w:rsidRPr="00C958A7">
        <w:rPr>
          <w:rFonts w:cs="Arial"/>
          <w:noProof/>
          <w:lang w:val="sr-Cyrl-RS"/>
        </w:rPr>
        <w:t>извршена у року</w:t>
      </w:r>
      <w:r w:rsidRPr="00C958A7">
        <w:rPr>
          <w:rFonts w:cs="Arial"/>
          <w:noProof/>
          <w:lang w:val="ru-RU"/>
        </w:rPr>
        <w:t xml:space="preserve">. </w:t>
      </w:r>
    </w:p>
    <w:p w14:paraId="0B981D1A" w14:textId="77777777" w:rsidR="008B40BF" w:rsidRPr="00C958A7" w:rsidRDefault="008B40BF" w:rsidP="008B40BF">
      <w:pPr>
        <w:spacing w:before="0"/>
        <w:rPr>
          <w:rFonts w:cs="Arial"/>
          <w:b/>
          <w:noProof/>
          <w:lang w:val="ru-RU"/>
        </w:rPr>
      </w:pPr>
    </w:p>
    <w:p w14:paraId="65A12ECF" w14:textId="77777777" w:rsidR="008B40BF" w:rsidRDefault="008B40BF" w:rsidP="008B40BF">
      <w:pPr>
        <w:spacing w:before="0"/>
        <w:jc w:val="center"/>
        <w:rPr>
          <w:rFonts w:cs="Arial"/>
          <w:b/>
          <w:noProof/>
          <w:lang w:val="sr-Cyrl-RS"/>
        </w:rPr>
      </w:pPr>
      <w:r w:rsidRPr="00C958A7">
        <w:rPr>
          <w:rFonts w:cs="Arial"/>
          <w:b/>
          <w:noProof/>
          <w:lang w:val="sr-Cyrl-RS"/>
        </w:rPr>
        <w:t>Члан 7.</w:t>
      </w:r>
    </w:p>
    <w:p w14:paraId="738D9629" w14:textId="77777777" w:rsidR="008B40BF" w:rsidRPr="00C958A7" w:rsidRDefault="008B40BF" w:rsidP="008B40BF">
      <w:pPr>
        <w:spacing w:before="0"/>
        <w:rPr>
          <w:rFonts w:cs="Arial"/>
          <w:b/>
          <w:noProof/>
          <w:lang w:val="ru-RU"/>
        </w:rPr>
      </w:pPr>
      <w:r w:rsidRPr="00C958A7">
        <w:rPr>
          <w:rFonts w:cs="Arial"/>
          <w:b/>
          <w:noProof/>
          <w:lang w:val="sr-Cyrl-RS"/>
        </w:rPr>
        <w:t>Квалитативни пријем</w:t>
      </w:r>
    </w:p>
    <w:p w14:paraId="19C6905E" w14:textId="77777777" w:rsidR="008B40BF" w:rsidRPr="00C958A7" w:rsidRDefault="008B40BF" w:rsidP="008B40BF">
      <w:pPr>
        <w:tabs>
          <w:tab w:val="left" w:pos="9090"/>
        </w:tabs>
        <w:rPr>
          <w:rFonts w:cs="Arial"/>
          <w:noProof/>
          <w:lang w:val="sr-Cyrl-RS"/>
        </w:rPr>
      </w:pPr>
      <w:r w:rsidRPr="00C958A7">
        <w:rPr>
          <w:rFonts w:cs="Arial"/>
          <w:noProof/>
          <w:lang w:val="sr-Cyrl-RS"/>
        </w:rPr>
        <w:t xml:space="preserve">Купац је обавезан да по квантитативном пријему испоруке </w:t>
      </w:r>
      <w:r w:rsidRPr="00C958A7">
        <w:rPr>
          <w:rFonts w:cs="Arial"/>
          <w:bCs/>
          <w:noProof/>
          <w:lang w:val="sr-Cyrl-RS"/>
        </w:rPr>
        <w:t>добара</w:t>
      </w:r>
      <w:r w:rsidRPr="00C958A7">
        <w:rPr>
          <w:rFonts w:cs="Arial"/>
          <w:noProof/>
          <w:lang w:val="sr-Cyrl-RS"/>
        </w:rPr>
        <w:t>, без одлагања, утврди квалитет испорученог добра  чим је то према редовном току ствари и околностима могуће, а најкасније у року од 8 (осам) дана.</w:t>
      </w:r>
    </w:p>
    <w:p w14:paraId="719D2828" w14:textId="77777777" w:rsidR="008B40BF" w:rsidRPr="00C958A7" w:rsidRDefault="008B40BF" w:rsidP="008B40BF">
      <w:pPr>
        <w:tabs>
          <w:tab w:val="left" w:pos="9090"/>
        </w:tabs>
        <w:rPr>
          <w:rFonts w:cs="Arial"/>
          <w:noProof/>
          <w:lang w:val="sr-Cyrl-RS"/>
        </w:rPr>
      </w:pPr>
      <w:r w:rsidRPr="00C958A7">
        <w:rPr>
          <w:rFonts w:cs="Arial"/>
          <w:noProof/>
          <w:lang w:val="sr-Cyrl-RS"/>
        </w:rPr>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351A87B5" w14:textId="77777777" w:rsidR="008B40BF" w:rsidRPr="00C958A7" w:rsidRDefault="008B40BF" w:rsidP="008B40BF">
      <w:pPr>
        <w:tabs>
          <w:tab w:val="left" w:pos="9090"/>
        </w:tabs>
        <w:rPr>
          <w:rFonts w:cs="Arial"/>
          <w:noProof/>
          <w:lang w:val="sr-Cyrl-RS"/>
        </w:rPr>
      </w:pPr>
      <w:r w:rsidRPr="00C958A7">
        <w:rPr>
          <w:rFonts w:cs="Arial"/>
          <w:noProof/>
          <w:lang w:val="sr-Cyrl-RS"/>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када је утврдио да квалитет испорученог добра не одговара уговореном.</w:t>
      </w:r>
    </w:p>
    <w:p w14:paraId="55D50A49" w14:textId="77777777" w:rsidR="008B40BF" w:rsidRPr="00C958A7" w:rsidRDefault="008B40BF" w:rsidP="008B40BF">
      <w:pPr>
        <w:tabs>
          <w:tab w:val="left" w:pos="9090"/>
        </w:tabs>
        <w:rPr>
          <w:rFonts w:cs="Arial"/>
          <w:noProof/>
          <w:lang w:val="sr-Cyrl-RS"/>
        </w:rPr>
      </w:pPr>
      <w:r w:rsidRPr="00C958A7">
        <w:rPr>
          <w:rFonts w:cs="Arial"/>
          <w:noProof/>
          <w:lang w:val="sr-Cyrl-RS"/>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68F8830F" w14:textId="77777777" w:rsidR="008B40BF" w:rsidRPr="00C958A7" w:rsidRDefault="008B40BF" w:rsidP="008B40BF">
      <w:pPr>
        <w:tabs>
          <w:tab w:val="left" w:pos="9090"/>
        </w:tabs>
        <w:rPr>
          <w:rFonts w:cs="Arial"/>
          <w:noProof/>
          <w:lang w:val="sr-Cyrl-RS"/>
        </w:rPr>
      </w:pPr>
      <w:r w:rsidRPr="00C958A7">
        <w:rPr>
          <w:rFonts w:cs="Arial"/>
          <w:noProof/>
          <w:lang w:val="sr-Cyrl-RS"/>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20C8CFE9" w14:textId="77777777" w:rsidR="008B40BF" w:rsidRPr="00C958A7" w:rsidRDefault="008B40BF" w:rsidP="008B40BF">
      <w:pPr>
        <w:tabs>
          <w:tab w:val="left" w:pos="9090"/>
        </w:tabs>
        <w:rPr>
          <w:rFonts w:cs="Arial"/>
          <w:noProof/>
          <w:lang w:val="sr-Cyrl-RS"/>
        </w:rPr>
      </w:pPr>
      <w:r w:rsidRPr="00C958A7">
        <w:rPr>
          <w:rFonts w:cs="Arial"/>
          <w:noProof/>
          <w:lang w:val="sr-Cyrl-RS"/>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52DCE1FA" w14:textId="77777777" w:rsidR="008B40BF" w:rsidRPr="00C958A7" w:rsidRDefault="008B40BF" w:rsidP="008B40BF">
      <w:pPr>
        <w:pStyle w:val="KDNabrajanje"/>
        <w:rPr>
          <w:rFonts w:cs="Arial"/>
          <w:noProof/>
        </w:rPr>
      </w:pPr>
      <w:r w:rsidRPr="00C958A7">
        <w:rPr>
          <w:rFonts w:cs="Arial"/>
          <w:noProof/>
          <w:lang w:val="sr-Cyrl-RS"/>
        </w:rPr>
        <w:t xml:space="preserve">да отклони недостатке о свом трошку, ако су мане на добрима отклоњиве, или </w:t>
      </w:r>
    </w:p>
    <w:p w14:paraId="7ED626D5" w14:textId="77777777" w:rsidR="008B40BF" w:rsidRPr="00C958A7" w:rsidRDefault="008B40BF" w:rsidP="008B40BF">
      <w:pPr>
        <w:pStyle w:val="KDNabrajanje"/>
        <w:rPr>
          <w:rFonts w:cs="Arial"/>
          <w:noProof/>
        </w:rPr>
      </w:pPr>
      <w:r w:rsidRPr="00C958A7">
        <w:rPr>
          <w:rFonts w:cs="Arial"/>
          <w:noProof/>
          <w:lang w:val="sr-Cyrl-RS"/>
        </w:rPr>
        <w:t>да му испоручи нове количине добра без недостатака о свом трошку и да испоручено  добро са недостацима о свом трошку преузме или</w:t>
      </w:r>
    </w:p>
    <w:p w14:paraId="789CB29C" w14:textId="77777777" w:rsidR="008B40BF" w:rsidRPr="00C958A7" w:rsidRDefault="008B40BF" w:rsidP="008B40BF">
      <w:pPr>
        <w:pStyle w:val="KDNabrajanje"/>
        <w:rPr>
          <w:rFonts w:cs="Arial"/>
          <w:noProof/>
        </w:rPr>
      </w:pPr>
      <w:r w:rsidRPr="00C958A7">
        <w:rPr>
          <w:rFonts w:cs="Arial"/>
          <w:noProof/>
          <w:lang w:val="sr-Cyrl-RS"/>
        </w:rPr>
        <w:t>да одбије пријем добра са недостацима.</w:t>
      </w:r>
    </w:p>
    <w:p w14:paraId="2E7D06FB" w14:textId="77777777" w:rsidR="008B40BF" w:rsidRPr="00C958A7" w:rsidRDefault="008B40BF" w:rsidP="008B40BF">
      <w:pPr>
        <w:tabs>
          <w:tab w:val="left" w:pos="9090"/>
        </w:tabs>
        <w:rPr>
          <w:rFonts w:cs="Arial"/>
          <w:noProof/>
          <w:lang w:val="sr-Cyrl-RS"/>
        </w:rPr>
      </w:pPr>
      <w:r w:rsidRPr="00C958A7">
        <w:rPr>
          <w:rFonts w:cs="Arial"/>
          <w:noProof/>
          <w:lang w:val="sr-Cyrl-RS"/>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0D818BDA" w14:textId="77777777" w:rsidR="008B40BF" w:rsidRDefault="008B40BF" w:rsidP="008B40BF">
      <w:pPr>
        <w:tabs>
          <w:tab w:val="left" w:pos="9090"/>
        </w:tabs>
        <w:rPr>
          <w:rFonts w:cs="Arial"/>
          <w:noProof/>
          <w:lang w:val="sr-Cyrl-RS"/>
        </w:rPr>
      </w:pPr>
      <w:r w:rsidRPr="00C958A7">
        <w:rPr>
          <w:rFonts w:cs="Arial"/>
          <w:noProof/>
          <w:lang w:val="sr-Cyrl-RS"/>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3DDED44E" w14:textId="77777777" w:rsidR="008B40BF" w:rsidRPr="00C958A7" w:rsidRDefault="008B40BF" w:rsidP="008B40BF">
      <w:pPr>
        <w:tabs>
          <w:tab w:val="left" w:pos="9090"/>
        </w:tabs>
        <w:rPr>
          <w:rFonts w:cs="Arial"/>
          <w:noProof/>
          <w:lang w:val="sr-Cyrl-RS"/>
        </w:rPr>
      </w:pPr>
    </w:p>
    <w:p w14:paraId="28839153" w14:textId="77777777" w:rsidR="008B40BF" w:rsidRPr="00C958A7" w:rsidRDefault="008B40BF" w:rsidP="008B40BF">
      <w:pPr>
        <w:spacing w:before="0"/>
        <w:rPr>
          <w:rFonts w:cs="Arial"/>
          <w:b/>
          <w:noProof/>
          <w:lang w:val="ru-RU"/>
        </w:rPr>
      </w:pPr>
      <w:r w:rsidRPr="00C958A7">
        <w:rPr>
          <w:rFonts w:cs="Arial"/>
          <w:b/>
          <w:noProof/>
          <w:lang w:val="sr-Cyrl-RS"/>
        </w:rPr>
        <w:t>ГАРАНТНИ РОК</w:t>
      </w:r>
    </w:p>
    <w:p w14:paraId="5A6AE096" w14:textId="77777777" w:rsidR="008B40BF" w:rsidRPr="00C958A7" w:rsidRDefault="008B40BF" w:rsidP="008B40BF">
      <w:pPr>
        <w:spacing w:before="0"/>
        <w:jc w:val="center"/>
        <w:rPr>
          <w:rFonts w:cs="Arial"/>
          <w:noProof/>
          <w:lang w:val="ru-RU"/>
        </w:rPr>
      </w:pPr>
      <w:r w:rsidRPr="00C958A7">
        <w:rPr>
          <w:rFonts w:cs="Arial"/>
          <w:b/>
          <w:noProof/>
          <w:lang w:val="sr-Cyrl-RS"/>
        </w:rPr>
        <w:t>Члан 8.</w:t>
      </w:r>
    </w:p>
    <w:p w14:paraId="5136C69D" w14:textId="77777777" w:rsidR="008B40BF" w:rsidRPr="00050B11" w:rsidRDefault="008B40BF" w:rsidP="008B40BF">
      <w:pPr>
        <w:tabs>
          <w:tab w:val="left" w:pos="9090"/>
        </w:tabs>
        <w:rPr>
          <w:rFonts w:cs="Arial"/>
          <w:noProof/>
          <w:lang w:val="ru-RU" w:eastAsia="zh-CN"/>
        </w:rPr>
      </w:pPr>
      <w:r w:rsidRPr="00C958A7">
        <w:rPr>
          <w:rFonts w:cs="Arial"/>
          <w:noProof/>
          <w:lang w:val="sr-Cyrl-RS"/>
        </w:rPr>
        <w:t>Гарантни рок за испоручена добра и</w:t>
      </w:r>
      <w:r>
        <w:rPr>
          <w:rFonts w:cs="Arial"/>
          <w:noProof/>
          <w:lang w:val="sr-Cyrl-RS"/>
        </w:rPr>
        <w:t xml:space="preserve">з члана 1, износи минимум </w:t>
      </w:r>
      <w:r w:rsidRPr="00D835CE">
        <w:rPr>
          <w:rFonts w:cs="Arial"/>
          <w:bCs/>
          <w:i/>
          <w:iCs/>
          <w:lang w:val="sr-Cyrl-CS"/>
        </w:rPr>
        <w:t>__</w:t>
      </w:r>
      <w:r>
        <w:rPr>
          <w:rFonts w:cs="Arial"/>
          <w:bCs/>
          <w:i/>
          <w:iCs/>
          <w:lang w:val="sr-Cyrl-CS"/>
        </w:rPr>
        <w:t>_</w:t>
      </w:r>
      <w:r w:rsidRPr="00D835CE">
        <w:rPr>
          <w:rFonts w:cs="Arial"/>
          <w:bCs/>
          <w:i/>
          <w:iCs/>
          <w:lang w:val="sr-Cyrl-CS"/>
        </w:rPr>
        <w:t xml:space="preserve"> </w:t>
      </w:r>
      <w:r>
        <w:rPr>
          <w:rFonts w:cs="Arial"/>
          <w:bCs/>
          <w:iCs/>
          <w:lang w:val="sr-Cyrl-CS"/>
        </w:rPr>
        <w:t>месеци</w:t>
      </w:r>
      <w:r w:rsidRPr="00803020">
        <w:rPr>
          <w:rFonts w:cs="Arial"/>
          <w:bCs/>
          <w:iCs/>
          <w:lang w:val="sr-Cyrl-CS"/>
        </w:rPr>
        <w:t xml:space="preserve"> од када је извршен квантитативни и квалитативни пријем добара</w:t>
      </w:r>
      <w:r>
        <w:rPr>
          <w:rFonts w:cs="Arial"/>
          <w:bCs/>
          <w:iCs/>
          <w:lang w:val="sr-Cyrl-CS"/>
        </w:rPr>
        <w:t>.</w:t>
      </w:r>
      <w:r w:rsidRPr="0000016E">
        <w:rPr>
          <w:sz w:val="24"/>
          <w:szCs w:val="24"/>
          <w:lang w:val="sr-Cyrl-RS"/>
        </w:rPr>
        <w:t xml:space="preserve"> </w:t>
      </w:r>
    </w:p>
    <w:p w14:paraId="3D6E52FF" w14:textId="77777777" w:rsidR="008B40BF" w:rsidRDefault="008B40BF" w:rsidP="008B40BF">
      <w:pPr>
        <w:spacing w:before="0"/>
        <w:rPr>
          <w:rFonts w:cs="Arial"/>
          <w:noProof/>
          <w:lang w:val="sr-Cyrl-CS" w:eastAsia="zh-CN"/>
        </w:rPr>
      </w:pPr>
      <w:r w:rsidRPr="00AB001A">
        <w:rPr>
          <w:rFonts w:cs="Arial"/>
          <w:noProof/>
          <w:lang w:val="sr-Cyrl-RS" w:eastAsia="zh-CN"/>
        </w:rPr>
        <w:t xml:space="preserve">Изабрани </w:t>
      </w:r>
      <w:r w:rsidRPr="00050B11">
        <w:rPr>
          <w:rFonts w:cs="Arial"/>
          <w:noProof/>
          <w:lang w:val="ru-RU" w:eastAsia="zh-CN"/>
        </w:rPr>
        <w:t>Понуђач је дужан да о свом трошку отклони све евентуалне недостатке у току трајања гарантног рока.</w:t>
      </w:r>
    </w:p>
    <w:p w14:paraId="4C72D1EF" w14:textId="77777777" w:rsidR="008B40BF" w:rsidRPr="00C958A7" w:rsidRDefault="008B40BF" w:rsidP="008B40BF">
      <w:pPr>
        <w:tabs>
          <w:tab w:val="left" w:pos="9090"/>
        </w:tabs>
        <w:rPr>
          <w:rFonts w:cs="Arial"/>
          <w:noProof/>
          <w:lang w:val="sr-Cyrl-RS"/>
        </w:rPr>
      </w:pPr>
      <w:r w:rsidRPr="00C958A7">
        <w:rPr>
          <w:rFonts w:cs="Arial"/>
          <w:noProof/>
          <w:lang w:val="sr-Cyrl-RS"/>
        </w:rPr>
        <w:lastRenderedPageBreak/>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6BEC9ABC" w14:textId="77777777" w:rsidR="008B40BF" w:rsidRPr="00C958A7" w:rsidRDefault="008B40BF" w:rsidP="008B40BF">
      <w:pPr>
        <w:tabs>
          <w:tab w:val="left" w:pos="9090"/>
        </w:tabs>
        <w:rPr>
          <w:rFonts w:cs="Arial"/>
          <w:noProof/>
          <w:lang w:val="sr-Cyrl-RS"/>
        </w:rPr>
      </w:pPr>
      <w:r w:rsidRPr="00C958A7">
        <w:rPr>
          <w:rFonts w:cs="Arial"/>
          <w:noProof/>
          <w:lang w:val="sr-Cyrl-RS"/>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6EF90120" w14:textId="77777777" w:rsidR="008B40BF" w:rsidRPr="00C958A7" w:rsidRDefault="008B40BF" w:rsidP="008B40BF">
      <w:pPr>
        <w:tabs>
          <w:tab w:val="left" w:pos="9090"/>
        </w:tabs>
        <w:rPr>
          <w:rFonts w:cs="Arial"/>
          <w:noProof/>
          <w:lang w:val="sr-Cyrl-RS"/>
        </w:rPr>
      </w:pPr>
      <w:r w:rsidRPr="00C958A7">
        <w:rPr>
          <w:rFonts w:cs="Arial"/>
          <w:noProof/>
          <w:lang w:val="sr-Cyrl-RS"/>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14:paraId="61AD18F1" w14:textId="77777777" w:rsidR="008B40BF" w:rsidRDefault="008B40BF" w:rsidP="008B40BF">
      <w:pPr>
        <w:tabs>
          <w:tab w:val="left" w:pos="9090"/>
        </w:tabs>
        <w:rPr>
          <w:rFonts w:cs="Arial"/>
          <w:noProof/>
          <w:lang w:val="sr-Cyrl-RS"/>
        </w:rPr>
      </w:pPr>
      <w:r w:rsidRPr="00C958A7">
        <w:rPr>
          <w:rFonts w:cs="Arial"/>
          <w:noProof/>
          <w:lang w:val="sr-Cyrl-RS"/>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48A2BA2E" w14:textId="77777777" w:rsidR="008B40BF" w:rsidRPr="00C958A7" w:rsidRDefault="008B40BF" w:rsidP="008B40BF">
      <w:pPr>
        <w:tabs>
          <w:tab w:val="left" w:pos="9090"/>
        </w:tabs>
        <w:rPr>
          <w:rFonts w:cs="Arial"/>
          <w:noProof/>
          <w:lang w:val="sr-Cyrl-RS"/>
        </w:rPr>
      </w:pPr>
    </w:p>
    <w:p w14:paraId="78A87E62" w14:textId="77777777" w:rsidR="008B40BF" w:rsidRPr="00C958A7" w:rsidRDefault="008B40BF" w:rsidP="008B40BF">
      <w:pPr>
        <w:pStyle w:val="KDParagraf"/>
        <w:spacing w:before="0"/>
        <w:rPr>
          <w:rFonts w:eastAsia="TimesNewRomanPSMT" w:cs="Arial"/>
          <w:i/>
          <w:iCs/>
          <w:noProof/>
          <w:lang w:val="ru-RU"/>
        </w:rPr>
      </w:pPr>
    </w:p>
    <w:p w14:paraId="730562C5" w14:textId="77777777" w:rsidR="008B40BF" w:rsidRPr="00C958A7" w:rsidRDefault="008B40BF" w:rsidP="008B40BF">
      <w:pPr>
        <w:spacing w:before="0"/>
        <w:rPr>
          <w:rFonts w:cs="Arial"/>
          <w:b/>
          <w:noProof/>
          <w:lang w:val="ru-RU"/>
        </w:rPr>
      </w:pPr>
      <w:r w:rsidRPr="00C958A7">
        <w:rPr>
          <w:rFonts w:cs="Arial"/>
          <w:b/>
          <w:noProof/>
          <w:lang w:val="sr-Cyrl-RS"/>
        </w:rPr>
        <w:t>УГОВОРНА КАЗНА ЗБОГ ЗАКАШЊЕЊА У ИСПОРУЦИ</w:t>
      </w:r>
    </w:p>
    <w:p w14:paraId="30AB126F" w14:textId="77777777" w:rsidR="008B40BF" w:rsidRPr="00C958A7" w:rsidRDefault="008B40BF" w:rsidP="008B40BF">
      <w:pPr>
        <w:pStyle w:val="KDParagraf"/>
        <w:spacing w:before="0"/>
        <w:rPr>
          <w:rFonts w:cs="Arial"/>
          <w:noProof/>
          <w:lang w:val="ru-RU"/>
        </w:rPr>
      </w:pPr>
    </w:p>
    <w:p w14:paraId="2DEEF156" w14:textId="7322C659" w:rsidR="008B40BF" w:rsidRPr="00C958A7" w:rsidRDefault="007F4E60" w:rsidP="008B40BF">
      <w:pPr>
        <w:spacing w:before="0"/>
        <w:jc w:val="center"/>
        <w:rPr>
          <w:rFonts w:cs="Arial"/>
          <w:b/>
          <w:noProof/>
          <w:lang w:val="ru-RU"/>
        </w:rPr>
      </w:pPr>
      <w:r>
        <w:rPr>
          <w:rFonts w:cs="Arial"/>
          <w:b/>
          <w:noProof/>
          <w:lang w:val="sr-Cyrl-RS"/>
        </w:rPr>
        <w:t>Члан 9</w:t>
      </w:r>
      <w:r w:rsidR="008B40BF" w:rsidRPr="00C958A7">
        <w:rPr>
          <w:rFonts w:cs="Arial"/>
          <w:b/>
          <w:noProof/>
          <w:lang w:val="sr-Cyrl-RS"/>
        </w:rPr>
        <w:t>.</w:t>
      </w:r>
    </w:p>
    <w:p w14:paraId="42AD2EE2" w14:textId="77777777" w:rsidR="008B40BF" w:rsidRDefault="008B40BF" w:rsidP="008B40BF">
      <w:pPr>
        <w:tabs>
          <w:tab w:val="left" w:pos="9090"/>
        </w:tabs>
        <w:rPr>
          <w:rFonts w:cs="Arial"/>
          <w:bCs/>
          <w:noProof/>
          <w:lang w:val="sr-Cyrl-RS"/>
        </w:rPr>
      </w:pPr>
      <w:r w:rsidRPr="00C958A7">
        <w:rPr>
          <w:rFonts w:cs="Arial"/>
          <w:bCs/>
          <w:noProof/>
          <w:lang w:val="sr-Cyrl-RS"/>
        </w:rPr>
        <w:t>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p>
    <w:p w14:paraId="08EC6840" w14:textId="77777777" w:rsidR="008B40BF" w:rsidRPr="00C958A7" w:rsidRDefault="008B40BF" w:rsidP="008B40BF">
      <w:pPr>
        <w:tabs>
          <w:tab w:val="left" w:pos="9090"/>
        </w:tabs>
        <w:rPr>
          <w:rFonts w:cs="Arial"/>
          <w:bCs/>
          <w:noProof/>
          <w:lang w:val="sr-Cyrl-RS"/>
        </w:rPr>
      </w:pPr>
    </w:p>
    <w:p w14:paraId="7068120C" w14:textId="77777777" w:rsidR="008B40BF" w:rsidRPr="00C958A7" w:rsidRDefault="008B40BF" w:rsidP="008B40BF">
      <w:pPr>
        <w:tabs>
          <w:tab w:val="left" w:pos="9090"/>
        </w:tabs>
        <w:rPr>
          <w:rFonts w:cs="Arial"/>
          <w:noProof/>
          <w:lang w:val="sr-Cyrl-RS"/>
        </w:rPr>
      </w:pPr>
      <w:r w:rsidRPr="00C958A7">
        <w:rPr>
          <w:rFonts w:cs="Arial"/>
          <w:bCs/>
          <w:noProof/>
          <w:lang w:val="sr-Cyrl-RS"/>
        </w:rPr>
        <w:t>Уговорна казна се обрачунава од првог дана од истека уговореног рока испоруке из члана 5. овог Уговора и износи 0,5% укупно уговорене вредности, а највише до 10% укупно уговорене вредности добара,</w:t>
      </w:r>
      <w:r>
        <w:rPr>
          <w:rFonts w:cs="Arial"/>
          <w:bCs/>
          <w:noProof/>
          <w:lang w:val="sr-Cyrl-RS"/>
        </w:rPr>
        <w:t xml:space="preserve"> </w:t>
      </w:r>
      <w:r w:rsidRPr="00C958A7">
        <w:rPr>
          <w:rFonts w:cs="Arial"/>
          <w:noProof/>
          <w:lang w:val="sr-Cyrl-RS"/>
        </w:rPr>
        <w:t>без пореза на додату вредност.</w:t>
      </w:r>
    </w:p>
    <w:p w14:paraId="63895C67" w14:textId="77777777" w:rsidR="008B40BF" w:rsidRPr="00C958A7" w:rsidRDefault="008B40BF" w:rsidP="008B40BF">
      <w:pPr>
        <w:tabs>
          <w:tab w:val="left" w:pos="9090"/>
        </w:tabs>
        <w:rPr>
          <w:rFonts w:cs="Arial"/>
          <w:noProof/>
          <w:lang w:val="sr-Cyrl-RS"/>
        </w:rPr>
      </w:pPr>
      <w:r w:rsidRPr="00C958A7">
        <w:rPr>
          <w:rFonts w:cs="Arial"/>
          <w:bCs/>
          <w:noProof/>
          <w:lang w:val="sr-Cyrl-RS"/>
        </w:rPr>
        <w:t>Плаћање уговорне казне</w:t>
      </w:r>
      <w:r w:rsidRPr="00C958A7">
        <w:rPr>
          <w:rFonts w:cs="Arial"/>
          <w:noProof/>
          <w:lang w:val="sr-Cyrl-RS"/>
        </w:rPr>
        <w:t xml:space="preserve">, из става 1. овог члана,  доспева у року до 45 (четрдесетпет) дана од дана пријема од стране Продавца, рачуна  </w:t>
      </w:r>
      <w:r w:rsidRPr="00C958A7">
        <w:rPr>
          <w:rFonts w:cs="Arial"/>
          <w:bCs/>
          <w:noProof/>
          <w:lang w:val="sr-Cyrl-RS"/>
        </w:rPr>
        <w:t xml:space="preserve">Купца </w:t>
      </w:r>
      <w:r w:rsidRPr="00C958A7">
        <w:rPr>
          <w:rFonts w:cs="Arial"/>
          <w:noProof/>
          <w:lang w:val="sr-Cyrl-RS"/>
        </w:rPr>
        <w:t>испостављених по овом основу.</w:t>
      </w:r>
    </w:p>
    <w:p w14:paraId="27AAD9F9" w14:textId="77777777" w:rsidR="008B40BF" w:rsidRPr="00C958A7" w:rsidRDefault="008B40BF" w:rsidP="008B40BF">
      <w:pPr>
        <w:tabs>
          <w:tab w:val="left" w:pos="9090"/>
        </w:tabs>
        <w:rPr>
          <w:rFonts w:cs="Arial"/>
          <w:bCs/>
          <w:noProof/>
          <w:lang w:val="sr-Cyrl-RS"/>
        </w:rPr>
      </w:pPr>
      <w:r w:rsidRPr="00C958A7">
        <w:rPr>
          <w:rFonts w:cs="Arial"/>
          <w:bCs/>
          <w:noProof/>
          <w:lang w:val="sr-Cyrl-RS"/>
        </w:rPr>
        <w:t xml:space="preserve">У случају закашњења са испоруком дужег од 20 (двадесет) дана, Купац има право да једнострано раскине овај Уговор и од Продавца захтева накнаду штете и измакле добити. </w:t>
      </w:r>
    </w:p>
    <w:p w14:paraId="6078F747" w14:textId="77777777" w:rsidR="008B40BF" w:rsidRPr="00C958A7" w:rsidRDefault="008B40BF" w:rsidP="008B40BF">
      <w:pPr>
        <w:pStyle w:val="KDParagraf"/>
        <w:spacing w:before="0"/>
        <w:rPr>
          <w:rFonts w:cs="Arial"/>
          <w:noProof/>
          <w:lang w:val="ru-RU"/>
        </w:rPr>
      </w:pPr>
    </w:p>
    <w:p w14:paraId="1BB3461F" w14:textId="77777777" w:rsidR="008B40BF" w:rsidRPr="00C958A7" w:rsidRDefault="008B40BF" w:rsidP="008B40BF">
      <w:pPr>
        <w:autoSpaceDE w:val="0"/>
        <w:autoSpaceDN w:val="0"/>
        <w:adjustRightInd w:val="0"/>
        <w:spacing w:before="0"/>
        <w:rPr>
          <w:rFonts w:cs="Arial"/>
          <w:b/>
          <w:noProof/>
          <w:lang w:val="ru-RU"/>
        </w:rPr>
      </w:pPr>
      <w:r w:rsidRPr="00C958A7">
        <w:rPr>
          <w:rFonts w:cs="Arial"/>
          <w:b/>
          <w:noProof/>
          <w:lang w:val="sr-Cyrl-RS"/>
        </w:rPr>
        <w:t xml:space="preserve">ВИША СИЛА </w:t>
      </w:r>
    </w:p>
    <w:p w14:paraId="4795D93F" w14:textId="29E382A8" w:rsidR="008B40BF" w:rsidRPr="00C958A7" w:rsidRDefault="008B40BF" w:rsidP="008B40BF">
      <w:pPr>
        <w:autoSpaceDE w:val="0"/>
        <w:autoSpaceDN w:val="0"/>
        <w:adjustRightInd w:val="0"/>
        <w:spacing w:before="0"/>
        <w:jc w:val="center"/>
        <w:rPr>
          <w:rFonts w:cs="Arial"/>
          <w:b/>
          <w:noProof/>
          <w:lang w:val="ru-RU"/>
        </w:rPr>
      </w:pPr>
      <w:r w:rsidRPr="00C958A7">
        <w:rPr>
          <w:rFonts w:cs="Arial"/>
          <w:b/>
          <w:noProof/>
          <w:lang w:val="sr-Cyrl-RS"/>
        </w:rPr>
        <w:t>Члан 1</w:t>
      </w:r>
      <w:r w:rsidR="007F4E60">
        <w:rPr>
          <w:rFonts w:cs="Arial"/>
          <w:b/>
          <w:noProof/>
        </w:rPr>
        <w:t>0</w:t>
      </w:r>
      <w:r w:rsidRPr="00C958A7">
        <w:rPr>
          <w:rFonts w:cs="Arial"/>
          <w:b/>
          <w:noProof/>
          <w:lang w:val="sr-Cyrl-RS"/>
        </w:rPr>
        <w:t>.</w:t>
      </w:r>
    </w:p>
    <w:p w14:paraId="5ABC1263" w14:textId="77777777" w:rsidR="008B40BF" w:rsidRPr="00C958A7" w:rsidRDefault="008B40BF" w:rsidP="008B40BF">
      <w:pPr>
        <w:tabs>
          <w:tab w:val="left" w:pos="1512"/>
          <w:tab w:val="left" w:pos="9090"/>
        </w:tabs>
        <w:rPr>
          <w:rFonts w:cs="Arial"/>
          <w:noProof/>
          <w:lang w:val="sr-Cyrl-RS"/>
        </w:rPr>
      </w:pPr>
      <w:r w:rsidRPr="00C958A7">
        <w:rPr>
          <w:rFonts w:cs="Arial"/>
          <w:noProof/>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7C1A4B42" w14:textId="77777777" w:rsidR="008B40BF" w:rsidRPr="00C958A7" w:rsidRDefault="008B40BF" w:rsidP="008B40BF">
      <w:pPr>
        <w:tabs>
          <w:tab w:val="left" w:pos="1512"/>
          <w:tab w:val="left" w:pos="9090"/>
        </w:tabs>
        <w:rPr>
          <w:rFonts w:cs="Arial"/>
          <w:noProof/>
          <w:lang w:val="hr-HR"/>
        </w:rPr>
      </w:pPr>
      <w:r w:rsidRPr="00C958A7">
        <w:rPr>
          <w:rFonts w:cs="Arial"/>
          <w:noProof/>
          <w:lang w:val="sr-Cyrl-RS"/>
        </w:rPr>
        <w:t>Уговорна страна којој је извршавање уговорних обавеза онемогућено услед дејства више силе је у обавези да одмах</w:t>
      </w:r>
      <w:r w:rsidRPr="00C958A7">
        <w:rPr>
          <w:rFonts w:cs="Arial"/>
          <w:noProof/>
          <w:lang w:val="hr-HR"/>
        </w:rPr>
        <w:t xml:space="preserve">, </w:t>
      </w:r>
      <w:r w:rsidRPr="00C958A7">
        <w:rPr>
          <w:rFonts w:cs="Arial"/>
          <w:noProof/>
          <w:lang w:val="sr-Cyrl-RS"/>
        </w:rPr>
        <w:t>без одлагања</w:t>
      </w:r>
      <w:r w:rsidRPr="00C958A7">
        <w:rPr>
          <w:rFonts w:cs="Arial"/>
          <w:noProof/>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C958A7">
        <w:rPr>
          <w:rFonts w:cs="Arial"/>
          <w:noProof/>
          <w:lang w:val="sr-Cyrl-RS"/>
        </w:rPr>
        <w:t>страну о настанку</w:t>
      </w:r>
      <w:r w:rsidRPr="00C958A7">
        <w:rPr>
          <w:rFonts w:cs="Arial"/>
          <w:noProof/>
          <w:lang w:val="hr-HR"/>
        </w:rPr>
        <w:t xml:space="preserve"> више силе</w:t>
      </w:r>
      <w:r w:rsidRPr="00C958A7">
        <w:rPr>
          <w:rFonts w:cs="Arial"/>
          <w:noProof/>
          <w:lang w:val="sr-Cyrl-RS"/>
        </w:rPr>
        <w:t xml:space="preserve"> и њеном процењеном или очекиваном трајању</w:t>
      </w:r>
      <w:r w:rsidRPr="00C958A7">
        <w:rPr>
          <w:rFonts w:cs="Arial"/>
          <w:noProof/>
          <w:lang w:val="hr-HR"/>
        </w:rPr>
        <w:t>, уз достављање доказа о постојању више силе.</w:t>
      </w:r>
    </w:p>
    <w:p w14:paraId="17C62761" w14:textId="77777777" w:rsidR="008B40BF" w:rsidRPr="00C958A7" w:rsidRDefault="008B40BF" w:rsidP="008B40BF">
      <w:pPr>
        <w:tabs>
          <w:tab w:val="left" w:pos="1512"/>
          <w:tab w:val="left" w:pos="9090"/>
        </w:tabs>
        <w:rPr>
          <w:rFonts w:cs="Arial"/>
          <w:noProof/>
          <w:lang w:val="sr-Cyrl-RS"/>
        </w:rPr>
      </w:pPr>
      <w:r w:rsidRPr="00C958A7">
        <w:rPr>
          <w:rFonts w:cs="Arial"/>
          <w:noProof/>
          <w:lang w:val="sr-Cyrl-RS"/>
        </w:rPr>
        <w:t xml:space="preserve">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w:t>
      </w:r>
      <w:r w:rsidRPr="00C958A7">
        <w:rPr>
          <w:rFonts w:cs="Arial"/>
          <w:noProof/>
          <w:lang w:val="sr-Cyrl-RS"/>
        </w:rPr>
        <w:lastRenderedPageBreak/>
        <w:t>надокнади дуга Уговорна страна, ни за време трајања више силе, ни по њеном престанку.</w:t>
      </w:r>
    </w:p>
    <w:p w14:paraId="27E16638" w14:textId="77777777" w:rsidR="008B40BF" w:rsidRPr="00C958A7" w:rsidRDefault="008B40BF" w:rsidP="008B40BF">
      <w:pPr>
        <w:tabs>
          <w:tab w:val="left" w:pos="1512"/>
          <w:tab w:val="left" w:pos="9090"/>
        </w:tabs>
        <w:rPr>
          <w:rFonts w:cs="Arial"/>
          <w:noProof/>
          <w:lang w:val="sr-Cyrl-RS"/>
        </w:rPr>
      </w:pPr>
      <w:r w:rsidRPr="00C958A7">
        <w:rPr>
          <w:rFonts w:cs="Arial"/>
          <w:noProof/>
          <w:lang w:val="sr-Cyrl-R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0D1B2BBE" w14:textId="77777777" w:rsidR="008B40BF" w:rsidRPr="00C958A7" w:rsidRDefault="008B40BF" w:rsidP="008B40BF">
      <w:pPr>
        <w:pStyle w:val="KDParagraf"/>
        <w:spacing w:before="0"/>
        <w:rPr>
          <w:rFonts w:cs="Arial"/>
          <w:b/>
          <w:noProof/>
          <w:lang w:val="ru-RU"/>
        </w:rPr>
      </w:pPr>
    </w:p>
    <w:p w14:paraId="6669D0BE" w14:textId="77777777" w:rsidR="008B40BF" w:rsidRDefault="008B40BF" w:rsidP="008B40BF">
      <w:pPr>
        <w:spacing w:before="0"/>
        <w:rPr>
          <w:rFonts w:cs="Arial"/>
          <w:b/>
          <w:noProof/>
          <w:lang w:val="sr-Cyrl-RS"/>
        </w:rPr>
      </w:pPr>
    </w:p>
    <w:p w14:paraId="0479F61F" w14:textId="77777777" w:rsidR="008B40BF" w:rsidRPr="00C958A7" w:rsidRDefault="008B40BF" w:rsidP="008B40BF">
      <w:pPr>
        <w:spacing w:before="0"/>
        <w:rPr>
          <w:rFonts w:cs="Arial"/>
          <w:b/>
          <w:noProof/>
          <w:lang w:val="ru-RU"/>
        </w:rPr>
      </w:pPr>
      <w:r w:rsidRPr="00C958A7">
        <w:rPr>
          <w:rFonts w:cs="Arial"/>
          <w:b/>
          <w:noProof/>
          <w:lang w:val="sr-Cyrl-RS"/>
        </w:rPr>
        <w:t>РАСКИД УГОВОРА</w:t>
      </w:r>
    </w:p>
    <w:p w14:paraId="55E3C8B8" w14:textId="70955532" w:rsidR="008B40BF" w:rsidRPr="00C958A7" w:rsidRDefault="007F4E60" w:rsidP="008B40BF">
      <w:pPr>
        <w:spacing w:before="0"/>
        <w:jc w:val="center"/>
        <w:rPr>
          <w:rFonts w:cs="Arial"/>
          <w:noProof/>
          <w:lang w:val="ru-RU"/>
        </w:rPr>
      </w:pPr>
      <w:r>
        <w:rPr>
          <w:rFonts w:cs="Arial"/>
          <w:b/>
          <w:noProof/>
          <w:lang w:val="sr-Cyrl-RS"/>
        </w:rPr>
        <w:t>Члан 11</w:t>
      </w:r>
      <w:r w:rsidR="008B40BF" w:rsidRPr="00C958A7">
        <w:rPr>
          <w:rFonts w:cs="Arial"/>
          <w:b/>
          <w:noProof/>
          <w:lang w:val="sr-Cyrl-RS"/>
        </w:rPr>
        <w:t>.</w:t>
      </w:r>
    </w:p>
    <w:p w14:paraId="1E98234C" w14:textId="77777777" w:rsidR="008B40BF" w:rsidRPr="00C958A7" w:rsidRDefault="008B40BF" w:rsidP="008B40BF">
      <w:pPr>
        <w:tabs>
          <w:tab w:val="left" w:pos="9090"/>
        </w:tabs>
        <w:rPr>
          <w:rFonts w:cs="Arial"/>
          <w:bCs/>
          <w:noProof/>
          <w:lang w:val="sr-Cyrl-RS"/>
        </w:rPr>
      </w:pPr>
      <w:r w:rsidRPr="00C958A7">
        <w:rPr>
          <w:rFonts w:cs="Arial"/>
          <w:bCs/>
          <w:noProof/>
          <w:lang w:val="sr-Cyrl-RS"/>
        </w:rPr>
        <w:t xml:space="preserve">Ако Продавац не испуни овај Уговор, или ако не буде квалитетно и о року испуњавао своје обавезе , или, упркос писмене опомене </w:t>
      </w:r>
      <w:r w:rsidRPr="00C958A7">
        <w:rPr>
          <w:rFonts w:cs="Arial"/>
          <w:noProof/>
          <w:lang w:val="sr-Cyrl-RS"/>
        </w:rPr>
        <w:t>Купца</w:t>
      </w:r>
      <w:r w:rsidRPr="00C958A7">
        <w:rPr>
          <w:rFonts w:cs="Arial"/>
          <w:bCs/>
          <w:noProof/>
          <w:lang w:val="sr-Cyrl-RS"/>
        </w:rPr>
        <w:t xml:space="preserve">, крши одредбе овог уговора, </w:t>
      </w:r>
      <w:r w:rsidRPr="00C958A7">
        <w:rPr>
          <w:rFonts w:cs="Arial"/>
          <w:noProof/>
          <w:lang w:val="sr-Cyrl-RS"/>
        </w:rPr>
        <w:t>Купац</w:t>
      </w:r>
      <w:r w:rsidRPr="00C958A7">
        <w:rPr>
          <w:rFonts w:cs="Arial"/>
          <w:bCs/>
          <w:noProof/>
          <w:lang w:val="sr-Cyrl-RS"/>
        </w:rPr>
        <w:t xml:space="preserve"> има право да констатује непоштовање одредби Уговора и о томе достави Продавцу писану опомену.</w:t>
      </w:r>
    </w:p>
    <w:p w14:paraId="4D8ED607" w14:textId="77777777" w:rsidR="008B40BF" w:rsidRPr="00C958A7" w:rsidRDefault="008B40BF" w:rsidP="008B40BF">
      <w:pPr>
        <w:tabs>
          <w:tab w:val="left" w:pos="9090"/>
        </w:tabs>
        <w:rPr>
          <w:rFonts w:cs="Arial"/>
          <w:bCs/>
          <w:noProof/>
          <w:lang w:val="sr-Cyrl-RS"/>
        </w:rPr>
      </w:pPr>
      <w:r w:rsidRPr="00C958A7">
        <w:rPr>
          <w:rFonts w:cs="Arial"/>
          <w:bCs/>
          <w:noProof/>
          <w:lang w:val="sr-Cyrl-RS"/>
        </w:rPr>
        <w:t xml:space="preserve">Ако Продавац не предузме мере за извршење овог Уговора, које се од њега захтевају, у року од 8 (осам) дана по пријему писане опомене, </w:t>
      </w:r>
      <w:r w:rsidRPr="00C958A7">
        <w:rPr>
          <w:rFonts w:cs="Arial"/>
          <w:noProof/>
          <w:lang w:val="sr-Cyrl-RS"/>
        </w:rPr>
        <w:t>Купац</w:t>
      </w:r>
      <w:r w:rsidRPr="00C958A7">
        <w:rPr>
          <w:rFonts w:cs="Arial"/>
          <w:bCs/>
          <w:noProof/>
          <w:lang w:val="sr-Cyrl-RS"/>
        </w:rPr>
        <w:t xml:space="preserve"> може у року од наредних 5 (пет) дана да једнострано раскине овој Уговор по правилима о раскиду Уговора због неиспуњења.</w:t>
      </w:r>
    </w:p>
    <w:p w14:paraId="7BB5A5F4" w14:textId="77777777" w:rsidR="008B40BF" w:rsidRPr="00C958A7" w:rsidRDefault="008B40BF" w:rsidP="008B40BF">
      <w:pPr>
        <w:tabs>
          <w:tab w:val="left" w:pos="9090"/>
        </w:tabs>
        <w:rPr>
          <w:rFonts w:cs="Arial"/>
          <w:bCs/>
          <w:noProof/>
          <w:lang w:val="sr-Cyrl-RS"/>
        </w:rPr>
      </w:pPr>
      <w:r w:rsidRPr="00C958A7">
        <w:rPr>
          <w:rFonts w:cs="Arial"/>
          <w:bCs/>
          <w:noProof/>
          <w:lang w:val="sr-Cyrl-RS"/>
        </w:rPr>
        <w:t>У случају раскида овог Уговора, у смислу овог члана, Уговорне стране ће измирити своје обавезе настале до дана раскида.</w:t>
      </w:r>
    </w:p>
    <w:p w14:paraId="02AC7290" w14:textId="77777777" w:rsidR="008B40BF" w:rsidRPr="00C958A7" w:rsidRDefault="008B40BF" w:rsidP="008B40BF">
      <w:pPr>
        <w:tabs>
          <w:tab w:val="left" w:pos="9090"/>
        </w:tabs>
        <w:rPr>
          <w:rFonts w:cs="Arial"/>
          <w:bCs/>
          <w:noProof/>
          <w:lang w:val="sr-Cyrl-RS"/>
        </w:rPr>
      </w:pPr>
      <w:r w:rsidRPr="00C958A7">
        <w:rPr>
          <w:rFonts w:cs="Arial"/>
          <w:bCs/>
          <w:noProof/>
          <w:lang w:val="sr-Cyrl-R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2CB3A799" w14:textId="0BDCCF5A" w:rsidR="008B40BF" w:rsidRPr="00C958A7" w:rsidRDefault="007F4E60" w:rsidP="008B40BF">
      <w:pPr>
        <w:spacing w:before="0"/>
        <w:jc w:val="center"/>
        <w:rPr>
          <w:rFonts w:cs="Arial"/>
          <w:b/>
          <w:noProof/>
          <w:lang w:val="ru-RU"/>
        </w:rPr>
      </w:pPr>
      <w:r>
        <w:rPr>
          <w:rFonts w:cs="Arial"/>
          <w:b/>
          <w:noProof/>
          <w:lang w:val="sr-Cyrl-RS"/>
        </w:rPr>
        <w:t>Члан 12</w:t>
      </w:r>
      <w:r w:rsidR="008B40BF" w:rsidRPr="00C958A7">
        <w:rPr>
          <w:rFonts w:cs="Arial"/>
          <w:b/>
          <w:noProof/>
          <w:lang w:val="sr-Cyrl-RS"/>
        </w:rPr>
        <w:t>.</w:t>
      </w:r>
    </w:p>
    <w:p w14:paraId="033175A6" w14:textId="77777777" w:rsidR="008B40BF" w:rsidRPr="00C958A7" w:rsidRDefault="008B40BF" w:rsidP="008B40BF">
      <w:pPr>
        <w:rPr>
          <w:rFonts w:cs="Arial"/>
          <w:noProof/>
          <w:lang w:val="ru-RU"/>
        </w:rPr>
      </w:pPr>
      <w:r w:rsidRPr="00C958A7">
        <w:rPr>
          <w:rFonts w:cs="Arial"/>
          <w:noProof/>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B7B1C5A" w14:textId="77777777" w:rsidR="008B40BF" w:rsidRDefault="008B40BF" w:rsidP="008B40BF">
      <w:pPr>
        <w:pStyle w:val="KDParagraf"/>
        <w:spacing w:before="0"/>
        <w:rPr>
          <w:rFonts w:eastAsia="Calibri" w:cs="Arial"/>
          <w:noProof/>
          <w:lang w:val="ru-RU"/>
        </w:rPr>
      </w:pPr>
    </w:p>
    <w:p w14:paraId="5CFB6144" w14:textId="77777777" w:rsidR="008B40BF" w:rsidRPr="00C958A7" w:rsidRDefault="008B40BF" w:rsidP="008B40BF">
      <w:pPr>
        <w:pStyle w:val="KDParagraf"/>
        <w:spacing w:before="0"/>
        <w:rPr>
          <w:rFonts w:eastAsia="Calibri" w:cs="Arial"/>
          <w:noProof/>
          <w:lang w:val="ru-RU"/>
        </w:rPr>
      </w:pPr>
    </w:p>
    <w:p w14:paraId="32CF63DE" w14:textId="1B759158" w:rsidR="008B40BF" w:rsidRPr="00C958A7" w:rsidRDefault="007F4E60" w:rsidP="008B40BF">
      <w:pPr>
        <w:spacing w:before="0"/>
        <w:jc w:val="center"/>
        <w:rPr>
          <w:rFonts w:cs="Arial"/>
          <w:b/>
          <w:noProof/>
          <w:lang w:val="ru-RU"/>
        </w:rPr>
      </w:pPr>
      <w:r>
        <w:rPr>
          <w:rFonts w:cs="Arial"/>
          <w:b/>
          <w:noProof/>
          <w:lang w:val="sr-Cyrl-RS"/>
        </w:rPr>
        <w:t>Члан 13</w:t>
      </w:r>
      <w:r w:rsidR="008B40BF" w:rsidRPr="00C958A7">
        <w:rPr>
          <w:rFonts w:cs="Arial"/>
          <w:b/>
          <w:noProof/>
          <w:lang w:val="sr-Cyrl-RS"/>
        </w:rPr>
        <w:t>.</w:t>
      </w:r>
    </w:p>
    <w:p w14:paraId="59370048" w14:textId="77777777" w:rsidR="008B40BF" w:rsidRPr="00C958A7" w:rsidRDefault="008B40BF" w:rsidP="008B40BF">
      <w:pPr>
        <w:rPr>
          <w:rFonts w:cs="Arial"/>
          <w:noProof/>
          <w:lang w:val="ru-RU"/>
        </w:rPr>
      </w:pPr>
      <w:r w:rsidRPr="00C958A7">
        <w:rPr>
          <w:rFonts w:cs="Arial"/>
          <w:noProof/>
          <w:lang w:val="sr-Cyrl-RS"/>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2E12B2AF" w14:textId="77777777" w:rsidR="008B40BF" w:rsidRPr="00C958A7" w:rsidRDefault="008B40BF" w:rsidP="008B40BF">
      <w:pPr>
        <w:rPr>
          <w:rFonts w:cs="Arial"/>
          <w:noProof/>
          <w:lang w:val="ru-RU"/>
        </w:rPr>
      </w:pPr>
      <w:r w:rsidRPr="00C958A7">
        <w:rPr>
          <w:rFonts w:cs="Arial"/>
          <w:noProof/>
          <w:lang w:val="sr-Cyrl-RS"/>
        </w:rPr>
        <w:t xml:space="preserve">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Купца,осим у случајевима предвиђеним одговарајућим прописима. </w:t>
      </w:r>
    </w:p>
    <w:p w14:paraId="1E5DA5F7" w14:textId="77777777" w:rsidR="008B40BF" w:rsidRPr="00C958A7" w:rsidRDefault="008B40BF" w:rsidP="008B40BF">
      <w:pPr>
        <w:pStyle w:val="KDParagraf"/>
        <w:spacing w:before="0"/>
        <w:rPr>
          <w:rFonts w:eastAsia="Calibri" w:cs="Arial"/>
          <w:noProof/>
          <w:lang w:val="ru-RU"/>
        </w:rPr>
      </w:pPr>
    </w:p>
    <w:p w14:paraId="09B4A5AA" w14:textId="54B0214D" w:rsidR="008B40BF" w:rsidRPr="00C958A7" w:rsidRDefault="007F4E60" w:rsidP="008B40BF">
      <w:pPr>
        <w:spacing w:before="0"/>
        <w:jc w:val="center"/>
        <w:rPr>
          <w:rFonts w:cs="Arial"/>
          <w:b/>
          <w:noProof/>
          <w:lang w:val="ru-RU"/>
        </w:rPr>
      </w:pPr>
      <w:r>
        <w:rPr>
          <w:rFonts w:cs="Arial"/>
          <w:b/>
          <w:noProof/>
          <w:lang w:val="sr-Cyrl-RS"/>
        </w:rPr>
        <w:t>Члан 14</w:t>
      </w:r>
      <w:r w:rsidR="008B40BF" w:rsidRPr="00C958A7">
        <w:rPr>
          <w:rFonts w:cs="Arial"/>
          <w:b/>
          <w:noProof/>
          <w:lang w:val="sr-Cyrl-RS"/>
        </w:rPr>
        <w:t>.</w:t>
      </w:r>
    </w:p>
    <w:p w14:paraId="72440F52" w14:textId="77777777" w:rsidR="008B40BF" w:rsidRPr="00C958A7" w:rsidRDefault="008B40BF" w:rsidP="008B40BF">
      <w:pPr>
        <w:tabs>
          <w:tab w:val="left" w:pos="9090"/>
        </w:tabs>
        <w:rPr>
          <w:rFonts w:cs="Arial"/>
          <w:noProof/>
          <w:lang w:val="sr-Cyrl-RS"/>
        </w:rPr>
      </w:pPr>
      <w:r w:rsidRPr="00C958A7">
        <w:rPr>
          <w:rFonts w:cs="Arial"/>
          <w:noProof/>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380CAF35" w14:textId="77777777" w:rsidR="008B40BF" w:rsidRPr="00C958A7" w:rsidRDefault="008B40BF" w:rsidP="008B40BF">
      <w:pPr>
        <w:tabs>
          <w:tab w:val="left" w:pos="9090"/>
        </w:tabs>
        <w:rPr>
          <w:rFonts w:cs="Arial"/>
          <w:noProof/>
          <w:lang w:val="ru-RU"/>
        </w:rPr>
      </w:pPr>
      <w:r w:rsidRPr="00C958A7">
        <w:rPr>
          <w:rFonts w:cs="Arial"/>
          <w:noProof/>
          <w:lang w:val="ru-RU"/>
        </w:rPr>
        <w:t xml:space="preserve">Након закључења </w:t>
      </w:r>
      <w:r w:rsidRPr="00C958A7">
        <w:rPr>
          <w:rFonts w:cs="Arial"/>
          <w:noProof/>
          <w:lang w:val="sr-Cyrl-RS"/>
        </w:rPr>
        <w:t xml:space="preserve">и ступања на правну снагу </w:t>
      </w:r>
      <w:r w:rsidRPr="00C958A7">
        <w:rPr>
          <w:rFonts w:cs="Arial"/>
          <w:noProof/>
          <w:lang w:val="ru-RU"/>
        </w:rPr>
        <w:t xml:space="preserve">овог Уговора, Купац може да дозволи, а </w:t>
      </w:r>
      <w:r w:rsidRPr="00C958A7">
        <w:rPr>
          <w:rFonts w:cs="Arial"/>
          <w:noProof/>
          <w:lang w:val="sr-Cyrl-RS"/>
        </w:rPr>
        <w:t>Продавац</w:t>
      </w:r>
      <w:r w:rsidRPr="00C958A7">
        <w:rPr>
          <w:rFonts w:cs="Arial"/>
          <w:noProof/>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59AA45D1" w14:textId="77777777" w:rsidR="008B40BF" w:rsidRPr="00C958A7" w:rsidRDefault="008B40BF" w:rsidP="008B40BF">
      <w:pPr>
        <w:tabs>
          <w:tab w:val="left" w:pos="9090"/>
        </w:tabs>
        <w:rPr>
          <w:rFonts w:cs="Arial"/>
          <w:smallCaps/>
          <w:noProof/>
          <w:lang w:val="sr-Cyrl-RS"/>
        </w:rPr>
      </w:pPr>
    </w:p>
    <w:p w14:paraId="74453A4A" w14:textId="3A1B5DCF" w:rsidR="008B40BF" w:rsidRPr="00C958A7" w:rsidRDefault="007F4E60" w:rsidP="008B40BF">
      <w:pPr>
        <w:spacing w:before="0" w:after="240"/>
        <w:jc w:val="center"/>
        <w:rPr>
          <w:rFonts w:cs="Arial"/>
          <w:b/>
          <w:noProof/>
          <w:lang w:val="ru-RU"/>
        </w:rPr>
      </w:pPr>
      <w:r>
        <w:rPr>
          <w:rFonts w:cs="Arial"/>
          <w:b/>
          <w:noProof/>
          <w:lang w:val="sr-Cyrl-RS"/>
        </w:rPr>
        <w:t>Члан 15</w:t>
      </w:r>
      <w:r w:rsidR="008B40BF" w:rsidRPr="00C958A7">
        <w:rPr>
          <w:rFonts w:cs="Arial"/>
          <w:b/>
          <w:noProof/>
          <w:lang w:val="sr-Cyrl-RS"/>
        </w:rPr>
        <w:t>.</w:t>
      </w:r>
    </w:p>
    <w:p w14:paraId="1EDA2125" w14:textId="77777777" w:rsidR="008B40BF" w:rsidRPr="00C958A7" w:rsidRDefault="008B40BF" w:rsidP="008B40BF">
      <w:pPr>
        <w:pStyle w:val="KDParagraf"/>
        <w:spacing w:before="0" w:after="240"/>
        <w:rPr>
          <w:rFonts w:eastAsia="Calibri" w:cs="Arial"/>
          <w:noProof/>
          <w:lang w:val="ru-RU"/>
        </w:rPr>
      </w:pPr>
      <w:r w:rsidRPr="00C958A7">
        <w:rPr>
          <w:rFonts w:eastAsia="Calibri" w:cs="Arial"/>
          <w:noProof/>
          <w:lang w:val="sr-Cyrl-RS"/>
        </w:rPr>
        <w:t>Продавац</w:t>
      </w:r>
      <w:r w:rsidRPr="00C958A7">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C958A7">
        <w:rPr>
          <w:rFonts w:eastAsia="TimesNewRomanPSMT" w:cs="Arial"/>
          <w:bCs/>
          <w:noProof/>
          <w:lang w:val="ru-RU"/>
        </w:rPr>
        <w:t xml:space="preserve">у вези са испуњеношћу услова из поступка јавне </w:t>
      </w:r>
      <w:r w:rsidRPr="00C958A7">
        <w:rPr>
          <w:rFonts w:eastAsia="TimesNewRomanPSMT" w:cs="Arial"/>
          <w:bCs/>
          <w:noProof/>
          <w:lang w:val="ru-RU"/>
        </w:rPr>
        <w:lastRenderedPageBreak/>
        <w:t>набавке</w:t>
      </w:r>
      <w:r w:rsidRPr="00C958A7">
        <w:rPr>
          <w:rFonts w:eastAsia="Calibri" w:cs="Arial"/>
          <w:noProof/>
          <w:lang w:val="ru-RU"/>
        </w:rPr>
        <w:t xml:space="preserve">, о насталој промени писмено обавести </w:t>
      </w:r>
      <w:r w:rsidRPr="00C958A7">
        <w:rPr>
          <w:rFonts w:eastAsia="Calibri" w:cs="Arial"/>
          <w:noProof/>
          <w:lang w:val="sr-Cyrl-RS"/>
        </w:rPr>
        <w:t>Купца</w:t>
      </w:r>
      <w:r w:rsidRPr="00C958A7">
        <w:rPr>
          <w:rFonts w:eastAsia="Calibri" w:cs="Arial"/>
          <w:noProof/>
          <w:lang w:val="ru-RU"/>
        </w:rPr>
        <w:t xml:space="preserve"> и да је документује на прописан начин.</w:t>
      </w:r>
    </w:p>
    <w:p w14:paraId="31365073" w14:textId="77777777" w:rsidR="008B40BF" w:rsidRPr="00A806AB" w:rsidRDefault="008B40BF" w:rsidP="008B40BF">
      <w:pPr>
        <w:pStyle w:val="KDParagraf"/>
        <w:spacing w:before="0"/>
        <w:rPr>
          <w:rFonts w:eastAsia="Calibri" w:cs="Arial"/>
          <w:noProof/>
          <w:lang w:val="ru-RU"/>
        </w:rPr>
      </w:pPr>
      <w:r w:rsidRPr="00C958A7">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1DE99FE2" w14:textId="77777777" w:rsidR="00031744" w:rsidRDefault="00031744" w:rsidP="008B40BF">
      <w:pPr>
        <w:pStyle w:val="KDParagraf"/>
        <w:spacing w:before="0"/>
        <w:rPr>
          <w:rFonts w:cs="Arial"/>
          <w:b/>
          <w:noProof/>
          <w:lang w:val="sr-Cyrl-BA"/>
        </w:rPr>
      </w:pPr>
    </w:p>
    <w:p w14:paraId="56586D6D" w14:textId="77777777" w:rsidR="008B40BF" w:rsidRPr="00C958A7" w:rsidRDefault="008B40BF" w:rsidP="008B40BF">
      <w:pPr>
        <w:pStyle w:val="KDParagraf"/>
        <w:spacing w:before="0"/>
        <w:rPr>
          <w:rFonts w:cs="Arial"/>
          <w:b/>
          <w:noProof/>
          <w:lang w:val="sr-Cyrl-BA"/>
        </w:rPr>
      </w:pPr>
      <w:r w:rsidRPr="00C958A7">
        <w:rPr>
          <w:rFonts w:cs="Arial"/>
          <w:b/>
          <w:noProof/>
          <w:lang w:val="sr-Cyrl-BA"/>
        </w:rPr>
        <w:t>ВАЖНОСТ УГОВОРА</w:t>
      </w:r>
    </w:p>
    <w:p w14:paraId="196AD6C0" w14:textId="3293C0F0" w:rsidR="008B40BF" w:rsidRPr="00C958A7" w:rsidRDefault="008B40BF" w:rsidP="008B40BF">
      <w:pPr>
        <w:spacing w:before="0" w:after="240"/>
        <w:jc w:val="center"/>
        <w:rPr>
          <w:rFonts w:cs="Arial"/>
          <w:b/>
          <w:noProof/>
          <w:lang w:val="ru-RU"/>
        </w:rPr>
      </w:pPr>
      <w:r w:rsidRPr="00C958A7">
        <w:rPr>
          <w:rFonts w:cs="Arial"/>
          <w:b/>
          <w:noProof/>
          <w:lang w:val="sr-Cyrl-RS"/>
        </w:rPr>
        <w:t>Члан</w:t>
      </w:r>
      <w:r w:rsidR="007F4E60">
        <w:rPr>
          <w:rFonts w:cs="Arial"/>
          <w:b/>
          <w:noProof/>
          <w:lang w:val="sr-Cyrl-RS"/>
        </w:rPr>
        <w:t xml:space="preserve"> 16</w:t>
      </w:r>
      <w:r w:rsidRPr="00C958A7">
        <w:rPr>
          <w:rFonts w:cs="Arial"/>
          <w:b/>
          <w:noProof/>
          <w:lang w:val="sr-Cyrl-RS"/>
        </w:rPr>
        <w:t>.</w:t>
      </w:r>
    </w:p>
    <w:p w14:paraId="32BD49A9" w14:textId="77777777" w:rsidR="008B40BF" w:rsidRPr="00C958A7" w:rsidRDefault="008B40BF" w:rsidP="008B40BF">
      <w:pPr>
        <w:pStyle w:val="KDParagraf"/>
        <w:spacing w:before="0" w:after="240"/>
        <w:rPr>
          <w:rFonts w:eastAsia="Calibri" w:cs="Arial"/>
          <w:noProof/>
          <w:lang w:val="ru-RU"/>
        </w:rPr>
      </w:pPr>
      <w:r w:rsidRPr="00C958A7">
        <w:rPr>
          <w:rFonts w:eastAsia="Calibri" w:cs="Arial"/>
          <w:noProof/>
          <w:lang w:val="sr-Cyrl-RS"/>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средства финансијског обезбеђења.</w:t>
      </w:r>
    </w:p>
    <w:p w14:paraId="22BF9DEE" w14:textId="77777777" w:rsidR="008B40BF" w:rsidRPr="00C958A7" w:rsidRDefault="008B40BF" w:rsidP="008B40BF">
      <w:pPr>
        <w:pStyle w:val="KDParagraf"/>
        <w:spacing w:before="0"/>
        <w:rPr>
          <w:rFonts w:eastAsia="Calibri" w:cs="Arial"/>
          <w:noProof/>
          <w:lang w:val="ru-RU"/>
        </w:rPr>
      </w:pPr>
      <w:r w:rsidRPr="00C958A7">
        <w:rPr>
          <w:rFonts w:cs="Arial"/>
          <w:noProof/>
          <w:lang w:val="sr-Cyrl-RS"/>
        </w:rPr>
        <w:t xml:space="preserve">Уговор се закључује до укупно испоручених уговорених количина добара из члана 1. овог Уговора. </w:t>
      </w:r>
      <w:r w:rsidRPr="00C958A7">
        <w:rPr>
          <w:rFonts w:eastAsia="Calibri" w:cs="Arial"/>
          <w:noProof/>
          <w:lang w:val="sr-Cyrl-RS"/>
        </w:rPr>
        <w:t>Испуњењем обавеза Уговорних страна Уговор се сматра извршеним.</w:t>
      </w:r>
    </w:p>
    <w:p w14:paraId="2C1A7C84" w14:textId="77777777" w:rsidR="008B40BF" w:rsidRPr="00C958A7" w:rsidRDefault="008B40BF" w:rsidP="008B40BF">
      <w:pPr>
        <w:rPr>
          <w:rFonts w:cs="Arial"/>
          <w:noProof/>
          <w:spacing w:val="2"/>
          <w:lang w:val="sr-Cyrl-RS" w:eastAsia="sr-Cyrl-RS"/>
        </w:rPr>
      </w:pPr>
      <w:r w:rsidRPr="00C958A7">
        <w:rPr>
          <w:rFonts w:cs="Arial"/>
          <w:noProof/>
          <w:spacing w:val="2"/>
          <w:lang w:val="sr-Cyrl-RS"/>
        </w:rPr>
        <w:t>Уколико Уговор није извршен, раскинут или престао да важи на други начин у складу са одредбама овог Уговора или Закона, Уговор престаје да важи истеком рока од 12 месеци од дана закључења</w:t>
      </w:r>
      <w:r w:rsidRPr="00C958A7">
        <w:rPr>
          <w:rFonts w:cs="Arial"/>
          <w:i/>
          <w:iCs/>
          <w:noProof/>
          <w:spacing w:val="2"/>
          <w:lang w:val="sr-Cyrl-RS"/>
        </w:rPr>
        <w:t xml:space="preserve"> </w:t>
      </w:r>
      <w:r w:rsidRPr="00C958A7">
        <w:rPr>
          <w:rFonts w:cs="Arial"/>
          <w:noProof/>
          <w:spacing w:val="2"/>
          <w:lang w:val="sr-Cyrl-RS"/>
        </w:rPr>
        <w:t>Уговора, а што не утиче на одредбе о гарантном року и обавезама из гарантног рока.</w:t>
      </w:r>
    </w:p>
    <w:p w14:paraId="0F27B19E" w14:textId="77777777" w:rsidR="008B40BF" w:rsidRPr="00C958A7" w:rsidRDefault="008B40BF" w:rsidP="008B40BF">
      <w:pPr>
        <w:pStyle w:val="KDParagraf"/>
        <w:spacing w:before="0"/>
        <w:rPr>
          <w:rFonts w:cs="Arial"/>
          <w:i/>
          <w:noProof/>
          <w:lang w:val="ru-RU"/>
        </w:rPr>
      </w:pPr>
    </w:p>
    <w:p w14:paraId="00D5AFD4" w14:textId="77777777" w:rsidR="008B40BF" w:rsidRPr="00C958A7" w:rsidRDefault="008B40BF" w:rsidP="008B40BF">
      <w:pPr>
        <w:spacing w:before="0"/>
        <w:rPr>
          <w:rFonts w:cs="Arial"/>
          <w:b/>
          <w:noProof/>
          <w:lang w:val="ru-RU"/>
        </w:rPr>
      </w:pPr>
      <w:r w:rsidRPr="00C958A7">
        <w:rPr>
          <w:rFonts w:cs="Arial"/>
          <w:b/>
          <w:noProof/>
          <w:lang w:val="sr-Cyrl-RS"/>
        </w:rPr>
        <w:t>ИЗМЕНЕ ТОКОМ ТРАЈАЊА УГОВОРА</w:t>
      </w:r>
    </w:p>
    <w:p w14:paraId="20C6F8B0" w14:textId="77777777" w:rsidR="008B40BF" w:rsidRPr="00C958A7" w:rsidRDefault="008B40BF" w:rsidP="008B40BF">
      <w:pPr>
        <w:pStyle w:val="KDParagraf"/>
        <w:spacing w:before="0"/>
        <w:rPr>
          <w:rFonts w:cs="Arial"/>
          <w:i/>
          <w:noProof/>
          <w:lang w:val="ru-RU"/>
        </w:rPr>
      </w:pPr>
    </w:p>
    <w:p w14:paraId="0C3F32E9" w14:textId="41B1D7D5" w:rsidR="008B40BF" w:rsidRPr="00C958A7" w:rsidRDefault="007F4E60" w:rsidP="008B40BF">
      <w:pPr>
        <w:spacing w:before="0"/>
        <w:jc w:val="center"/>
        <w:rPr>
          <w:rFonts w:cs="Arial"/>
          <w:b/>
          <w:noProof/>
          <w:lang w:val="ru-RU"/>
        </w:rPr>
      </w:pPr>
      <w:r>
        <w:rPr>
          <w:rFonts w:cs="Arial"/>
          <w:b/>
          <w:noProof/>
          <w:lang w:val="sr-Cyrl-RS"/>
        </w:rPr>
        <w:t>Члан 17</w:t>
      </w:r>
      <w:r w:rsidR="008B40BF" w:rsidRPr="00C958A7">
        <w:rPr>
          <w:rFonts w:cs="Arial"/>
          <w:b/>
          <w:noProof/>
          <w:lang w:val="sr-Cyrl-RS"/>
        </w:rPr>
        <w:t>.</w:t>
      </w:r>
    </w:p>
    <w:p w14:paraId="6F90D1BF" w14:textId="77777777" w:rsidR="008B40BF" w:rsidRPr="00C958A7" w:rsidRDefault="008B40BF" w:rsidP="008B40BF">
      <w:pPr>
        <w:rPr>
          <w:rFonts w:cs="Arial"/>
          <w:noProof/>
          <w:lang w:val="ru-RU" w:eastAsia="sr-Cyrl-RS"/>
        </w:rPr>
      </w:pPr>
      <w:r w:rsidRPr="00C958A7">
        <w:rPr>
          <w:rFonts w:cs="Arial"/>
          <w:bCs/>
          <w:noProof/>
          <w:lang w:val="sr-Cyrl-R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21CB7E51" w14:textId="77777777" w:rsidR="008B40BF" w:rsidRPr="00C958A7" w:rsidRDefault="008B40BF" w:rsidP="008B40BF">
      <w:pPr>
        <w:spacing w:before="0"/>
        <w:rPr>
          <w:rFonts w:cs="Arial"/>
          <w:noProof/>
          <w:lang w:val="ru-RU"/>
        </w:rPr>
      </w:pPr>
    </w:p>
    <w:p w14:paraId="16B9B747" w14:textId="77777777" w:rsidR="008B40BF" w:rsidRPr="00C958A7" w:rsidRDefault="008B40BF" w:rsidP="008B40BF">
      <w:pPr>
        <w:spacing w:before="0"/>
        <w:rPr>
          <w:rFonts w:cs="Arial"/>
          <w:noProof/>
          <w:lang w:val="ru-RU" w:eastAsia="sr-Cyrl-RS"/>
        </w:rPr>
      </w:pPr>
      <w:r w:rsidRPr="00C958A7">
        <w:rPr>
          <w:rFonts w:cs="Arial"/>
          <w:noProof/>
          <w:lang w:val="sr-Cyrl-RS"/>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 </w:t>
      </w:r>
      <w:r w:rsidRPr="00C958A7">
        <w:rPr>
          <w:rFonts w:cs="Arial"/>
          <w:noProof/>
          <w:lang w:val="sr-Cyrl-RS" w:eastAsia="sr-Cyrl-RS"/>
        </w:rPr>
        <w:t xml:space="preserve">и </w:t>
      </w:r>
      <w:r w:rsidRPr="00C958A7">
        <w:rPr>
          <w:rFonts w:cs="Arial"/>
          <w:noProof/>
          <w:lang w:val="ru-RU" w:eastAsia="sr-Cyrl-RS"/>
        </w:rPr>
        <w:t>промењене околности</w:t>
      </w:r>
      <w:r w:rsidRPr="00C958A7">
        <w:rPr>
          <w:rFonts w:cs="Arial"/>
          <w:noProof/>
          <w:lang w:val="sr-Cyrl-RS" w:eastAsia="sr-Cyrl-RS"/>
        </w:rPr>
        <w:t xml:space="preserve"> у смислу члана 133. Закона о облигационим односима.  </w:t>
      </w:r>
      <w:r w:rsidRPr="00C958A7">
        <w:rPr>
          <w:rFonts w:cs="Arial"/>
          <w:noProof/>
          <w:lang w:val="ru-RU" w:eastAsia="sr-Cyrl-RS"/>
        </w:rPr>
        <w:t xml:space="preserve"> </w:t>
      </w:r>
    </w:p>
    <w:p w14:paraId="6DB8EE11" w14:textId="77777777" w:rsidR="008B40BF" w:rsidRPr="00C958A7" w:rsidRDefault="008B40BF" w:rsidP="008B40BF">
      <w:pPr>
        <w:rPr>
          <w:rFonts w:cs="Arial"/>
          <w:noProof/>
          <w:lang w:val="ru-RU" w:eastAsia="sr-Cyrl-RS"/>
        </w:rPr>
      </w:pPr>
      <w:r w:rsidRPr="00C958A7">
        <w:rPr>
          <w:rFonts w:cs="Arial"/>
          <w:noProof/>
          <w:lang w:val="ru-RU" w:eastAsia="sr-Cyrl-R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6A91E2C2" w14:textId="77777777" w:rsidR="008B40BF" w:rsidRDefault="008B40BF" w:rsidP="008B40BF">
      <w:pPr>
        <w:spacing w:before="0"/>
        <w:rPr>
          <w:rFonts w:cs="Arial"/>
          <w:b/>
          <w:noProof/>
          <w:lang w:val="sr-Cyrl-RS"/>
        </w:rPr>
      </w:pPr>
    </w:p>
    <w:p w14:paraId="79B50B8F" w14:textId="77777777" w:rsidR="008B40BF" w:rsidRPr="00B17BC4" w:rsidRDefault="008B40BF" w:rsidP="008B40BF">
      <w:pPr>
        <w:spacing w:before="0"/>
        <w:rPr>
          <w:rFonts w:cs="Arial"/>
          <w:b/>
          <w:noProof/>
          <w:lang w:val="ru-RU"/>
        </w:rPr>
      </w:pPr>
      <w:r w:rsidRPr="00C958A7">
        <w:rPr>
          <w:rFonts w:cs="Arial"/>
          <w:b/>
          <w:noProof/>
          <w:lang w:val="sr-Cyrl-RS"/>
        </w:rPr>
        <w:t>ЗАВРШНЕ ОДРЕДБЕ</w:t>
      </w:r>
    </w:p>
    <w:p w14:paraId="31895A0C" w14:textId="693B72C8" w:rsidR="008B40BF" w:rsidRPr="00C958A7" w:rsidRDefault="007F4E60" w:rsidP="008B40BF">
      <w:pPr>
        <w:spacing w:before="0"/>
        <w:jc w:val="center"/>
        <w:rPr>
          <w:rFonts w:cs="Arial"/>
          <w:noProof/>
          <w:lang w:val="ru-RU"/>
        </w:rPr>
      </w:pPr>
      <w:r>
        <w:rPr>
          <w:rFonts w:cs="Arial"/>
          <w:b/>
          <w:noProof/>
          <w:lang w:val="sr-Cyrl-RS"/>
        </w:rPr>
        <w:t>Члан 18</w:t>
      </w:r>
      <w:r w:rsidR="008B40BF" w:rsidRPr="00C958A7">
        <w:rPr>
          <w:rFonts w:cs="Arial"/>
          <w:b/>
          <w:noProof/>
          <w:lang w:val="sr-Cyrl-RS"/>
        </w:rPr>
        <w:t>.</w:t>
      </w:r>
    </w:p>
    <w:p w14:paraId="7D5043D1" w14:textId="77777777" w:rsidR="008B40BF" w:rsidRPr="00C958A7" w:rsidRDefault="008B40BF" w:rsidP="008B40BF">
      <w:pPr>
        <w:tabs>
          <w:tab w:val="left" w:pos="9090"/>
        </w:tabs>
        <w:rPr>
          <w:rFonts w:cs="Arial"/>
          <w:noProof/>
          <w:lang w:val="sr-Cyrl-RS"/>
        </w:rPr>
      </w:pPr>
      <w:r w:rsidRPr="00C958A7">
        <w:rPr>
          <w:rFonts w:cs="Arial"/>
          <w:noProof/>
          <w:lang w:val="sr-Cyrl-RS"/>
        </w:rPr>
        <w:t>На односе Уговорних страна, који нису уређени овим Уговором, примењују се одговарајуће одредбе ЗОО</w:t>
      </w:r>
      <w:r w:rsidRPr="00C958A7">
        <w:rPr>
          <w:rFonts w:cs="Arial"/>
          <w:noProof/>
          <w:lang w:val="pt-BR"/>
        </w:rPr>
        <w:t xml:space="preserve"> и других </w:t>
      </w:r>
      <w:r w:rsidRPr="00C958A7">
        <w:rPr>
          <w:rFonts w:cs="Arial"/>
          <w:noProof/>
          <w:lang w:val="sr-Cyrl-RS"/>
        </w:rPr>
        <w:t xml:space="preserve">закона, подзаконских аката, стандарда и </w:t>
      </w:r>
      <w:r w:rsidRPr="00C958A7">
        <w:rPr>
          <w:rFonts w:cs="Arial"/>
          <w:noProof/>
          <w:lang w:val="ru-RU"/>
        </w:rPr>
        <w:t>техни</w:t>
      </w:r>
      <w:r w:rsidRPr="00C958A7">
        <w:rPr>
          <w:rFonts w:cs="Arial"/>
          <w:noProof/>
          <w:lang w:val="sr-Cyrl-RS"/>
        </w:rPr>
        <w:t>ч</w:t>
      </w:r>
      <w:r w:rsidRPr="00C958A7">
        <w:rPr>
          <w:rFonts w:cs="Arial"/>
          <w:noProof/>
          <w:lang w:val="ru-RU"/>
        </w:rPr>
        <w:t>ки</w:t>
      </w:r>
      <w:r w:rsidRPr="00C958A7">
        <w:rPr>
          <w:rFonts w:cs="Arial"/>
          <w:noProof/>
          <w:lang w:val="sr-Cyrl-RS"/>
        </w:rPr>
        <w:t xml:space="preserve">х </w:t>
      </w:r>
      <w:r w:rsidRPr="00C958A7">
        <w:rPr>
          <w:rFonts w:cs="Arial"/>
          <w:noProof/>
          <w:lang w:val="ru-RU"/>
        </w:rPr>
        <w:t>норматива Републике Србије</w:t>
      </w:r>
      <w:r w:rsidRPr="00C958A7">
        <w:rPr>
          <w:rFonts w:cs="Arial"/>
          <w:noProof/>
          <w:lang w:val="sr-Cyrl-RS"/>
        </w:rPr>
        <w:t xml:space="preserve"> – примењивих с обзиром на предмет овог Уговора.</w:t>
      </w:r>
    </w:p>
    <w:p w14:paraId="0977ECA5" w14:textId="77777777" w:rsidR="007F4E60" w:rsidRDefault="007F4E60" w:rsidP="008B40BF">
      <w:pPr>
        <w:spacing w:before="0"/>
        <w:jc w:val="center"/>
        <w:rPr>
          <w:rFonts w:cs="Arial"/>
          <w:b/>
          <w:noProof/>
          <w:lang w:val="ru-RU"/>
        </w:rPr>
      </w:pPr>
    </w:p>
    <w:p w14:paraId="0B469161" w14:textId="676E31C3" w:rsidR="008B40BF" w:rsidRPr="00C958A7" w:rsidRDefault="008B40BF" w:rsidP="008B40BF">
      <w:pPr>
        <w:spacing w:before="0"/>
        <w:jc w:val="center"/>
        <w:rPr>
          <w:rFonts w:cs="Arial"/>
          <w:b/>
          <w:noProof/>
          <w:lang w:val="ru-RU"/>
        </w:rPr>
      </w:pPr>
      <w:r w:rsidRPr="00C958A7">
        <w:rPr>
          <w:rFonts w:cs="Arial"/>
          <w:b/>
          <w:noProof/>
          <w:lang w:val="ru-RU"/>
        </w:rPr>
        <w:t xml:space="preserve">Члан </w:t>
      </w:r>
      <w:r w:rsidR="007F4E60">
        <w:rPr>
          <w:rFonts w:cs="Arial"/>
          <w:b/>
          <w:noProof/>
          <w:lang w:val="sr-Cyrl-RS"/>
        </w:rPr>
        <w:t>19</w:t>
      </w:r>
      <w:r w:rsidRPr="00C958A7">
        <w:rPr>
          <w:rFonts w:cs="Arial"/>
          <w:b/>
          <w:noProof/>
          <w:lang w:val="ru-RU"/>
        </w:rPr>
        <w:t>.</w:t>
      </w:r>
    </w:p>
    <w:p w14:paraId="2D43F1CF" w14:textId="77777777" w:rsidR="008B40BF" w:rsidRPr="00C958A7" w:rsidRDefault="008B40BF" w:rsidP="008B40BF">
      <w:pPr>
        <w:tabs>
          <w:tab w:val="left" w:pos="9090"/>
        </w:tabs>
        <w:rPr>
          <w:rFonts w:cs="Arial"/>
          <w:noProof/>
          <w:lang w:val="sr-Cyrl-RS"/>
        </w:rPr>
      </w:pPr>
      <w:r w:rsidRPr="00C958A7">
        <w:rPr>
          <w:rFonts w:cs="Arial"/>
          <w:noProof/>
          <w:lang w:val="sr-Cyrl-R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22A05530" w14:textId="77777777" w:rsidR="008B40BF" w:rsidRPr="00C958A7" w:rsidRDefault="008B40BF" w:rsidP="008B40BF">
      <w:pPr>
        <w:tabs>
          <w:tab w:val="left" w:pos="9090"/>
        </w:tabs>
        <w:rPr>
          <w:rFonts w:cs="Arial"/>
          <w:noProof/>
          <w:lang w:val="sr-Cyrl-RS"/>
        </w:rPr>
      </w:pPr>
      <w:r w:rsidRPr="00C958A7">
        <w:rPr>
          <w:rFonts w:cs="Arial"/>
          <w:noProof/>
          <w:lang w:val="sr-Cyrl-RS"/>
        </w:rPr>
        <w:t>У случају спора примењује се материјално и процесно право Републике Србије, а поступак се води на српском језику.</w:t>
      </w:r>
    </w:p>
    <w:p w14:paraId="7BF0D4BF" w14:textId="77777777" w:rsidR="008B40BF" w:rsidRDefault="008B40BF" w:rsidP="008B40BF">
      <w:pPr>
        <w:spacing w:before="0"/>
        <w:rPr>
          <w:rFonts w:cs="Arial"/>
          <w:b/>
          <w:noProof/>
          <w:lang w:val="ru-RU"/>
        </w:rPr>
      </w:pPr>
    </w:p>
    <w:p w14:paraId="25429F1F" w14:textId="77777777" w:rsidR="00F67574" w:rsidRPr="00C958A7" w:rsidRDefault="00F67574" w:rsidP="008B40BF">
      <w:pPr>
        <w:spacing w:before="0"/>
        <w:rPr>
          <w:rFonts w:cs="Arial"/>
          <w:b/>
          <w:noProof/>
          <w:lang w:val="ru-RU"/>
        </w:rPr>
      </w:pPr>
    </w:p>
    <w:p w14:paraId="611E9A12" w14:textId="137E3194" w:rsidR="008B40BF" w:rsidRPr="00C958A7" w:rsidRDefault="007F4E60" w:rsidP="008B40BF">
      <w:pPr>
        <w:jc w:val="center"/>
        <w:rPr>
          <w:rFonts w:cs="Arial"/>
          <w:b/>
          <w:noProof/>
          <w:lang w:val="ru-RU"/>
        </w:rPr>
      </w:pPr>
      <w:r>
        <w:rPr>
          <w:rFonts w:cs="Arial"/>
          <w:b/>
          <w:noProof/>
          <w:lang w:val="sr-Cyrl-RS"/>
        </w:rPr>
        <w:lastRenderedPageBreak/>
        <w:t>Члан 20</w:t>
      </w:r>
      <w:r w:rsidR="008B40BF" w:rsidRPr="00C958A7">
        <w:rPr>
          <w:rFonts w:cs="Arial"/>
          <w:b/>
          <w:noProof/>
          <w:lang w:val="sr-Cyrl-RS"/>
        </w:rPr>
        <w:t>.</w:t>
      </w:r>
    </w:p>
    <w:p w14:paraId="6E0999F3" w14:textId="77777777" w:rsidR="008B40BF" w:rsidRPr="00C958A7" w:rsidRDefault="008B40BF" w:rsidP="008B40BF">
      <w:pPr>
        <w:jc w:val="left"/>
        <w:rPr>
          <w:rFonts w:cs="Arial"/>
          <w:noProof/>
          <w:spacing w:val="2"/>
          <w:lang w:val="sr-Cyrl-RS"/>
        </w:rPr>
      </w:pPr>
      <w:r w:rsidRPr="00C958A7">
        <w:rPr>
          <w:rFonts w:cs="Arial"/>
          <w:noProof/>
          <w:spacing w:val="2"/>
          <w:lang w:val="sr-Cyrl-RS"/>
        </w:rPr>
        <w:t>Овај Уговор ступа на снагу кад се испуне следећи услови:</w:t>
      </w:r>
    </w:p>
    <w:p w14:paraId="0163F153" w14:textId="77777777" w:rsidR="008B40BF" w:rsidRPr="00C958A7" w:rsidRDefault="008B40BF" w:rsidP="008B40BF">
      <w:pPr>
        <w:numPr>
          <w:ilvl w:val="0"/>
          <w:numId w:val="12"/>
        </w:numPr>
        <w:suppressAutoHyphens/>
        <w:spacing w:before="0" w:line="100" w:lineRule="atLeast"/>
        <w:jc w:val="left"/>
        <w:rPr>
          <w:rFonts w:cs="Arial"/>
          <w:noProof/>
          <w:spacing w:val="2"/>
          <w:lang w:val="sr-Cyrl-RS" w:eastAsia="sr-Cyrl-RS"/>
        </w:rPr>
      </w:pPr>
      <w:r w:rsidRPr="00C958A7">
        <w:rPr>
          <w:rFonts w:cs="Arial"/>
          <w:noProof/>
          <w:spacing w:val="2"/>
          <w:lang w:val="sr-Cyrl-RS" w:eastAsia="sr-Cyrl-RS"/>
        </w:rPr>
        <w:t xml:space="preserve">када Уговор потпишу </w:t>
      </w:r>
      <w:r>
        <w:rPr>
          <w:rFonts w:cs="Arial"/>
          <w:noProof/>
          <w:spacing w:val="2"/>
          <w:lang w:val="sr-Cyrl-RS" w:eastAsia="sr-Cyrl-RS"/>
        </w:rPr>
        <w:t>законски заступници/</w:t>
      </w:r>
      <w:r w:rsidRPr="00C958A7">
        <w:rPr>
          <w:rFonts w:cs="Arial"/>
          <w:noProof/>
          <w:spacing w:val="2"/>
          <w:lang w:val="sr-Cyrl-RS" w:eastAsia="sr-Cyrl-RS"/>
        </w:rPr>
        <w:t>овлашћена лица Уговорних страна</w:t>
      </w:r>
    </w:p>
    <w:p w14:paraId="5AC485DB" w14:textId="77777777" w:rsidR="008B40BF" w:rsidRPr="00C958A7" w:rsidRDefault="008B40BF" w:rsidP="008B40BF">
      <w:pPr>
        <w:suppressAutoHyphens/>
        <w:spacing w:before="0" w:line="100" w:lineRule="atLeast"/>
        <w:ind w:left="360"/>
        <w:jc w:val="left"/>
        <w:rPr>
          <w:rFonts w:cs="Arial"/>
          <w:noProof/>
          <w:spacing w:val="2"/>
          <w:lang w:val="sr-Cyrl-RS" w:eastAsia="sr-Cyrl-RS"/>
        </w:rPr>
      </w:pPr>
    </w:p>
    <w:p w14:paraId="404FFA00" w14:textId="77777777" w:rsidR="008B40BF" w:rsidRPr="00C958A7" w:rsidRDefault="008B40BF" w:rsidP="008B40BF">
      <w:pPr>
        <w:spacing w:before="0"/>
        <w:rPr>
          <w:rFonts w:cs="Arial"/>
          <w:noProof/>
          <w:spacing w:val="2"/>
          <w:lang w:val="sr-Cyrl-RS"/>
        </w:rPr>
      </w:pPr>
      <w:r w:rsidRPr="00C958A7">
        <w:rPr>
          <w:rFonts w:cs="Arial"/>
          <w:noProof/>
          <w:spacing w:val="2"/>
          <w:lang w:val="sr-Cyrl-RS"/>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14:paraId="5736AADD" w14:textId="77777777" w:rsidR="008B40BF" w:rsidRDefault="008B40BF" w:rsidP="008B40BF">
      <w:pPr>
        <w:spacing w:before="0"/>
        <w:rPr>
          <w:rFonts w:cs="Arial"/>
          <w:noProof/>
          <w:spacing w:val="2"/>
          <w:lang w:val="sr-Cyrl-RS"/>
        </w:rPr>
      </w:pPr>
      <w:r w:rsidRPr="00C958A7">
        <w:rPr>
          <w:rFonts w:cs="Arial"/>
          <w:noProof/>
          <w:spacing w:val="2"/>
          <w:lang w:val="sr-Cyrl-RS"/>
        </w:rPr>
        <w:t>Саставни део овог Уговора су и његови прилози, како следи:</w:t>
      </w:r>
    </w:p>
    <w:p w14:paraId="6745CA75" w14:textId="77777777" w:rsidR="008B40BF" w:rsidRPr="00C958A7" w:rsidRDefault="008B40BF" w:rsidP="008B40BF">
      <w:pPr>
        <w:spacing w:before="0"/>
        <w:rPr>
          <w:rFonts w:cs="Arial"/>
          <w:noProof/>
          <w:spacing w:val="2"/>
          <w:lang w:val="sr-Cyrl-RS"/>
        </w:rPr>
      </w:pPr>
    </w:p>
    <w:p w14:paraId="7B74D31A" w14:textId="77777777" w:rsidR="008B40BF" w:rsidRPr="00A806AB" w:rsidRDefault="008B40BF" w:rsidP="008B40BF">
      <w:pPr>
        <w:tabs>
          <w:tab w:val="left" w:pos="9090"/>
        </w:tabs>
        <w:spacing w:before="0"/>
        <w:rPr>
          <w:rFonts w:cs="Arial"/>
          <w:noProof/>
          <w:lang w:val="sr-Cyrl-RS"/>
        </w:rPr>
      </w:pPr>
      <w:r w:rsidRPr="00A806AB">
        <w:rPr>
          <w:rFonts w:cs="Arial"/>
          <w:noProof/>
          <w:lang w:val="sr-Cyrl-RS"/>
        </w:rPr>
        <w:t>Прилог 1: Понуда</w:t>
      </w:r>
    </w:p>
    <w:p w14:paraId="4BD37C2A" w14:textId="77777777" w:rsidR="008B40BF" w:rsidRPr="00A806AB" w:rsidRDefault="008B40BF" w:rsidP="008B40BF">
      <w:pPr>
        <w:tabs>
          <w:tab w:val="left" w:pos="9090"/>
        </w:tabs>
        <w:spacing w:before="0"/>
        <w:rPr>
          <w:rFonts w:cs="Arial"/>
          <w:noProof/>
          <w:lang w:val="sr-Cyrl-RS"/>
        </w:rPr>
      </w:pPr>
      <w:r w:rsidRPr="00A806AB">
        <w:rPr>
          <w:rFonts w:cs="Arial"/>
          <w:noProof/>
          <w:lang w:val="sr-Cyrl-RS"/>
        </w:rPr>
        <w:t>Прилог 2: Образац структуре цене</w:t>
      </w:r>
    </w:p>
    <w:p w14:paraId="0B4F2A82" w14:textId="77777777" w:rsidR="008B40BF" w:rsidRPr="00A806AB" w:rsidRDefault="008B40BF" w:rsidP="008B40BF">
      <w:pPr>
        <w:tabs>
          <w:tab w:val="left" w:pos="9090"/>
        </w:tabs>
        <w:spacing w:before="0"/>
        <w:rPr>
          <w:rFonts w:cs="Arial"/>
          <w:noProof/>
          <w:lang w:val="sr-Cyrl-RS"/>
        </w:rPr>
      </w:pPr>
      <w:r w:rsidRPr="00A806AB">
        <w:rPr>
          <w:rFonts w:cs="Arial"/>
          <w:noProof/>
          <w:lang w:val="sr-Cyrl-RS"/>
        </w:rPr>
        <w:t xml:space="preserve">Прилог 3: Техничка спецификација </w:t>
      </w:r>
    </w:p>
    <w:p w14:paraId="771E6922" w14:textId="77777777" w:rsidR="008B40BF" w:rsidRPr="00A806AB" w:rsidRDefault="008B40BF" w:rsidP="008B40BF">
      <w:pPr>
        <w:tabs>
          <w:tab w:val="left" w:pos="9090"/>
        </w:tabs>
        <w:spacing w:before="0"/>
        <w:rPr>
          <w:rFonts w:cs="Arial"/>
          <w:noProof/>
          <w:lang w:val="sr-Cyrl-RS"/>
        </w:rPr>
      </w:pPr>
      <w:r w:rsidRPr="00A806AB">
        <w:rPr>
          <w:rFonts w:cs="Arial"/>
          <w:noProof/>
          <w:lang w:val="sr-Cyrl-RS"/>
        </w:rPr>
        <w:t>Прилог 4:  Споразум о заједничком наступању</w:t>
      </w:r>
    </w:p>
    <w:p w14:paraId="64B4281F" w14:textId="6B40BD13" w:rsidR="008B40BF" w:rsidRPr="00A806AB" w:rsidRDefault="008B40BF" w:rsidP="008B40BF">
      <w:pPr>
        <w:tabs>
          <w:tab w:val="left" w:pos="9090"/>
        </w:tabs>
        <w:spacing w:before="0"/>
        <w:rPr>
          <w:rFonts w:cs="Arial"/>
          <w:noProof/>
          <w:lang w:val="sr-Cyrl-RS"/>
        </w:rPr>
      </w:pPr>
    </w:p>
    <w:p w14:paraId="6E742751" w14:textId="77777777" w:rsidR="008B40BF" w:rsidRPr="00C958A7" w:rsidRDefault="008B40BF" w:rsidP="008B40BF">
      <w:pPr>
        <w:tabs>
          <w:tab w:val="left" w:pos="9090"/>
        </w:tabs>
        <w:spacing w:before="0"/>
        <w:rPr>
          <w:rFonts w:cs="Arial"/>
          <w:noProof/>
          <w:lang w:val="sr-Cyrl-RS"/>
        </w:rPr>
      </w:pPr>
    </w:p>
    <w:p w14:paraId="79154A81" w14:textId="77777777" w:rsidR="008B40BF" w:rsidRPr="00C958A7" w:rsidRDefault="008B40BF" w:rsidP="008B40BF">
      <w:pPr>
        <w:spacing w:before="0"/>
        <w:rPr>
          <w:rFonts w:cs="Arial"/>
          <w:noProof/>
          <w:spacing w:val="2"/>
          <w:lang w:val="sr-Cyrl-RS"/>
        </w:rPr>
      </w:pPr>
      <w:r w:rsidRPr="00C958A7">
        <w:rPr>
          <w:rFonts w:cs="Arial"/>
          <w:noProof/>
          <w:spacing w:val="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40D82F46" w14:textId="77777777" w:rsidR="008B40BF" w:rsidRPr="00C958A7" w:rsidRDefault="008B40BF" w:rsidP="008B40BF">
      <w:pPr>
        <w:spacing w:before="0"/>
        <w:rPr>
          <w:rFonts w:cs="Arial"/>
          <w:i/>
          <w:noProof/>
          <w:spacing w:val="2"/>
          <w:lang w:val="sr-Cyrl-RS"/>
        </w:rPr>
      </w:pPr>
    </w:p>
    <w:p w14:paraId="409A665F" w14:textId="4CF907E8" w:rsidR="008B40BF" w:rsidRPr="00C958A7" w:rsidRDefault="007F4E60" w:rsidP="008B40BF">
      <w:pPr>
        <w:jc w:val="center"/>
        <w:rPr>
          <w:rFonts w:cs="Arial"/>
          <w:b/>
          <w:noProof/>
          <w:lang w:val="ru-RU"/>
        </w:rPr>
      </w:pPr>
      <w:r>
        <w:rPr>
          <w:rFonts w:cs="Arial"/>
          <w:b/>
          <w:noProof/>
          <w:lang w:val="sr-Cyrl-RS"/>
        </w:rPr>
        <w:t>Члан 21</w:t>
      </w:r>
      <w:r w:rsidR="008B40BF" w:rsidRPr="00C958A7">
        <w:rPr>
          <w:rFonts w:cs="Arial"/>
          <w:b/>
          <w:noProof/>
          <w:lang w:val="sr-Cyrl-RS"/>
        </w:rPr>
        <w:t>.</w:t>
      </w:r>
    </w:p>
    <w:p w14:paraId="7E563176" w14:textId="77777777" w:rsidR="008B40BF" w:rsidRPr="00C958A7" w:rsidRDefault="008B40BF" w:rsidP="008B40BF">
      <w:pPr>
        <w:pStyle w:val="KDParagraf"/>
        <w:rPr>
          <w:rFonts w:cs="Arial"/>
          <w:noProof/>
          <w:lang w:val="ru-RU"/>
        </w:rPr>
      </w:pPr>
      <w:r w:rsidRPr="00C958A7">
        <w:rPr>
          <w:rFonts w:cs="Arial"/>
          <w:noProof/>
          <w:lang w:val="sr-Cyrl-RS"/>
        </w:rPr>
        <w:t>Уговор је сачињен у 6 (шест) истоветних примерка, од којих 2 (два) примерка за Продавца а четири (4) за Купца.</w:t>
      </w:r>
    </w:p>
    <w:p w14:paraId="4BB46BBC" w14:textId="77777777" w:rsidR="008B40BF" w:rsidRPr="00C958A7" w:rsidRDefault="008B40BF" w:rsidP="008B40BF">
      <w:pPr>
        <w:pStyle w:val="KDParagraf"/>
        <w:spacing w:before="0"/>
        <w:rPr>
          <w:rFonts w:cs="Arial"/>
          <w:noProof/>
          <w:lang w:val="sr-Cyrl-BA"/>
        </w:rPr>
      </w:pPr>
    </w:p>
    <w:tbl>
      <w:tblPr>
        <w:tblW w:w="0" w:type="auto"/>
        <w:tblLook w:val="04A0" w:firstRow="1" w:lastRow="0" w:firstColumn="1" w:lastColumn="0" w:noHBand="0" w:noVBand="1"/>
      </w:tblPr>
      <w:tblGrid>
        <w:gridCol w:w="4073"/>
        <w:gridCol w:w="928"/>
        <w:gridCol w:w="4028"/>
      </w:tblGrid>
      <w:tr w:rsidR="008B40BF" w:rsidRPr="00C958A7" w14:paraId="262DC128" w14:textId="77777777" w:rsidTr="00E82CEB">
        <w:tc>
          <w:tcPr>
            <w:tcW w:w="4503" w:type="dxa"/>
            <w:shd w:val="clear" w:color="auto" w:fill="auto"/>
            <w:vAlign w:val="center"/>
            <w:hideMark/>
          </w:tcPr>
          <w:p w14:paraId="6395EC7A" w14:textId="77777777" w:rsidR="008B40BF" w:rsidRPr="00C958A7" w:rsidRDefault="008B40BF" w:rsidP="00E82CEB">
            <w:pPr>
              <w:spacing w:before="0"/>
              <w:jc w:val="center"/>
              <w:rPr>
                <w:rFonts w:cs="Arial"/>
                <w:b/>
                <w:smallCaps/>
                <w:noProof/>
              </w:rPr>
            </w:pPr>
            <w:r w:rsidRPr="00C958A7">
              <w:rPr>
                <w:rFonts w:cs="Arial"/>
                <w:b/>
                <w:noProof/>
                <w:lang w:val="sr-Cyrl-RS"/>
              </w:rPr>
              <w:t>КУПАЦ</w:t>
            </w:r>
          </w:p>
        </w:tc>
        <w:tc>
          <w:tcPr>
            <w:tcW w:w="1275" w:type="dxa"/>
            <w:shd w:val="clear" w:color="auto" w:fill="auto"/>
            <w:vAlign w:val="center"/>
          </w:tcPr>
          <w:p w14:paraId="099DF4B7" w14:textId="77777777" w:rsidR="008B40BF" w:rsidRPr="00C958A7" w:rsidRDefault="008B40BF" w:rsidP="00E82CEB">
            <w:pPr>
              <w:spacing w:before="0"/>
              <w:jc w:val="center"/>
              <w:rPr>
                <w:rFonts w:cs="Arial"/>
                <w:b/>
                <w:smallCaps/>
                <w:noProof/>
              </w:rPr>
            </w:pPr>
          </w:p>
        </w:tc>
        <w:tc>
          <w:tcPr>
            <w:tcW w:w="4395" w:type="dxa"/>
            <w:shd w:val="clear" w:color="auto" w:fill="auto"/>
            <w:vAlign w:val="center"/>
            <w:hideMark/>
          </w:tcPr>
          <w:p w14:paraId="0BC1D5A5" w14:textId="77777777" w:rsidR="008B40BF" w:rsidRPr="00C958A7" w:rsidRDefault="008B40BF" w:rsidP="00E82CEB">
            <w:pPr>
              <w:spacing w:before="0"/>
              <w:jc w:val="center"/>
              <w:rPr>
                <w:rFonts w:cs="Arial"/>
                <w:b/>
                <w:smallCaps/>
                <w:noProof/>
              </w:rPr>
            </w:pPr>
            <w:r w:rsidRPr="00C958A7">
              <w:rPr>
                <w:rFonts w:cs="Arial"/>
                <w:b/>
                <w:noProof/>
                <w:lang w:val="sr-Cyrl-RS"/>
              </w:rPr>
              <w:t>ПРОДАВАЦ</w:t>
            </w:r>
          </w:p>
        </w:tc>
      </w:tr>
      <w:tr w:rsidR="008B40BF" w:rsidRPr="00C958A7" w14:paraId="42633F7E" w14:textId="77777777" w:rsidTr="00E82CEB">
        <w:tc>
          <w:tcPr>
            <w:tcW w:w="4503" w:type="dxa"/>
            <w:shd w:val="clear" w:color="auto" w:fill="auto"/>
            <w:vAlign w:val="center"/>
            <w:hideMark/>
          </w:tcPr>
          <w:p w14:paraId="4457E76F" w14:textId="77777777" w:rsidR="008B40BF" w:rsidRDefault="008B40BF" w:rsidP="00E82CEB">
            <w:pPr>
              <w:spacing w:before="0"/>
              <w:jc w:val="center"/>
              <w:rPr>
                <w:rFonts w:cs="Arial"/>
                <w:b/>
                <w:sz w:val="20"/>
                <w:szCs w:val="20"/>
                <w:lang w:val="sr-Cyrl-RS"/>
              </w:rPr>
            </w:pPr>
            <w:r w:rsidRPr="00E15A6B">
              <w:rPr>
                <w:rFonts w:cs="Arial"/>
                <w:b/>
                <w:sz w:val="20"/>
                <w:szCs w:val="20"/>
                <w:lang w:val="sr-Cyrl-RS"/>
              </w:rPr>
              <w:t>ЈАВНО ПРЕДУЗЕЋЕ ЕЛЕКТРОПРИВРЕДА СРБИЈЕ БЕОГРАД</w:t>
            </w:r>
          </w:p>
          <w:p w14:paraId="7B56673C" w14:textId="77777777" w:rsidR="008B40BF" w:rsidRPr="00C958A7" w:rsidRDefault="008B40BF" w:rsidP="00E82CEB">
            <w:pPr>
              <w:spacing w:before="0"/>
              <w:jc w:val="center"/>
              <w:rPr>
                <w:rFonts w:cs="Arial"/>
                <w:b/>
                <w:noProof/>
              </w:rPr>
            </w:pPr>
          </w:p>
        </w:tc>
        <w:tc>
          <w:tcPr>
            <w:tcW w:w="1275" w:type="dxa"/>
            <w:shd w:val="clear" w:color="auto" w:fill="auto"/>
            <w:vAlign w:val="center"/>
          </w:tcPr>
          <w:p w14:paraId="3CC367CD" w14:textId="77777777" w:rsidR="008B40BF" w:rsidRPr="00C958A7" w:rsidRDefault="008B40BF" w:rsidP="00E82CEB">
            <w:pPr>
              <w:spacing w:before="0"/>
              <w:jc w:val="center"/>
              <w:rPr>
                <w:rFonts w:cs="Arial"/>
                <w:b/>
                <w:smallCaps/>
                <w:noProof/>
              </w:rPr>
            </w:pPr>
          </w:p>
        </w:tc>
        <w:tc>
          <w:tcPr>
            <w:tcW w:w="4395" w:type="dxa"/>
            <w:shd w:val="clear" w:color="auto" w:fill="auto"/>
            <w:vAlign w:val="center"/>
          </w:tcPr>
          <w:p w14:paraId="2F71F8D1" w14:textId="77777777" w:rsidR="008B40BF" w:rsidRPr="00C958A7" w:rsidRDefault="008B40BF" w:rsidP="00E82CEB">
            <w:pPr>
              <w:spacing w:before="0"/>
              <w:jc w:val="center"/>
              <w:rPr>
                <w:rFonts w:cs="Arial"/>
                <w:b/>
                <w:smallCaps/>
                <w:noProof/>
              </w:rPr>
            </w:pPr>
            <w:r w:rsidRPr="00C958A7">
              <w:rPr>
                <w:rFonts w:cs="Arial"/>
                <w:b/>
                <w:noProof/>
                <w:lang w:val="sr-Cyrl-RS"/>
              </w:rPr>
              <w:t>Назив</w:t>
            </w:r>
          </w:p>
        </w:tc>
      </w:tr>
      <w:tr w:rsidR="008B40BF" w:rsidRPr="00C958A7" w14:paraId="045289AF" w14:textId="77777777" w:rsidTr="00E82CEB">
        <w:tc>
          <w:tcPr>
            <w:tcW w:w="4503" w:type="dxa"/>
            <w:shd w:val="clear" w:color="auto" w:fill="auto"/>
            <w:vAlign w:val="center"/>
            <w:hideMark/>
          </w:tcPr>
          <w:p w14:paraId="7487AF3E" w14:textId="77777777" w:rsidR="008B40BF" w:rsidRPr="00C958A7" w:rsidRDefault="008B40BF" w:rsidP="00E82CEB">
            <w:pPr>
              <w:spacing w:before="0"/>
              <w:jc w:val="center"/>
              <w:rPr>
                <w:rFonts w:cs="Arial"/>
                <w:b/>
                <w:smallCaps/>
                <w:noProof/>
              </w:rPr>
            </w:pPr>
            <w:r w:rsidRPr="00C958A7">
              <w:rPr>
                <w:rFonts w:cs="Arial"/>
                <w:b/>
                <w:noProof/>
                <w:lang w:val="sr-Cyrl-RS"/>
              </w:rPr>
              <w:t>_____________________________</w:t>
            </w:r>
          </w:p>
        </w:tc>
        <w:tc>
          <w:tcPr>
            <w:tcW w:w="1275" w:type="dxa"/>
            <w:shd w:val="clear" w:color="auto" w:fill="auto"/>
            <w:vAlign w:val="center"/>
            <w:hideMark/>
          </w:tcPr>
          <w:p w14:paraId="145AE200" w14:textId="77777777" w:rsidR="008B40BF" w:rsidRPr="00C958A7" w:rsidRDefault="008B40BF" w:rsidP="00E82CEB">
            <w:pPr>
              <w:spacing w:before="0"/>
              <w:jc w:val="center"/>
              <w:rPr>
                <w:rFonts w:cs="Arial"/>
                <w:smallCaps/>
                <w:noProof/>
              </w:rPr>
            </w:pPr>
            <w:r w:rsidRPr="00C958A7">
              <w:rPr>
                <w:rFonts w:cs="Arial"/>
                <w:noProof/>
                <w:lang w:val="sr-Cyrl-RS"/>
              </w:rPr>
              <w:t>М.П.</w:t>
            </w:r>
          </w:p>
        </w:tc>
        <w:tc>
          <w:tcPr>
            <w:tcW w:w="4395" w:type="dxa"/>
            <w:shd w:val="clear" w:color="auto" w:fill="auto"/>
            <w:vAlign w:val="center"/>
            <w:hideMark/>
          </w:tcPr>
          <w:p w14:paraId="7D9CD2DE" w14:textId="77777777" w:rsidR="008B40BF" w:rsidRPr="00C958A7" w:rsidRDefault="008B40BF" w:rsidP="00E82CEB">
            <w:pPr>
              <w:spacing w:before="0"/>
              <w:jc w:val="center"/>
              <w:rPr>
                <w:rFonts w:cs="Arial"/>
                <w:b/>
                <w:smallCaps/>
                <w:noProof/>
              </w:rPr>
            </w:pPr>
            <w:r w:rsidRPr="00C958A7">
              <w:rPr>
                <w:rFonts w:cs="Arial"/>
                <w:b/>
                <w:noProof/>
                <w:lang w:val="sr-Cyrl-RS"/>
              </w:rPr>
              <w:t>_____________________________</w:t>
            </w:r>
          </w:p>
        </w:tc>
      </w:tr>
      <w:tr w:rsidR="008B40BF" w:rsidRPr="00C958A7" w14:paraId="54B8F85C" w14:textId="77777777" w:rsidTr="00E82CEB">
        <w:tc>
          <w:tcPr>
            <w:tcW w:w="4503" w:type="dxa"/>
            <w:shd w:val="clear" w:color="auto" w:fill="auto"/>
            <w:vAlign w:val="center"/>
            <w:hideMark/>
          </w:tcPr>
          <w:p w14:paraId="6D78BBF0" w14:textId="77777777" w:rsidR="008B40BF" w:rsidRPr="00C958A7" w:rsidRDefault="008B40BF" w:rsidP="00E82CEB">
            <w:pPr>
              <w:spacing w:before="0"/>
              <w:jc w:val="center"/>
              <w:rPr>
                <w:rFonts w:cs="Arial"/>
                <w:b/>
                <w:smallCaps/>
                <w:noProof/>
                <w:lang w:val="sr-Cyrl-RS"/>
              </w:rPr>
            </w:pPr>
          </w:p>
        </w:tc>
        <w:tc>
          <w:tcPr>
            <w:tcW w:w="1275" w:type="dxa"/>
            <w:shd w:val="clear" w:color="auto" w:fill="auto"/>
            <w:vAlign w:val="center"/>
          </w:tcPr>
          <w:p w14:paraId="4BCEDD53" w14:textId="77777777" w:rsidR="008B40BF" w:rsidRPr="00C958A7" w:rsidRDefault="008B40BF" w:rsidP="00E82CEB">
            <w:pPr>
              <w:spacing w:before="0"/>
              <w:jc w:val="center"/>
              <w:rPr>
                <w:rFonts w:cs="Arial"/>
                <w:b/>
                <w:smallCaps/>
                <w:noProof/>
              </w:rPr>
            </w:pPr>
          </w:p>
        </w:tc>
        <w:tc>
          <w:tcPr>
            <w:tcW w:w="4395" w:type="dxa"/>
            <w:shd w:val="clear" w:color="auto" w:fill="auto"/>
            <w:vAlign w:val="center"/>
            <w:hideMark/>
          </w:tcPr>
          <w:p w14:paraId="5A0D8BCC" w14:textId="77777777" w:rsidR="008B40BF" w:rsidRPr="00C958A7" w:rsidRDefault="008B40BF" w:rsidP="00E82CEB">
            <w:pPr>
              <w:spacing w:before="0"/>
              <w:jc w:val="center"/>
              <w:rPr>
                <w:rFonts w:cs="Arial"/>
                <w:b/>
                <w:smallCaps/>
                <w:noProof/>
              </w:rPr>
            </w:pPr>
            <w:r w:rsidRPr="00C958A7">
              <w:rPr>
                <w:rFonts w:cs="Arial"/>
                <w:noProof/>
                <w:lang w:val="sr-Cyrl-RS"/>
              </w:rPr>
              <w:t>име и презиме</w:t>
            </w:r>
          </w:p>
        </w:tc>
      </w:tr>
      <w:tr w:rsidR="008B40BF" w:rsidRPr="00C958A7" w14:paraId="7488C5B2" w14:textId="77777777" w:rsidTr="00E82CEB">
        <w:tc>
          <w:tcPr>
            <w:tcW w:w="4503" w:type="dxa"/>
            <w:shd w:val="clear" w:color="auto" w:fill="auto"/>
            <w:vAlign w:val="center"/>
            <w:hideMark/>
          </w:tcPr>
          <w:p w14:paraId="571CC6CC" w14:textId="77777777" w:rsidR="008B40BF" w:rsidRPr="00C958A7" w:rsidRDefault="008B40BF" w:rsidP="00E82CEB">
            <w:pPr>
              <w:autoSpaceDE w:val="0"/>
              <w:autoSpaceDN w:val="0"/>
              <w:adjustRightInd w:val="0"/>
              <w:jc w:val="center"/>
              <w:rPr>
                <w:rFonts w:cs="Arial"/>
                <w:lang w:val="ru-RU"/>
              </w:rPr>
            </w:pPr>
            <w:r w:rsidRPr="00C958A7">
              <w:rPr>
                <w:rFonts w:cs="&quot;Arial&quot;"/>
                <w:lang w:val="ru-RU"/>
              </w:rPr>
              <w:t>Милан Лаковић</w:t>
            </w:r>
          </w:p>
          <w:p w14:paraId="06037719" w14:textId="77777777" w:rsidR="008B40BF" w:rsidRPr="00C958A7" w:rsidRDefault="008B40BF" w:rsidP="00E82CEB">
            <w:pPr>
              <w:autoSpaceDE w:val="0"/>
              <w:autoSpaceDN w:val="0"/>
              <w:adjustRightInd w:val="0"/>
              <w:jc w:val="center"/>
              <w:rPr>
                <w:rFonts w:cs="Arial"/>
                <w:lang w:val="ru-RU"/>
              </w:rPr>
            </w:pPr>
            <w:r w:rsidRPr="00C958A7">
              <w:rPr>
                <w:rFonts w:cs="&quot;Arial&quot;"/>
                <w:lang w:val="ru-RU"/>
              </w:rPr>
              <w:t>Финансијски директор</w:t>
            </w:r>
          </w:p>
          <w:p w14:paraId="4DFCBEA4" w14:textId="77777777" w:rsidR="008B40BF" w:rsidRPr="00050B11" w:rsidRDefault="008B40BF" w:rsidP="00E82CEB">
            <w:pPr>
              <w:autoSpaceDE w:val="0"/>
              <w:autoSpaceDN w:val="0"/>
              <w:adjustRightInd w:val="0"/>
              <w:jc w:val="center"/>
              <w:rPr>
                <w:rFonts w:cs="Arial"/>
                <w:lang w:val="ru-RU"/>
              </w:rPr>
            </w:pPr>
            <w:r w:rsidRPr="00C958A7">
              <w:rPr>
                <w:rFonts w:cs="&quot;Arial&quot;"/>
                <w:lang w:val="ru-RU"/>
              </w:rPr>
              <w:t>ТЕ-КО  Костолац</w:t>
            </w:r>
          </w:p>
        </w:tc>
        <w:tc>
          <w:tcPr>
            <w:tcW w:w="1275" w:type="dxa"/>
            <w:shd w:val="clear" w:color="auto" w:fill="auto"/>
            <w:vAlign w:val="center"/>
          </w:tcPr>
          <w:p w14:paraId="742A7B22" w14:textId="77777777" w:rsidR="008B40BF" w:rsidRPr="00050B11" w:rsidRDefault="008B40BF" w:rsidP="00E82CEB">
            <w:pPr>
              <w:spacing w:before="0"/>
              <w:jc w:val="center"/>
              <w:rPr>
                <w:rFonts w:cs="Arial"/>
                <w:b/>
                <w:smallCaps/>
                <w:noProof/>
                <w:lang w:val="ru-RU"/>
              </w:rPr>
            </w:pPr>
          </w:p>
        </w:tc>
        <w:tc>
          <w:tcPr>
            <w:tcW w:w="4395" w:type="dxa"/>
            <w:shd w:val="clear" w:color="auto" w:fill="auto"/>
            <w:vAlign w:val="center"/>
          </w:tcPr>
          <w:p w14:paraId="1CC2B43A" w14:textId="77777777" w:rsidR="008B40BF" w:rsidRPr="00C958A7" w:rsidRDefault="008B40BF" w:rsidP="00E82CEB">
            <w:pPr>
              <w:spacing w:before="0"/>
              <w:jc w:val="center"/>
              <w:rPr>
                <w:rFonts w:cs="Arial"/>
                <w:b/>
                <w:smallCaps/>
                <w:noProof/>
              </w:rPr>
            </w:pPr>
            <w:r w:rsidRPr="00C958A7">
              <w:rPr>
                <w:rFonts w:cs="Arial"/>
                <w:noProof/>
                <w:lang w:val="sr-Cyrl-RS"/>
              </w:rPr>
              <w:t>функција</w:t>
            </w:r>
          </w:p>
        </w:tc>
      </w:tr>
    </w:tbl>
    <w:p w14:paraId="2D9DB3B1" w14:textId="77777777" w:rsidR="008B40BF" w:rsidRDefault="008B40BF" w:rsidP="00135CA1">
      <w:pPr>
        <w:pStyle w:val="KDParagraf"/>
        <w:spacing w:before="0"/>
        <w:rPr>
          <w:rFonts w:cs="Arial"/>
          <w:b/>
          <w:lang w:val="ru-RU"/>
        </w:rPr>
      </w:pPr>
    </w:p>
    <w:p w14:paraId="71E4AC7D" w14:textId="77777777" w:rsidR="008B40BF" w:rsidRDefault="008B40BF" w:rsidP="00135CA1">
      <w:pPr>
        <w:pStyle w:val="KDParagraf"/>
        <w:spacing w:before="0"/>
        <w:rPr>
          <w:rFonts w:cs="Arial"/>
          <w:b/>
          <w:lang w:val="ru-RU"/>
        </w:rPr>
      </w:pPr>
    </w:p>
    <w:p w14:paraId="6CBA18BD" w14:textId="77777777" w:rsidR="008B40BF" w:rsidRDefault="008B40BF" w:rsidP="00135CA1">
      <w:pPr>
        <w:pStyle w:val="KDParagraf"/>
        <w:spacing w:before="0"/>
        <w:rPr>
          <w:rFonts w:cs="Arial"/>
          <w:b/>
          <w:lang w:val="ru-RU"/>
        </w:rPr>
      </w:pPr>
    </w:p>
    <w:p w14:paraId="20E7E52E" w14:textId="77777777" w:rsidR="008B40BF" w:rsidRDefault="008B40BF" w:rsidP="00135CA1">
      <w:pPr>
        <w:pStyle w:val="KDParagraf"/>
        <w:spacing w:before="0"/>
        <w:rPr>
          <w:rFonts w:cs="Arial"/>
          <w:b/>
          <w:lang w:val="ru-RU"/>
        </w:rPr>
      </w:pPr>
    </w:p>
    <w:p w14:paraId="7B4FD22D" w14:textId="77777777" w:rsidR="008B40BF" w:rsidRDefault="008B40BF" w:rsidP="00135CA1">
      <w:pPr>
        <w:pStyle w:val="KDParagraf"/>
        <w:spacing w:before="0"/>
        <w:rPr>
          <w:rFonts w:cs="Arial"/>
          <w:b/>
          <w:lang w:val="ru-RU"/>
        </w:rPr>
      </w:pPr>
    </w:p>
    <w:p w14:paraId="403F0418" w14:textId="77777777" w:rsidR="008B40BF" w:rsidRDefault="008B40BF" w:rsidP="00135CA1">
      <w:pPr>
        <w:pStyle w:val="KDParagraf"/>
        <w:spacing w:before="0"/>
        <w:rPr>
          <w:rFonts w:cs="Arial"/>
          <w:b/>
          <w:lang w:val="ru-RU"/>
        </w:rPr>
      </w:pPr>
    </w:p>
    <w:p w14:paraId="4C8CD2A0" w14:textId="77777777" w:rsidR="008B40BF" w:rsidRDefault="008B40BF" w:rsidP="00135CA1">
      <w:pPr>
        <w:pStyle w:val="KDParagraf"/>
        <w:spacing w:before="0"/>
        <w:rPr>
          <w:rFonts w:cs="Arial"/>
          <w:b/>
          <w:lang w:val="ru-RU"/>
        </w:rPr>
      </w:pPr>
    </w:p>
    <w:p w14:paraId="51793005" w14:textId="77777777" w:rsidR="008B40BF" w:rsidRDefault="008B40BF" w:rsidP="00135CA1">
      <w:pPr>
        <w:pStyle w:val="KDParagraf"/>
        <w:spacing w:before="0"/>
        <w:rPr>
          <w:rFonts w:cs="Arial"/>
          <w:b/>
          <w:lang w:val="ru-RU"/>
        </w:rPr>
      </w:pPr>
    </w:p>
    <w:p w14:paraId="31341F3C" w14:textId="77777777" w:rsidR="008B40BF" w:rsidRDefault="008B40BF" w:rsidP="00135CA1">
      <w:pPr>
        <w:pStyle w:val="KDParagraf"/>
        <w:spacing w:before="0"/>
        <w:rPr>
          <w:rFonts w:cs="Arial"/>
          <w:b/>
          <w:lang w:val="ru-RU"/>
        </w:rPr>
      </w:pPr>
    </w:p>
    <w:p w14:paraId="379F1E75" w14:textId="77777777" w:rsidR="008B40BF" w:rsidRDefault="008B40BF" w:rsidP="00135CA1">
      <w:pPr>
        <w:pStyle w:val="KDParagraf"/>
        <w:spacing w:before="0"/>
        <w:rPr>
          <w:rFonts w:cs="Arial"/>
          <w:b/>
          <w:lang w:val="ru-RU"/>
        </w:rPr>
      </w:pPr>
    </w:p>
    <w:p w14:paraId="26A7534E" w14:textId="77777777" w:rsidR="00031744" w:rsidRDefault="00031744" w:rsidP="00135CA1">
      <w:pPr>
        <w:pStyle w:val="KDParagraf"/>
        <w:spacing w:before="0"/>
        <w:rPr>
          <w:rFonts w:cs="Arial"/>
          <w:b/>
          <w:lang w:val="ru-RU"/>
        </w:rPr>
      </w:pPr>
    </w:p>
    <w:p w14:paraId="7C33A5A2" w14:textId="77777777" w:rsidR="00031744" w:rsidRDefault="00031744" w:rsidP="00135CA1">
      <w:pPr>
        <w:pStyle w:val="KDParagraf"/>
        <w:spacing w:before="0"/>
        <w:rPr>
          <w:rFonts w:cs="Arial"/>
          <w:b/>
          <w:lang w:val="ru-RU"/>
        </w:rPr>
      </w:pPr>
    </w:p>
    <w:p w14:paraId="646630EF" w14:textId="77777777" w:rsidR="00031744" w:rsidRDefault="00031744" w:rsidP="00135CA1">
      <w:pPr>
        <w:pStyle w:val="KDParagraf"/>
        <w:spacing w:before="0"/>
        <w:rPr>
          <w:rFonts w:cs="Arial"/>
          <w:b/>
          <w:lang w:val="ru-RU"/>
        </w:rPr>
      </w:pPr>
    </w:p>
    <w:p w14:paraId="3F702F0B" w14:textId="77777777" w:rsidR="00031744" w:rsidRDefault="00031744" w:rsidP="00135CA1">
      <w:pPr>
        <w:pStyle w:val="KDParagraf"/>
        <w:spacing w:before="0"/>
        <w:rPr>
          <w:rFonts w:cs="Arial"/>
          <w:b/>
          <w:lang w:val="ru-RU"/>
        </w:rPr>
      </w:pPr>
    </w:p>
    <w:p w14:paraId="21D37AB7" w14:textId="77777777" w:rsidR="00232952" w:rsidRDefault="00232952" w:rsidP="00135CA1">
      <w:pPr>
        <w:pStyle w:val="KDParagraf"/>
        <w:spacing w:before="0"/>
        <w:rPr>
          <w:rFonts w:cs="Arial"/>
          <w:b/>
          <w:lang w:val="ru-RU"/>
        </w:rPr>
      </w:pPr>
    </w:p>
    <w:p w14:paraId="49177747" w14:textId="77777777" w:rsidR="00232952" w:rsidRDefault="00232952" w:rsidP="00135CA1">
      <w:pPr>
        <w:pStyle w:val="KDParagraf"/>
        <w:spacing w:before="0"/>
        <w:rPr>
          <w:rFonts w:cs="Arial"/>
          <w:b/>
          <w:lang w:val="ru-RU"/>
        </w:rPr>
      </w:pPr>
    </w:p>
    <w:p w14:paraId="2447AC7F" w14:textId="77777777" w:rsidR="00232952" w:rsidRDefault="00232952" w:rsidP="00135CA1">
      <w:pPr>
        <w:pStyle w:val="KDParagraf"/>
        <w:spacing w:before="0"/>
        <w:rPr>
          <w:rFonts w:cs="Arial"/>
          <w:b/>
          <w:lang w:val="ru-RU"/>
        </w:rPr>
      </w:pPr>
    </w:p>
    <w:p w14:paraId="6CB14579" w14:textId="77777777" w:rsidR="00232952" w:rsidRDefault="00232952" w:rsidP="00135CA1">
      <w:pPr>
        <w:pStyle w:val="KDParagraf"/>
        <w:spacing w:before="0"/>
        <w:rPr>
          <w:rFonts w:cs="Arial"/>
          <w:b/>
          <w:lang w:val="ru-RU"/>
        </w:rPr>
      </w:pPr>
    </w:p>
    <w:p w14:paraId="7DA5CF0C" w14:textId="77777777" w:rsidR="00232952" w:rsidRDefault="00232952" w:rsidP="00135CA1">
      <w:pPr>
        <w:pStyle w:val="KDParagraf"/>
        <w:spacing w:before="0"/>
        <w:rPr>
          <w:rFonts w:cs="Arial"/>
          <w:b/>
          <w:lang w:val="ru-RU"/>
        </w:rPr>
      </w:pPr>
    </w:p>
    <w:sectPr w:rsidR="00232952" w:rsidSect="00C35AE1">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4B2E8" w14:textId="77777777" w:rsidR="007B2CE1" w:rsidRDefault="007B2CE1">
      <w:r>
        <w:separator/>
      </w:r>
    </w:p>
    <w:p w14:paraId="54105E39" w14:textId="77777777" w:rsidR="007B2CE1" w:rsidRDefault="007B2CE1"/>
  </w:endnote>
  <w:endnote w:type="continuationSeparator" w:id="0">
    <w:p w14:paraId="592115F5" w14:textId="77777777" w:rsidR="007B2CE1" w:rsidRDefault="007B2CE1">
      <w:r>
        <w:continuationSeparator/>
      </w:r>
    </w:p>
    <w:p w14:paraId="65544805" w14:textId="77777777" w:rsidR="007B2CE1" w:rsidRDefault="007B2C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TimesNewRoman">
    <w:altName w:val="Times New Roman"/>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auto"/>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Yu Times">
    <w:altName w:val="Courier New"/>
    <w:charset w:val="00"/>
    <w:family w:val="roman"/>
    <w:pitch w:val="variable"/>
    <w:sig w:usb0="00000083" w:usb1="00000000" w:usb2="00000000" w:usb3="00000000" w:csb0="00000009"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quot;Arial&quot;">
    <w:altName w:val="Arial"/>
    <w:panose1 w:val="00000000000000000000"/>
    <w:charset w:val="00"/>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E2181" w14:textId="77777777" w:rsidR="007B2CE1" w:rsidRDefault="007B2CE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880B0A" w14:textId="77777777" w:rsidR="007B2CE1" w:rsidRDefault="007B2CE1" w:rsidP="00841BE7">
    <w:pPr>
      <w:pStyle w:val="Footer"/>
      <w:ind w:right="360"/>
    </w:pPr>
  </w:p>
  <w:p w14:paraId="151C2274" w14:textId="77777777" w:rsidR="007B2CE1" w:rsidRDefault="007B2CE1"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E1DB6" w14:textId="77777777" w:rsidR="007B2CE1" w:rsidRPr="00EC5BB4" w:rsidRDefault="007B2CE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B04DA">
      <w:rPr>
        <w:rStyle w:val="PageNumber"/>
        <w:rFonts w:cs="Arial"/>
        <w:b/>
        <w:noProof/>
        <w:szCs w:val="24"/>
      </w:rPr>
      <w:t>65</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B04DA">
      <w:rPr>
        <w:rStyle w:val="PageNumber"/>
        <w:rFonts w:cs="Arial"/>
        <w:b/>
        <w:noProof/>
        <w:szCs w:val="24"/>
      </w:rPr>
      <w:t>88</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24C49" w14:textId="77777777" w:rsidR="007B2CE1" w:rsidRPr="00EC5BB4" w:rsidRDefault="007B2CE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B04DA">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B04DA">
      <w:rPr>
        <w:rStyle w:val="PageNumber"/>
        <w:rFonts w:cs="Arial"/>
        <w:b/>
        <w:noProof/>
        <w:szCs w:val="24"/>
      </w:rPr>
      <w:t>88</w:t>
    </w:r>
    <w:r w:rsidRPr="00EC5BB4">
      <w:rPr>
        <w:rStyle w:val="PageNumber"/>
        <w:rFonts w:cs="Arial"/>
        <w:b/>
        <w:szCs w:val="24"/>
      </w:rPr>
      <w:fldChar w:fldCharType="end"/>
    </w:r>
  </w:p>
  <w:p w14:paraId="6C65887C" w14:textId="77777777" w:rsidR="007B2CE1" w:rsidRDefault="007B2C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E8443" w14:textId="77777777" w:rsidR="007B2CE1" w:rsidRDefault="007B2CE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14D94D" w14:textId="77777777" w:rsidR="007B2CE1" w:rsidRDefault="007B2CE1" w:rsidP="00841BE7">
    <w:pPr>
      <w:pStyle w:val="Footer"/>
      <w:ind w:right="360"/>
    </w:pPr>
  </w:p>
  <w:p w14:paraId="01E14C72" w14:textId="77777777" w:rsidR="007B2CE1" w:rsidRDefault="007B2CE1" w:rsidP="00F7304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EF769" w14:textId="77777777" w:rsidR="007B2CE1" w:rsidRPr="00EC5BB4" w:rsidRDefault="007B2CE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B04DA">
      <w:rPr>
        <w:rStyle w:val="PageNumber"/>
        <w:rFonts w:cs="Arial"/>
        <w:b/>
        <w:noProof/>
        <w:szCs w:val="24"/>
      </w:rPr>
      <w:t>122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B04DA">
      <w:rPr>
        <w:rStyle w:val="PageNumber"/>
        <w:rFonts w:cs="Arial"/>
        <w:b/>
        <w:noProof/>
        <w:szCs w:val="24"/>
      </w:rPr>
      <w:t>123</w:t>
    </w:r>
    <w:r w:rsidRPr="00EC5BB4">
      <w:rPr>
        <w:rStyle w:val="PageNumber"/>
        <w:rFonts w:cs="Arial"/>
        <w:b/>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41778" w14:textId="77777777" w:rsidR="007B2CE1" w:rsidRPr="00EC5BB4" w:rsidRDefault="007B2CE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B04DA">
      <w:rPr>
        <w:rStyle w:val="PageNumber"/>
        <w:rFonts w:cs="Arial"/>
        <w:b/>
        <w:noProof/>
        <w:szCs w:val="24"/>
      </w:rPr>
      <w:t>74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B04DA">
      <w:rPr>
        <w:rStyle w:val="PageNumber"/>
        <w:rFonts w:cs="Arial"/>
        <w:b/>
        <w:noProof/>
        <w:szCs w:val="24"/>
      </w:rPr>
      <w:t>88</w:t>
    </w:r>
    <w:r w:rsidRPr="00EC5BB4">
      <w:rPr>
        <w:rStyle w:val="PageNumber"/>
        <w:rFonts w:cs="Arial"/>
        <w:b/>
        <w:szCs w:val="24"/>
      </w:rPr>
      <w:fldChar w:fldCharType="end"/>
    </w:r>
  </w:p>
  <w:p w14:paraId="14F52C17" w14:textId="77777777" w:rsidR="007B2CE1" w:rsidRDefault="007B2C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DA142" w14:textId="77777777" w:rsidR="007B2CE1" w:rsidRDefault="007B2CE1">
      <w:r>
        <w:separator/>
      </w:r>
    </w:p>
    <w:p w14:paraId="21E03E7D" w14:textId="77777777" w:rsidR="007B2CE1" w:rsidRDefault="007B2CE1"/>
  </w:footnote>
  <w:footnote w:type="continuationSeparator" w:id="0">
    <w:p w14:paraId="0CB84C9E" w14:textId="77777777" w:rsidR="007B2CE1" w:rsidRDefault="007B2CE1">
      <w:r>
        <w:continuationSeparator/>
      </w:r>
    </w:p>
    <w:p w14:paraId="1560039F" w14:textId="77777777" w:rsidR="007B2CE1" w:rsidRDefault="007B2C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F6721" w14:textId="77777777" w:rsidR="007B2CE1" w:rsidRDefault="007B2CE1" w:rsidP="004276AD">
    <w:pPr>
      <w:pStyle w:val="Header"/>
      <w:rPr>
        <w:sz w:val="20"/>
      </w:rPr>
    </w:pPr>
  </w:p>
  <w:p w14:paraId="3A741AA8" w14:textId="780C2328" w:rsidR="007B2CE1" w:rsidRPr="00B439B2" w:rsidRDefault="007B2CE1" w:rsidP="004276AD">
    <w:pPr>
      <w:pStyle w:val="Header"/>
      <w:rPr>
        <w:sz w:val="20"/>
        <w:lang w:val="ru-RU"/>
      </w:rPr>
    </w:pPr>
    <w:r>
      <w:rPr>
        <w:szCs w:val="24"/>
        <w:lang w:val="ru-RU"/>
      </w:rPr>
      <w:t>ЈП</w:t>
    </w:r>
    <w:r w:rsidRPr="002F05C4">
      <w:rPr>
        <w:szCs w:val="24"/>
        <w:lang w:val="ru-RU"/>
      </w:rPr>
      <w:t>„Електропр</w:t>
    </w:r>
    <w:r>
      <w:rPr>
        <w:szCs w:val="24"/>
        <w:lang w:val="ru-RU"/>
      </w:rPr>
      <w:t>ивреда Србије“ Београд Конкурсна документаци</w:t>
    </w:r>
    <w:r w:rsidRPr="00B439B2">
      <w:rPr>
        <w:b/>
        <w:sz w:val="20"/>
        <w:lang w:val="ru-RU"/>
      </w:rPr>
      <w:t xml:space="preserve"> </w:t>
    </w:r>
    <w:r>
      <w:rPr>
        <w:b/>
        <w:sz w:val="20"/>
        <w:lang w:val="ru-RU"/>
      </w:rPr>
      <w:t>ЈН 3100/0096/2019</w:t>
    </w:r>
  </w:p>
  <w:p w14:paraId="132F6551" w14:textId="77777777" w:rsidR="007B2CE1" w:rsidRPr="002F05C4" w:rsidRDefault="007B2CE1"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2A770" w14:textId="77777777" w:rsidR="007B2CE1" w:rsidRDefault="007B2CE1" w:rsidP="004276AD">
    <w:pPr>
      <w:pStyle w:val="Header"/>
    </w:pPr>
  </w:p>
  <w:p w14:paraId="2CCE497B" w14:textId="7BDA4E88" w:rsidR="007B2CE1" w:rsidRPr="00B439B2" w:rsidRDefault="007B2CE1" w:rsidP="00B439B2">
    <w:pPr>
      <w:pStyle w:val="Header"/>
      <w:ind w:left="-567"/>
      <w:rPr>
        <w:b/>
        <w:sz w:val="20"/>
        <w:lang w:val="ru-RU"/>
      </w:rPr>
    </w:pPr>
    <w:r w:rsidRPr="002F05C4">
      <w:rPr>
        <w:szCs w:val="24"/>
        <w:lang w:val="ru-RU"/>
      </w:rPr>
      <w:t>ЈП „Електропривреда Србије“ Беогр</w:t>
    </w:r>
    <w:r>
      <w:rPr>
        <w:szCs w:val="24"/>
        <w:lang w:val="ru-RU"/>
      </w:rPr>
      <w:t>ад      Конкурсна документација</w:t>
    </w:r>
    <w:r w:rsidRPr="00B439B2">
      <w:rPr>
        <w:b/>
        <w:sz w:val="20"/>
        <w:lang w:val="ru-RU"/>
      </w:rPr>
      <w:t xml:space="preserve"> </w:t>
    </w:r>
    <w:r>
      <w:rPr>
        <w:b/>
        <w:sz w:val="20"/>
        <w:lang w:val="ru-RU"/>
      </w:rPr>
      <w:t>ЈН 3100/0096/2019</w:t>
    </w:r>
  </w:p>
  <w:p w14:paraId="00E5CCB4" w14:textId="77777777" w:rsidR="007B2CE1" w:rsidRPr="00B439B2" w:rsidRDefault="007B2CE1" w:rsidP="00210557">
    <w:pPr>
      <w:pStyle w:val="Header"/>
      <w:jc w:val="center"/>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FDA82" w14:textId="77777777" w:rsidR="007B2CE1" w:rsidRDefault="007B2CE1" w:rsidP="004276AD">
    <w:pPr>
      <w:pStyle w:val="Header"/>
      <w:rPr>
        <w:sz w:val="20"/>
      </w:rPr>
    </w:pPr>
  </w:p>
  <w:p w14:paraId="401E8BF0" w14:textId="724AC081" w:rsidR="007B2CE1" w:rsidRPr="00B439B2" w:rsidRDefault="007B2CE1" w:rsidP="004276AD">
    <w:pPr>
      <w:pStyle w:val="Header"/>
      <w:rPr>
        <w:sz w:val="20"/>
        <w:lang w:val="ru-RU"/>
      </w:rPr>
    </w:pPr>
    <w:r>
      <w:rPr>
        <w:szCs w:val="24"/>
        <w:lang w:val="ru-RU"/>
      </w:rPr>
      <w:t>ЈП</w:t>
    </w:r>
    <w:r w:rsidRPr="002F05C4">
      <w:rPr>
        <w:szCs w:val="24"/>
        <w:lang w:val="ru-RU"/>
      </w:rPr>
      <w:t>„Електропр</w:t>
    </w:r>
    <w:r>
      <w:rPr>
        <w:szCs w:val="24"/>
        <w:lang w:val="ru-RU"/>
      </w:rPr>
      <w:t>ивреда Србије“ Београд Конкурсна документаци</w:t>
    </w:r>
    <w:r w:rsidRPr="00B439B2">
      <w:rPr>
        <w:b/>
        <w:sz w:val="20"/>
        <w:lang w:val="ru-RU"/>
      </w:rPr>
      <w:t xml:space="preserve"> </w:t>
    </w:r>
    <w:r>
      <w:rPr>
        <w:b/>
        <w:sz w:val="20"/>
        <w:lang w:val="ru-RU"/>
      </w:rPr>
      <w:t>ЈН 3100/0096/2019</w:t>
    </w:r>
  </w:p>
  <w:p w14:paraId="6EEB4070" w14:textId="77777777" w:rsidR="007B2CE1" w:rsidRPr="002F05C4" w:rsidRDefault="007B2CE1" w:rsidP="004276AD">
    <w:pPr>
      <w:pStyle w:val="Header"/>
      <w:rPr>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A93B1" w14:textId="77777777" w:rsidR="007B2CE1" w:rsidRDefault="007B2CE1" w:rsidP="004276AD">
    <w:pPr>
      <w:pStyle w:val="Header"/>
    </w:pPr>
  </w:p>
  <w:p w14:paraId="4BB09ADB" w14:textId="2315A174" w:rsidR="007B2CE1" w:rsidRPr="00B439B2" w:rsidRDefault="007B2CE1" w:rsidP="00B439B2">
    <w:pPr>
      <w:pStyle w:val="Header"/>
      <w:ind w:left="-567"/>
      <w:rPr>
        <w:b/>
        <w:sz w:val="20"/>
        <w:lang w:val="ru-RU"/>
      </w:rPr>
    </w:pPr>
    <w:r w:rsidRPr="002F05C4">
      <w:rPr>
        <w:szCs w:val="24"/>
        <w:lang w:val="ru-RU"/>
      </w:rPr>
      <w:t>ЈП „Електропривреда Србије“ Беогр</w:t>
    </w:r>
    <w:r>
      <w:rPr>
        <w:szCs w:val="24"/>
        <w:lang w:val="ru-RU"/>
      </w:rPr>
      <w:t>ад      Конкурсна документација</w:t>
    </w:r>
    <w:r w:rsidRPr="00B439B2">
      <w:rPr>
        <w:b/>
        <w:sz w:val="20"/>
        <w:lang w:val="ru-RU"/>
      </w:rPr>
      <w:t xml:space="preserve"> </w:t>
    </w:r>
    <w:r>
      <w:rPr>
        <w:b/>
        <w:sz w:val="20"/>
        <w:lang w:val="ru-RU"/>
      </w:rPr>
      <w:t>ЈН 3100/0096/2019</w:t>
    </w:r>
  </w:p>
  <w:p w14:paraId="5131AE2E" w14:textId="77777777" w:rsidR="007B2CE1" w:rsidRPr="00B439B2" w:rsidRDefault="007B2CE1"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4A13D41"/>
    <w:multiLevelType w:val="hybridMultilevel"/>
    <w:tmpl w:val="053AF90C"/>
    <w:lvl w:ilvl="0" w:tplc="241A0011">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nsid w:val="090A7CE1"/>
    <w:multiLevelType w:val="hybridMultilevel"/>
    <w:tmpl w:val="1AD4AA92"/>
    <w:lvl w:ilvl="0" w:tplc="EF4AB2CE">
      <w:numFmt w:val="bullet"/>
      <w:lvlText w:val="-"/>
      <w:lvlJc w:val="left"/>
      <w:pPr>
        <w:ind w:left="720" w:hanging="360"/>
      </w:pPr>
      <w:rPr>
        <w:rFonts w:ascii="Yu TimesNewRoman" w:eastAsia="Times New Roman" w:hAnsi="Yu 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9FE7E47"/>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46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07A5A83"/>
    <w:multiLevelType w:val="hybridMultilevel"/>
    <w:tmpl w:val="9B164BB4"/>
    <w:lvl w:ilvl="0" w:tplc="CF58035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5731ADE"/>
    <w:multiLevelType w:val="hybridMultilevel"/>
    <w:tmpl w:val="F8324B04"/>
    <w:lvl w:ilvl="0" w:tplc="EF4AB2CE">
      <w:numFmt w:val="bullet"/>
      <w:lvlText w:val="-"/>
      <w:lvlJc w:val="left"/>
      <w:pPr>
        <w:ind w:left="720" w:hanging="360"/>
      </w:pPr>
      <w:rPr>
        <w:rFonts w:ascii="Yu TimesNewRoman" w:eastAsia="Times New Roman" w:hAnsi="Yu TimesNewRoman" w:cs="Times New Roman" w:hint="default"/>
      </w:rPr>
    </w:lvl>
    <w:lvl w:ilvl="1" w:tplc="EF4AB2CE">
      <w:numFmt w:val="bullet"/>
      <w:lvlText w:val="-"/>
      <w:lvlJc w:val="left"/>
      <w:pPr>
        <w:ind w:left="1440" w:hanging="360"/>
      </w:pPr>
      <w:rPr>
        <w:rFonts w:ascii="Yu TimesNewRoman" w:eastAsia="Times New Roman" w:hAnsi="Yu TimesNew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nsid w:val="27691B8A"/>
    <w:multiLevelType w:val="hybridMultilevel"/>
    <w:tmpl w:val="4B4C388E"/>
    <w:lvl w:ilvl="0" w:tplc="DF1AA7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2C045B75"/>
    <w:multiLevelType w:val="hybridMultilevel"/>
    <w:tmpl w:val="072A2BC8"/>
    <w:lvl w:ilvl="0" w:tplc="59F2EBB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3">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nsid w:val="35B805B5"/>
    <w:multiLevelType w:val="hybridMultilevel"/>
    <w:tmpl w:val="512C91CA"/>
    <w:lvl w:ilvl="0" w:tplc="EF4AB2CE">
      <w:numFmt w:val="bullet"/>
      <w:lvlText w:val="-"/>
      <w:lvlJc w:val="left"/>
      <w:pPr>
        <w:ind w:left="720" w:hanging="360"/>
      </w:pPr>
      <w:rPr>
        <w:rFonts w:ascii="Yu TimesNewRoman" w:eastAsia="Times New Roman" w:hAnsi="Yu 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3CCD55B8"/>
    <w:multiLevelType w:val="hybridMultilevel"/>
    <w:tmpl w:val="9326B970"/>
    <w:lvl w:ilvl="0" w:tplc="DF1AA75C">
      <w:numFmt w:val="bullet"/>
      <w:lvlText w:val="-"/>
      <w:lvlJc w:val="left"/>
      <w:pPr>
        <w:ind w:left="720" w:hanging="360"/>
      </w:pPr>
      <w:rPr>
        <w:rFonts w:ascii="Times New Roman" w:eastAsia="Times New Roman" w:hAnsi="Times New Roman" w:cs="Times New Roman" w:hint="default"/>
      </w:rPr>
    </w:lvl>
    <w:lvl w:ilvl="1" w:tplc="DF1AA75C">
      <w:numFmt w:val="bullet"/>
      <w:lvlText w:val="-"/>
      <w:lvlJc w:val="left"/>
      <w:pPr>
        <w:ind w:left="107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nsid w:val="4A2C405A"/>
    <w:multiLevelType w:val="hybridMultilevel"/>
    <w:tmpl w:val="E90061E4"/>
    <w:lvl w:ilvl="0" w:tplc="EF4AB2CE">
      <w:numFmt w:val="bullet"/>
      <w:lvlText w:val="-"/>
      <w:lvlJc w:val="left"/>
      <w:pPr>
        <w:ind w:left="720" w:hanging="360"/>
      </w:pPr>
      <w:rPr>
        <w:rFonts w:ascii="Yu TimesNewRoman" w:eastAsia="Times New Roman" w:hAnsi="Yu 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E13630B"/>
    <w:multiLevelType w:val="hybridMultilevel"/>
    <w:tmpl w:val="1CA650CC"/>
    <w:lvl w:ilvl="0" w:tplc="7248D3F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nsid w:val="4F582739"/>
    <w:multiLevelType w:val="hybridMultilevel"/>
    <w:tmpl w:val="F9B8B728"/>
    <w:lvl w:ilvl="0" w:tplc="EF4AB2CE">
      <w:numFmt w:val="bullet"/>
      <w:lvlText w:val="-"/>
      <w:lvlJc w:val="left"/>
      <w:pPr>
        <w:ind w:left="720" w:hanging="360"/>
      </w:pPr>
      <w:rPr>
        <w:rFonts w:ascii="Yu TimesNewRoman" w:eastAsia="Times New Roman" w:hAnsi="Yu 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1">
    <w:nsid w:val="5B355304"/>
    <w:multiLevelType w:val="hybridMultilevel"/>
    <w:tmpl w:val="34C6F702"/>
    <w:lvl w:ilvl="0" w:tplc="D76CDB7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nsid w:val="60DD47B6"/>
    <w:multiLevelType w:val="hybridMultilevel"/>
    <w:tmpl w:val="125469BC"/>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94">
    <w:nsid w:val="61344DB5"/>
    <w:multiLevelType w:val="hybridMultilevel"/>
    <w:tmpl w:val="8C66A610"/>
    <w:lvl w:ilvl="0" w:tplc="4F08584A">
      <w:start w:val="1"/>
      <w:numFmt w:val="decimal"/>
      <w:lvlText w:val="%1."/>
      <w:lvlJc w:val="left"/>
      <w:pPr>
        <w:ind w:left="1080" w:hanging="7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5">
    <w:nsid w:val="64B13476"/>
    <w:multiLevelType w:val="hybridMultilevel"/>
    <w:tmpl w:val="08BA3D46"/>
    <w:lvl w:ilvl="0" w:tplc="717290F8">
      <w:start w:val="5"/>
      <w:numFmt w:val="bullet"/>
      <w:lvlText w:val="-"/>
      <w:lvlJc w:val="left"/>
      <w:pPr>
        <w:ind w:left="72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6">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7">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9">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1">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4">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5">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A8D5188"/>
    <w:multiLevelType w:val="hybridMultilevel"/>
    <w:tmpl w:val="C2C21ED2"/>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07">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7BE2506D"/>
    <w:multiLevelType w:val="hybridMultilevel"/>
    <w:tmpl w:val="4F54D3B2"/>
    <w:lvl w:ilvl="0" w:tplc="DF1AA75C">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00"/>
  </w:num>
  <w:num w:numId="2">
    <w:abstractNumId w:val="68"/>
  </w:num>
  <w:num w:numId="3">
    <w:abstractNumId w:val="92"/>
  </w:num>
  <w:num w:numId="4">
    <w:abstractNumId w:val="59"/>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105"/>
  </w:num>
  <w:num w:numId="8">
    <w:abstractNumId w:val="74"/>
  </w:num>
  <w:num w:numId="9">
    <w:abstractNumId w:val="107"/>
  </w:num>
  <w:num w:numId="10">
    <w:abstractNumId w:val="79"/>
  </w:num>
  <w:num w:numId="11">
    <w:abstractNumId w:val="70"/>
  </w:num>
  <w:num w:numId="12">
    <w:abstractNumId w:val="64"/>
  </w:num>
  <w:num w:numId="13">
    <w:abstractNumId w:val="60"/>
  </w:num>
  <w:num w:numId="14">
    <w:abstractNumId w:val="81"/>
  </w:num>
  <w:num w:numId="15">
    <w:abstractNumId w:val="67"/>
  </w:num>
  <w:num w:numId="16">
    <w:abstractNumId w:val="96"/>
  </w:num>
  <w:num w:numId="17">
    <w:abstractNumId w:val="99"/>
  </w:num>
  <w:num w:numId="18">
    <w:abstractNumId w:val="96"/>
  </w:num>
  <w:num w:numId="19">
    <w:abstractNumId w:val="51"/>
  </w:num>
  <w:num w:numId="20">
    <w:abstractNumId w:val="80"/>
  </w:num>
  <w:num w:numId="21">
    <w:abstractNumId w:val="61"/>
  </w:num>
  <w:num w:numId="22">
    <w:abstractNumId w:val="87"/>
  </w:num>
  <w:num w:numId="23">
    <w:abstractNumId w:val="69"/>
  </w:num>
  <w:num w:numId="24">
    <w:abstractNumId w:val="53"/>
  </w:num>
  <w:num w:numId="25">
    <w:abstractNumId w:val="101"/>
  </w:num>
  <w:num w:numId="26">
    <w:abstractNumId w:val="88"/>
  </w:num>
  <w:num w:numId="27">
    <w:abstractNumId w:val="76"/>
  </w:num>
  <w:num w:numId="28">
    <w:abstractNumId w:val="98"/>
  </w:num>
  <w:num w:numId="29">
    <w:abstractNumId w:val="82"/>
  </w:num>
  <w:num w:numId="30">
    <w:abstractNumId w:val="49"/>
  </w:num>
  <w:num w:numId="31">
    <w:abstractNumId w:val="55"/>
  </w:num>
  <w:num w:numId="32">
    <w:abstractNumId w:val="94"/>
  </w:num>
  <w:num w:numId="33">
    <w:abstractNumId w:val="108"/>
  </w:num>
  <w:num w:numId="34">
    <w:abstractNumId w:val="78"/>
  </w:num>
  <w:num w:numId="35">
    <w:abstractNumId w:val="95"/>
  </w:num>
  <w:num w:numId="36">
    <w:abstractNumId w:val="71"/>
  </w:num>
  <w:num w:numId="37">
    <w:abstractNumId w:val="72"/>
  </w:num>
  <w:num w:numId="38">
    <w:abstractNumId w:val="86"/>
  </w:num>
  <w:num w:numId="39">
    <w:abstractNumId w:val="75"/>
  </w:num>
  <w:num w:numId="40">
    <w:abstractNumId w:val="50"/>
  </w:num>
  <w:num w:numId="41">
    <w:abstractNumId w:val="84"/>
  </w:num>
  <w:num w:numId="42">
    <w:abstractNumId w:val="85"/>
  </w:num>
  <w:num w:numId="43">
    <w:abstractNumId w:val="63"/>
  </w:num>
  <w:num w:numId="44">
    <w:abstractNumId w:val="73"/>
  </w:num>
  <w:num w:numId="45">
    <w:abstractNumId w:val="52"/>
  </w:num>
  <w:num w:numId="46">
    <w:abstractNumId w:val="91"/>
  </w:num>
  <w:num w:numId="47">
    <w:abstractNumId w:val="106"/>
  </w:num>
  <w:num w:numId="48">
    <w:abstractNumId w:val="54"/>
  </w:num>
  <w:num w:numId="49">
    <w:abstractNumId w:val="9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16E"/>
    <w:rsid w:val="00000258"/>
    <w:rsid w:val="000003A7"/>
    <w:rsid w:val="0000063E"/>
    <w:rsid w:val="000006F6"/>
    <w:rsid w:val="00000822"/>
    <w:rsid w:val="0000099A"/>
    <w:rsid w:val="00001095"/>
    <w:rsid w:val="00001727"/>
    <w:rsid w:val="000024F4"/>
    <w:rsid w:val="00002690"/>
    <w:rsid w:val="00003023"/>
    <w:rsid w:val="000035F7"/>
    <w:rsid w:val="000042C6"/>
    <w:rsid w:val="000042FE"/>
    <w:rsid w:val="0000496D"/>
    <w:rsid w:val="00005800"/>
    <w:rsid w:val="00005C53"/>
    <w:rsid w:val="00005D85"/>
    <w:rsid w:val="00005DAF"/>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5F7"/>
    <w:rsid w:val="0001466B"/>
    <w:rsid w:val="00014750"/>
    <w:rsid w:val="00014F46"/>
    <w:rsid w:val="00015894"/>
    <w:rsid w:val="00015D88"/>
    <w:rsid w:val="00015E2F"/>
    <w:rsid w:val="00015E7C"/>
    <w:rsid w:val="000167FC"/>
    <w:rsid w:val="000170DE"/>
    <w:rsid w:val="00017C93"/>
    <w:rsid w:val="00017F00"/>
    <w:rsid w:val="000203EF"/>
    <w:rsid w:val="000205B9"/>
    <w:rsid w:val="000207BC"/>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44"/>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976"/>
    <w:rsid w:val="00045FB6"/>
    <w:rsid w:val="00046BC7"/>
    <w:rsid w:val="00046BE9"/>
    <w:rsid w:val="00046D24"/>
    <w:rsid w:val="00046DA8"/>
    <w:rsid w:val="00046F29"/>
    <w:rsid w:val="00046FA0"/>
    <w:rsid w:val="0004799D"/>
    <w:rsid w:val="0005083D"/>
    <w:rsid w:val="00050B11"/>
    <w:rsid w:val="00050CD6"/>
    <w:rsid w:val="00050FBE"/>
    <w:rsid w:val="0005127F"/>
    <w:rsid w:val="00051432"/>
    <w:rsid w:val="00051B4A"/>
    <w:rsid w:val="0005284C"/>
    <w:rsid w:val="00052B06"/>
    <w:rsid w:val="00052DCF"/>
    <w:rsid w:val="00052F72"/>
    <w:rsid w:val="0005316D"/>
    <w:rsid w:val="000532AB"/>
    <w:rsid w:val="000533E6"/>
    <w:rsid w:val="00053796"/>
    <w:rsid w:val="00053D87"/>
    <w:rsid w:val="00053E33"/>
    <w:rsid w:val="0005450A"/>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60A"/>
    <w:rsid w:val="00073D60"/>
    <w:rsid w:val="00073EC5"/>
    <w:rsid w:val="0007456F"/>
    <w:rsid w:val="00075A7B"/>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B91"/>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1F08"/>
    <w:rsid w:val="000A2227"/>
    <w:rsid w:val="000A2CE9"/>
    <w:rsid w:val="000A3715"/>
    <w:rsid w:val="000A388F"/>
    <w:rsid w:val="000A3F5E"/>
    <w:rsid w:val="000A4D7F"/>
    <w:rsid w:val="000A52EE"/>
    <w:rsid w:val="000A5BAE"/>
    <w:rsid w:val="000A5CC1"/>
    <w:rsid w:val="000A64B8"/>
    <w:rsid w:val="000A6515"/>
    <w:rsid w:val="000A658B"/>
    <w:rsid w:val="000A67D0"/>
    <w:rsid w:val="000A6980"/>
    <w:rsid w:val="000A6A0C"/>
    <w:rsid w:val="000A6A23"/>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34E4"/>
    <w:rsid w:val="000B420C"/>
    <w:rsid w:val="000B4512"/>
    <w:rsid w:val="000B4588"/>
    <w:rsid w:val="000B45FD"/>
    <w:rsid w:val="000B47D8"/>
    <w:rsid w:val="000B4842"/>
    <w:rsid w:val="000B486E"/>
    <w:rsid w:val="000B48E3"/>
    <w:rsid w:val="000B4CCC"/>
    <w:rsid w:val="000B4D6F"/>
    <w:rsid w:val="000B4EBB"/>
    <w:rsid w:val="000B58E8"/>
    <w:rsid w:val="000B59E2"/>
    <w:rsid w:val="000B59EB"/>
    <w:rsid w:val="000B5F30"/>
    <w:rsid w:val="000B62FD"/>
    <w:rsid w:val="000B67DA"/>
    <w:rsid w:val="000B6C6F"/>
    <w:rsid w:val="000B6E4A"/>
    <w:rsid w:val="000B711D"/>
    <w:rsid w:val="000B722D"/>
    <w:rsid w:val="000B76C5"/>
    <w:rsid w:val="000B7943"/>
    <w:rsid w:val="000B7A06"/>
    <w:rsid w:val="000C0476"/>
    <w:rsid w:val="000C0611"/>
    <w:rsid w:val="000C088E"/>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25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3E2"/>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E0A"/>
    <w:rsid w:val="000E0FC1"/>
    <w:rsid w:val="000E10A1"/>
    <w:rsid w:val="000E1258"/>
    <w:rsid w:val="000E1606"/>
    <w:rsid w:val="000E1B81"/>
    <w:rsid w:val="000E1C4A"/>
    <w:rsid w:val="000E1D0A"/>
    <w:rsid w:val="000E1FD4"/>
    <w:rsid w:val="000E20FA"/>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ACD"/>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0F7FA5"/>
    <w:rsid w:val="00100252"/>
    <w:rsid w:val="00100827"/>
    <w:rsid w:val="00100F41"/>
    <w:rsid w:val="00101220"/>
    <w:rsid w:val="00101930"/>
    <w:rsid w:val="00101AEA"/>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09A"/>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4E4B"/>
    <w:rsid w:val="001252A3"/>
    <w:rsid w:val="0012591A"/>
    <w:rsid w:val="0012595E"/>
    <w:rsid w:val="001259A0"/>
    <w:rsid w:val="00125E42"/>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84F"/>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CA1"/>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6E5"/>
    <w:rsid w:val="001458BF"/>
    <w:rsid w:val="001460FE"/>
    <w:rsid w:val="00146266"/>
    <w:rsid w:val="0014649A"/>
    <w:rsid w:val="001465C5"/>
    <w:rsid w:val="00146A66"/>
    <w:rsid w:val="00146C4C"/>
    <w:rsid w:val="001474B6"/>
    <w:rsid w:val="001478B5"/>
    <w:rsid w:val="001508B7"/>
    <w:rsid w:val="00150BFF"/>
    <w:rsid w:val="00150FCE"/>
    <w:rsid w:val="001510F7"/>
    <w:rsid w:val="0015110F"/>
    <w:rsid w:val="00151402"/>
    <w:rsid w:val="001515D2"/>
    <w:rsid w:val="00151D13"/>
    <w:rsid w:val="00151F32"/>
    <w:rsid w:val="0015237A"/>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8D"/>
    <w:rsid w:val="001671CA"/>
    <w:rsid w:val="00167255"/>
    <w:rsid w:val="00167597"/>
    <w:rsid w:val="001676E7"/>
    <w:rsid w:val="00167882"/>
    <w:rsid w:val="00170364"/>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D68"/>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6EB"/>
    <w:rsid w:val="00182959"/>
    <w:rsid w:val="00182BA5"/>
    <w:rsid w:val="00182D05"/>
    <w:rsid w:val="00182D3C"/>
    <w:rsid w:val="00182F27"/>
    <w:rsid w:val="001836E4"/>
    <w:rsid w:val="00183F5A"/>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B0F"/>
    <w:rsid w:val="001B3CC2"/>
    <w:rsid w:val="001B3E3D"/>
    <w:rsid w:val="001B3E7F"/>
    <w:rsid w:val="001B3FAC"/>
    <w:rsid w:val="001B403E"/>
    <w:rsid w:val="001B4262"/>
    <w:rsid w:val="001B45BF"/>
    <w:rsid w:val="001B4731"/>
    <w:rsid w:val="001B4A87"/>
    <w:rsid w:val="001B4A9C"/>
    <w:rsid w:val="001B5643"/>
    <w:rsid w:val="001B61F1"/>
    <w:rsid w:val="001B6640"/>
    <w:rsid w:val="001B6BB1"/>
    <w:rsid w:val="001B6EAE"/>
    <w:rsid w:val="001B7C0C"/>
    <w:rsid w:val="001B7C30"/>
    <w:rsid w:val="001B7E0D"/>
    <w:rsid w:val="001C03D9"/>
    <w:rsid w:val="001C0F2C"/>
    <w:rsid w:val="001C1BA6"/>
    <w:rsid w:val="001C1C80"/>
    <w:rsid w:val="001C2554"/>
    <w:rsid w:val="001C2959"/>
    <w:rsid w:val="001C2D06"/>
    <w:rsid w:val="001C2DE2"/>
    <w:rsid w:val="001C30C8"/>
    <w:rsid w:val="001C3152"/>
    <w:rsid w:val="001C3413"/>
    <w:rsid w:val="001C36F5"/>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10A"/>
    <w:rsid w:val="001C73B1"/>
    <w:rsid w:val="001C74FB"/>
    <w:rsid w:val="001C777A"/>
    <w:rsid w:val="001C7790"/>
    <w:rsid w:val="001C7B29"/>
    <w:rsid w:val="001C7B8E"/>
    <w:rsid w:val="001C7BF0"/>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18"/>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0CB"/>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2F5"/>
    <w:rsid w:val="001F43E0"/>
    <w:rsid w:val="001F4CCE"/>
    <w:rsid w:val="001F4EE1"/>
    <w:rsid w:val="001F5035"/>
    <w:rsid w:val="001F5123"/>
    <w:rsid w:val="001F56BB"/>
    <w:rsid w:val="001F5715"/>
    <w:rsid w:val="001F59E0"/>
    <w:rsid w:val="001F5EFA"/>
    <w:rsid w:val="001F60DF"/>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1CA"/>
    <w:rsid w:val="00204871"/>
    <w:rsid w:val="002049BE"/>
    <w:rsid w:val="00204EDD"/>
    <w:rsid w:val="00204F32"/>
    <w:rsid w:val="00205B34"/>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C7"/>
    <w:rsid w:val="002163D0"/>
    <w:rsid w:val="002164E6"/>
    <w:rsid w:val="00216589"/>
    <w:rsid w:val="002165CA"/>
    <w:rsid w:val="0021666D"/>
    <w:rsid w:val="0021672E"/>
    <w:rsid w:val="00217433"/>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86E"/>
    <w:rsid w:val="00230DAD"/>
    <w:rsid w:val="00230DC9"/>
    <w:rsid w:val="00232552"/>
    <w:rsid w:val="00232912"/>
    <w:rsid w:val="0023295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C21"/>
    <w:rsid w:val="00242DF8"/>
    <w:rsid w:val="00242F92"/>
    <w:rsid w:val="002430B1"/>
    <w:rsid w:val="00243C78"/>
    <w:rsid w:val="00244361"/>
    <w:rsid w:val="002444EC"/>
    <w:rsid w:val="0024485F"/>
    <w:rsid w:val="00244A86"/>
    <w:rsid w:val="00245371"/>
    <w:rsid w:val="00245760"/>
    <w:rsid w:val="00245AAF"/>
    <w:rsid w:val="00245D8D"/>
    <w:rsid w:val="00245DC8"/>
    <w:rsid w:val="00245E38"/>
    <w:rsid w:val="0024604B"/>
    <w:rsid w:val="002462B4"/>
    <w:rsid w:val="0024726B"/>
    <w:rsid w:val="00247993"/>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0E70"/>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574"/>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2DF"/>
    <w:rsid w:val="00275620"/>
    <w:rsid w:val="00275968"/>
    <w:rsid w:val="00275F42"/>
    <w:rsid w:val="00276CBA"/>
    <w:rsid w:val="00276ED0"/>
    <w:rsid w:val="0027708B"/>
    <w:rsid w:val="00277323"/>
    <w:rsid w:val="00277438"/>
    <w:rsid w:val="0027775B"/>
    <w:rsid w:val="00277821"/>
    <w:rsid w:val="00277930"/>
    <w:rsid w:val="00280127"/>
    <w:rsid w:val="00280814"/>
    <w:rsid w:val="00280B9C"/>
    <w:rsid w:val="00280DAD"/>
    <w:rsid w:val="00281098"/>
    <w:rsid w:val="002815D8"/>
    <w:rsid w:val="00281923"/>
    <w:rsid w:val="00281B2C"/>
    <w:rsid w:val="00281C44"/>
    <w:rsid w:val="00281CE1"/>
    <w:rsid w:val="00281EAD"/>
    <w:rsid w:val="0028205E"/>
    <w:rsid w:val="00282B27"/>
    <w:rsid w:val="00282CE8"/>
    <w:rsid w:val="00282DE8"/>
    <w:rsid w:val="0028381B"/>
    <w:rsid w:val="00283C93"/>
    <w:rsid w:val="0028412C"/>
    <w:rsid w:val="00284462"/>
    <w:rsid w:val="00284613"/>
    <w:rsid w:val="00284616"/>
    <w:rsid w:val="002849B1"/>
    <w:rsid w:val="002851C1"/>
    <w:rsid w:val="002853AD"/>
    <w:rsid w:val="0028543A"/>
    <w:rsid w:val="0028544A"/>
    <w:rsid w:val="002855C9"/>
    <w:rsid w:val="0028583C"/>
    <w:rsid w:val="00286278"/>
    <w:rsid w:val="00286491"/>
    <w:rsid w:val="00286761"/>
    <w:rsid w:val="00286A2B"/>
    <w:rsid w:val="00286B02"/>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EFA"/>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541"/>
    <w:rsid w:val="002B6603"/>
    <w:rsid w:val="002B663B"/>
    <w:rsid w:val="002B68D5"/>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005"/>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2EDD"/>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D7E7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235"/>
    <w:rsid w:val="002F04E2"/>
    <w:rsid w:val="002F05C4"/>
    <w:rsid w:val="002F074E"/>
    <w:rsid w:val="002F099F"/>
    <w:rsid w:val="002F1040"/>
    <w:rsid w:val="002F13B3"/>
    <w:rsid w:val="002F1423"/>
    <w:rsid w:val="002F1788"/>
    <w:rsid w:val="002F1C1B"/>
    <w:rsid w:val="002F1E22"/>
    <w:rsid w:val="002F2105"/>
    <w:rsid w:val="002F28B2"/>
    <w:rsid w:val="002F2DE5"/>
    <w:rsid w:val="002F2E6E"/>
    <w:rsid w:val="002F3490"/>
    <w:rsid w:val="002F3DAD"/>
    <w:rsid w:val="002F45B3"/>
    <w:rsid w:val="002F48D1"/>
    <w:rsid w:val="002F4AF4"/>
    <w:rsid w:val="002F536E"/>
    <w:rsid w:val="002F53FF"/>
    <w:rsid w:val="002F6119"/>
    <w:rsid w:val="002F7F39"/>
    <w:rsid w:val="003003A5"/>
    <w:rsid w:val="00300AC5"/>
    <w:rsid w:val="00300AF6"/>
    <w:rsid w:val="0030144A"/>
    <w:rsid w:val="003014DF"/>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464"/>
    <w:rsid w:val="00320751"/>
    <w:rsid w:val="00320884"/>
    <w:rsid w:val="00320A32"/>
    <w:rsid w:val="00320CA0"/>
    <w:rsid w:val="00320E0F"/>
    <w:rsid w:val="00320EAB"/>
    <w:rsid w:val="003210C1"/>
    <w:rsid w:val="0032122C"/>
    <w:rsid w:val="0032163C"/>
    <w:rsid w:val="0032186E"/>
    <w:rsid w:val="003218F2"/>
    <w:rsid w:val="00321C12"/>
    <w:rsid w:val="00321C7B"/>
    <w:rsid w:val="00321F8D"/>
    <w:rsid w:val="003221AB"/>
    <w:rsid w:val="00322313"/>
    <w:rsid w:val="003228A0"/>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1ED0"/>
    <w:rsid w:val="003320BE"/>
    <w:rsid w:val="003323DD"/>
    <w:rsid w:val="00332650"/>
    <w:rsid w:val="00332879"/>
    <w:rsid w:val="00332CFE"/>
    <w:rsid w:val="00333EAB"/>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96"/>
    <w:rsid w:val="00343EE5"/>
    <w:rsid w:val="00344337"/>
    <w:rsid w:val="00344368"/>
    <w:rsid w:val="00344587"/>
    <w:rsid w:val="00344E22"/>
    <w:rsid w:val="00344ED8"/>
    <w:rsid w:val="00344F12"/>
    <w:rsid w:val="00345036"/>
    <w:rsid w:val="0034602A"/>
    <w:rsid w:val="003460FF"/>
    <w:rsid w:val="003473A0"/>
    <w:rsid w:val="003477C1"/>
    <w:rsid w:val="00347BBC"/>
    <w:rsid w:val="00350395"/>
    <w:rsid w:val="003503BE"/>
    <w:rsid w:val="003508B5"/>
    <w:rsid w:val="00350FB0"/>
    <w:rsid w:val="0035125E"/>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09AE"/>
    <w:rsid w:val="003613B7"/>
    <w:rsid w:val="00361491"/>
    <w:rsid w:val="00361E3F"/>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76C"/>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258"/>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6ED3"/>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5A6"/>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1FE"/>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327"/>
    <w:rsid w:val="003A58C5"/>
    <w:rsid w:val="003A5AAB"/>
    <w:rsid w:val="003A5AD4"/>
    <w:rsid w:val="003A5B11"/>
    <w:rsid w:val="003A5BD4"/>
    <w:rsid w:val="003A5D72"/>
    <w:rsid w:val="003A681D"/>
    <w:rsid w:val="003A684A"/>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28C"/>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A0"/>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3EF2"/>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74F"/>
    <w:rsid w:val="003E3843"/>
    <w:rsid w:val="003E3931"/>
    <w:rsid w:val="003E3F1E"/>
    <w:rsid w:val="003E4C3C"/>
    <w:rsid w:val="003E512F"/>
    <w:rsid w:val="003E525B"/>
    <w:rsid w:val="003E52B3"/>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0EC6"/>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2E3"/>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2B8"/>
    <w:rsid w:val="004023EA"/>
    <w:rsid w:val="0040245C"/>
    <w:rsid w:val="0040259D"/>
    <w:rsid w:val="004038F3"/>
    <w:rsid w:val="00403B69"/>
    <w:rsid w:val="00403BD9"/>
    <w:rsid w:val="00403C47"/>
    <w:rsid w:val="00404DD4"/>
    <w:rsid w:val="00405684"/>
    <w:rsid w:val="00405E5E"/>
    <w:rsid w:val="004062E7"/>
    <w:rsid w:val="004065AE"/>
    <w:rsid w:val="00406F7D"/>
    <w:rsid w:val="0040775A"/>
    <w:rsid w:val="004077E5"/>
    <w:rsid w:val="00410307"/>
    <w:rsid w:val="00410775"/>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A0A"/>
    <w:rsid w:val="00417EBA"/>
    <w:rsid w:val="004206CB"/>
    <w:rsid w:val="00420A75"/>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95C"/>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2AE8"/>
    <w:rsid w:val="004433E9"/>
    <w:rsid w:val="004435FD"/>
    <w:rsid w:val="00443729"/>
    <w:rsid w:val="00443A6A"/>
    <w:rsid w:val="00443AD9"/>
    <w:rsid w:val="00443BFF"/>
    <w:rsid w:val="00443DBF"/>
    <w:rsid w:val="00444649"/>
    <w:rsid w:val="004448D7"/>
    <w:rsid w:val="004448E7"/>
    <w:rsid w:val="0044541C"/>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AD5"/>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3F6F"/>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980"/>
    <w:rsid w:val="00480077"/>
    <w:rsid w:val="00480907"/>
    <w:rsid w:val="00480A0F"/>
    <w:rsid w:val="004812AF"/>
    <w:rsid w:val="00481BC8"/>
    <w:rsid w:val="00482208"/>
    <w:rsid w:val="00482257"/>
    <w:rsid w:val="0048279A"/>
    <w:rsid w:val="004829D9"/>
    <w:rsid w:val="00482D4C"/>
    <w:rsid w:val="00483BB4"/>
    <w:rsid w:val="00483CD8"/>
    <w:rsid w:val="00483EFF"/>
    <w:rsid w:val="00484354"/>
    <w:rsid w:val="00484F79"/>
    <w:rsid w:val="0048566A"/>
    <w:rsid w:val="0048599A"/>
    <w:rsid w:val="00485AB8"/>
    <w:rsid w:val="00485C55"/>
    <w:rsid w:val="00485F02"/>
    <w:rsid w:val="00486295"/>
    <w:rsid w:val="004863B7"/>
    <w:rsid w:val="0048686C"/>
    <w:rsid w:val="00487309"/>
    <w:rsid w:val="00487825"/>
    <w:rsid w:val="004905AB"/>
    <w:rsid w:val="00490B65"/>
    <w:rsid w:val="00490DA3"/>
    <w:rsid w:val="00490E24"/>
    <w:rsid w:val="00490F97"/>
    <w:rsid w:val="004910E9"/>
    <w:rsid w:val="004913CE"/>
    <w:rsid w:val="004916F7"/>
    <w:rsid w:val="00491B93"/>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0DF"/>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DB6"/>
    <w:rsid w:val="004C2E90"/>
    <w:rsid w:val="004C3717"/>
    <w:rsid w:val="004C3B38"/>
    <w:rsid w:val="004C40FA"/>
    <w:rsid w:val="004C45AC"/>
    <w:rsid w:val="004C4877"/>
    <w:rsid w:val="004C4B2E"/>
    <w:rsid w:val="004C4E61"/>
    <w:rsid w:val="004C57A6"/>
    <w:rsid w:val="004C5DFB"/>
    <w:rsid w:val="004C612A"/>
    <w:rsid w:val="004C63F4"/>
    <w:rsid w:val="004C6778"/>
    <w:rsid w:val="004C70B4"/>
    <w:rsid w:val="004C7474"/>
    <w:rsid w:val="004C75D3"/>
    <w:rsid w:val="004C7806"/>
    <w:rsid w:val="004C7A4F"/>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D7FE9"/>
    <w:rsid w:val="004E004D"/>
    <w:rsid w:val="004E038A"/>
    <w:rsid w:val="004E0B26"/>
    <w:rsid w:val="004E0FFC"/>
    <w:rsid w:val="004E1029"/>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CA"/>
    <w:rsid w:val="004F1238"/>
    <w:rsid w:val="004F17E7"/>
    <w:rsid w:val="004F18B1"/>
    <w:rsid w:val="004F1A0A"/>
    <w:rsid w:val="004F1E87"/>
    <w:rsid w:val="004F1EB3"/>
    <w:rsid w:val="004F3373"/>
    <w:rsid w:val="004F3396"/>
    <w:rsid w:val="004F3781"/>
    <w:rsid w:val="004F386A"/>
    <w:rsid w:val="004F3CEA"/>
    <w:rsid w:val="004F3D64"/>
    <w:rsid w:val="004F4790"/>
    <w:rsid w:val="004F49BB"/>
    <w:rsid w:val="004F4C91"/>
    <w:rsid w:val="004F4DA8"/>
    <w:rsid w:val="004F4DBA"/>
    <w:rsid w:val="004F5367"/>
    <w:rsid w:val="004F5616"/>
    <w:rsid w:val="004F5A19"/>
    <w:rsid w:val="004F6256"/>
    <w:rsid w:val="004F6AEF"/>
    <w:rsid w:val="004F6FB6"/>
    <w:rsid w:val="004F70D8"/>
    <w:rsid w:val="004F7269"/>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1B6"/>
    <w:rsid w:val="00507883"/>
    <w:rsid w:val="00507896"/>
    <w:rsid w:val="00507C51"/>
    <w:rsid w:val="00507C67"/>
    <w:rsid w:val="00507E7F"/>
    <w:rsid w:val="005102CB"/>
    <w:rsid w:val="005105F3"/>
    <w:rsid w:val="0051076C"/>
    <w:rsid w:val="00510945"/>
    <w:rsid w:val="005109D9"/>
    <w:rsid w:val="00511710"/>
    <w:rsid w:val="00511FA0"/>
    <w:rsid w:val="0051241C"/>
    <w:rsid w:val="00512BED"/>
    <w:rsid w:val="0051305F"/>
    <w:rsid w:val="005133AD"/>
    <w:rsid w:val="005134F6"/>
    <w:rsid w:val="005135F1"/>
    <w:rsid w:val="00514086"/>
    <w:rsid w:val="0051447F"/>
    <w:rsid w:val="00514481"/>
    <w:rsid w:val="005147A8"/>
    <w:rsid w:val="00514BA1"/>
    <w:rsid w:val="00514C8A"/>
    <w:rsid w:val="00514CB3"/>
    <w:rsid w:val="00514E81"/>
    <w:rsid w:val="00514EFD"/>
    <w:rsid w:val="0051544C"/>
    <w:rsid w:val="00515618"/>
    <w:rsid w:val="0051561A"/>
    <w:rsid w:val="005159C5"/>
    <w:rsid w:val="005160C0"/>
    <w:rsid w:val="005164F1"/>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11A"/>
    <w:rsid w:val="00521704"/>
    <w:rsid w:val="00522165"/>
    <w:rsid w:val="00522381"/>
    <w:rsid w:val="0052295B"/>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3B"/>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1C7"/>
    <w:rsid w:val="005672E8"/>
    <w:rsid w:val="00567343"/>
    <w:rsid w:val="00567B57"/>
    <w:rsid w:val="00567C96"/>
    <w:rsid w:val="00567D3E"/>
    <w:rsid w:val="0057065D"/>
    <w:rsid w:val="00570872"/>
    <w:rsid w:val="00570882"/>
    <w:rsid w:val="0057099C"/>
    <w:rsid w:val="00570BE3"/>
    <w:rsid w:val="00570D21"/>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1F"/>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6C2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6A0"/>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5EA3"/>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616"/>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034"/>
    <w:rsid w:val="005D44BB"/>
    <w:rsid w:val="005D4A8F"/>
    <w:rsid w:val="005D5269"/>
    <w:rsid w:val="005D5348"/>
    <w:rsid w:val="005D5729"/>
    <w:rsid w:val="005D606A"/>
    <w:rsid w:val="005D61CE"/>
    <w:rsid w:val="005D65A6"/>
    <w:rsid w:val="005D6D74"/>
    <w:rsid w:val="005D7B90"/>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3A7"/>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81B"/>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6"/>
    <w:rsid w:val="005F71C8"/>
    <w:rsid w:val="005F7D8D"/>
    <w:rsid w:val="005F7DF1"/>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2F6C"/>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1D1"/>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123"/>
    <w:rsid w:val="00631454"/>
    <w:rsid w:val="006318B6"/>
    <w:rsid w:val="00631E7E"/>
    <w:rsid w:val="006327A1"/>
    <w:rsid w:val="006328D3"/>
    <w:rsid w:val="00632FBA"/>
    <w:rsid w:val="00633020"/>
    <w:rsid w:val="00633C66"/>
    <w:rsid w:val="00633DAC"/>
    <w:rsid w:val="00633DC1"/>
    <w:rsid w:val="00634B08"/>
    <w:rsid w:val="00634B29"/>
    <w:rsid w:val="00634B35"/>
    <w:rsid w:val="00634C0C"/>
    <w:rsid w:val="00634C74"/>
    <w:rsid w:val="00635397"/>
    <w:rsid w:val="00635958"/>
    <w:rsid w:val="006368C0"/>
    <w:rsid w:val="00636BB1"/>
    <w:rsid w:val="00636C2C"/>
    <w:rsid w:val="006374A2"/>
    <w:rsid w:val="006375A3"/>
    <w:rsid w:val="0063799B"/>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BD1"/>
    <w:rsid w:val="00644D45"/>
    <w:rsid w:val="0064553E"/>
    <w:rsid w:val="0064572D"/>
    <w:rsid w:val="00645F72"/>
    <w:rsid w:val="006460AA"/>
    <w:rsid w:val="006469F3"/>
    <w:rsid w:val="00646BCE"/>
    <w:rsid w:val="00647193"/>
    <w:rsid w:val="0064772C"/>
    <w:rsid w:val="00647A26"/>
    <w:rsid w:val="00650121"/>
    <w:rsid w:val="00650243"/>
    <w:rsid w:val="006506C2"/>
    <w:rsid w:val="006510C7"/>
    <w:rsid w:val="00651550"/>
    <w:rsid w:val="006518CA"/>
    <w:rsid w:val="0065197C"/>
    <w:rsid w:val="00651AA8"/>
    <w:rsid w:val="00651E34"/>
    <w:rsid w:val="00651EBA"/>
    <w:rsid w:val="00652A26"/>
    <w:rsid w:val="00652AB8"/>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7C8"/>
    <w:rsid w:val="00667A08"/>
    <w:rsid w:val="00670208"/>
    <w:rsid w:val="00670461"/>
    <w:rsid w:val="00670808"/>
    <w:rsid w:val="006709E5"/>
    <w:rsid w:val="00670C4B"/>
    <w:rsid w:val="00670DB0"/>
    <w:rsid w:val="006720CE"/>
    <w:rsid w:val="00672264"/>
    <w:rsid w:val="00672C02"/>
    <w:rsid w:val="00672DAC"/>
    <w:rsid w:val="006734A8"/>
    <w:rsid w:val="0067367A"/>
    <w:rsid w:val="00673A4E"/>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755"/>
    <w:rsid w:val="00685A19"/>
    <w:rsid w:val="00685A38"/>
    <w:rsid w:val="00685B9E"/>
    <w:rsid w:val="00685BAF"/>
    <w:rsid w:val="00686334"/>
    <w:rsid w:val="006865CB"/>
    <w:rsid w:val="00686711"/>
    <w:rsid w:val="0068778C"/>
    <w:rsid w:val="00687EE4"/>
    <w:rsid w:val="00690255"/>
    <w:rsid w:val="0069097C"/>
    <w:rsid w:val="00690F1D"/>
    <w:rsid w:val="006913BB"/>
    <w:rsid w:val="00691469"/>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42B"/>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B67"/>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32"/>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52E"/>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9D5"/>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B4D"/>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0D3"/>
    <w:rsid w:val="007014DA"/>
    <w:rsid w:val="007017E1"/>
    <w:rsid w:val="00701CC1"/>
    <w:rsid w:val="00701CE0"/>
    <w:rsid w:val="00702337"/>
    <w:rsid w:val="0070275C"/>
    <w:rsid w:val="00702938"/>
    <w:rsid w:val="00702E85"/>
    <w:rsid w:val="00703240"/>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591"/>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77F"/>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F05"/>
    <w:rsid w:val="007321EA"/>
    <w:rsid w:val="00732299"/>
    <w:rsid w:val="00732643"/>
    <w:rsid w:val="00732A90"/>
    <w:rsid w:val="00732E32"/>
    <w:rsid w:val="0073318B"/>
    <w:rsid w:val="007336EF"/>
    <w:rsid w:val="00733A23"/>
    <w:rsid w:val="00733E87"/>
    <w:rsid w:val="0073440B"/>
    <w:rsid w:val="00734629"/>
    <w:rsid w:val="00734A9C"/>
    <w:rsid w:val="00734CA1"/>
    <w:rsid w:val="00734D0A"/>
    <w:rsid w:val="0073511C"/>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47E"/>
    <w:rsid w:val="007407F7"/>
    <w:rsid w:val="00740954"/>
    <w:rsid w:val="00740E40"/>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5F"/>
    <w:rsid w:val="007464C4"/>
    <w:rsid w:val="0074701B"/>
    <w:rsid w:val="00747325"/>
    <w:rsid w:val="00747611"/>
    <w:rsid w:val="00747669"/>
    <w:rsid w:val="007477B6"/>
    <w:rsid w:val="007478F9"/>
    <w:rsid w:val="00750519"/>
    <w:rsid w:val="0075081F"/>
    <w:rsid w:val="0075083C"/>
    <w:rsid w:val="0075140E"/>
    <w:rsid w:val="007515C1"/>
    <w:rsid w:val="007516E0"/>
    <w:rsid w:val="00751B9C"/>
    <w:rsid w:val="00751C9C"/>
    <w:rsid w:val="0075275F"/>
    <w:rsid w:val="00752BF3"/>
    <w:rsid w:val="00752CD8"/>
    <w:rsid w:val="00752EAC"/>
    <w:rsid w:val="00753180"/>
    <w:rsid w:val="0075384F"/>
    <w:rsid w:val="0075390E"/>
    <w:rsid w:val="00753A3E"/>
    <w:rsid w:val="00753B2B"/>
    <w:rsid w:val="00753C2B"/>
    <w:rsid w:val="00753FD4"/>
    <w:rsid w:val="007540C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285"/>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CBF"/>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3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554"/>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5F99"/>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ADE"/>
    <w:rsid w:val="007A4BCE"/>
    <w:rsid w:val="007A5011"/>
    <w:rsid w:val="007A510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2CE1"/>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23"/>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26A"/>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0E2B"/>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86"/>
    <w:rsid w:val="007F42BE"/>
    <w:rsid w:val="007F43B2"/>
    <w:rsid w:val="007F479B"/>
    <w:rsid w:val="007F483C"/>
    <w:rsid w:val="007F4E60"/>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020"/>
    <w:rsid w:val="00803696"/>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7FB"/>
    <w:rsid w:val="0081499B"/>
    <w:rsid w:val="00814AC8"/>
    <w:rsid w:val="0081519C"/>
    <w:rsid w:val="008151CD"/>
    <w:rsid w:val="00815208"/>
    <w:rsid w:val="00815218"/>
    <w:rsid w:val="00815613"/>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12E"/>
    <w:rsid w:val="00821288"/>
    <w:rsid w:val="00821916"/>
    <w:rsid w:val="00821A0C"/>
    <w:rsid w:val="0082218F"/>
    <w:rsid w:val="00822656"/>
    <w:rsid w:val="0082291D"/>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6555"/>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368"/>
    <w:rsid w:val="00836E6D"/>
    <w:rsid w:val="00837753"/>
    <w:rsid w:val="00837B79"/>
    <w:rsid w:val="00837D4A"/>
    <w:rsid w:val="00840030"/>
    <w:rsid w:val="00840364"/>
    <w:rsid w:val="00840E10"/>
    <w:rsid w:val="0084157B"/>
    <w:rsid w:val="00841BC4"/>
    <w:rsid w:val="00841BE7"/>
    <w:rsid w:val="00841F94"/>
    <w:rsid w:val="00842168"/>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D23"/>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1A5"/>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8E"/>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C73"/>
    <w:rsid w:val="00877D80"/>
    <w:rsid w:val="00877EFF"/>
    <w:rsid w:val="00877F45"/>
    <w:rsid w:val="00880A4D"/>
    <w:rsid w:val="00880C30"/>
    <w:rsid w:val="00880C65"/>
    <w:rsid w:val="00880E64"/>
    <w:rsid w:val="00881072"/>
    <w:rsid w:val="0088125B"/>
    <w:rsid w:val="00881801"/>
    <w:rsid w:val="008821F5"/>
    <w:rsid w:val="008824BD"/>
    <w:rsid w:val="008824F8"/>
    <w:rsid w:val="008826D7"/>
    <w:rsid w:val="00882AF6"/>
    <w:rsid w:val="00882B95"/>
    <w:rsid w:val="0088310B"/>
    <w:rsid w:val="008837A7"/>
    <w:rsid w:val="00883E20"/>
    <w:rsid w:val="00884497"/>
    <w:rsid w:val="00884794"/>
    <w:rsid w:val="00884BCC"/>
    <w:rsid w:val="00884F52"/>
    <w:rsid w:val="00885775"/>
    <w:rsid w:val="00885A94"/>
    <w:rsid w:val="00886461"/>
    <w:rsid w:val="00886647"/>
    <w:rsid w:val="00886827"/>
    <w:rsid w:val="00886892"/>
    <w:rsid w:val="00886A95"/>
    <w:rsid w:val="00886D2E"/>
    <w:rsid w:val="00886FAE"/>
    <w:rsid w:val="0088717D"/>
    <w:rsid w:val="00887219"/>
    <w:rsid w:val="0088724B"/>
    <w:rsid w:val="00887410"/>
    <w:rsid w:val="00887753"/>
    <w:rsid w:val="0088775D"/>
    <w:rsid w:val="00887807"/>
    <w:rsid w:val="00890111"/>
    <w:rsid w:val="00890414"/>
    <w:rsid w:val="00890598"/>
    <w:rsid w:val="00890E5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2EC"/>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11"/>
    <w:rsid w:val="008B2582"/>
    <w:rsid w:val="008B2821"/>
    <w:rsid w:val="008B2B03"/>
    <w:rsid w:val="008B2E0A"/>
    <w:rsid w:val="008B3434"/>
    <w:rsid w:val="008B35FE"/>
    <w:rsid w:val="008B36B1"/>
    <w:rsid w:val="008B40BF"/>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1F15"/>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4E7"/>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1E8B"/>
    <w:rsid w:val="008F2087"/>
    <w:rsid w:val="008F28CA"/>
    <w:rsid w:val="008F2F52"/>
    <w:rsid w:val="008F410E"/>
    <w:rsid w:val="008F4198"/>
    <w:rsid w:val="008F4430"/>
    <w:rsid w:val="008F4598"/>
    <w:rsid w:val="008F4900"/>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13"/>
    <w:rsid w:val="009009DC"/>
    <w:rsid w:val="00900A0D"/>
    <w:rsid w:val="00900F5C"/>
    <w:rsid w:val="00901300"/>
    <w:rsid w:val="009013DF"/>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8DF"/>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09B"/>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958"/>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3C6"/>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C89"/>
    <w:rsid w:val="00986F3D"/>
    <w:rsid w:val="00987139"/>
    <w:rsid w:val="00987239"/>
    <w:rsid w:val="0098738E"/>
    <w:rsid w:val="00987F9A"/>
    <w:rsid w:val="009901C7"/>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5D0"/>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A12"/>
    <w:rsid w:val="009B0B0E"/>
    <w:rsid w:val="009B0B86"/>
    <w:rsid w:val="009B18F4"/>
    <w:rsid w:val="009B195C"/>
    <w:rsid w:val="009B19B6"/>
    <w:rsid w:val="009B1A74"/>
    <w:rsid w:val="009B1BDC"/>
    <w:rsid w:val="009B1EFB"/>
    <w:rsid w:val="009B2039"/>
    <w:rsid w:val="009B2080"/>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3EEB"/>
    <w:rsid w:val="009B43A2"/>
    <w:rsid w:val="009B47D1"/>
    <w:rsid w:val="009B4AE7"/>
    <w:rsid w:val="009B4DE6"/>
    <w:rsid w:val="009B4E38"/>
    <w:rsid w:val="009B4E99"/>
    <w:rsid w:val="009B6426"/>
    <w:rsid w:val="009B686A"/>
    <w:rsid w:val="009B6B56"/>
    <w:rsid w:val="009B6BE5"/>
    <w:rsid w:val="009B6C48"/>
    <w:rsid w:val="009B6CF1"/>
    <w:rsid w:val="009B6E6A"/>
    <w:rsid w:val="009B7B85"/>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1F3"/>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5E0A"/>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1D5"/>
    <w:rsid w:val="009E52BA"/>
    <w:rsid w:val="009E52C7"/>
    <w:rsid w:val="009E5DA0"/>
    <w:rsid w:val="009E64F6"/>
    <w:rsid w:val="009E6587"/>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15B"/>
    <w:rsid w:val="009F1326"/>
    <w:rsid w:val="009F178F"/>
    <w:rsid w:val="009F1986"/>
    <w:rsid w:val="009F1A4D"/>
    <w:rsid w:val="009F1CB6"/>
    <w:rsid w:val="009F1DA5"/>
    <w:rsid w:val="009F1F3F"/>
    <w:rsid w:val="009F1FD6"/>
    <w:rsid w:val="009F1FFA"/>
    <w:rsid w:val="009F2536"/>
    <w:rsid w:val="009F25A6"/>
    <w:rsid w:val="009F2958"/>
    <w:rsid w:val="009F2B22"/>
    <w:rsid w:val="009F31B3"/>
    <w:rsid w:val="009F3A79"/>
    <w:rsid w:val="009F3E6A"/>
    <w:rsid w:val="009F3EDD"/>
    <w:rsid w:val="009F4360"/>
    <w:rsid w:val="009F4383"/>
    <w:rsid w:val="009F443C"/>
    <w:rsid w:val="009F4AF2"/>
    <w:rsid w:val="009F4E66"/>
    <w:rsid w:val="009F4EBD"/>
    <w:rsid w:val="009F5124"/>
    <w:rsid w:val="009F5F2C"/>
    <w:rsid w:val="009F6DCE"/>
    <w:rsid w:val="009F71A8"/>
    <w:rsid w:val="009F7913"/>
    <w:rsid w:val="009F7C52"/>
    <w:rsid w:val="009F7D7C"/>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38E"/>
    <w:rsid w:val="00A214B2"/>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67E"/>
    <w:rsid w:val="00A25735"/>
    <w:rsid w:val="00A257F5"/>
    <w:rsid w:val="00A25D00"/>
    <w:rsid w:val="00A25D78"/>
    <w:rsid w:val="00A2607B"/>
    <w:rsid w:val="00A26526"/>
    <w:rsid w:val="00A266F8"/>
    <w:rsid w:val="00A27030"/>
    <w:rsid w:val="00A308F9"/>
    <w:rsid w:val="00A310F5"/>
    <w:rsid w:val="00A3140C"/>
    <w:rsid w:val="00A315D5"/>
    <w:rsid w:val="00A31602"/>
    <w:rsid w:val="00A316B1"/>
    <w:rsid w:val="00A31FAC"/>
    <w:rsid w:val="00A32211"/>
    <w:rsid w:val="00A3231F"/>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741"/>
    <w:rsid w:val="00A40992"/>
    <w:rsid w:val="00A41655"/>
    <w:rsid w:val="00A416A2"/>
    <w:rsid w:val="00A418D1"/>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9E"/>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1FC"/>
    <w:rsid w:val="00A726D1"/>
    <w:rsid w:val="00A72C8B"/>
    <w:rsid w:val="00A72F79"/>
    <w:rsid w:val="00A73048"/>
    <w:rsid w:val="00A73374"/>
    <w:rsid w:val="00A733E5"/>
    <w:rsid w:val="00A739DD"/>
    <w:rsid w:val="00A73C30"/>
    <w:rsid w:val="00A73C54"/>
    <w:rsid w:val="00A73F56"/>
    <w:rsid w:val="00A74997"/>
    <w:rsid w:val="00A74A1E"/>
    <w:rsid w:val="00A74DF6"/>
    <w:rsid w:val="00A75075"/>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6AB"/>
    <w:rsid w:val="00A80C99"/>
    <w:rsid w:val="00A81482"/>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0B96"/>
    <w:rsid w:val="00A9142E"/>
    <w:rsid w:val="00A91B4A"/>
    <w:rsid w:val="00A91DF5"/>
    <w:rsid w:val="00A91F68"/>
    <w:rsid w:val="00A920DD"/>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399"/>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4DA"/>
    <w:rsid w:val="00AB0DB9"/>
    <w:rsid w:val="00AB1371"/>
    <w:rsid w:val="00AB1BF3"/>
    <w:rsid w:val="00AB204B"/>
    <w:rsid w:val="00AB2310"/>
    <w:rsid w:val="00AB270E"/>
    <w:rsid w:val="00AB2EF2"/>
    <w:rsid w:val="00AB33B7"/>
    <w:rsid w:val="00AB3921"/>
    <w:rsid w:val="00AB3E2C"/>
    <w:rsid w:val="00AB3F73"/>
    <w:rsid w:val="00AB416F"/>
    <w:rsid w:val="00AB4555"/>
    <w:rsid w:val="00AB47CF"/>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49D"/>
    <w:rsid w:val="00AD4748"/>
    <w:rsid w:val="00AD4FE7"/>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24"/>
    <w:rsid w:val="00B03885"/>
    <w:rsid w:val="00B039B1"/>
    <w:rsid w:val="00B03DA4"/>
    <w:rsid w:val="00B0459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891"/>
    <w:rsid w:val="00B17150"/>
    <w:rsid w:val="00B173E0"/>
    <w:rsid w:val="00B174AD"/>
    <w:rsid w:val="00B17874"/>
    <w:rsid w:val="00B178CC"/>
    <w:rsid w:val="00B17BC4"/>
    <w:rsid w:val="00B201E6"/>
    <w:rsid w:val="00B20233"/>
    <w:rsid w:val="00B202D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8F8"/>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B79"/>
    <w:rsid w:val="00B415D2"/>
    <w:rsid w:val="00B41637"/>
    <w:rsid w:val="00B41A02"/>
    <w:rsid w:val="00B41D50"/>
    <w:rsid w:val="00B427F9"/>
    <w:rsid w:val="00B42870"/>
    <w:rsid w:val="00B42911"/>
    <w:rsid w:val="00B42D76"/>
    <w:rsid w:val="00B42D7E"/>
    <w:rsid w:val="00B4336A"/>
    <w:rsid w:val="00B4353C"/>
    <w:rsid w:val="00B43811"/>
    <w:rsid w:val="00B43989"/>
    <w:rsid w:val="00B439B2"/>
    <w:rsid w:val="00B43DF8"/>
    <w:rsid w:val="00B43F78"/>
    <w:rsid w:val="00B445B1"/>
    <w:rsid w:val="00B4469E"/>
    <w:rsid w:val="00B454C1"/>
    <w:rsid w:val="00B45550"/>
    <w:rsid w:val="00B456E5"/>
    <w:rsid w:val="00B45923"/>
    <w:rsid w:val="00B45D49"/>
    <w:rsid w:val="00B45DE7"/>
    <w:rsid w:val="00B46183"/>
    <w:rsid w:val="00B46862"/>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F0B"/>
    <w:rsid w:val="00B53332"/>
    <w:rsid w:val="00B53A73"/>
    <w:rsid w:val="00B54267"/>
    <w:rsid w:val="00B55376"/>
    <w:rsid w:val="00B55BAA"/>
    <w:rsid w:val="00B55C9E"/>
    <w:rsid w:val="00B55CA5"/>
    <w:rsid w:val="00B55F0B"/>
    <w:rsid w:val="00B56027"/>
    <w:rsid w:val="00B5680E"/>
    <w:rsid w:val="00B568F5"/>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3C8"/>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33E"/>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97B"/>
    <w:rsid w:val="00B84B07"/>
    <w:rsid w:val="00B84CA1"/>
    <w:rsid w:val="00B85291"/>
    <w:rsid w:val="00B853B6"/>
    <w:rsid w:val="00B85769"/>
    <w:rsid w:val="00B85FDC"/>
    <w:rsid w:val="00B85FFD"/>
    <w:rsid w:val="00B860D4"/>
    <w:rsid w:val="00B861E8"/>
    <w:rsid w:val="00B8655D"/>
    <w:rsid w:val="00B865AA"/>
    <w:rsid w:val="00B8691A"/>
    <w:rsid w:val="00B86A60"/>
    <w:rsid w:val="00B86E5B"/>
    <w:rsid w:val="00B8736D"/>
    <w:rsid w:val="00B874CA"/>
    <w:rsid w:val="00B87501"/>
    <w:rsid w:val="00B87A9F"/>
    <w:rsid w:val="00B87E31"/>
    <w:rsid w:val="00B90852"/>
    <w:rsid w:val="00B90993"/>
    <w:rsid w:val="00B90CBB"/>
    <w:rsid w:val="00B91012"/>
    <w:rsid w:val="00B910DC"/>
    <w:rsid w:val="00B91670"/>
    <w:rsid w:val="00B916D2"/>
    <w:rsid w:val="00B919E0"/>
    <w:rsid w:val="00B91BC3"/>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68"/>
    <w:rsid w:val="00B9767D"/>
    <w:rsid w:val="00B97774"/>
    <w:rsid w:val="00B977FF"/>
    <w:rsid w:val="00B97C9C"/>
    <w:rsid w:val="00BA01F4"/>
    <w:rsid w:val="00BA0360"/>
    <w:rsid w:val="00BA0461"/>
    <w:rsid w:val="00BA09A9"/>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758"/>
    <w:rsid w:val="00BC2984"/>
    <w:rsid w:val="00BC3179"/>
    <w:rsid w:val="00BC319E"/>
    <w:rsid w:val="00BC33D6"/>
    <w:rsid w:val="00BC3868"/>
    <w:rsid w:val="00BC3BBF"/>
    <w:rsid w:val="00BC3BD4"/>
    <w:rsid w:val="00BC3CF0"/>
    <w:rsid w:val="00BC3E49"/>
    <w:rsid w:val="00BC40FB"/>
    <w:rsid w:val="00BC43FB"/>
    <w:rsid w:val="00BC478A"/>
    <w:rsid w:val="00BC4E75"/>
    <w:rsid w:val="00BC508A"/>
    <w:rsid w:val="00BC5200"/>
    <w:rsid w:val="00BC5476"/>
    <w:rsid w:val="00BC5559"/>
    <w:rsid w:val="00BC55C3"/>
    <w:rsid w:val="00BC5606"/>
    <w:rsid w:val="00BC59B6"/>
    <w:rsid w:val="00BC5AE1"/>
    <w:rsid w:val="00BC5B16"/>
    <w:rsid w:val="00BC5DC7"/>
    <w:rsid w:val="00BC610B"/>
    <w:rsid w:val="00BC62E7"/>
    <w:rsid w:val="00BC6684"/>
    <w:rsid w:val="00BC6A42"/>
    <w:rsid w:val="00BC6C17"/>
    <w:rsid w:val="00BC6C75"/>
    <w:rsid w:val="00BC771E"/>
    <w:rsid w:val="00BC7F95"/>
    <w:rsid w:val="00BD0559"/>
    <w:rsid w:val="00BD0782"/>
    <w:rsid w:val="00BD0C1D"/>
    <w:rsid w:val="00BD0C2F"/>
    <w:rsid w:val="00BD1374"/>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7F8"/>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3DE2"/>
    <w:rsid w:val="00C0454E"/>
    <w:rsid w:val="00C045C9"/>
    <w:rsid w:val="00C046AB"/>
    <w:rsid w:val="00C0486A"/>
    <w:rsid w:val="00C0520F"/>
    <w:rsid w:val="00C0527D"/>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8A6"/>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06"/>
    <w:rsid w:val="00C1530A"/>
    <w:rsid w:val="00C158C6"/>
    <w:rsid w:val="00C16743"/>
    <w:rsid w:val="00C16FD9"/>
    <w:rsid w:val="00C172AB"/>
    <w:rsid w:val="00C17734"/>
    <w:rsid w:val="00C17816"/>
    <w:rsid w:val="00C20108"/>
    <w:rsid w:val="00C20287"/>
    <w:rsid w:val="00C204ED"/>
    <w:rsid w:val="00C20A8A"/>
    <w:rsid w:val="00C20AF8"/>
    <w:rsid w:val="00C20BD8"/>
    <w:rsid w:val="00C210D5"/>
    <w:rsid w:val="00C21355"/>
    <w:rsid w:val="00C21E26"/>
    <w:rsid w:val="00C22141"/>
    <w:rsid w:val="00C22145"/>
    <w:rsid w:val="00C22230"/>
    <w:rsid w:val="00C225BA"/>
    <w:rsid w:val="00C226BD"/>
    <w:rsid w:val="00C227C1"/>
    <w:rsid w:val="00C2280E"/>
    <w:rsid w:val="00C22B4F"/>
    <w:rsid w:val="00C22C73"/>
    <w:rsid w:val="00C22D21"/>
    <w:rsid w:val="00C2300F"/>
    <w:rsid w:val="00C23509"/>
    <w:rsid w:val="00C238E1"/>
    <w:rsid w:val="00C23AF3"/>
    <w:rsid w:val="00C24038"/>
    <w:rsid w:val="00C24192"/>
    <w:rsid w:val="00C2455F"/>
    <w:rsid w:val="00C2471E"/>
    <w:rsid w:val="00C24C7C"/>
    <w:rsid w:val="00C264A6"/>
    <w:rsid w:val="00C26B46"/>
    <w:rsid w:val="00C26CDF"/>
    <w:rsid w:val="00C2724C"/>
    <w:rsid w:val="00C273A1"/>
    <w:rsid w:val="00C274E7"/>
    <w:rsid w:val="00C27E1F"/>
    <w:rsid w:val="00C3007D"/>
    <w:rsid w:val="00C3010E"/>
    <w:rsid w:val="00C305FF"/>
    <w:rsid w:val="00C3073D"/>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6B7"/>
    <w:rsid w:val="00C35A11"/>
    <w:rsid w:val="00C35A7A"/>
    <w:rsid w:val="00C35AE1"/>
    <w:rsid w:val="00C35EC7"/>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2C8"/>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4FD7"/>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0E"/>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0A7"/>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A0"/>
    <w:rsid w:val="00C827C3"/>
    <w:rsid w:val="00C829FF"/>
    <w:rsid w:val="00C82B36"/>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1ED"/>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8A7"/>
    <w:rsid w:val="00C95E86"/>
    <w:rsid w:val="00C97891"/>
    <w:rsid w:val="00C978BE"/>
    <w:rsid w:val="00C978F0"/>
    <w:rsid w:val="00CA028F"/>
    <w:rsid w:val="00CA0951"/>
    <w:rsid w:val="00CA0CE9"/>
    <w:rsid w:val="00CA107E"/>
    <w:rsid w:val="00CA15A2"/>
    <w:rsid w:val="00CA1883"/>
    <w:rsid w:val="00CA1AEE"/>
    <w:rsid w:val="00CA2059"/>
    <w:rsid w:val="00CA2399"/>
    <w:rsid w:val="00CA26BD"/>
    <w:rsid w:val="00CA2F5C"/>
    <w:rsid w:val="00CA302F"/>
    <w:rsid w:val="00CA340F"/>
    <w:rsid w:val="00CA35A0"/>
    <w:rsid w:val="00CA391C"/>
    <w:rsid w:val="00CA3AF5"/>
    <w:rsid w:val="00CA3DB6"/>
    <w:rsid w:val="00CA4099"/>
    <w:rsid w:val="00CA4209"/>
    <w:rsid w:val="00CA4C86"/>
    <w:rsid w:val="00CA567E"/>
    <w:rsid w:val="00CA5822"/>
    <w:rsid w:val="00CA5C24"/>
    <w:rsid w:val="00CA5E3A"/>
    <w:rsid w:val="00CA5FD3"/>
    <w:rsid w:val="00CA68BF"/>
    <w:rsid w:val="00CA6BE1"/>
    <w:rsid w:val="00CA6EEF"/>
    <w:rsid w:val="00CA7027"/>
    <w:rsid w:val="00CA7CB8"/>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A2C"/>
    <w:rsid w:val="00CD7B72"/>
    <w:rsid w:val="00CD7FD7"/>
    <w:rsid w:val="00CE02CF"/>
    <w:rsid w:val="00CE0591"/>
    <w:rsid w:val="00CE103B"/>
    <w:rsid w:val="00CE149F"/>
    <w:rsid w:val="00CE1735"/>
    <w:rsid w:val="00CE1A9D"/>
    <w:rsid w:val="00CE1F39"/>
    <w:rsid w:val="00CE1F41"/>
    <w:rsid w:val="00CE1FFE"/>
    <w:rsid w:val="00CE20BE"/>
    <w:rsid w:val="00CE21BE"/>
    <w:rsid w:val="00CE25F8"/>
    <w:rsid w:val="00CE26B7"/>
    <w:rsid w:val="00CE26C0"/>
    <w:rsid w:val="00CE276B"/>
    <w:rsid w:val="00CE2983"/>
    <w:rsid w:val="00CE2EDD"/>
    <w:rsid w:val="00CE2EF6"/>
    <w:rsid w:val="00CE3AE1"/>
    <w:rsid w:val="00CE3EA0"/>
    <w:rsid w:val="00CE3EDB"/>
    <w:rsid w:val="00CE40E6"/>
    <w:rsid w:val="00CE4117"/>
    <w:rsid w:val="00CE4D4D"/>
    <w:rsid w:val="00CE4F20"/>
    <w:rsid w:val="00CE5342"/>
    <w:rsid w:val="00CE5447"/>
    <w:rsid w:val="00CE57FC"/>
    <w:rsid w:val="00CE5E29"/>
    <w:rsid w:val="00CE62D0"/>
    <w:rsid w:val="00CE65AE"/>
    <w:rsid w:val="00CE6B89"/>
    <w:rsid w:val="00CE72F7"/>
    <w:rsid w:val="00CF014B"/>
    <w:rsid w:val="00CF05FD"/>
    <w:rsid w:val="00CF063D"/>
    <w:rsid w:val="00CF06A8"/>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1C8A"/>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85"/>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6F0"/>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4729"/>
    <w:rsid w:val="00D35C02"/>
    <w:rsid w:val="00D36996"/>
    <w:rsid w:val="00D3701C"/>
    <w:rsid w:val="00D370AF"/>
    <w:rsid w:val="00D370DA"/>
    <w:rsid w:val="00D372C8"/>
    <w:rsid w:val="00D37560"/>
    <w:rsid w:val="00D376DD"/>
    <w:rsid w:val="00D379CA"/>
    <w:rsid w:val="00D40190"/>
    <w:rsid w:val="00D407B8"/>
    <w:rsid w:val="00D40B31"/>
    <w:rsid w:val="00D40B94"/>
    <w:rsid w:val="00D40F3C"/>
    <w:rsid w:val="00D41C4E"/>
    <w:rsid w:val="00D41FA8"/>
    <w:rsid w:val="00D4241C"/>
    <w:rsid w:val="00D428AE"/>
    <w:rsid w:val="00D42B7D"/>
    <w:rsid w:val="00D42BF5"/>
    <w:rsid w:val="00D42D72"/>
    <w:rsid w:val="00D42E64"/>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5A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B4E"/>
    <w:rsid w:val="00D75F90"/>
    <w:rsid w:val="00D7621C"/>
    <w:rsid w:val="00D766DC"/>
    <w:rsid w:val="00D77210"/>
    <w:rsid w:val="00D7774B"/>
    <w:rsid w:val="00D7780C"/>
    <w:rsid w:val="00D7796A"/>
    <w:rsid w:val="00D779BB"/>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5CE"/>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2307"/>
    <w:rsid w:val="00D93012"/>
    <w:rsid w:val="00D93164"/>
    <w:rsid w:val="00D93759"/>
    <w:rsid w:val="00D93B6C"/>
    <w:rsid w:val="00D93EB8"/>
    <w:rsid w:val="00D9410D"/>
    <w:rsid w:val="00D946E4"/>
    <w:rsid w:val="00D94ACF"/>
    <w:rsid w:val="00D94B1C"/>
    <w:rsid w:val="00D94EA0"/>
    <w:rsid w:val="00D9560B"/>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418"/>
    <w:rsid w:val="00DB17D2"/>
    <w:rsid w:val="00DB1A57"/>
    <w:rsid w:val="00DB1A96"/>
    <w:rsid w:val="00DB1F21"/>
    <w:rsid w:val="00DB2009"/>
    <w:rsid w:val="00DB23EA"/>
    <w:rsid w:val="00DB25E8"/>
    <w:rsid w:val="00DB28F7"/>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C1F"/>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1C3F"/>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629E"/>
    <w:rsid w:val="00DC72E5"/>
    <w:rsid w:val="00DC72F3"/>
    <w:rsid w:val="00DC75EB"/>
    <w:rsid w:val="00DC7777"/>
    <w:rsid w:val="00DD01E2"/>
    <w:rsid w:val="00DD02F6"/>
    <w:rsid w:val="00DD1A68"/>
    <w:rsid w:val="00DD1E38"/>
    <w:rsid w:val="00DD2573"/>
    <w:rsid w:val="00DD2832"/>
    <w:rsid w:val="00DD2CD6"/>
    <w:rsid w:val="00DD2F25"/>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E62"/>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0A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69"/>
    <w:rsid w:val="00E0007D"/>
    <w:rsid w:val="00E0009D"/>
    <w:rsid w:val="00E00966"/>
    <w:rsid w:val="00E009E9"/>
    <w:rsid w:val="00E00DFA"/>
    <w:rsid w:val="00E017E7"/>
    <w:rsid w:val="00E018DC"/>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07D86"/>
    <w:rsid w:val="00E10692"/>
    <w:rsid w:val="00E1127E"/>
    <w:rsid w:val="00E1221D"/>
    <w:rsid w:val="00E122C0"/>
    <w:rsid w:val="00E1241E"/>
    <w:rsid w:val="00E1260A"/>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17DA3"/>
    <w:rsid w:val="00E2062F"/>
    <w:rsid w:val="00E206C6"/>
    <w:rsid w:val="00E2093A"/>
    <w:rsid w:val="00E20A1C"/>
    <w:rsid w:val="00E20A58"/>
    <w:rsid w:val="00E214E9"/>
    <w:rsid w:val="00E21748"/>
    <w:rsid w:val="00E21EEB"/>
    <w:rsid w:val="00E21FA8"/>
    <w:rsid w:val="00E2250D"/>
    <w:rsid w:val="00E22982"/>
    <w:rsid w:val="00E235DA"/>
    <w:rsid w:val="00E23786"/>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CAE"/>
    <w:rsid w:val="00E34E3E"/>
    <w:rsid w:val="00E35470"/>
    <w:rsid w:val="00E354A4"/>
    <w:rsid w:val="00E359A5"/>
    <w:rsid w:val="00E35C75"/>
    <w:rsid w:val="00E35EFD"/>
    <w:rsid w:val="00E3624A"/>
    <w:rsid w:val="00E364D4"/>
    <w:rsid w:val="00E36E58"/>
    <w:rsid w:val="00E36F01"/>
    <w:rsid w:val="00E37122"/>
    <w:rsid w:val="00E37192"/>
    <w:rsid w:val="00E37D3D"/>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2E17"/>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61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2CEB"/>
    <w:rsid w:val="00E83492"/>
    <w:rsid w:val="00E837C0"/>
    <w:rsid w:val="00E83884"/>
    <w:rsid w:val="00E8464D"/>
    <w:rsid w:val="00E84F16"/>
    <w:rsid w:val="00E8519B"/>
    <w:rsid w:val="00E85281"/>
    <w:rsid w:val="00E85A88"/>
    <w:rsid w:val="00E85CC7"/>
    <w:rsid w:val="00E85EAA"/>
    <w:rsid w:val="00E85EB6"/>
    <w:rsid w:val="00E86317"/>
    <w:rsid w:val="00E86603"/>
    <w:rsid w:val="00E876B2"/>
    <w:rsid w:val="00E90340"/>
    <w:rsid w:val="00E90528"/>
    <w:rsid w:val="00E90551"/>
    <w:rsid w:val="00E9094B"/>
    <w:rsid w:val="00E90CE0"/>
    <w:rsid w:val="00E90FAC"/>
    <w:rsid w:val="00E9117D"/>
    <w:rsid w:val="00E913BF"/>
    <w:rsid w:val="00E91960"/>
    <w:rsid w:val="00E91D4D"/>
    <w:rsid w:val="00E91F1C"/>
    <w:rsid w:val="00E92236"/>
    <w:rsid w:val="00E929E7"/>
    <w:rsid w:val="00E92B3F"/>
    <w:rsid w:val="00E92C81"/>
    <w:rsid w:val="00E930CA"/>
    <w:rsid w:val="00E933C5"/>
    <w:rsid w:val="00E93896"/>
    <w:rsid w:val="00E93A5B"/>
    <w:rsid w:val="00E93F15"/>
    <w:rsid w:val="00E9408B"/>
    <w:rsid w:val="00E9418D"/>
    <w:rsid w:val="00E94461"/>
    <w:rsid w:val="00E9482E"/>
    <w:rsid w:val="00E94A5E"/>
    <w:rsid w:val="00E94CE9"/>
    <w:rsid w:val="00E94D3D"/>
    <w:rsid w:val="00E956FF"/>
    <w:rsid w:val="00E95AC3"/>
    <w:rsid w:val="00E95D52"/>
    <w:rsid w:val="00E95E3D"/>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207"/>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A7CC8"/>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48"/>
    <w:rsid w:val="00EC5C99"/>
    <w:rsid w:val="00EC5C9F"/>
    <w:rsid w:val="00EC6312"/>
    <w:rsid w:val="00EC653E"/>
    <w:rsid w:val="00EC6805"/>
    <w:rsid w:val="00EC680D"/>
    <w:rsid w:val="00EC6A22"/>
    <w:rsid w:val="00EC6B1F"/>
    <w:rsid w:val="00EC6C01"/>
    <w:rsid w:val="00EC6DF1"/>
    <w:rsid w:val="00EC7099"/>
    <w:rsid w:val="00EC7547"/>
    <w:rsid w:val="00EC7ACB"/>
    <w:rsid w:val="00ED0014"/>
    <w:rsid w:val="00ED022F"/>
    <w:rsid w:val="00ED11CE"/>
    <w:rsid w:val="00ED13B2"/>
    <w:rsid w:val="00ED1AB1"/>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A94"/>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0DC7"/>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B0"/>
    <w:rsid w:val="00EF47EE"/>
    <w:rsid w:val="00EF4EED"/>
    <w:rsid w:val="00EF4FF8"/>
    <w:rsid w:val="00EF5BAB"/>
    <w:rsid w:val="00EF5E49"/>
    <w:rsid w:val="00EF625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3C8"/>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3CA8"/>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D15"/>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5EB1"/>
    <w:rsid w:val="00F461F8"/>
    <w:rsid w:val="00F46223"/>
    <w:rsid w:val="00F465C3"/>
    <w:rsid w:val="00F4662D"/>
    <w:rsid w:val="00F46745"/>
    <w:rsid w:val="00F47508"/>
    <w:rsid w:val="00F47BA7"/>
    <w:rsid w:val="00F47CA7"/>
    <w:rsid w:val="00F47F35"/>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574"/>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D60"/>
    <w:rsid w:val="00F77E1C"/>
    <w:rsid w:val="00F80141"/>
    <w:rsid w:val="00F80694"/>
    <w:rsid w:val="00F80D25"/>
    <w:rsid w:val="00F80E80"/>
    <w:rsid w:val="00F80FFF"/>
    <w:rsid w:val="00F816C9"/>
    <w:rsid w:val="00F81904"/>
    <w:rsid w:val="00F81B05"/>
    <w:rsid w:val="00F825F3"/>
    <w:rsid w:val="00F82668"/>
    <w:rsid w:val="00F827FF"/>
    <w:rsid w:val="00F82DEE"/>
    <w:rsid w:val="00F82E76"/>
    <w:rsid w:val="00F8369E"/>
    <w:rsid w:val="00F83722"/>
    <w:rsid w:val="00F83795"/>
    <w:rsid w:val="00F8389B"/>
    <w:rsid w:val="00F83CF3"/>
    <w:rsid w:val="00F84AB1"/>
    <w:rsid w:val="00F84F58"/>
    <w:rsid w:val="00F853A9"/>
    <w:rsid w:val="00F853F9"/>
    <w:rsid w:val="00F85B74"/>
    <w:rsid w:val="00F85E5F"/>
    <w:rsid w:val="00F85FC3"/>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DAC"/>
    <w:rsid w:val="00FA2FED"/>
    <w:rsid w:val="00FA364E"/>
    <w:rsid w:val="00FA39FD"/>
    <w:rsid w:val="00FA3DF7"/>
    <w:rsid w:val="00FA4B51"/>
    <w:rsid w:val="00FA4B5C"/>
    <w:rsid w:val="00FA5285"/>
    <w:rsid w:val="00FA6EE2"/>
    <w:rsid w:val="00FA7140"/>
    <w:rsid w:val="00FA7265"/>
    <w:rsid w:val="00FA73A8"/>
    <w:rsid w:val="00FA753E"/>
    <w:rsid w:val="00FA759E"/>
    <w:rsid w:val="00FA7715"/>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4E2"/>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16A"/>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DE6"/>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6C"/>
    <w:rsid w:val="00FF08AC"/>
    <w:rsid w:val="00FF0AC2"/>
    <w:rsid w:val="00FF0BAA"/>
    <w:rsid w:val="00FF0ED7"/>
    <w:rsid w:val="00FF1302"/>
    <w:rsid w:val="00FF1348"/>
    <w:rsid w:val="00FF148D"/>
    <w:rsid w:val="00FF1DB8"/>
    <w:rsid w:val="00FF2B27"/>
    <w:rsid w:val="00FF301A"/>
    <w:rsid w:val="00FF3102"/>
    <w:rsid w:val="00FF31A1"/>
    <w:rsid w:val="00FF34F4"/>
    <w:rsid w:val="00FF3601"/>
    <w:rsid w:val="00FF3CCB"/>
    <w:rsid w:val="00FF4510"/>
    <w:rsid w:val="00FF46C9"/>
    <w:rsid w:val="00FF4772"/>
    <w:rsid w:val="00FF4842"/>
    <w:rsid w:val="00FF4AF9"/>
    <w:rsid w:val="00FF4B27"/>
    <w:rsid w:val="00FF4BBC"/>
    <w:rsid w:val="00FF4CF1"/>
    <w:rsid w:val="00FF4E10"/>
    <w:rsid w:val="00FF4FB2"/>
    <w:rsid w:val="00FF536E"/>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B8E9A5"/>
  <w15:docId w15:val="{320A6291-7E19-4ACD-B061-B7539AF1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91D"/>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9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Normal"/>
    <w:rsid w:val="00690F1D"/>
    <w:pPr>
      <w:spacing w:before="100" w:beforeAutospacing="1" w:after="100" w:afterAutospacing="1"/>
      <w:jc w:val="left"/>
    </w:pPr>
    <w:rPr>
      <w:rFonts w:cs="Arial"/>
      <w:sz w:val="16"/>
      <w:szCs w:val="16"/>
      <w:lang w:val="sr-Latn-RS" w:eastAsia="sr-Latn-RS"/>
    </w:rPr>
  </w:style>
  <w:style w:type="paragraph" w:customStyle="1" w:styleId="xl64">
    <w:name w:val="xl64"/>
    <w:basedOn w:val="Normal"/>
    <w:rsid w:val="00690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lang w:val="sr-Latn-RS" w:eastAsia="sr-Latn-RS"/>
    </w:rPr>
  </w:style>
  <w:style w:type="paragraph" w:customStyle="1" w:styleId="Style9">
    <w:name w:val="Style9"/>
    <w:basedOn w:val="Normal"/>
    <w:rsid w:val="00242C21"/>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242C21"/>
    <w:rPr>
      <w:rFonts w:ascii="Arial" w:hAnsi="Arial" w:cs="Arial"/>
      <w:sz w:val="18"/>
      <w:szCs w:val="18"/>
    </w:rPr>
  </w:style>
  <w:style w:type="character" w:customStyle="1" w:styleId="CharChar2">
    <w:name w:val="Char Char2"/>
    <w:locked/>
    <w:rsid w:val="00286B02"/>
    <w:rPr>
      <w:rFonts w:ascii="Yu Times" w:hAnsi="Yu Times"/>
      <w:sz w:val="28"/>
      <w:lang w:val="en-US" w:eastAsia="en-US" w:bidi="ar-SA"/>
    </w:rPr>
  </w:style>
  <w:style w:type="character" w:customStyle="1" w:styleId="FontStyle26">
    <w:name w:val="Font Style26"/>
    <w:rsid w:val="00286B02"/>
    <w:rPr>
      <w:rFonts w:ascii="Arial" w:hAnsi="Arial" w:cs="Arial"/>
      <w:sz w:val="16"/>
      <w:szCs w:val="16"/>
    </w:rPr>
  </w:style>
  <w:style w:type="paragraph" w:customStyle="1" w:styleId="font5">
    <w:name w:val="font5"/>
    <w:basedOn w:val="Normal"/>
    <w:rsid w:val="00286B02"/>
    <w:pPr>
      <w:spacing w:before="100" w:beforeAutospacing="1" w:after="100" w:afterAutospacing="1"/>
      <w:jc w:val="left"/>
    </w:pPr>
    <w:rPr>
      <w:rFonts w:ascii="Calibri" w:hAnsi="Calibri" w:cs="Calibri"/>
      <w:b/>
      <w:bCs/>
      <w:color w:val="FF0000"/>
      <w:lang w:val="sr-Latn-CS" w:eastAsia="sr-Latn-CS"/>
    </w:rPr>
  </w:style>
  <w:style w:type="paragraph" w:customStyle="1" w:styleId="font6">
    <w:name w:val="font6"/>
    <w:basedOn w:val="Normal"/>
    <w:rsid w:val="00286B02"/>
    <w:pPr>
      <w:spacing w:before="100" w:beforeAutospacing="1" w:after="100" w:afterAutospacing="1"/>
      <w:jc w:val="left"/>
    </w:pPr>
    <w:rPr>
      <w:rFonts w:ascii="Calibri" w:hAnsi="Calibri" w:cs="Calibri"/>
      <w:b/>
      <w:bCs/>
      <w:color w:val="FF0000"/>
      <w:sz w:val="28"/>
      <w:szCs w:val="28"/>
      <w:lang w:val="sr-Latn-CS" w:eastAsia="sr-Latn-CS"/>
    </w:rPr>
  </w:style>
  <w:style w:type="paragraph" w:customStyle="1" w:styleId="xl88">
    <w:name w:val="xl88"/>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rFonts w:ascii="Calibri" w:hAnsi="Calibri" w:cs="Calibri"/>
      <w:b/>
      <w:bCs/>
      <w:sz w:val="18"/>
      <w:szCs w:val="18"/>
      <w:lang w:val="sr-Latn-CS" w:eastAsia="sr-Latn-CS"/>
    </w:rPr>
  </w:style>
  <w:style w:type="paragraph" w:customStyle="1" w:styleId="xl89">
    <w:name w:val="xl89"/>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rFonts w:ascii="Calibri" w:hAnsi="Calibri" w:cs="Calibri"/>
      <w:b/>
      <w:bCs/>
      <w:sz w:val="16"/>
      <w:szCs w:val="16"/>
      <w:lang w:val="sr-Latn-CS" w:eastAsia="sr-Latn-CS"/>
    </w:rPr>
  </w:style>
  <w:style w:type="paragraph" w:customStyle="1" w:styleId="xl90">
    <w:name w:val="xl90"/>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left"/>
    </w:pPr>
    <w:rPr>
      <w:rFonts w:ascii="Calibri" w:hAnsi="Calibri" w:cs="Calibri"/>
      <w:b/>
      <w:bCs/>
      <w:sz w:val="16"/>
      <w:szCs w:val="16"/>
      <w:lang w:val="sr-Latn-CS" w:eastAsia="sr-Latn-CS"/>
    </w:rPr>
  </w:style>
  <w:style w:type="paragraph" w:customStyle="1" w:styleId="xl91">
    <w:name w:val="xl91"/>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left"/>
      <w:textAlignment w:val="center"/>
    </w:pPr>
    <w:rPr>
      <w:rFonts w:ascii="Calibri" w:hAnsi="Calibri" w:cs="Calibri"/>
      <w:b/>
      <w:bCs/>
      <w:sz w:val="16"/>
      <w:szCs w:val="16"/>
      <w:lang w:val="sr-Latn-CS" w:eastAsia="sr-Latn-CS"/>
    </w:rPr>
  </w:style>
  <w:style w:type="paragraph" w:customStyle="1" w:styleId="xl92">
    <w:name w:val="xl92"/>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rFonts w:ascii="Calibri" w:hAnsi="Calibri" w:cs="Calibri"/>
      <w:b/>
      <w:bCs/>
      <w:sz w:val="16"/>
      <w:szCs w:val="16"/>
      <w:lang w:val="sr-Latn-CS" w:eastAsia="sr-Latn-CS"/>
    </w:rPr>
  </w:style>
  <w:style w:type="paragraph" w:customStyle="1" w:styleId="xl93">
    <w:name w:val="xl93"/>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left"/>
      <w:textAlignment w:val="center"/>
    </w:pPr>
    <w:rPr>
      <w:rFonts w:ascii="Calibri" w:hAnsi="Calibri" w:cs="Calibri"/>
      <w:b/>
      <w:bCs/>
      <w:sz w:val="16"/>
      <w:szCs w:val="16"/>
      <w:lang w:val="sr-Latn-CS" w:eastAsia="sr-Latn-CS"/>
    </w:rPr>
  </w:style>
  <w:style w:type="paragraph" w:customStyle="1" w:styleId="xl94">
    <w:name w:val="xl94"/>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6"/>
      <w:szCs w:val="16"/>
      <w:lang w:val="sr-Latn-CS" w:eastAsia="sr-Latn-CS"/>
    </w:rPr>
  </w:style>
  <w:style w:type="paragraph" w:customStyle="1" w:styleId="xl95">
    <w:name w:val="xl95"/>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sz w:val="16"/>
      <w:szCs w:val="16"/>
      <w:lang w:val="sr-Latn-CS" w:eastAsia="sr-Latn-CS"/>
    </w:rPr>
  </w:style>
  <w:style w:type="paragraph" w:customStyle="1" w:styleId="xl96">
    <w:name w:val="xl96"/>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FF0000"/>
      <w:sz w:val="16"/>
      <w:szCs w:val="16"/>
      <w:lang w:val="sr-Latn-CS" w:eastAsia="sr-Latn-CS"/>
    </w:rPr>
  </w:style>
  <w:style w:type="paragraph" w:customStyle="1" w:styleId="xl97">
    <w:name w:val="xl97"/>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color w:val="FF0000"/>
      <w:sz w:val="16"/>
      <w:szCs w:val="16"/>
      <w:lang w:val="sr-Latn-CS" w:eastAsia="sr-Latn-CS"/>
    </w:rPr>
  </w:style>
  <w:style w:type="paragraph" w:customStyle="1" w:styleId="xl98">
    <w:name w:val="xl98"/>
    <w:basedOn w:val="Normal"/>
    <w:rsid w:val="00286B02"/>
    <w:pPr>
      <w:spacing w:before="100" w:beforeAutospacing="1" w:after="100" w:afterAutospacing="1"/>
      <w:jc w:val="left"/>
    </w:pPr>
    <w:rPr>
      <w:rFonts w:ascii="Calibri" w:hAnsi="Calibri" w:cs="Calibri"/>
      <w:sz w:val="16"/>
      <w:szCs w:val="16"/>
      <w:lang w:val="sr-Latn-CS" w:eastAsia="sr-Latn-CS"/>
    </w:rPr>
  </w:style>
  <w:style w:type="paragraph" w:customStyle="1" w:styleId="xl99">
    <w:name w:val="xl99"/>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rFonts w:ascii="Calibri" w:hAnsi="Calibri" w:cs="Calibri"/>
      <w:b/>
      <w:bCs/>
      <w:sz w:val="20"/>
      <w:szCs w:val="20"/>
      <w:lang w:val="sr-Latn-CS" w:eastAsia="sr-Latn-CS"/>
    </w:rPr>
  </w:style>
  <w:style w:type="paragraph" w:customStyle="1" w:styleId="xl100">
    <w:name w:val="xl100"/>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lang w:val="sr-Latn-CS" w:eastAsia="sr-Latn-CS"/>
    </w:rPr>
  </w:style>
  <w:style w:type="paragraph" w:customStyle="1" w:styleId="xl101">
    <w:name w:val="xl101"/>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FF0000"/>
      <w:sz w:val="20"/>
      <w:szCs w:val="20"/>
      <w:lang w:val="sr-Latn-CS" w:eastAsia="sr-Latn-CS"/>
    </w:rPr>
  </w:style>
  <w:style w:type="paragraph" w:customStyle="1" w:styleId="xl102">
    <w:name w:val="xl102"/>
    <w:basedOn w:val="Normal"/>
    <w:rsid w:val="00286B02"/>
    <w:pPr>
      <w:spacing w:before="100" w:beforeAutospacing="1" w:after="100" w:afterAutospacing="1"/>
      <w:jc w:val="left"/>
    </w:pPr>
    <w:rPr>
      <w:rFonts w:ascii="Calibri" w:hAnsi="Calibri" w:cs="Calibri"/>
      <w:sz w:val="20"/>
      <w:szCs w:val="20"/>
      <w:lang w:val="sr-Latn-CS" w:eastAsia="sr-Latn-CS"/>
    </w:rPr>
  </w:style>
  <w:style w:type="paragraph" w:customStyle="1" w:styleId="xl103">
    <w:name w:val="xl103"/>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left"/>
      <w:textAlignment w:val="center"/>
    </w:pPr>
    <w:rPr>
      <w:rFonts w:ascii="Calibri" w:hAnsi="Calibri" w:cs="Calibri"/>
      <w:b/>
      <w:bCs/>
      <w:sz w:val="18"/>
      <w:szCs w:val="18"/>
      <w:lang w:val="sr-Latn-CS" w:eastAsia="sr-Latn-CS"/>
    </w:rPr>
  </w:style>
  <w:style w:type="paragraph" w:customStyle="1" w:styleId="Style11">
    <w:name w:val="Style11"/>
    <w:basedOn w:val="Normal"/>
    <w:rsid w:val="007478F9"/>
    <w:pPr>
      <w:widowControl w:val="0"/>
      <w:autoSpaceDE w:val="0"/>
      <w:autoSpaceDN w:val="0"/>
      <w:adjustRightInd w:val="0"/>
      <w:spacing w:before="0" w:line="208" w:lineRule="exact"/>
      <w:jc w:val="left"/>
    </w:pPr>
    <w:rPr>
      <w:sz w:val="24"/>
      <w:szCs w:val="24"/>
      <w:lang w:val="sr-Latn-CS" w:eastAsia="sr-Latn-CS"/>
    </w:rPr>
  </w:style>
  <w:style w:type="character" w:customStyle="1" w:styleId="FontStyle24">
    <w:name w:val="Font Style24"/>
    <w:rsid w:val="007478F9"/>
    <w:rPr>
      <w:rFonts w:ascii="Arial" w:hAnsi="Arial" w:cs="Arial"/>
      <w:i/>
      <w:iCs/>
      <w:sz w:val="16"/>
      <w:szCs w:val="16"/>
    </w:rPr>
  </w:style>
  <w:style w:type="numbering" w:customStyle="1" w:styleId="NoList3">
    <w:name w:val="No List3"/>
    <w:next w:val="NoList"/>
    <w:uiPriority w:val="99"/>
    <w:semiHidden/>
    <w:unhideWhenUsed/>
    <w:rsid w:val="00BC610B"/>
  </w:style>
  <w:style w:type="numbering" w:customStyle="1" w:styleId="NoList4">
    <w:name w:val="No List4"/>
    <w:next w:val="NoList"/>
    <w:uiPriority w:val="99"/>
    <w:semiHidden/>
    <w:unhideWhenUsed/>
    <w:rsid w:val="00DB5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71708288">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53881180">
      <w:bodyDiv w:val="1"/>
      <w:marLeft w:val="0"/>
      <w:marRight w:val="0"/>
      <w:marTop w:val="0"/>
      <w:marBottom w:val="0"/>
      <w:divBdr>
        <w:top w:val="none" w:sz="0" w:space="0" w:color="auto"/>
        <w:left w:val="none" w:sz="0" w:space="0" w:color="auto"/>
        <w:bottom w:val="none" w:sz="0" w:space="0" w:color="auto"/>
        <w:right w:val="none" w:sz="0" w:space="0" w:color="auto"/>
      </w:divBdr>
    </w:div>
    <w:div w:id="161481118">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0266323">
      <w:bodyDiv w:val="1"/>
      <w:marLeft w:val="0"/>
      <w:marRight w:val="0"/>
      <w:marTop w:val="0"/>
      <w:marBottom w:val="0"/>
      <w:divBdr>
        <w:top w:val="none" w:sz="0" w:space="0" w:color="auto"/>
        <w:left w:val="none" w:sz="0" w:space="0" w:color="auto"/>
        <w:bottom w:val="none" w:sz="0" w:space="0" w:color="auto"/>
        <w:right w:val="none" w:sz="0" w:space="0" w:color="auto"/>
      </w:divBdr>
    </w:div>
    <w:div w:id="192495679">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40526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78999586">
      <w:bodyDiv w:val="1"/>
      <w:marLeft w:val="0"/>
      <w:marRight w:val="0"/>
      <w:marTop w:val="0"/>
      <w:marBottom w:val="0"/>
      <w:divBdr>
        <w:top w:val="none" w:sz="0" w:space="0" w:color="auto"/>
        <w:left w:val="none" w:sz="0" w:space="0" w:color="auto"/>
        <w:bottom w:val="none" w:sz="0" w:space="0" w:color="auto"/>
        <w:right w:val="none" w:sz="0" w:space="0" w:color="auto"/>
      </w:divBdr>
    </w:div>
    <w:div w:id="286396190">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73235457">
      <w:bodyDiv w:val="1"/>
      <w:marLeft w:val="0"/>
      <w:marRight w:val="0"/>
      <w:marTop w:val="0"/>
      <w:marBottom w:val="0"/>
      <w:divBdr>
        <w:top w:val="none" w:sz="0" w:space="0" w:color="auto"/>
        <w:left w:val="none" w:sz="0" w:space="0" w:color="auto"/>
        <w:bottom w:val="none" w:sz="0" w:space="0" w:color="auto"/>
        <w:right w:val="none" w:sz="0" w:space="0" w:color="auto"/>
      </w:divBdr>
    </w:div>
    <w:div w:id="374701314">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00296232">
      <w:bodyDiv w:val="1"/>
      <w:marLeft w:val="0"/>
      <w:marRight w:val="0"/>
      <w:marTop w:val="0"/>
      <w:marBottom w:val="0"/>
      <w:divBdr>
        <w:top w:val="none" w:sz="0" w:space="0" w:color="auto"/>
        <w:left w:val="none" w:sz="0" w:space="0" w:color="auto"/>
        <w:bottom w:val="none" w:sz="0" w:space="0" w:color="auto"/>
        <w:right w:val="none" w:sz="0" w:space="0" w:color="auto"/>
      </w:divBdr>
    </w:div>
    <w:div w:id="408698974">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48201777">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2018039">
      <w:bodyDiv w:val="1"/>
      <w:marLeft w:val="0"/>
      <w:marRight w:val="0"/>
      <w:marTop w:val="0"/>
      <w:marBottom w:val="0"/>
      <w:divBdr>
        <w:top w:val="none" w:sz="0" w:space="0" w:color="auto"/>
        <w:left w:val="none" w:sz="0" w:space="0" w:color="auto"/>
        <w:bottom w:val="none" w:sz="0" w:space="0" w:color="auto"/>
        <w:right w:val="none" w:sz="0" w:space="0" w:color="auto"/>
      </w:divBdr>
    </w:div>
    <w:div w:id="502162969">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06872657">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5972700">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89236214">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4123951">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1910748">
      <w:bodyDiv w:val="1"/>
      <w:marLeft w:val="0"/>
      <w:marRight w:val="0"/>
      <w:marTop w:val="0"/>
      <w:marBottom w:val="0"/>
      <w:divBdr>
        <w:top w:val="none" w:sz="0" w:space="0" w:color="auto"/>
        <w:left w:val="none" w:sz="0" w:space="0" w:color="auto"/>
        <w:bottom w:val="none" w:sz="0" w:space="0" w:color="auto"/>
        <w:right w:val="none" w:sz="0" w:space="0" w:color="auto"/>
      </w:divBdr>
    </w:div>
    <w:div w:id="657466245">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78123930">
      <w:bodyDiv w:val="1"/>
      <w:marLeft w:val="0"/>
      <w:marRight w:val="0"/>
      <w:marTop w:val="0"/>
      <w:marBottom w:val="0"/>
      <w:divBdr>
        <w:top w:val="none" w:sz="0" w:space="0" w:color="auto"/>
        <w:left w:val="none" w:sz="0" w:space="0" w:color="auto"/>
        <w:bottom w:val="none" w:sz="0" w:space="0" w:color="auto"/>
        <w:right w:val="none" w:sz="0" w:space="0" w:color="auto"/>
      </w:divBdr>
    </w:div>
    <w:div w:id="687801402">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12579127">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0730497">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1175005">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0363797">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16456518">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4513426">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2716174">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4456878">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6376892">
      <w:bodyDiv w:val="1"/>
      <w:marLeft w:val="0"/>
      <w:marRight w:val="0"/>
      <w:marTop w:val="0"/>
      <w:marBottom w:val="0"/>
      <w:divBdr>
        <w:top w:val="none" w:sz="0" w:space="0" w:color="auto"/>
        <w:left w:val="none" w:sz="0" w:space="0" w:color="auto"/>
        <w:bottom w:val="none" w:sz="0" w:space="0" w:color="auto"/>
        <w:right w:val="none" w:sz="0" w:space="0" w:color="auto"/>
      </w:divBdr>
    </w:div>
    <w:div w:id="96242360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664603">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41709418">
      <w:bodyDiv w:val="1"/>
      <w:marLeft w:val="0"/>
      <w:marRight w:val="0"/>
      <w:marTop w:val="0"/>
      <w:marBottom w:val="0"/>
      <w:divBdr>
        <w:top w:val="none" w:sz="0" w:space="0" w:color="auto"/>
        <w:left w:val="none" w:sz="0" w:space="0" w:color="auto"/>
        <w:bottom w:val="none" w:sz="0" w:space="0" w:color="auto"/>
        <w:right w:val="none" w:sz="0" w:space="0" w:color="auto"/>
      </w:divBdr>
    </w:div>
    <w:div w:id="1045257559">
      <w:bodyDiv w:val="1"/>
      <w:marLeft w:val="0"/>
      <w:marRight w:val="0"/>
      <w:marTop w:val="0"/>
      <w:marBottom w:val="0"/>
      <w:divBdr>
        <w:top w:val="none" w:sz="0" w:space="0" w:color="auto"/>
        <w:left w:val="none" w:sz="0" w:space="0" w:color="auto"/>
        <w:bottom w:val="none" w:sz="0" w:space="0" w:color="auto"/>
        <w:right w:val="none" w:sz="0" w:space="0" w:color="auto"/>
      </w:divBdr>
    </w:div>
    <w:div w:id="1056782882">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13745472">
      <w:bodyDiv w:val="1"/>
      <w:marLeft w:val="0"/>
      <w:marRight w:val="0"/>
      <w:marTop w:val="0"/>
      <w:marBottom w:val="0"/>
      <w:divBdr>
        <w:top w:val="none" w:sz="0" w:space="0" w:color="auto"/>
        <w:left w:val="none" w:sz="0" w:space="0" w:color="auto"/>
        <w:bottom w:val="none" w:sz="0" w:space="0" w:color="auto"/>
        <w:right w:val="none" w:sz="0" w:space="0" w:color="auto"/>
      </w:divBdr>
    </w:div>
    <w:div w:id="1123040932">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01742621">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24022078">
      <w:bodyDiv w:val="1"/>
      <w:marLeft w:val="0"/>
      <w:marRight w:val="0"/>
      <w:marTop w:val="0"/>
      <w:marBottom w:val="0"/>
      <w:divBdr>
        <w:top w:val="none" w:sz="0" w:space="0" w:color="auto"/>
        <w:left w:val="none" w:sz="0" w:space="0" w:color="auto"/>
        <w:bottom w:val="none" w:sz="0" w:space="0" w:color="auto"/>
        <w:right w:val="none" w:sz="0" w:space="0" w:color="auto"/>
      </w:divBdr>
    </w:div>
    <w:div w:id="1232934248">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4873625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80528775">
      <w:bodyDiv w:val="1"/>
      <w:marLeft w:val="0"/>
      <w:marRight w:val="0"/>
      <w:marTop w:val="0"/>
      <w:marBottom w:val="0"/>
      <w:divBdr>
        <w:top w:val="none" w:sz="0" w:space="0" w:color="auto"/>
        <w:left w:val="none" w:sz="0" w:space="0" w:color="auto"/>
        <w:bottom w:val="none" w:sz="0" w:space="0" w:color="auto"/>
        <w:right w:val="none" w:sz="0" w:space="0" w:color="auto"/>
      </w:divBdr>
    </w:div>
    <w:div w:id="1282955634">
      <w:bodyDiv w:val="1"/>
      <w:marLeft w:val="0"/>
      <w:marRight w:val="0"/>
      <w:marTop w:val="0"/>
      <w:marBottom w:val="0"/>
      <w:divBdr>
        <w:top w:val="none" w:sz="0" w:space="0" w:color="auto"/>
        <w:left w:val="none" w:sz="0" w:space="0" w:color="auto"/>
        <w:bottom w:val="none" w:sz="0" w:space="0" w:color="auto"/>
        <w:right w:val="none" w:sz="0" w:space="0" w:color="auto"/>
      </w:divBdr>
    </w:div>
    <w:div w:id="1287394754">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8223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98287488">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4977110">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90512641">
      <w:bodyDiv w:val="1"/>
      <w:marLeft w:val="0"/>
      <w:marRight w:val="0"/>
      <w:marTop w:val="0"/>
      <w:marBottom w:val="0"/>
      <w:divBdr>
        <w:top w:val="none" w:sz="0" w:space="0" w:color="auto"/>
        <w:left w:val="none" w:sz="0" w:space="0" w:color="auto"/>
        <w:bottom w:val="none" w:sz="0" w:space="0" w:color="auto"/>
        <w:right w:val="none" w:sz="0" w:space="0" w:color="auto"/>
      </w:divBdr>
    </w:div>
    <w:div w:id="1492065741">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0369629">
      <w:bodyDiv w:val="1"/>
      <w:marLeft w:val="0"/>
      <w:marRight w:val="0"/>
      <w:marTop w:val="0"/>
      <w:marBottom w:val="0"/>
      <w:divBdr>
        <w:top w:val="none" w:sz="0" w:space="0" w:color="auto"/>
        <w:left w:val="none" w:sz="0" w:space="0" w:color="auto"/>
        <w:bottom w:val="none" w:sz="0" w:space="0" w:color="auto"/>
        <w:right w:val="none" w:sz="0" w:space="0" w:color="auto"/>
      </w:divBdr>
    </w:div>
    <w:div w:id="1513446621">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59826017">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6379068">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7469923">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7253977">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57033604">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6011656">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59716736">
      <w:bodyDiv w:val="1"/>
      <w:marLeft w:val="0"/>
      <w:marRight w:val="0"/>
      <w:marTop w:val="0"/>
      <w:marBottom w:val="0"/>
      <w:divBdr>
        <w:top w:val="none" w:sz="0" w:space="0" w:color="auto"/>
        <w:left w:val="none" w:sz="0" w:space="0" w:color="auto"/>
        <w:bottom w:val="none" w:sz="0" w:space="0" w:color="auto"/>
        <w:right w:val="none" w:sz="0" w:space="0" w:color="auto"/>
      </w:divBdr>
    </w:div>
    <w:div w:id="1765688159">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56731061">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1063402">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8784203">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4680714">
      <w:bodyDiv w:val="1"/>
      <w:marLeft w:val="0"/>
      <w:marRight w:val="0"/>
      <w:marTop w:val="0"/>
      <w:marBottom w:val="0"/>
      <w:divBdr>
        <w:top w:val="none" w:sz="0" w:space="0" w:color="auto"/>
        <w:left w:val="none" w:sz="0" w:space="0" w:color="auto"/>
        <w:bottom w:val="none" w:sz="0" w:space="0" w:color="auto"/>
        <w:right w:val="none" w:sz="0" w:space="0" w:color="auto"/>
      </w:divBdr>
    </w:div>
    <w:div w:id="1962608222">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0431278">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56346976">
      <w:bodyDiv w:val="1"/>
      <w:marLeft w:val="0"/>
      <w:marRight w:val="0"/>
      <w:marTop w:val="0"/>
      <w:marBottom w:val="0"/>
      <w:divBdr>
        <w:top w:val="none" w:sz="0" w:space="0" w:color="auto"/>
        <w:left w:val="none" w:sz="0" w:space="0" w:color="auto"/>
        <w:bottom w:val="none" w:sz="0" w:space="0" w:color="auto"/>
        <w:right w:val="none" w:sz="0" w:space="0" w:color="auto"/>
      </w:divBdr>
    </w:div>
    <w:div w:id="208294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91" Type="http://schemas.openxmlformats.org/officeDocument/2006/relationships/header" Target="header4.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yperlink" Target="http://www.&#1082;jn.gov.rs"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nbs.rs" TargetMode="External"/><Relationship Id="rId192" Type="http://schemas.openxmlformats.org/officeDocument/2006/relationships/footer" Target="footer6.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yperlink" Target="http://www.kjn.gov.rs/ci/uputstvo-o-uplati-republicke-administrativne-takse.html"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bg.vi.sud.rs/lt/articles/o-visem-sudu/obavestenje-ke-za-pravna-lica.html" TargetMode="External"/><Relationship Id="rId193" Type="http://schemas.openxmlformats.org/officeDocument/2006/relationships/fontTable" Target="fontTable.xm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apr.gov.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4" Type="http://schemas.openxmlformats.org/officeDocument/2006/relationships/theme" Target="theme/theme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footer" Target="footer1.xml"/><Relationship Id="rId189" Type="http://schemas.openxmlformats.org/officeDocument/2006/relationships/footer" Target="footer4.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hyperlink" Target="http://www.nbs.rs" TargetMode="External"/><Relationship Id="rId195" Type="http://schemas.openxmlformats.org/officeDocument/2006/relationships/customXml" Target="../customXml/item158.xml"/><Relationship Id="rId190" Type="http://schemas.openxmlformats.org/officeDocument/2006/relationships/footer" Target="footer5.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mailto:__________@eps.rs"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nbs.rs" TargetMode="External"/><Relationship Id="rId196" Type="http://schemas.openxmlformats.org/officeDocument/2006/relationships/customXml" Target="../customXml/item159.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header" Target="header2.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bg.vi.sud.rs/lt/articles/o-visem-sudu/obavestenje-ke-za-pravna-lica.html" TargetMode="External"/><Relationship Id="rId197" Type="http://schemas.openxmlformats.org/officeDocument/2006/relationships/customXml" Target="../customXml/item160.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distribucija.rs" TargetMode="External"/><Relationship Id="rId187" Type="http://schemas.openxmlformats.org/officeDocument/2006/relationships/footer" Target="footer3.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apr.gov.rs" TargetMode="External"/><Relationship Id="rId18" Type="http://schemas.openxmlformats.org/officeDocument/2006/relationships/customXml" Target="../customXml/item18.xml"/><Relationship Id="rId39" Type="http://schemas.openxmlformats.org/officeDocument/2006/relationships/customXml" Target="../customXml/item39.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hyperlink" Target="mailto:sladjana.lalic@" TargetMode="External"/><Relationship Id="rId18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mso-contentType ?>
<FormTemplates xmlns="http://schemas.microsoft.com/sharepoint/v3/contenttype/forms">
  <Display>DocumentLibraryForm</Display>
  <Edit>DocumentLibraryForm</Edit>
  <New>DocumentLibraryForm</New>
</FormTemplat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B4444-1D2E-4AF7-A6CE-29440BCFC36B}"/>
</file>

<file path=customXml/itemProps10.xml><?xml version="1.0" encoding="utf-8"?>
<ds:datastoreItem xmlns:ds="http://schemas.openxmlformats.org/officeDocument/2006/customXml" ds:itemID="{D6AAA742-03CE-4599-A838-7F98CD3BBA88}"/>
</file>

<file path=customXml/itemProps100.xml><?xml version="1.0" encoding="utf-8"?>
<ds:datastoreItem xmlns:ds="http://schemas.openxmlformats.org/officeDocument/2006/customXml" ds:itemID="{EE89CD07-1E13-4278-9FEB-DA529A72FCD1}"/>
</file>

<file path=customXml/itemProps101.xml><?xml version="1.0" encoding="utf-8"?>
<ds:datastoreItem xmlns:ds="http://schemas.openxmlformats.org/officeDocument/2006/customXml" ds:itemID="{B6B4587B-707A-4115-A118-B61FC1907DFD}"/>
</file>

<file path=customXml/itemProps102.xml><?xml version="1.0" encoding="utf-8"?>
<ds:datastoreItem xmlns:ds="http://schemas.openxmlformats.org/officeDocument/2006/customXml" ds:itemID="{4789C94C-8A40-4E99-9043-DF932DF02A23}"/>
</file>

<file path=customXml/itemProps103.xml><?xml version="1.0" encoding="utf-8"?>
<ds:datastoreItem xmlns:ds="http://schemas.openxmlformats.org/officeDocument/2006/customXml" ds:itemID="{DA332EEF-71A7-483D-8575-F356FDE05458}"/>
</file>

<file path=customXml/itemProps104.xml><?xml version="1.0" encoding="utf-8"?>
<ds:datastoreItem xmlns:ds="http://schemas.openxmlformats.org/officeDocument/2006/customXml" ds:itemID="{84ABEBA6-F633-474C-8424-5654233C66C1}"/>
</file>

<file path=customXml/itemProps105.xml><?xml version="1.0" encoding="utf-8"?>
<ds:datastoreItem xmlns:ds="http://schemas.openxmlformats.org/officeDocument/2006/customXml" ds:itemID="{F878B5F4-F0AC-4BFD-823D-96530DFDE97A}"/>
</file>

<file path=customXml/itemProps106.xml><?xml version="1.0" encoding="utf-8"?>
<ds:datastoreItem xmlns:ds="http://schemas.openxmlformats.org/officeDocument/2006/customXml" ds:itemID="{E551CA5A-11E0-43FE-8B22-7B8461C1E1AB}"/>
</file>

<file path=customXml/itemProps107.xml><?xml version="1.0" encoding="utf-8"?>
<ds:datastoreItem xmlns:ds="http://schemas.openxmlformats.org/officeDocument/2006/customXml" ds:itemID="{93C1EF94-FEBE-430D-AF59-36738404E12D}"/>
</file>

<file path=customXml/itemProps108.xml><?xml version="1.0" encoding="utf-8"?>
<ds:datastoreItem xmlns:ds="http://schemas.openxmlformats.org/officeDocument/2006/customXml" ds:itemID="{196E76B2-DF6A-484F-ADEE-CF78C9C1CAD6}"/>
</file>

<file path=customXml/itemProps109.xml><?xml version="1.0" encoding="utf-8"?>
<ds:datastoreItem xmlns:ds="http://schemas.openxmlformats.org/officeDocument/2006/customXml" ds:itemID="{36D88C54-8604-4611-91EF-3C53BC8A7BCB}"/>
</file>

<file path=customXml/itemProps11.xml><?xml version="1.0" encoding="utf-8"?>
<ds:datastoreItem xmlns:ds="http://schemas.openxmlformats.org/officeDocument/2006/customXml" ds:itemID="{3E28F8BD-75EF-4835-9C98-D92157EB83AD}"/>
</file>

<file path=customXml/itemProps110.xml><?xml version="1.0" encoding="utf-8"?>
<ds:datastoreItem xmlns:ds="http://schemas.openxmlformats.org/officeDocument/2006/customXml" ds:itemID="{F16E4DE9-B030-4289-AFE1-D922767A97D5}"/>
</file>

<file path=customXml/itemProps111.xml><?xml version="1.0" encoding="utf-8"?>
<ds:datastoreItem xmlns:ds="http://schemas.openxmlformats.org/officeDocument/2006/customXml" ds:itemID="{AD551DAF-B59E-423B-B334-FD1BD5E26BBF}"/>
</file>

<file path=customXml/itemProps112.xml><?xml version="1.0" encoding="utf-8"?>
<ds:datastoreItem xmlns:ds="http://schemas.openxmlformats.org/officeDocument/2006/customXml" ds:itemID="{0BCA3C64-E23E-4FD6-A50C-0281F0DE8B2C}"/>
</file>

<file path=customXml/itemProps113.xml><?xml version="1.0" encoding="utf-8"?>
<ds:datastoreItem xmlns:ds="http://schemas.openxmlformats.org/officeDocument/2006/customXml" ds:itemID="{4A746DE1-29AB-4417-A51E-5A568E5C0BA1}"/>
</file>

<file path=customXml/itemProps114.xml><?xml version="1.0" encoding="utf-8"?>
<ds:datastoreItem xmlns:ds="http://schemas.openxmlformats.org/officeDocument/2006/customXml" ds:itemID="{46663DF4-482F-4D61-85EB-EC89509914FD}"/>
</file>

<file path=customXml/itemProps115.xml><?xml version="1.0" encoding="utf-8"?>
<ds:datastoreItem xmlns:ds="http://schemas.openxmlformats.org/officeDocument/2006/customXml" ds:itemID="{2EBD4904-DEA4-4067-BBA6-2FC7DE8652A0}"/>
</file>

<file path=customXml/itemProps116.xml><?xml version="1.0" encoding="utf-8"?>
<ds:datastoreItem xmlns:ds="http://schemas.openxmlformats.org/officeDocument/2006/customXml" ds:itemID="{08D84D32-6A4C-4329-AB4E-78FF1D393048}"/>
</file>

<file path=customXml/itemProps117.xml><?xml version="1.0" encoding="utf-8"?>
<ds:datastoreItem xmlns:ds="http://schemas.openxmlformats.org/officeDocument/2006/customXml" ds:itemID="{4AB494E5-7480-4725-9DFB-E6DC1E8794FC}"/>
</file>

<file path=customXml/itemProps118.xml><?xml version="1.0" encoding="utf-8"?>
<ds:datastoreItem xmlns:ds="http://schemas.openxmlformats.org/officeDocument/2006/customXml" ds:itemID="{BBD47298-1C98-4EBF-A83E-0F926E3A4466}"/>
</file>

<file path=customXml/itemProps119.xml><?xml version="1.0" encoding="utf-8"?>
<ds:datastoreItem xmlns:ds="http://schemas.openxmlformats.org/officeDocument/2006/customXml" ds:itemID="{9726FAB0-6CF8-4B14-9DA7-5D1F77E5D63B}"/>
</file>

<file path=customXml/itemProps12.xml><?xml version="1.0" encoding="utf-8"?>
<ds:datastoreItem xmlns:ds="http://schemas.openxmlformats.org/officeDocument/2006/customXml" ds:itemID="{E082DABD-8E42-43C8-B2CA-A0D9584FE302}"/>
</file>

<file path=customXml/itemProps120.xml><?xml version="1.0" encoding="utf-8"?>
<ds:datastoreItem xmlns:ds="http://schemas.openxmlformats.org/officeDocument/2006/customXml" ds:itemID="{20E9AB6E-3384-406C-8DAF-5E34995A57DA}"/>
</file>

<file path=customXml/itemProps121.xml><?xml version="1.0" encoding="utf-8"?>
<ds:datastoreItem xmlns:ds="http://schemas.openxmlformats.org/officeDocument/2006/customXml" ds:itemID="{86FCAEBC-B099-4AC0-A102-D7031A06DE42}"/>
</file>

<file path=customXml/itemProps122.xml><?xml version="1.0" encoding="utf-8"?>
<ds:datastoreItem xmlns:ds="http://schemas.openxmlformats.org/officeDocument/2006/customXml" ds:itemID="{985E38D0-883A-4227-BA24-1AF549A7406D}"/>
</file>

<file path=customXml/itemProps123.xml><?xml version="1.0" encoding="utf-8"?>
<ds:datastoreItem xmlns:ds="http://schemas.openxmlformats.org/officeDocument/2006/customXml" ds:itemID="{7E2774AD-CA8D-4AD5-A82B-409AF2588E2D}"/>
</file>

<file path=customXml/itemProps124.xml><?xml version="1.0" encoding="utf-8"?>
<ds:datastoreItem xmlns:ds="http://schemas.openxmlformats.org/officeDocument/2006/customXml" ds:itemID="{BD611494-C64A-4C91-A221-23E99BE863EC}"/>
</file>

<file path=customXml/itemProps125.xml><?xml version="1.0" encoding="utf-8"?>
<ds:datastoreItem xmlns:ds="http://schemas.openxmlformats.org/officeDocument/2006/customXml" ds:itemID="{358129F8-8737-4667-9021-5C90A55F26F4}"/>
</file>

<file path=customXml/itemProps126.xml><?xml version="1.0" encoding="utf-8"?>
<ds:datastoreItem xmlns:ds="http://schemas.openxmlformats.org/officeDocument/2006/customXml" ds:itemID="{12508C23-CEFF-4591-9C3E-7D4561CAF0D2}"/>
</file>

<file path=customXml/itemProps127.xml><?xml version="1.0" encoding="utf-8"?>
<ds:datastoreItem xmlns:ds="http://schemas.openxmlformats.org/officeDocument/2006/customXml" ds:itemID="{8614BEBB-BCC2-4A5F-B83C-243CDD8ADBAB}"/>
</file>

<file path=customXml/itemProps128.xml><?xml version="1.0" encoding="utf-8"?>
<ds:datastoreItem xmlns:ds="http://schemas.openxmlformats.org/officeDocument/2006/customXml" ds:itemID="{36C75398-C573-47FB-A417-9BC05B9E06D0}"/>
</file>

<file path=customXml/itemProps129.xml><?xml version="1.0" encoding="utf-8"?>
<ds:datastoreItem xmlns:ds="http://schemas.openxmlformats.org/officeDocument/2006/customXml" ds:itemID="{450F4A2F-A39F-4A7C-B56F-F08AD958CD87}"/>
</file>

<file path=customXml/itemProps13.xml><?xml version="1.0" encoding="utf-8"?>
<ds:datastoreItem xmlns:ds="http://schemas.openxmlformats.org/officeDocument/2006/customXml" ds:itemID="{5E795F5F-C093-43D3-9A78-718251C11F32}"/>
</file>

<file path=customXml/itemProps130.xml><?xml version="1.0" encoding="utf-8"?>
<ds:datastoreItem xmlns:ds="http://schemas.openxmlformats.org/officeDocument/2006/customXml" ds:itemID="{E0631091-1215-4B8D-B9E6-072620D9D707}"/>
</file>

<file path=customXml/itemProps131.xml><?xml version="1.0" encoding="utf-8"?>
<ds:datastoreItem xmlns:ds="http://schemas.openxmlformats.org/officeDocument/2006/customXml" ds:itemID="{07304B9D-25D0-4990-8756-B1AED4AD4861}"/>
</file>

<file path=customXml/itemProps132.xml><?xml version="1.0" encoding="utf-8"?>
<ds:datastoreItem xmlns:ds="http://schemas.openxmlformats.org/officeDocument/2006/customXml" ds:itemID="{C476B267-8A75-48AE-8599-52D5ACC76B57}"/>
</file>

<file path=customXml/itemProps133.xml><?xml version="1.0" encoding="utf-8"?>
<ds:datastoreItem xmlns:ds="http://schemas.openxmlformats.org/officeDocument/2006/customXml" ds:itemID="{1B8A5567-E185-4DD5-BC4B-F23AA8ED5CAF}"/>
</file>

<file path=customXml/itemProps134.xml><?xml version="1.0" encoding="utf-8"?>
<ds:datastoreItem xmlns:ds="http://schemas.openxmlformats.org/officeDocument/2006/customXml" ds:itemID="{1084D0F2-7874-4636-AD13-1D65A54FE2D6}"/>
</file>

<file path=customXml/itemProps135.xml><?xml version="1.0" encoding="utf-8"?>
<ds:datastoreItem xmlns:ds="http://schemas.openxmlformats.org/officeDocument/2006/customXml" ds:itemID="{1367E730-0CEC-43EF-A126-BA49F348120D}"/>
</file>

<file path=customXml/itemProps136.xml><?xml version="1.0" encoding="utf-8"?>
<ds:datastoreItem xmlns:ds="http://schemas.openxmlformats.org/officeDocument/2006/customXml" ds:itemID="{37395363-F9CE-422D-9B7F-120ABF095E7B}"/>
</file>

<file path=customXml/itemProps137.xml><?xml version="1.0" encoding="utf-8"?>
<ds:datastoreItem xmlns:ds="http://schemas.openxmlformats.org/officeDocument/2006/customXml" ds:itemID="{E5E42BBB-D6A6-4357-BD85-5377AB565D19}"/>
</file>

<file path=customXml/itemProps138.xml><?xml version="1.0" encoding="utf-8"?>
<ds:datastoreItem xmlns:ds="http://schemas.openxmlformats.org/officeDocument/2006/customXml" ds:itemID="{A3B92204-21D1-4801-95DF-763F6CFCA3DE}"/>
</file>

<file path=customXml/itemProps139.xml><?xml version="1.0" encoding="utf-8"?>
<ds:datastoreItem xmlns:ds="http://schemas.openxmlformats.org/officeDocument/2006/customXml" ds:itemID="{6F6188F7-13F3-4B6D-85C2-0314A280D4E1}"/>
</file>

<file path=customXml/itemProps14.xml><?xml version="1.0" encoding="utf-8"?>
<ds:datastoreItem xmlns:ds="http://schemas.openxmlformats.org/officeDocument/2006/customXml" ds:itemID="{C6E37B5C-51DD-4496-B7E2-F097FC80FE0F}"/>
</file>

<file path=customXml/itemProps140.xml><?xml version="1.0" encoding="utf-8"?>
<ds:datastoreItem xmlns:ds="http://schemas.openxmlformats.org/officeDocument/2006/customXml" ds:itemID="{29FAD3AC-FFD9-47B4-9241-7EA95678E855}"/>
</file>

<file path=customXml/itemProps141.xml><?xml version="1.0" encoding="utf-8"?>
<ds:datastoreItem xmlns:ds="http://schemas.openxmlformats.org/officeDocument/2006/customXml" ds:itemID="{D1C6FA67-5360-48F2-B8AC-08E7B076E0B3}"/>
</file>

<file path=customXml/itemProps142.xml><?xml version="1.0" encoding="utf-8"?>
<ds:datastoreItem xmlns:ds="http://schemas.openxmlformats.org/officeDocument/2006/customXml" ds:itemID="{4288E297-0584-4EB4-BEA2-5880C56E76F2}"/>
</file>

<file path=customXml/itemProps143.xml><?xml version="1.0" encoding="utf-8"?>
<ds:datastoreItem xmlns:ds="http://schemas.openxmlformats.org/officeDocument/2006/customXml" ds:itemID="{9BCC9BEE-16E9-404E-BEC4-473BC7A594D1}"/>
</file>

<file path=customXml/itemProps144.xml><?xml version="1.0" encoding="utf-8"?>
<ds:datastoreItem xmlns:ds="http://schemas.openxmlformats.org/officeDocument/2006/customXml" ds:itemID="{4A257AF5-0477-4CF9-878B-D0CF0DC443C6}"/>
</file>

<file path=customXml/itemProps145.xml><?xml version="1.0" encoding="utf-8"?>
<ds:datastoreItem xmlns:ds="http://schemas.openxmlformats.org/officeDocument/2006/customXml" ds:itemID="{98AD3BC1-E903-4257-BB34-9EFE3E8B8349}"/>
</file>

<file path=customXml/itemProps146.xml><?xml version="1.0" encoding="utf-8"?>
<ds:datastoreItem xmlns:ds="http://schemas.openxmlformats.org/officeDocument/2006/customXml" ds:itemID="{E1BBC63F-3946-475A-8D8A-D72AB6C298E5}"/>
</file>

<file path=customXml/itemProps147.xml><?xml version="1.0" encoding="utf-8"?>
<ds:datastoreItem xmlns:ds="http://schemas.openxmlformats.org/officeDocument/2006/customXml" ds:itemID="{34FA93D9-F340-4928-8B59-6169F86CA707}"/>
</file>

<file path=customXml/itemProps148.xml><?xml version="1.0" encoding="utf-8"?>
<ds:datastoreItem xmlns:ds="http://schemas.openxmlformats.org/officeDocument/2006/customXml" ds:itemID="{37386DFE-F41F-42FA-8D1D-61E464369BAD}"/>
</file>

<file path=customXml/itemProps149.xml><?xml version="1.0" encoding="utf-8"?>
<ds:datastoreItem xmlns:ds="http://schemas.openxmlformats.org/officeDocument/2006/customXml" ds:itemID="{876DFF07-03DC-49D5-A875-05C864C575F8}"/>
</file>

<file path=customXml/itemProps15.xml><?xml version="1.0" encoding="utf-8"?>
<ds:datastoreItem xmlns:ds="http://schemas.openxmlformats.org/officeDocument/2006/customXml" ds:itemID="{5A9202C6-C5D7-4B80-AE5F-6C44760FFE32}"/>
</file>

<file path=customXml/itemProps150.xml><?xml version="1.0" encoding="utf-8"?>
<ds:datastoreItem xmlns:ds="http://schemas.openxmlformats.org/officeDocument/2006/customXml" ds:itemID="{1E9FDE87-294A-41E0-9043-834A7240E94C}"/>
</file>

<file path=customXml/itemProps151.xml><?xml version="1.0" encoding="utf-8"?>
<ds:datastoreItem xmlns:ds="http://schemas.openxmlformats.org/officeDocument/2006/customXml" ds:itemID="{B8EEB6F6-E55E-486B-A031-8FC91C44276A}"/>
</file>

<file path=customXml/itemProps152.xml><?xml version="1.0" encoding="utf-8"?>
<ds:datastoreItem xmlns:ds="http://schemas.openxmlformats.org/officeDocument/2006/customXml" ds:itemID="{A88B91EB-8243-4259-BD5B-B1889396AEE7}"/>
</file>

<file path=customXml/itemProps153.xml><?xml version="1.0" encoding="utf-8"?>
<ds:datastoreItem xmlns:ds="http://schemas.openxmlformats.org/officeDocument/2006/customXml" ds:itemID="{2B43E955-D8C4-4351-8057-3D6769640585}"/>
</file>

<file path=customXml/itemProps154.xml><?xml version="1.0" encoding="utf-8"?>
<ds:datastoreItem xmlns:ds="http://schemas.openxmlformats.org/officeDocument/2006/customXml" ds:itemID="{B769A029-477D-44A0-A4DE-2EA6F3877B63}"/>
</file>

<file path=customXml/itemProps155.xml><?xml version="1.0" encoding="utf-8"?>
<ds:datastoreItem xmlns:ds="http://schemas.openxmlformats.org/officeDocument/2006/customXml" ds:itemID="{CED467D6-3388-42EF-B06E-37328927090C}"/>
</file>

<file path=customXml/itemProps156.xml><?xml version="1.0" encoding="utf-8"?>
<ds:datastoreItem xmlns:ds="http://schemas.openxmlformats.org/officeDocument/2006/customXml" ds:itemID="{DD921020-92C3-427B-A2FE-1027C689B10E}"/>
</file>

<file path=customXml/itemProps157.xml><?xml version="1.0" encoding="utf-8"?>
<ds:datastoreItem xmlns:ds="http://schemas.openxmlformats.org/officeDocument/2006/customXml" ds:itemID="{C4BFA8A5-81CB-4FC9-AA4E-EA08320254AF}"/>
</file>

<file path=customXml/itemProps158.xml><?xml version="1.0" encoding="utf-8"?>
<ds:datastoreItem xmlns:ds="http://schemas.openxmlformats.org/officeDocument/2006/customXml" ds:itemID="{C3ED195B-30A0-4B3A-AE21-8FB35B02319A}"/>
</file>

<file path=customXml/itemProps159.xml><?xml version="1.0" encoding="utf-8"?>
<ds:datastoreItem xmlns:ds="http://schemas.openxmlformats.org/officeDocument/2006/customXml" ds:itemID="{A2EFD11C-15F6-4CA5-9B8B-F3D7E89FD91C}"/>
</file>

<file path=customXml/itemProps16.xml><?xml version="1.0" encoding="utf-8"?>
<ds:datastoreItem xmlns:ds="http://schemas.openxmlformats.org/officeDocument/2006/customXml" ds:itemID="{662045B2-AFBE-4E1A-9516-A9610BEBF035}"/>
</file>

<file path=customXml/itemProps160.xml><?xml version="1.0" encoding="utf-8"?>
<ds:datastoreItem xmlns:ds="http://schemas.openxmlformats.org/officeDocument/2006/customXml" ds:itemID="{F78B6ABE-D249-4111-805D-9F0F59C5B2D0}"/>
</file>

<file path=customXml/itemProps17.xml><?xml version="1.0" encoding="utf-8"?>
<ds:datastoreItem xmlns:ds="http://schemas.openxmlformats.org/officeDocument/2006/customXml" ds:itemID="{B7E8F9A1-C823-4309-8308-848888E85616}"/>
</file>

<file path=customXml/itemProps18.xml><?xml version="1.0" encoding="utf-8"?>
<ds:datastoreItem xmlns:ds="http://schemas.openxmlformats.org/officeDocument/2006/customXml" ds:itemID="{65AF8CBE-D318-4117-922A-D997A3878ABB}"/>
</file>

<file path=customXml/itemProps19.xml><?xml version="1.0" encoding="utf-8"?>
<ds:datastoreItem xmlns:ds="http://schemas.openxmlformats.org/officeDocument/2006/customXml" ds:itemID="{EE527EED-FE2A-49E0-9BDB-F26F50EF8737}"/>
</file>

<file path=customXml/itemProps2.xml><?xml version="1.0" encoding="utf-8"?>
<ds:datastoreItem xmlns:ds="http://schemas.openxmlformats.org/officeDocument/2006/customXml" ds:itemID="{78839361-DE71-427B-BF1E-8DFF76B2B3D5}"/>
</file>

<file path=customXml/itemProps20.xml><?xml version="1.0" encoding="utf-8"?>
<ds:datastoreItem xmlns:ds="http://schemas.openxmlformats.org/officeDocument/2006/customXml" ds:itemID="{EA49F215-9259-4C2C-9DE8-6412C1A964E5}"/>
</file>

<file path=customXml/itemProps21.xml><?xml version="1.0" encoding="utf-8"?>
<ds:datastoreItem xmlns:ds="http://schemas.openxmlformats.org/officeDocument/2006/customXml" ds:itemID="{F1B70948-9ED7-46C0-86DC-FBAEAD24819E}"/>
</file>

<file path=customXml/itemProps22.xml><?xml version="1.0" encoding="utf-8"?>
<ds:datastoreItem xmlns:ds="http://schemas.openxmlformats.org/officeDocument/2006/customXml" ds:itemID="{42340DEF-000A-429D-9AA2-CE4672D64D83}"/>
</file>

<file path=customXml/itemProps23.xml><?xml version="1.0" encoding="utf-8"?>
<ds:datastoreItem xmlns:ds="http://schemas.openxmlformats.org/officeDocument/2006/customXml" ds:itemID="{3D76129F-DC0C-456F-B4E6-3BE43B3C0306}"/>
</file>

<file path=customXml/itemProps24.xml><?xml version="1.0" encoding="utf-8"?>
<ds:datastoreItem xmlns:ds="http://schemas.openxmlformats.org/officeDocument/2006/customXml" ds:itemID="{3F381394-D2AC-4501-8814-1B1B5BF79C0E}"/>
</file>

<file path=customXml/itemProps25.xml><?xml version="1.0" encoding="utf-8"?>
<ds:datastoreItem xmlns:ds="http://schemas.openxmlformats.org/officeDocument/2006/customXml" ds:itemID="{E35A426E-6D85-4563-AA5D-A17D9D60D387}"/>
</file>

<file path=customXml/itemProps26.xml><?xml version="1.0" encoding="utf-8"?>
<ds:datastoreItem xmlns:ds="http://schemas.openxmlformats.org/officeDocument/2006/customXml" ds:itemID="{D899A62E-69F9-4DC0-ADDE-C1D568F80B74}"/>
</file>

<file path=customXml/itemProps27.xml><?xml version="1.0" encoding="utf-8"?>
<ds:datastoreItem xmlns:ds="http://schemas.openxmlformats.org/officeDocument/2006/customXml" ds:itemID="{6ED2EC88-AB7B-4A5E-ADAD-292D5D71F644}"/>
</file>

<file path=customXml/itemProps28.xml><?xml version="1.0" encoding="utf-8"?>
<ds:datastoreItem xmlns:ds="http://schemas.openxmlformats.org/officeDocument/2006/customXml" ds:itemID="{81F9A55C-F9F3-4DFD-B207-7C5BAE06D063}"/>
</file>

<file path=customXml/itemProps29.xml><?xml version="1.0" encoding="utf-8"?>
<ds:datastoreItem xmlns:ds="http://schemas.openxmlformats.org/officeDocument/2006/customXml" ds:itemID="{097DDF6B-64A5-435E-98BC-81704987AFEB}"/>
</file>

<file path=customXml/itemProps3.xml><?xml version="1.0" encoding="utf-8"?>
<ds:datastoreItem xmlns:ds="http://schemas.openxmlformats.org/officeDocument/2006/customXml" ds:itemID="{1AEC21D8-A66F-4CD3-B054-B49171C8028C}"/>
</file>

<file path=customXml/itemProps30.xml><?xml version="1.0" encoding="utf-8"?>
<ds:datastoreItem xmlns:ds="http://schemas.openxmlformats.org/officeDocument/2006/customXml" ds:itemID="{64B66E9C-145C-4F35-965A-7B2B5F4F3511}"/>
</file>

<file path=customXml/itemProps31.xml><?xml version="1.0" encoding="utf-8"?>
<ds:datastoreItem xmlns:ds="http://schemas.openxmlformats.org/officeDocument/2006/customXml" ds:itemID="{D016E3CD-0EC5-4A82-A6F4-C08FECF28F7C}"/>
</file>

<file path=customXml/itemProps32.xml><?xml version="1.0" encoding="utf-8"?>
<ds:datastoreItem xmlns:ds="http://schemas.openxmlformats.org/officeDocument/2006/customXml" ds:itemID="{DEBAAE42-AA69-466C-A029-D5A6526D44C1}"/>
</file>

<file path=customXml/itemProps33.xml><?xml version="1.0" encoding="utf-8"?>
<ds:datastoreItem xmlns:ds="http://schemas.openxmlformats.org/officeDocument/2006/customXml" ds:itemID="{91E55896-989D-4270-BE98-0BA20AC82A64}"/>
</file>

<file path=customXml/itemProps34.xml><?xml version="1.0" encoding="utf-8"?>
<ds:datastoreItem xmlns:ds="http://schemas.openxmlformats.org/officeDocument/2006/customXml" ds:itemID="{5CC6067B-F83E-4D39-829F-364BC52E0588}"/>
</file>

<file path=customXml/itemProps35.xml><?xml version="1.0" encoding="utf-8"?>
<ds:datastoreItem xmlns:ds="http://schemas.openxmlformats.org/officeDocument/2006/customXml" ds:itemID="{438607F8-88E8-4B13-B70D-7E77CCEEE6BF}"/>
</file>

<file path=customXml/itemProps36.xml><?xml version="1.0" encoding="utf-8"?>
<ds:datastoreItem xmlns:ds="http://schemas.openxmlformats.org/officeDocument/2006/customXml" ds:itemID="{DD86B51F-CC7B-4683-8F24-BE9FBB2B6FFA}"/>
</file>

<file path=customXml/itemProps37.xml><?xml version="1.0" encoding="utf-8"?>
<ds:datastoreItem xmlns:ds="http://schemas.openxmlformats.org/officeDocument/2006/customXml" ds:itemID="{4A8CEE22-B903-4EE7-8FC8-8009CFB32B0C}"/>
</file>

<file path=customXml/itemProps38.xml><?xml version="1.0" encoding="utf-8"?>
<ds:datastoreItem xmlns:ds="http://schemas.openxmlformats.org/officeDocument/2006/customXml" ds:itemID="{E5EF168F-3683-4DE7-8941-0E7F62BA9F1D}"/>
</file>

<file path=customXml/itemProps39.xml><?xml version="1.0" encoding="utf-8"?>
<ds:datastoreItem xmlns:ds="http://schemas.openxmlformats.org/officeDocument/2006/customXml" ds:itemID="{C58856E6-CC3E-42B3-A2D0-4785C6DEBD6E}"/>
</file>

<file path=customXml/itemProps4.xml><?xml version="1.0" encoding="utf-8"?>
<ds:datastoreItem xmlns:ds="http://schemas.openxmlformats.org/officeDocument/2006/customXml" ds:itemID="{0106FCBB-32E6-4445-9572-A5F5BBC6319C}"/>
</file>

<file path=customXml/itemProps40.xml><?xml version="1.0" encoding="utf-8"?>
<ds:datastoreItem xmlns:ds="http://schemas.openxmlformats.org/officeDocument/2006/customXml" ds:itemID="{EA5D30E6-8003-4DF5-80AB-496268D09758}"/>
</file>

<file path=customXml/itemProps41.xml><?xml version="1.0" encoding="utf-8"?>
<ds:datastoreItem xmlns:ds="http://schemas.openxmlformats.org/officeDocument/2006/customXml" ds:itemID="{30514582-CE8A-436B-B3CE-EBC8D44374D1}"/>
</file>

<file path=customXml/itemProps42.xml><?xml version="1.0" encoding="utf-8"?>
<ds:datastoreItem xmlns:ds="http://schemas.openxmlformats.org/officeDocument/2006/customXml" ds:itemID="{0936C7FD-0037-46A9-89B4-5A316A7FCF67}"/>
</file>

<file path=customXml/itemProps43.xml><?xml version="1.0" encoding="utf-8"?>
<ds:datastoreItem xmlns:ds="http://schemas.openxmlformats.org/officeDocument/2006/customXml" ds:itemID="{2E212693-F0B0-45CE-BD73-AAE4BBC45A4B}"/>
</file>

<file path=customXml/itemProps44.xml><?xml version="1.0" encoding="utf-8"?>
<ds:datastoreItem xmlns:ds="http://schemas.openxmlformats.org/officeDocument/2006/customXml" ds:itemID="{CC423085-0D47-41F4-AE01-12FE914E05E7}"/>
</file>

<file path=customXml/itemProps45.xml><?xml version="1.0" encoding="utf-8"?>
<ds:datastoreItem xmlns:ds="http://schemas.openxmlformats.org/officeDocument/2006/customXml" ds:itemID="{030F0FC1-5434-4FBD-8BCF-68F036029F8B}"/>
</file>

<file path=customXml/itemProps46.xml><?xml version="1.0" encoding="utf-8"?>
<ds:datastoreItem xmlns:ds="http://schemas.openxmlformats.org/officeDocument/2006/customXml" ds:itemID="{633C565F-5E2E-41C6-A98B-B8B70BF47E08}"/>
</file>

<file path=customXml/itemProps47.xml><?xml version="1.0" encoding="utf-8"?>
<ds:datastoreItem xmlns:ds="http://schemas.openxmlformats.org/officeDocument/2006/customXml" ds:itemID="{DC9615B6-3CB8-4A13-8438-A3DAA369F204}"/>
</file>

<file path=customXml/itemProps48.xml><?xml version="1.0" encoding="utf-8"?>
<ds:datastoreItem xmlns:ds="http://schemas.openxmlformats.org/officeDocument/2006/customXml" ds:itemID="{79D9AE96-6974-401C-B295-78BAD62F02AA}"/>
</file>

<file path=customXml/itemProps49.xml><?xml version="1.0" encoding="utf-8"?>
<ds:datastoreItem xmlns:ds="http://schemas.openxmlformats.org/officeDocument/2006/customXml" ds:itemID="{111AE654-B2D1-4F0B-9C2E-37C7D9FA0A16}"/>
</file>

<file path=customXml/itemProps5.xml><?xml version="1.0" encoding="utf-8"?>
<ds:datastoreItem xmlns:ds="http://schemas.openxmlformats.org/officeDocument/2006/customXml" ds:itemID="{7B667EFA-2090-4C32-A310-63F6A1377285}"/>
</file>

<file path=customXml/itemProps50.xml><?xml version="1.0" encoding="utf-8"?>
<ds:datastoreItem xmlns:ds="http://schemas.openxmlformats.org/officeDocument/2006/customXml" ds:itemID="{FA72F85D-B5F5-4DEF-8F08-59191E0A7360}"/>
</file>

<file path=customXml/itemProps51.xml><?xml version="1.0" encoding="utf-8"?>
<ds:datastoreItem xmlns:ds="http://schemas.openxmlformats.org/officeDocument/2006/customXml" ds:itemID="{9A563565-72B7-4A10-8A21-C2398AAE6BBD}"/>
</file>

<file path=customXml/itemProps52.xml><?xml version="1.0" encoding="utf-8"?>
<ds:datastoreItem xmlns:ds="http://schemas.openxmlformats.org/officeDocument/2006/customXml" ds:itemID="{42E59D92-97E7-43D3-8804-2F05036D2936}"/>
</file>

<file path=customXml/itemProps53.xml><?xml version="1.0" encoding="utf-8"?>
<ds:datastoreItem xmlns:ds="http://schemas.openxmlformats.org/officeDocument/2006/customXml" ds:itemID="{A1DBB447-6BCE-4C99-A008-39FE77E00C4A}"/>
</file>

<file path=customXml/itemProps54.xml><?xml version="1.0" encoding="utf-8"?>
<ds:datastoreItem xmlns:ds="http://schemas.openxmlformats.org/officeDocument/2006/customXml" ds:itemID="{AFC64E92-2B0C-47FF-90F1-DCD698DBA390}"/>
</file>

<file path=customXml/itemProps55.xml><?xml version="1.0" encoding="utf-8"?>
<ds:datastoreItem xmlns:ds="http://schemas.openxmlformats.org/officeDocument/2006/customXml" ds:itemID="{69FA6FFC-4929-4EC4-ADFF-D3B507C95194}"/>
</file>

<file path=customXml/itemProps56.xml><?xml version="1.0" encoding="utf-8"?>
<ds:datastoreItem xmlns:ds="http://schemas.openxmlformats.org/officeDocument/2006/customXml" ds:itemID="{B3FC254B-F007-42C0-9FEB-233A23F1E06E}"/>
</file>

<file path=customXml/itemProps57.xml><?xml version="1.0" encoding="utf-8"?>
<ds:datastoreItem xmlns:ds="http://schemas.openxmlformats.org/officeDocument/2006/customXml" ds:itemID="{2C791AD8-F995-49D3-8C8C-8656F9302750}"/>
</file>

<file path=customXml/itemProps58.xml><?xml version="1.0" encoding="utf-8"?>
<ds:datastoreItem xmlns:ds="http://schemas.openxmlformats.org/officeDocument/2006/customXml" ds:itemID="{61316B3E-5AC2-4DD6-BF66-48B9074976B6}"/>
</file>

<file path=customXml/itemProps59.xml><?xml version="1.0" encoding="utf-8"?>
<ds:datastoreItem xmlns:ds="http://schemas.openxmlformats.org/officeDocument/2006/customXml" ds:itemID="{FA645EC6-197F-4F84-B45A-E11309419145}"/>
</file>

<file path=customXml/itemProps6.xml><?xml version="1.0" encoding="utf-8"?>
<ds:datastoreItem xmlns:ds="http://schemas.openxmlformats.org/officeDocument/2006/customXml" ds:itemID="{33C2E1A0-E4FF-437A-A651-5C82739D7F53}"/>
</file>

<file path=customXml/itemProps60.xml><?xml version="1.0" encoding="utf-8"?>
<ds:datastoreItem xmlns:ds="http://schemas.openxmlformats.org/officeDocument/2006/customXml" ds:itemID="{A758D89A-0495-435D-BC24-AADE4BAE795F}"/>
</file>

<file path=customXml/itemProps61.xml><?xml version="1.0" encoding="utf-8"?>
<ds:datastoreItem xmlns:ds="http://schemas.openxmlformats.org/officeDocument/2006/customXml" ds:itemID="{9DE34621-7EC7-4779-8AD8-9B76D1677DCE}"/>
</file>

<file path=customXml/itemProps62.xml><?xml version="1.0" encoding="utf-8"?>
<ds:datastoreItem xmlns:ds="http://schemas.openxmlformats.org/officeDocument/2006/customXml" ds:itemID="{A9663290-A5A4-4199-B8C1-1D23127F1EE1}"/>
</file>

<file path=customXml/itemProps63.xml><?xml version="1.0" encoding="utf-8"?>
<ds:datastoreItem xmlns:ds="http://schemas.openxmlformats.org/officeDocument/2006/customXml" ds:itemID="{33DB6762-CD06-446A-B721-69FB77152282}"/>
</file>

<file path=customXml/itemProps64.xml><?xml version="1.0" encoding="utf-8"?>
<ds:datastoreItem xmlns:ds="http://schemas.openxmlformats.org/officeDocument/2006/customXml" ds:itemID="{0805D1CC-B71F-404B-BD55-06C30B3E0525}"/>
</file>

<file path=customXml/itemProps65.xml><?xml version="1.0" encoding="utf-8"?>
<ds:datastoreItem xmlns:ds="http://schemas.openxmlformats.org/officeDocument/2006/customXml" ds:itemID="{30DB6E00-D2BD-468B-BC89-B7EB15A62957}"/>
</file>

<file path=customXml/itemProps66.xml><?xml version="1.0" encoding="utf-8"?>
<ds:datastoreItem xmlns:ds="http://schemas.openxmlformats.org/officeDocument/2006/customXml" ds:itemID="{A9A09FEC-ED21-4E9E-BF10-E2810E697DFE}"/>
</file>

<file path=customXml/itemProps67.xml><?xml version="1.0" encoding="utf-8"?>
<ds:datastoreItem xmlns:ds="http://schemas.openxmlformats.org/officeDocument/2006/customXml" ds:itemID="{44CDE5D9-0D14-4032-B698-AB8AB9DC69F1}"/>
</file>

<file path=customXml/itemProps68.xml><?xml version="1.0" encoding="utf-8"?>
<ds:datastoreItem xmlns:ds="http://schemas.openxmlformats.org/officeDocument/2006/customXml" ds:itemID="{BCF2FCAF-3A04-4938-B0DF-82012A426C11}"/>
</file>

<file path=customXml/itemProps69.xml><?xml version="1.0" encoding="utf-8"?>
<ds:datastoreItem xmlns:ds="http://schemas.openxmlformats.org/officeDocument/2006/customXml" ds:itemID="{622685B4-DCDC-4169-8ADF-23EB5466FFD8}"/>
</file>

<file path=customXml/itemProps7.xml><?xml version="1.0" encoding="utf-8"?>
<ds:datastoreItem xmlns:ds="http://schemas.openxmlformats.org/officeDocument/2006/customXml" ds:itemID="{30FD65A6-8058-402B-A6D7-156FBC1C6F50}"/>
</file>

<file path=customXml/itemProps70.xml><?xml version="1.0" encoding="utf-8"?>
<ds:datastoreItem xmlns:ds="http://schemas.openxmlformats.org/officeDocument/2006/customXml" ds:itemID="{8CEF9692-11D0-4BEA-842A-0EDB19D7F06C}"/>
</file>

<file path=customXml/itemProps71.xml><?xml version="1.0" encoding="utf-8"?>
<ds:datastoreItem xmlns:ds="http://schemas.openxmlformats.org/officeDocument/2006/customXml" ds:itemID="{59098D4A-8346-4993-BB51-61105A6E9340}"/>
</file>

<file path=customXml/itemProps72.xml><?xml version="1.0" encoding="utf-8"?>
<ds:datastoreItem xmlns:ds="http://schemas.openxmlformats.org/officeDocument/2006/customXml" ds:itemID="{61E9D71A-B7FF-42B2-B162-D64F76A7D7F6}"/>
</file>

<file path=customXml/itemProps73.xml><?xml version="1.0" encoding="utf-8"?>
<ds:datastoreItem xmlns:ds="http://schemas.openxmlformats.org/officeDocument/2006/customXml" ds:itemID="{46B13D80-723E-4812-ACCE-5EC746CEE421}"/>
</file>

<file path=customXml/itemProps74.xml><?xml version="1.0" encoding="utf-8"?>
<ds:datastoreItem xmlns:ds="http://schemas.openxmlformats.org/officeDocument/2006/customXml" ds:itemID="{386D9E9A-2294-43F7-8445-96630B2458B7}"/>
</file>

<file path=customXml/itemProps75.xml><?xml version="1.0" encoding="utf-8"?>
<ds:datastoreItem xmlns:ds="http://schemas.openxmlformats.org/officeDocument/2006/customXml" ds:itemID="{A3B08F43-038C-4005-A3DA-9E5F9EE5CA42}"/>
</file>

<file path=customXml/itemProps76.xml><?xml version="1.0" encoding="utf-8"?>
<ds:datastoreItem xmlns:ds="http://schemas.openxmlformats.org/officeDocument/2006/customXml" ds:itemID="{2DDC36D8-F56D-474F-8172-BE77D4EBD08E}"/>
</file>

<file path=customXml/itemProps77.xml><?xml version="1.0" encoding="utf-8"?>
<ds:datastoreItem xmlns:ds="http://schemas.openxmlformats.org/officeDocument/2006/customXml" ds:itemID="{A39FDAA9-BDFA-4989-B8E0-87AB80431ABB}"/>
</file>

<file path=customXml/itemProps78.xml><?xml version="1.0" encoding="utf-8"?>
<ds:datastoreItem xmlns:ds="http://schemas.openxmlformats.org/officeDocument/2006/customXml" ds:itemID="{9570CE4F-76EB-4E59-A4AD-B6B8B3A0A8E3}"/>
</file>

<file path=customXml/itemProps79.xml><?xml version="1.0" encoding="utf-8"?>
<ds:datastoreItem xmlns:ds="http://schemas.openxmlformats.org/officeDocument/2006/customXml" ds:itemID="{0704A5CB-222C-484E-9892-96F428C3FB57}"/>
</file>

<file path=customXml/itemProps8.xml><?xml version="1.0" encoding="utf-8"?>
<ds:datastoreItem xmlns:ds="http://schemas.openxmlformats.org/officeDocument/2006/customXml" ds:itemID="{8ECB7DC4-7D1A-4C25-9846-00F7FF81B0C5}"/>
</file>

<file path=customXml/itemProps80.xml><?xml version="1.0" encoding="utf-8"?>
<ds:datastoreItem xmlns:ds="http://schemas.openxmlformats.org/officeDocument/2006/customXml" ds:itemID="{00A8664D-67DF-46D7-B3F8-D8511B809420}"/>
</file>

<file path=customXml/itemProps81.xml><?xml version="1.0" encoding="utf-8"?>
<ds:datastoreItem xmlns:ds="http://schemas.openxmlformats.org/officeDocument/2006/customXml" ds:itemID="{5599262D-A95C-4F63-9A6E-976630767B04}"/>
</file>

<file path=customXml/itemProps82.xml><?xml version="1.0" encoding="utf-8"?>
<ds:datastoreItem xmlns:ds="http://schemas.openxmlformats.org/officeDocument/2006/customXml" ds:itemID="{7BDA33B0-5CAE-4EB8-9328-98D16E600EF2}"/>
</file>

<file path=customXml/itemProps83.xml><?xml version="1.0" encoding="utf-8"?>
<ds:datastoreItem xmlns:ds="http://schemas.openxmlformats.org/officeDocument/2006/customXml" ds:itemID="{33A52C89-CC02-4EC2-BFA7-F9CE64A5B955}"/>
</file>

<file path=customXml/itemProps84.xml><?xml version="1.0" encoding="utf-8"?>
<ds:datastoreItem xmlns:ds="http://schemas.openxmlformats.org/officeDocument/2006/customXml" ds:itemID="{7BD8D2C2-4D6E-4A58-89A4-770BF0C15164}"/>
</file>

<file path=customXml/itemProps85.xml><?xml version="1.0" encoding="utf-8"?>
<ds:datastoreItem xmlns:ds="http://schemas.openxmlformats.org/officeDocument/2006/customXml" ds:itemID="{FDB1C0C0-DB13-49FE-A4C4-05CE76A984E9}"/>
</file>

<file path=customXml/itemProps86.xml><?xml version="1.0" encoding="utf-8"?>
<ds:datastoreItem xmlns:ds="http://schemas.openxmlformats.org/officeDocument/2006/customXml" ds:itemID="{0247FD5E-806F-4295-9199-3C177689F005}"/>
</file>

<file path=customXml/itemProps87.xml><?xml version="1.0" encoding="utf-8"?>
<ds:datastoreItem xmlns:ds="http://schemas.openxmlformats.org/officeDocument/2006/customXml" ds:itemID="{B26A9660-8A40-4C44-8F7F-31EE4EA61DB6}"/>
</file>

<file path=customXml/itemProps88.xml><?xml version="1.0" encoding="utf-8"?>
<ds:datastoreItem xmlns:ds="http://schemas.openxmlformats.org/officeDocument/2006/customXml" ds:itemID="{A4017D3B-643A-4EFB-B84A-9B25C61B7DCA}"/>
</file>

<file path=customXml/itemProps89.xml><?xml version="1.0" encoding="utf-8"?>
<ds:datastoreItem xmlns:ds="http://schemas.openxmlformats.org/officeDocument/2006/customXml" ds:itemID="{F03B1DBB-FE96-4AE7-A911-E79649DC0DC3}"/>
</file>

<file path=customXml/itemProps9.xml><?xml version="1.0" encoding="utf-8"?>
<ds:datastoreItem xmlns:ds="http://schemas.openxmlformats.org/officeDocument/2006/customXml" ds:itemID="{EC1F62C1-5225-44DB-B54E-06CFE9C1AFCF}"/>
</file>

<file path=customXml/itemProps90.xml><?xml version="1.0" encoding="utf-8"?>
<ds:datastoreItem xmlns:ds="http://schemas.openxmlformats.org/officeDocument/2006/customXml" ds:itemID="{1F0B6E61-37F6-4A8E-98C4-23F2587D8949}"/>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1C521DE6-DCF6-4656-9AF4-24ABC357A6FD}"/>
</file>

<file path=customXml/itemProps93.xml><?xml version="1.0" encoding="utf-8"?>
<ds:datastoreItem xmlns:ds="http://schemas.openxmlformats.org/officeDocument/2006/customXml" ds:itemID="{02155E43-DA5C-4DD6-BE11-166543118253}"/>
</file>

<file path=customXml/itemProps94.xml><?xml version="1.0" encoding="utf-8"?>
<ds:datastoreItem xmlns:ds="http://schemas.openxmlformats.org/officeDocument/2006/customXml" ds:itemID="{9ADA61D4-713D-4194-823A-AA4BF9E6E18E}"/>
</file>

<file path=customXml/itemProps95.xml><?xml version="1.0" encoding="utf-8"?>
<ds:datastoreItem xmlns:ds="http://schemas.openxmlformats.org/officeDocument/2006/customXml" ds:itemID="{47110F6F-6AA7-4C94-91F1-509BE89FEDA2}"/>
</file>

<file path=customXml/itemProps96.xml><?xml version="1.0" encoding="utf-8"?>
<ds:datastoreItem xmlns:ds="http://schemas.openxmlformats.org/officeDocument/2006/customXml" ds:itemID="{F2C137AA-83D5-496E-80A2-01CD994D677B}"/>
</file>

<file path=customXml/itemProps97.xml><?xml version="1.0" encoding="utf-8"?>
<ds:datastoreItem xmlns:ds="http://schemas.openxmlformats.org/officeDocument/2006/customXml" ds:itemID="{4DE964E0-44FE-41E0-9085-4B886A83203A}"/>
</file>

<file path=customXml/itemProps98.xml><?xml version="1.0" encoding="utf-8"?>
<ds:datastoreItem xmlns:ds="http://schemas.openxmlformats.org/officeDocument/2006/customXml" ds:itemID="{742D7F90-D903-45FF-ACE2-A6A7DF9D0B31}"/>
</file>

<file path=customXml/itemProps99.xml><?xml version="1.0" encoding="utf-8"?>
<ds:datastoreItem xmlns:ds="http://schemas.openxmlformats.org/officeDocument/2006/customXml" ds:itemID="{050658AF-06C1-4C1D-9614-93A742345661}"/>
</file>

<file path=docProps/app.xml><?xml version="1.0" encoding="utf-8"?>
<Properties xmlns="http://schemas.openxmlformats.org/officeDocument/2006/extended-properties" xmlns:vt="http://schemas.openxmlformats.org/officeDocument/2006/docPropsVTypes">
  <Template>Normal</Template>
  <TotalTime>44</TotalTime>
  <Pages>123</Pages>
  <Words>37374</Words>
  <Characters>213033</Characters>
  <Application>Microsoft Office Word</Application>
  <DocSecurity>0</DocSecurity>
  <Lines>1775</Lines>
  <Paragraphs>499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249908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dc:title>
  <dc:subject/>
  <dc:creator>Svetlana</dc:creator>
  <cp:keywords/>
  <dc:description/>
  <cp:lastModifiedBy>Aleksandar Arandjelovic</cp:lastModifiedBy>
  <cp:revision>9</cp:revision>
  <cp:lastPrinted>2019-06-18T09:43:00Z</cp:lastPrinted>
  <dcterms:created xsi:type="dcterms:W3CDTF">2019-07-11T08:34:00Z</dcterms:created>
  <dcterms:modified xsi:type="dcterms:W3CDTF">2019-07-12T09:47:00Z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